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4"/>
          <w:szCs w:val="34"/>
        </w:rPr>
        <w:t xml:space="preserve">Researching a Viral Claim: "Joe Rogan Reveals Why Moon Landing Is Fake"</w:t>
      </w:r>
    </w:p>
    <w:p>
      <w:pPr>
        <w:spacing w:after="320"/>
        <w:jc w:val="center"/>
      </w:pPr>
      <w:r>
        <w:rPr>
          <w:rFonts w:ascii="Calibri" w:cs="Calibri" w:eastAsia="Calibri" w:hAnsi="Calibri"/>
          <w:color w:val="595959"/>
          <w:sz w:val="22"/>
          <w:szCs w:val="22"/>
        </w:rPr>
        <w:t xml:space="preserve">[Your name]  |  MGT 200  |  [Date]</w:t>
      </w:r>
    </w:p>
    <w:p>
      <w:pPr>
        <w:pStyle w:val="Heading1"/>
        <w:spacing w:after="160" w:before="320"/>
      </w:pPr>
      <w:r>
        <w:rPr>
          <w:rFonts w:ascii="Calibri" w:cs="Calibri" w:eastAsia="Calibri" w:hAnsi="Calibri"/>
          <w:b/>
          <w:bCs/>
          <w:color w:val="1F3864"/>
          <w:sz w:val="30"/>
          <w:szCs w:val="30"/>
        </w:rPr>
        <w:t xml:space="preserve">The claim</w:t>
      </w:r>
    </w:p>
    <w:p>
      <w:pPr>
        <w:spacing w:after="160" w:line="276"/>
      </w:pPr>
      <w:r>
        <w:rPr>
          <w:rFonts w:ascii="Calibri" w:cs="Calibri" w:eastAsia="Calibri" w:hAnsi="Calibri"/>
          <w:sz w:val="22"/>
          <w:szCs w:val="22"/>
        </w:rPr>
        <w:t xml:space="preserve">The video is a TikTok posted by the account "Unwritten Universe" with the caption "Joe Rogan Reveals Why Moon Landing is Fake." When I watched it, it had about 21,000 likes, 176 comments, 1,918 saves, and 2,111 shares. TikTok labels it "Contains AI-generated media." The clip shows Joe Rogan in his studio, but the voice and script are synthetic. The narration argues that the 1969 moon landing "might be the biggest lie in human history" and that "the whole thing was filmed in a studio."</w:t>
      </w:r>
    </w:p>
    <w:p>
      <w:pPr>
        <w:spacing w:after="160" w:line="276"/>
      </w:pPr>
      <w:r>
        <w:rPr>
          <w:rFonts w:ascii="Calibri" w:cs="Calibri" w:eastAsia="Calibri" w:hAnsi="Calibri"/>
          <w:sz w:val="22"/>
          <w:szCs w:val="22"/>
        </w:rPr>
        <w:t xml:space="preserve">The video gives seven reasons:</w:t>
      </w:r>
    </w:p>
    <w:p>
      <w:pPr>
        <w:pStyle w:val="ListParagraph"/>
        <w:numPr>
          <w:ilvl w:val="0"/>
          <w:numId w:val="2"/>
        </w:numPr>
        <w:spacing w:after="80" w:line="276"/>
      </w:pPr>
      <w:r>
        <w:rPr>
          <w:rFonts w:ascii="Calibri" w:cs="Calibri" w:eastAsia="Calibri" w:hAnsi="Calibri"/>
          <w:sz w:val="22"/>
          <w:szCs w:val="22"/>
        </w:rPr>
        <w:t xml:space="preserve">Astronauts could not survive the Van Allen radiation belts, and the radiation should have melted their cameras.</w:t>
      </w:r>
    </w:p>
    <w:p>
      <w:pPr>
        <w:pStyle w:val="ListParagraph"/>
        <w:numPr>
          <w:ilvl w:val="0"/>
          <w:numId w:val="2"/>
        </w:numPr>
        <w:spacing w:after="80" w:line="276"/>
      </w:pPr>
      <w:r>
        <w:rPr>
          <w:rFonts w:ascii="Calibri" w:cs="Calibri" w:eastAsia="Calibri" w:hAnsi="Calibri"/>
          <w:sz w:val="22"/>
          <w:szCs w:val="22"/>
        </w:rPr>
        <w:t xml:space="preserve">The guidance computer had less processing power than a car key fob.</w:t>
      </w:r>
    </w:p>
    <w:p>
      <w:pPr>
        <w:pStyle w:val="ListParagraph"/>
        <w:numPr>
          <w:ilvl w:val="0"/>
          <w:numId w:val="2"/>
        </w:numPr>
        <w:spacing w:after="80" w:line="276"/>
      </w:pPr>
      <w:r>
        <w:rPr>
          <w:rFonts w:ascii="Calibri" w:cs="Calibri" w:eastAsia="Calibri" w:hAnsi="Calibri"/>
          <w:sz w:val="22"/>
          <w:szCs w:val="22"/>
        </w:rPr>
        <w:t xml:space="preserve">The spacecraft was "wrapped in aluminum foil."</w:t>
      </w:r>
    </w:p>
    <w:p>
      <w:pPr>
        <w:pStyle w:val="ListParagraph"/>
        <w:numPr>
          <w:ilvl w:val="0"/>
          <w:numId w:val="2"/>
        </w:numPr>
        <w:spacing w:after="80" w:line="276"/>
      </w:pPr>
      <w:r>
        <w:rPr>
          <w:rFonts w:ascii="Calibri" w:cs="Calibri" w:eastAsia="Calibri" w:hAnsi="Calibri"/>
          <w:sz w:val="22"/>
          <w:szCs w:val="22"/>
        </w:rPr>
        <w:t xml:space="preserve">No stars appear in the photos.</w:t>
      </w:r>
    </w:p>
    <w:p>
      <w:pPr>
        <w:pStyle w:val="ListParagraph"/>
        <w:numPr>
          <w:ilvl w:val="0"/>
          <w:numId w:val="2"/>
        </w:numPr>
        <w:spacing w:after="80" w:line="276"/>
      </w:pPr>
      <w:r>
        <w:rPr>
          <w:rFonts w:ascii="Calibri" w:cs="Calibri" w:eastAsia="Calibri" w:hAnsi="Calibri"/>
          <w:sz w:val="22"/>
          <w:szCs w:val="22"/>
        </w:rPr>
        <w:t xml:space="preserve">President Nixon's phone call to the Moon had "zero delay."</w:t>
      </w:r>
    </w:p>
    <w:p>
      <w:pPr>
        <w:pStyle w:val="ListParagraph"/>
        <w:numPr>
          <w:ilvl w:val="0"/>
          <w:numId w:val="2"/>
        </w:numPr>
        <w:spacing w:after="80" w:line="276"/>
      </w:pPr>
      <w:r>
        <w:rPr>
          <w:rFonts w:ascii="Calibri" w:cs="Calibri" w:eastAsia="Calibri" w:hAnsi="Calibri"/>
          <w:sz w:val="22"/>
          <w:szCs w:val="22"/>
        </w:rPr>
        <w:t xml:space="preserve">NASA "officially admitted we destroyed that technology."</w:t>
      </w:r>
    </w:p>
    <w:p>
      <w:pPr>
        <w:pStyle w:val="ListParagraph"/>
        <w:numPr>
          <w:ilvl w:val="0"/>
          <w:numId w:val="2"/>
        </w:numPr>
        <w:spacing w:after="80" w:line="276"/>
      </w:pPr>
      <w:r>
        <w:rPr>
          <w:rFonts w:ascii="Calibri" w:cs="Calibri" w:eastAsia="Calibri" w:hAnsi="Calibri"/>
          <w:sz w:val="22"/>
          <w:szCs w:val="22"/>
        </w:rPr>
        <w:t xml:space="preserve">Nobody has gone back in 50 years.</w:t>
      </w:r>
    </w:p>
    <w:p>
      <w:pPr>
        <w:pStyle w:val="Heading1"/>
        <w:spacing w:after="160" w:before="320"/>
      </w:pPr>
      <w:r>
        <w:rPr>
          <w:rFonts w:ascii="Calibri" w:cs="Calibri" w:eastAsia="Calibri" w:hAnsi="Calibri"/>
          <w:b/>
          <w:bCs/>
          <w:color w:val="1F3864"/>
          <w:sz w:val="30"/>
          <w:szCs w:val="30"/>
        </w:rPr>
        <w:t xml:space="preserve">1. Web articles about the claim</w:t>
      </w:r>
    </w:p>
    <w:p>
      <w:pPr>
        <w:spacing w:after="160" w:line="276"/>
      </w:pPr>
      <w:r>
        <w:rPr>
          <w:rFonts w:ascii="Calibri" w:cs="Calibri" w:eastAsia="Calibri" w:hAnsi="Calibri"/>
          <w:sz w:val="22"/>
          <w:szCs w:val="22"/>
        </w:rPr>
        <w:t xml:space="preserve">Web articles about the moon landing hoax number in the thousands at minimum. A basic search for "moon landing fake," "moon landing hoax," or any single argument from the video (stars, Van Allen belts, the Pettit quote) returns more pages than anyone could read. The theory dates to Bill Kaysing's 1976 self-published book, so there are almost 50 years of websites, blogs, forums, and videos behind it.</w:t>
      </w:r>
    </w:p>
    <w:p>
      <w:pPr>
        <w:spacing w:after="160" w:line="276"/>
      </w:pPr>
      <w:r>
        <w:rPr>
          <w:rFonts w:ascii="Calibri" w:cs="Calibri" w:eastAsia="Calibri" w:hAnsi="Calibri"/>
          <w:sz w:val="22"/>
          <w:szCs w:val="22"/>
        </w:rPr>
        <w:t xml:space="preserve">The web results fall into three groups:</w:t>
      </w:r>
    </w:p>
    <w:p>
      <w:pPr>
        <w:pStyle w:val="ListParagraph"/>
        <w:numPr>
          <w:ilvl w:val="0"/>
          <w:numId w:val="2"/>
        </w:numPr>
        <w:spacing w:after="80" w:line="276"/>
      </w:pPr>
      <w:r>
        <w:rPr>
          <w:rFonts w:ascii="Calibri" w:cs="Calibri" w:eastAsia="Calibri" w:hAnsi="Calibri"/>
          <w:b/>
          <w:bCs/>
          <w:sz w:val="22"/>
          <w:szCs w:val="22"/>
        </w:rPr>
        <w:t xml:space="preserve">Pages promoting the hoax. </w:t>
      </w:r>
      <w:r>
        <w:rPr>
          <w:rFonts w:ascii="Calibri" w:cs="Calibri" w:eastAsia="Calibri" w:hAnsi="Calibri"/>
          <w:sz w:val="22"/>
          <w:szCs w:val="22"/>
        </w:rPr>
        <w:t xml:space="preserve">These are mostly blogs, forums, YouTube and TikTok clips, and reposts of the Don Pettit quote with the context cut off.</w:t>
      </w:r>
    </w:p>
    <w:p>
      <w:pPr>
        <w:pStyle w:val="ListParagraph"/>
        <w:numPr>
          <w:ilvl w:val="0"/>
          <w:numId w:val="2"/>
        </w:numPr>
        <w:spacing w:after="80" w:line="276"/>
      </w:pPr>
      <w:r>
        <w:rPr>
          <w:rFonts w:ascii="Calibri" w:cs="Calibri" w:eastAsia="Calibri" w:hAnsi="Calibri"/>
          <w:b/>
          <w:bCs/>
          <w:sz w:val="22"/>
          <w:szCs w:val="22"/>
        </w:rPr>
        <w:t xml:space="preserve">Debunking articles from science groups and news outlets. </w:t>
      </w:r>
      <w:r>
        <w:rPr>
          <w:rFonts w:ascii="Calibri" w:cs="Calibri" w:eastAsia="Calibri" w:hAnsi="Calibri"/>
          <w:sz w:val="22"/>
          <w:szCs w:val="22"/>
        </w:rPr>
        <w:t xml:space="preserve">These answer the same arguments the video uses, one by one.</w:t>
      </w:r>
    </w:p>
    <w:p>
      <w:pPr>
        <w:pStyle w:val="ListParagraph"/>
        <w:numPr>
          <w:ilvl w:val="0"/>
          <w:numId w:val="2"/>
        </w:numPr>
        <w:spacing w:after="80" w:line="276"/>
      </w:pPr>
      <w:r>
        <w:rPr>
          <w:rFonts w:ascii="Calibri" w:cs="Calibri" w:eastAsia="Calibri" w:hAnsi="Calibri"/>
          <w:b/>
          <w:bCs/>
          <w:sz w:val="22"/>
          <w:szCs w:val="22"/>
        </w:rPr>
        <w:t xml:space="preserve">Fact-checks of AI-generated celebrity clips. </w:t>
      </w:r>
      <w:r>
        <w:rPr>
          <w:rFonts w:ascii="Calibri" w:cs="Calibri" w:eastAsia="Calibri" w:hAnsi="Calibri"/>
          <w:sz w:val="22"/>
          <w:szCs w:val="22"/>
        </w:rPr>
        <w:t xml:space="preserve">A newer category. Fact-checkers have flagged several fake "Joe Rogan" podcast clips made with AI.</w:t>
      </w:r>
    </w:p>
    <w:p>
      <w:pPr>
        <w:spacing w:after="160" w:line="276"/>
      </w:pPr>
      <w:r>
        <w:rPr>
          <w:rFonts w:ascii="Calibri" w:cs="Calibri" w:eastAsia="Calibri" w:hAnsi="Calibri"/>
          <w:sz w:val="22"/>
          <w:szCs w:val="22"/>
        </w:rPr>
        <w:t xml:space="preserve">Examples:</w:t>
      </w:r>
    </w:p>
    <w:p>
      <w:pPr>
        <w:pStyle w:val="ListParagraph"/>
        <w:numPr>
          <w:ilvl w:val="0"/>
          <w:numId w:val="2"/>
        </w:numPr>
        <w:spacing w:after="80" w:line="276"/>
      </w:pPr>
      <w:r>
        <w:rPr>
          <w:rFonts w:ascii="Calibri" w:cs="Calibri" w:eastAsia="Calibri" w:hAnsi="Calibri"/>
          <w:sz w:val="22"/>
          <w:szCs w:val="22"/>
        </w:rPr>
        <w:t xml:space="preserve">Royal Museums Greenwich, "Moon landing conspiracy theories, debunked." It covers the Van Allen belts, the missing stars, and the flag.</w:t>
      </w:r>
    </w:p>
    <w:p>
      <w:pPr>
        <w:pStyle w:val="ListParagraph"/>
        <w:numPr>
          <w:ilvl w:val="0"/>
          <w:numId w:val="2"/>
        </w:numPr>
        <w:spacing w:after="80" w:line="276"/>
      </w:pPr>
      <w:r>
        <w:rPr>
          <w:rFonts w:ascii="Calibri" w:cs="Calibri" w:eastAsia="Calibri" w:hAnsi="Calibri"/>
          <w:sz w:val="22"/>
          <w:szCs w:val="22"/>
        </w:rPr>
        <w:t xml:space="preserve">Space.com, "Apollo Moon Landing Hoax Theories That Just Won't Die."</w:t>
      </w:r>
    </w:p>
    <w:p>
      <w:pPr>
        <w:pStyle w:val="ListParagraph"/>
        <w:numPr>
          <w:ilvl w:val="0"/>
          <w:numId w:val="2"/>
        </w:numPr>
        <w:spacing w:after="80" w:line="276"/>
      </w:pPr>
      <w:r>
        <w:rPr>
          <w:rFonts w:ascii="Calibri" w:cs="Calibri" w:eastAsia="Calibri" w:hAnsi="Calibri"/>
          <w:sz w:val="22"/>
          <w:szCs w:val="22"/>
        </w:rPr>
        <w:t xml:space="preserve">Check Your Fact (May 2024), "Images Claiming to Show Evidence That Moon Landing Was Fake Are AI-Generated."</w:t>
      </w:r>
    </w:p>
    <w:p>
      <w:pPr>
        <w:pStyle w:val="ListParagraph"/>
        <w:numPr>
          <w:ilvl w:val="0"/>
          <w:numId w:val="2"/>
        </w:numPr>
        <w:spacing w:after="80" w:line="276"/>
      </w:pPr>
      <w:r>
        <w:rPr>
          <w:rFonts w:ascii="Calibri" w:cs="Calibri" w:eastAsia="Calibri" w:hAnsi="Calibri"/>
          <w:sz w:val="22"/>
          <w:szCs w:val="22"/>
        </w:rPr>
        <w:t xml:space="preserve">Lead Stories (December 2022), "Nixon Did NOT Need Cell Towers to Call Astronauts on the Moon in 1969."</w:t>
      </w:r>
    </w:p>
    <w:p>
      <w:pPr>
        <w:pStyle w:val="ListParagraph"/>
        <w:numPr>
          <w:ilvl w:val="0"/>
          <w:numId w:val="2"/>
        </w:numPr>
        <w:spacing w:after="80" w:line="276"/>
      </w:pPr>
      <w:r>
        <w:rPr>
          <w:rFonts w:ascii="Calibri" w:cs="Calibri" w:eastAsia="Calibri" w:hAnsi="Calibri"/>
          <w:sz w:val="22"/>
          <w:szCs w:val="22"/>
        </w:rPr>
        <w:t xml:space="preserve">NASA Apollo Lunar Surface Journal, which has the full mission audio and transcripts, including the Nixon call with its delay.</w:t>
      </w:r>
    </w:p>
    <w:p>
      <w:pPr>
        <w:spacing w:after="160" w:line="276"/>
      </w:pPr>
      <w:r>
        <w:rPr>
          <w:rFonts w:ascii="Calibri" w:cs="Calibri" w:eastAsia="Calibri" w:hAnsi="Calibri"/>
          <w:sz w:val="22"/>
          <w:szCs w:val="22"/>
        </w:rPr>
        <w:t xml:space="preserve">I did not find a fact-check of this exact TikTok. That makes sense. AI clips like this are produced faster than fact-checkers can review them, and TikTok's own AI label already warns viewers. What I did find is that every individual argument in the video has been answered many times by credible sources.</w:t>
      </w:r>
    </w:p>
    <w:p>
      <w:pPr>
        <w:pStyle w:val="Heading1"/>
        <w:spacing w:after="160" w:before="320"/>
      </w:pPr>
      <w:r>
        <w:rPr>
          <w:rFonts w:ascii="Calibri" w:cs="Calibri" w:eastAsia="Calibri" w:hAnsi="Calibri"/>
          <w:b/>
          <w:bCs/>
          <w:color w:val="1F3864"/>
          <w:sz w:val="30"/>
          <w:szCs w:val="30"/>
        </w:rPr>
        <w:t xml:space="preserve">2. Peer-reviewed journal articles</w:t>
      </w:r>
    </w:p>
    <w:p>
      <w:pPr>
        <w:spacing w:after="160" w:line="276"/>
      </w:pPr>
      <w:r>
        <w:rPr>
          <w:rFonts w:ascii="Calibri" w:cs="Calibri" w:eastAsia="Calibri" w:hAnsi="Calibri"/>
          <w:sz w:val="22"/>
          <w:szCs w:val="22"/>
        </w:rPr>
        <w:t xml:space="preserve">I found no peer-reviewed journal article that supports the claim that the moon landing was faked. Researchers do not treat the hoax as an open scientific question, so it does not get published as one.</w:t>
      </w:r>
    </w:p>
    <w:p>
      <w:pPr>
        <w:spacing w:after="160" w:line="276"/>
      </w:pPr>
      <w:r>
        <w:rPr>
          <w:rFonts w:ascii="Calibri" w:cs="Calibri" w:eastAsia="Calibri" w:hAnsi="Calibri"/>
          <w:sz w:val="22"/>
          <w:szCs w:val="22"/>
        </w:rPr>
        <w:t xml:space="preserve">There are two other groups of peer-reviewed work. Together they run into the hundreds, and if you count all research built on Apollo data, the thousands.</w:t>
      </w:r>
    </w:p>
    <w:p>
      <w:pPr>
        <w:pStyle w:val="Heading2"/>
        <w:spacing w:after="120" w:before="240"/>
      </w:pPr>
      <w:r>
        <w:rPr>
          <w:rFonts w:ascii="Calibri" w:cs="Calibri" w:eastAsia="Calibri" w:hAnsi="Calibri"/>
          <w:b/>
          <w:bCs/>
          <w:color w:val="2E5496"/>
          <w:sz w:val="25"/>
          <w:szCs w:val="25"/>
        </w:rPr>
        <w:t xml:space="preserve">Research that studies the hoax belief itself</w:t>
      </w:r>
    </w:p>
    <w:p>
      <w:pPr>
        <w:spacing w:after="160" w:line="276"/>
      </w:pPr>
      <w:r>
        <w:rPr>
          <w:rFonts w:ascii="Calibri" w:cs="Calibri" w:eastAsia="Calibri" w:hAnsi="Calibri"/>
          <w:sz w:val="22"/>
          <w:szCs w:val="22"/>
        </w:rPr>
        <w:t xml:space="preserve">Psychologists use the moon landing hoax as a case study in why people believe conspiracy theories. There are dozens of these papers. Examples:</w:t>
      </w:r>
    </w:p>
    <w:p>
      <w:pPr>
        <w:pStyle w:val="ListParagraph"/>
        <w:numPr>
          <w:ilvl w:val="0"/>
          <w:numId w:val="2"/>
        </w:numPr>
        <w:spacing w:after="80" w:line="276"/>
      </w:pPr>
      <w:r>
        <w:rPr>
          <w:rFonts w:ascii="Calibri" w:cs="Calibri" w:eastAsia="Calibri" w:hAnsi="Calibri"/>
          <w:sz w:val="22"/>
          <w:szCs w:val="22"/>
        </w:rPr>
        <w:t xml:space="preserve">Grimes, D. R. (2016). On the viability of conspiratorial beliefs. PLOS ONE, 11(1), e0147905. Grimes estimated that faking the landings would have required about 411,000 people to keep the secret, and that the hoax should have been exposed within about 3.7 years.</w:t>
      </w:r>
    </w:p>
    <w:p>
      <w:pPr>
        <w:pStyle w:val="ListParagraph"/>
        <w:numPr>
          <w:ilvl w:val="0"/>
          <w:numId w:val="2"/>
        </w:numPr>
        <w:spacing w:after="80" w:line="276"/>
      </w:pPr>
      <w:r>
        <w:rPr>
          <w:rFonts w:ascii="Calibri" w:cs="Calibri" w:eastAsia="Calibri" w:hAnsi="Calibri"/>
          <w:sz w:val="22"/>
          <w:szCs w:val="22"/>
        </w:rPr>
        <w:t xml:space="preserve">Swami, V., Pietschnig, J., Tran, U. S., Nader, I. W., Stieger, S., &amp; Voracek, M. (2013). Lunar lies: The impact of informational framing and individual differences in shaping conspiracist beliefs about the moon landings. Applied Cognitive Psychology, 27(1), 71 to 80. People who read material supporting the hoax believed it more, and people who read material critical of it believed it less.</w:t>
      </w:r>
    </w:p>
    <w:p>
      <w:pPr>
        <w:pStyle w:val="ListParagraph"/>
        <w:numPr>
          <w:ilvl w:val="0"/>
          <w:numId w:val="2"/>
        </w:numPr>
        <w:spacing w:after="80" w:line="276"/>
      </w:pPr>
      <w:r>
        <w:rPr>
          <w:rFonts w:ascii="Calibri" w:cs="Calibri" w:eastAsia="Calibri" w:hAnsi="Calibri"/>
          <w:sz w:val="22"/>
          <w:szCs w:val="22"/>
        </w:rPr>
        <w:t xml:space="preserve">Lewandowsky, S., Oberauer, K., &amp; Gignac, G. E. (2013). NASA faked the moon landing, therefore (climate) science is a hoax: An anatomy of the motivated rejection of science. Psychological Science, 24(5), 622 to 633. People who believed one conspiracy theory were more likely to reject established science in other areas.</w:t>
      </w:r>
    </w:p>
    <w:p>
      <w:pPr>
        <w:pStyle w:val="Heading2"/>
        <w:spacing w:after="120" w:before="240"/>
      </w:pPr>
      <w:r>
        <w:rPr>
          <w:rFonts w:ascii="Calibri" w:cs="Calibri" w:eastAsia="Calibri" w:hAnsi="Calibri"/>
          <w:b/>
          <w:bCs/>
          <w:color w:val="2E5496"/>
          <w:sz w:val="25"/>
          <w:szCs w:val="25"/>
        </w:rPr>
        <w:t xml:space="preserve">Research that depends on Apollo being real</w:t>
      </w:r>
    </w:p>
    <w:p>
      <w:pPr>
        <w:spacing w:after="160" w:line="276"/>
      </w:pPr>
      <w:r>
        <w:rPr>
          <w:rFonts w:ascii="Calibri" w:cs="Calibri" w:eastAsia="Calibri" w:hAnsi="Calibri"/>
          <w:sz w:val="22"/>
          <w:szCs w:val="22"/>
        </w:rPr>
        <w:t xml:space="preserve">Thousands of papers use evidence that only exists because astronauts went to the Moon. Examples:</w:t>
      </w:r>
    </w:p>
    <w:p>
      <w:pPr>
        <w:pStyle w:val="ListParagraph"/>
        <w:numPr>
          <w:ilvl w:val="0"/>
          <w:numId w:val="2"/>
        </w:numPr>
        <w:spacing w:after="80" w:line="276"/>
      </w:pPr>
      <w:r>
        <w:rPr>
          <w:rFonts w:ascii="Calibri" w:cs="Calibri" w:eastAsia="Calibri" w:hAnsi="Calibri"/>
          <w:sz w:val="22"/>
          <w:szCs w:val="22"/>
        </w:rPr>
        <w:t xml:space="preserve">Murphy, T. W., Jr., et al. (2008). The Apache Point Observatory Lunar Laser-ranging Operation: Instrument description and first detections. Publications of the Astronomical Society of the Pacific, 120, 20 to 37. This team fires lasers at the reflectors Apollo crews left on the Moon and measures the distance to about one millimeter.</w:t>
      </w:r>
    </w:p>
    <w:p>
      <w:pPr>
        <w:pStyle w:val="ListParagraph"/>
        <w:numPr>
          <w:ilvl w:val="0"/>
          <w:numId w:val="2"/>
        </w:numPr>
        <w:spacing w:after="80" w:line="276"/>
      </w:pPr>
      <w:r>
        <w:rPr>
          <w:rFonts w:ascii="Calibri" w:cs="Calibri" w:eastAsia="Calibri" w:hAnsi="Calibri"/>
          <w:sz w:val="22"/>
          <w:szCs w:val="22"/>
        </w:rPr>
        <w:t xml:space="preserve">Robinson, M. S., et al. (2010). Lunar Reconnaissance Orbiter Camera (LROC) instrument overview. Space Science Reviews, 150, 81 to 124. This is the camera that later photographed the Apollo landers and the astronauts' tracks.</w:t>
      </w:r>
    </w:p>
    <w:p>
      <w:pPr>
        <w:pStyle w:val="ListParagraph"/>
        <w:numPr>
          <w:ilvl w:val="0"/>
          <w:numId w:val="2"/>
        </w:numPr>
        <w:spacing w:after="80" w:line="276"/>
      </w:pPr>
      <w:r>
        <w:rPr>
          <w:rFonts w:ascii="Calibri" w:cs="Calibri" w:eastAsia="Calibri" w:hAnsi="Calibri"/>
          <w:sz w:val="22"/>
          <w:szCs w:val="22"/>
        </w:rPr>
        <w:t xml:space="preserve">Delp, M. D., et al. (2016). Apollo lunar astronauts show higher cardiovascular disease mortality: Possible deep space radiation effects on the vascular endothelium. Scientific Reports, 6, 29901. This study tracked the health of the real Apollo crews after their flights.</w:t>
      </w:r>
    </w:p>
    <w:p>
      <w:pPr>
        <w:spacing w:after="160" w:line="276"/>
      </w:pPr>
      <w:r>
        <w:rPr>
          <w:rFonts w:ascii="Calibri" w:cs="Calibri" w:eastAsia="Calibri" w:hAnsi="Calibri"/>
          <w:sz w:val="22"/>
          <w:szCs w:val="22"/>
        </w:rPr>
        <w:t xml:space="preserve">The contrast matters. On the web, hoax pages and debunking pages sit side by side and can look equally convincing. In the peer-reviewed literature, the hoax only shows up as something psychologists study. Nobody presents it as a finding.</w:t>
      </w:r>
    </w:p>
    <w:p>
      <w:pPr>
        <w:pStyle w:val="Heading1"/>
        <w:spacing w:after="160" w:before="320"/>
      </w:pPr>
      <w:r>
        <w:rPr>
          <w:rFonts w:ascii="Calibri" w:cs="Calibri" w:eastAsia="Calibri" w:hAnsi="Calibri"/>
          <w:b/>
          <w:bCs/>
          <w:color w:val="1F3864"/>
          <w:sz w:val="30"/>
          <w:szCs w:val="30"/>
        </w:rPr>
        <w:t xml:space="preserve">Checking the video's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2"/>
                <w:szCs w:val="22"/>
              </w:rPr>
              <w:t xml:space="preserve">What the video claims</w:t>
            </w:r>
          </w:p>
        </w:tc>
        <w:tc>
          <w:tcPr>
            <w:tcW w:type="dxa" w:w="6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2"/>
                <w:szCs w:val="22"/>
              </w:rPr>
              <w:t xml:space="preserve">What the evidence shows</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"To leave Earth you pass through the Van Allen belts, lethal radiation that should have melted their cameras."</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 crews crossed the belts in a few hours on a path that avoided the most intense regions. The total dose was about the same as a CT scan. Radiation of that level does not melt film or cameras.</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 guidance computer had less processing power than a car key."</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This part is roughly true, and it proves nothing. The Apollo Guidance Computer ran at about 2 MHz with very little memory. It did not need more. Its job was navigation math, and ground computers in Houston did most of the heavy work.</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"They crossed 240,000 miles in a rocket wrapped in aluminum foil."</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 foil-looking material on the lunar module was a thermal blanket of thin metal-coated plastic layers. It controlled heat. The pressure hull underneath was aluminum alloy. Spacecraft still use the same kind of blanket today.</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 sky is pitch black with zero stars."</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 photos were taken in bright sunlight, so the cameras used fast shutter speeds and small apertures. Those settings capture a sunlit surface and wash out faint stars. A photo of a lit stadium at night shows the same effect.</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"Nixon called the astronauts and there was zero delay."</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There was a delay. Radio signals take about 1.3 seconds each way between Earth and the Moon. The recordings show pauses of roughly 2.5 seconds between Nixon speaking and the astronauts answering.</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"NASA officially admitted we destroyed that technology."</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This comes from astronaut Don Pettit in 2022. He meant the Saturn V production lines, tooling, and contractors were shut down after Apollo ended in 1972. Money moved to the Space Shuttle and the space station. Nobody "admitted" the technology was fake.</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"Why haven't we gone back in 50 years?"</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Cost and politics, not secrecy. The claim is also out of date: NASA's Artemis II flew four astronauts around the Moon on April 1 to 10, 2026.</w:t>
            </w:r>
          </w:p>
        </w:tc>
      </w:tr>
      <w:tr>
        <w:trPr>
          <w:tblHeader w:val="off"/>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"The whole thing was filmed in a studio."</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Physical evidence still on the Moon rules this out. Retroreflectors left by Apollo 11, 14, and 15 still bounce lasers back to observatories on Earth. NASA's Lunar Reconnaissance Orbiter has photographed the landers, rover tracks, and footpaths at the landing sites. Astronauts brought back 382 kg of lunar samples that scientists around the world have studied for over 50 years.</w:t>
            </w:r>
          </w:p>
        </w:tc>
      </w:tr>
    </w:tbl>
    <w:p>
      <w:pPr>
        <w:spacing w:after="160"/>
      </w:pPr>
    </w:p>
    <w:p>
      <w:pPr>
        <w:pStyle w:val="Heading1"/>
        <w:spacing w:after="160" w:before="320"/>
      </w:pPr>
      <w:r>
        <w:rPr>
          <w:rFonts w:ascii="Calibri" w:cs="Calibri" w:eastAsia="Calibri" w:hAnsi="Calibri"/>
          <w:b/>
          <w:bCs/>
          <w:color w:val="1F3864"/>
          <w:sz w:val="30"/>
          <w:szCs w:val="30"/>
        </w:rPr>
        <w:t xml:space="preserve">3. Final conclusion and reflection</w:t>
      </w:r>
    </w:p>
    <w:p>
      <w:pPr>
        <w:spacing w:after="160" w:line="276"/>
      </w:pPr>
      <w:r>
        <w:rPr>
          <w:rFonts w:ascii="Calibri" w:cs="Calibri" w:eastAsia="Calibri" w:hAnsi="Calibri"/>
          <w:sz w:val="22"/>
          <w:szCs w:val="22"/>
        </w:rPr>
        <w:t xml:space="preserve">The claim is false, and the video is not a credible source. It fails on three levels.</w:t>
      </w:r>
    </w:p>
    <w:p>
      <w:pPr>
        <w:pStyle w:val="ListParagraph"/>
        <w:numPr>
          <w:ilvl w:val="0"/>
          <w:numId w:val="2"/>
        </w:numPr>
        <w:spacing w:after="80" w:line="276"/>
      </w:pPr>
      <w:r>
        <w:rPr>
          <w:rFonts w:ascii="Calibri" w:cs="Calibri" w:eastAsia="Calibri" w:hAnsi="Calibri"/>
          <w:b/>
          <w:bCs/>
          <w:sz w:val="22"/>
          <w:szCs w:val="22"/>
        </w:rPr>
        <w:t xml:space="preserve">The source is fabricated. </w:t>
      </w:r>
      <w:r>
        <w:rPr>
          <w:rFonts w:ascii="Calibri" w:cs="Calibri" w:eastAsia="Calibri" w:hAnsi="Calibri"/>
          <w:sz w:val="22"/>
          <w:szCs w:val="22"/>
        </w:rPr>
        <w:t xml:space="preserve">TikTok itself labels the clip as AI-generated. Joe Rogan did not record this script. The account borrowed a famous face to make the claim look more trustworthy.</w:t>
      </w:r>
    </w:p>
    <w:p>
      <w:pPr>
        <w:pStyle w:val="ListParagraph"/>
        <w:numPr>
          <w:ilvl w:val="0"/>
          <w:numId w:val="2"/>
        </w:numPr>
        <w:spacing w:after="80" w:line="276"/>
      </w:pPr>
      <w:r>
        <w:rPr>
          <w:rFonts w:ascii="Calibri" w:cs="Calibri" w:eastAsia="Calibri" w:hAnsi="Calibri"/>
          <w:b/>
          <w:bCs/>
          <w:sz w:val="22"/>
          <w:szCs w:val="22"/>
        </w:rPr>
        <w:t xml:space="preserve">The arguments are old and already answered. </w:t>
      </w:r>
      <w:r>
        <w:rPr>
          <w:rFonts w:ascii="Calibri" w:cs="Calibri" w:eastAsia="Calibri" w:hAnsi="Calibri"/>
          <w:sz w:val="22"/>
          <w:szCs w:val="22"/>
        </w:rPr>
        <w:t xml:space="preserve">Every point in the video has been addressed many times. One point (the computer) is true but irrelevant. One (the zero delay) is false and easy to check with the original audio. One (the Pettit quote) cuts off the context that explains it.</w:t>
      </w:r>
    </w:p>
    <w:p>
      <w:pPr>
        <w:pStyle w:val="ListParagraph"/>
        <w:numPr>
          <w:ilvl w:val="0"/>
          <w:numId w:val="2"/>
        </w:numPr>
        <w:spacing w:after="80" w:line="276"/>
      </w:pPr>
      <w:r>
        <w:rPr>
          <w:rFonts w:ascii="Calibri" w:cs="Calibri" w:eastAsia="Calibri" w:hAnsi="Calibri"/>
          <w:b/>
          <w:bCs/>
          <w:sz w:val="22"/>
          <w:szCs w:val="22"/>
        </w:rPr>
        <w:t xml:space="preserve">The physical evidence points the other way. </w:t>
      </w:r>
      <w:r>
        <w:rPr>
          <w:rFonts w:ascii="Calibri" w:cs="Calibri" w:eastAsia="Calibri" w:hAnsi="Calibri"/>
          <w:sz w:val="22"/>
          <w:szCs w:val="22"/>
        </w:rPr>
        <w:t xml:space="preserve">Laser reflectors still in use, orbital photos of the landing sites, hundreds of kilograms of lunar rock studied by scientists in many countries, and a crewed flight around the Moon in 2026 all show that people went to the Moon.</w:t>
      </w:r>
    </w:p>
    <w:p>
      <w:pPr>
        <w:pStyle w:val="Heading2"/>
        <w:spacing w:after="120" w:before="240"/>
      </w:pPr>
      <w:r>
        <w:rPr>
          <w:rFonts w:ascii="Calibri" w:cs="Calibri" w:eastAsia="Calibri" w:hAnsi="Calibri"/>
          <w:b/>
          <w:bCs/>
          <w:color w:val="2E5496"/>
          <w:sz w:val="25"/>
          <w:szCs w:val="25"/>
        </w:rPr>
        <w:t xml:space="preserve">How the red meat activities shaped my view</w:t>
      </w:r>
    </w:p>
    <w:p>
      <w:pPr>
        <w:spacing w:after="160" w:line="276"/>
      </w:pPr>
      <w:r>
        <w:rPr>
          <w:rFonts w:ascii="Calibri" w:cs="Calibri" w:eastAsia="Calibri" w:hAnsi="Calibri"/>
          <w:sz w:val="22"/>
          <w:szCs w:val="22"/>
        </w:rPr>
        <w:t xml:space="preserve">The earlier activities on the red meat controversy changed how I approached this assignment. In those readings, two groups of experts reached different conclusions from the same body of research. The World Health Organization's cancer agency classified processed meat as a cancer risk in 2015. Then, in 2019, a review in the Annals of Internal Medicine said the evidence for telling people to eat less red meat was weak, and many nutrition scientists pushed back hard.</w:t>
      </w:r>
    </w:p>
    <w:p>
      <w:pPr>
        <w:spacing w:after="160" w:line="276"/>
      </w:pPr>
      <w:r>
        <w:rPr>
          <w:rFonts w:ascii="Calibri" w:cs="Calibri" w:eastAsia="Calibri" w:hAnsi="Calibri"/>
          <w:sz w:val="22"/>
          <w:szCs w:val="22"/>
        </w:rPr>
        <w:t xml:space="preserve">That taught me a few things I used here. First, the type of study matters. Most red meat research is observational. It can show that two things move together, but it cannot prove one causes the other, which is the same lesson from our statistics work on experiments versus observational studies. Second, I learned to ask who is behind a claim and whether they have a reason to push it. In the red meat debate, people questioned the funding and backgrounds of some researchers. Here, the "source" is an anonymous TikTok account that gets paid in views and shares. Third, I learned that a real scientific disagreement looks different from a fake one. With red meat, qualified researchers publish in peer-reviewed journals on both sides and argue about how strong the evidence is. With the moon landing, I could not find a single peer-reviewed paper on the hoax side.</w:t>
      </w:r>
    </w:p>
    <w:p>
      <w:pPr>
        <w:spacing w:after="160" w:line="276"/>
      </w:pPr>
      <w:r>
        <w:rPr>
          <w:rFonts w:ascii="Calibri" w:cs="Calibri" w:eastAsia="Calibri" w:hAnsi="Calibri"/>
          <w:sz w:val="22"/>
          <w:szCs w:val="22"/>
        </w:rPr>
        <w:t xml:space="preserve">Before the red meat activities, I might have judged this video by how confident it sounded or by the fact that it used Joe Rogan's face. Now I look for the original source, check whether the claim shows up in peer-reviewed research, and ask whether the evidence is the kind that can actually support the conclusion. By those standards, the red meat question is still open, and the moon landing hoax is not.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2026-10-05T00:26:49.046Z</dcterms:created>
  <dcterms:modified xsi:type="dcterms:W3CDTF">2026-10-05T00:26:49.048Z</dcterms:modified>
</cp:coreProperties>
</file>

<file path=docProps/custom.xml><?xml version="1.0" encoding="utf-8"?>
<Properties xmlns="http://schemas.openxmlformats.org/officeDocument/2006/custom-properties" xmlns:vt="http://schemas.openxmlformats.org/officeDocument/2006/docPropsVTypes"/>
</file>