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58E" w:rsidRPr="000C48A1" w:rsidRDefault="00B8758E" w:rsidP="00B8758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8A1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:rsidR="00B8758E" w:rsidRPr="000C48A1" w:rsidRDefault="00B8758E" w:rsidP="00B8758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8A1">
        <w:rPr>
          <w:rFonts w:ascii="Times New Roman" w:hAnsi="Times New Roman" w:cs="Times New Roman"/>
          <w:b/>
          <w:bCs/>
          <w:sz w:val="28"/>
          <w:szCs w:val="28"/>
        </w:rPr>
        <w:t>PROJECT REPORT</w:t>
      </w:r>
    </w:p>
    <w:p w:rsidR="00B8758E" w:rsidRPr="000C48A1" w:rsidRDefault="00B8758E" w:rsidP="00B875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8A1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:rsidR="00B8758E" w:rsidRPr="000C48A1" w:rsidRDefault="00B8758E" w:rsidP="00B8758E">
      <w:pPr>
        <w:pStyle w:val="NormalWeb"/>
        <w:spacing w:before="0" w:beforeAutospacing="0" w:line="240" w:lineRule="exact"/>
        <w:jc w:val="center"/>
        <w:rPr>
          <w:b/>
          <w:bCs/>
        </w:rPr>
      </w:pPr>
      <w:r w:rsidRPr="000C48A1">
        <w:rPr>
          <w:b/>
          <w:bCs/>
        </w:rPr>
        <w:t>“</w:t>
      </w:r>
      <w:r w:rsidRPr="000C48A1">
        <w:rPr>
          <w:b/>
          <w:bCs/>
          <w:sz w:val="28"/>
          <w:szCs w:val="28"/>
          <w:lang w:val="en-US"/>
        </w:rPr>
        <w:t>Vehicle Service Management</w:t>
      </w:r>
      <w:r w:rsidRPr="000C48A1">
        <w:rPr>
          <w:b/>
          <w:bCs/>
        </w:rPr>
        <w:t>”</w:t>
      </w:r>
    </w:p>
    <w:p w:rsidR="00B8758E" w:rsidRPr="000C48A1" w:rsidRDefault="00B8758E" w:rsidP="00B8758E">
      <w:pPr>
        <w:pStyle w:val="NormalWeb"/>
        <w:spacing w:before="0" w:beforeAutospacing="0" w:line="240" w:lineRule="exact"/>
        <w:jc w:val="center"/>
        <w:rPr>
          <w:b/>
          <w:bCs/>
          <w:sz w:val="28"/>
          <w:szCs w:val="28"/>
        </w:rPr>
      </w:pPr>
      <w:r w:rsidRPr="000C48A1">
        <w:rPr>
          <w:b/>
          <w:bCs/>
          <w:sz w:val="28"/>
          <w:szCs w:val="28"/>
        </w:rPr>
        <w:t>BY</w:t>
      </w:r>
    </w:p>
    <w:p w:rsidR="00B8758E" w:rsidRPr="000C48A1" w:rsidRDefault="00B8758E" w:rsidP="00B8758E">
      <w:pPr>
        <w:pStyle w:val="NormalWeb"/>
        <w:spacing w:before="0" w:beforeAutospacing="0" w:after="120" w:afterAutospacing="0" w:line="240" w:lineRule="exact"/>
        <w:jc w:val="center"/>
        <w:rPr>
          <w:b/>
          <w:bCs/>
          <w:color w:val="000000" w:themeColor="text1"/>
        </w:rPr>
      </w:pPr>
      <w:r w:rsidRPr="000C48A1">
        <w:rPr>
          <w:b/>
          <w:bCs/>
          <w:color w:val="000000" w:themeColor="text1"/>
        </w:rPr>
        <w:t>SAHIL LAXMAN MUDHALE</w:t>
      </w:r>
    </w:p>
    <w:p w:rsidR="00B8758E" w:rsidRPr="000C48A1" w:rsidRDefault="00B8758E" w:rsidP="00B8758E">
      <w:pPr>
        <w:pStyle w:val="NormalWeb"/>
        <w:spacing w:before="0" w:beforeAutospacing="0" w:after="240" w:afterAutospacing="0" w:line="240" w:lineRule="exact"/>
        <w:jc w:val="center"/>
        <w:rPr>
          <w:b/>
          <w:bCs/>
          <w:color w:val="000000" w:themeColor="text1"/>
        </w:rPr>
      </w:pPr>
      <w:r w:rsidRPr="000C48A1">
        <w:rPr>
          <w:b/>
          <w:bCs/>
          <w:color w:val="000000" w:themeColor="text1"/>
        </w:rPr>
        <w:t>&amp;</w:t>
      </w:r>
    </w:p>
    <w:p w:rsidR="00B8758E" w:rsidRPr="000C48A1" w:rsidRDefault="00B8758E" w:rsidP="00B8758E">
      <w:pPr>
        <w:pStyle w:val="NormalWeb"/>
        <w:spacing w:before="0" w:beforeAutospacing="0" w:after="120" w:afterAutospacing="0" w:line="240" w:lineRule="exact"/>
        <w:jc w:val="center"/>
        <w:rPr>
          <w:b/>
          <w:bCs/>
          <w:color w:val="000000" w:themeColor="text1"/>
        </w:rPr>
      </w:pPr>
      <w:r w:rsidRPr="000C48A1">
        <w:rPr>
          <w:b/>
          <w:bCs/>
          <w:color w:val="000000" w:themeColor="text1"/>
        </w:rPr>
        <w:t>SANKET RAMDAS WADKAR</w:t>
      </w:r>
    </w:p>
    <w:p w:rsidR="00B8758E" w:rsidRPr="000C48A1" w:rsidRDefault="00B8758E" w:rsidP="00B8758E">
      <w:pPr>
        <w:pStyle w:val="NormalWeb"/>
        <w:spacing w:before="0" w:beforeAutospacing="0" w:line="240" w:lineRule="exact"/>
        <w:jc w:val="center"/>
        <w:rPr>
          <w:b/>
          <w:bCs/>
          <w:color w:val="FF0000"/>
        </w:rPr>
      </w:pPr>
    </w:p>
    <w:p w:rsidR="00B8758E" w:rsidRPr="000C48A1" w:rsidRDefault="00B8758E" w:rsidP="00B8758E">
      <w:pPr>
        <w:pStyle w:val="NormalWeb"/>
        <w:spacing w:before="0" w:beforeAutospacing="0" w:line="240" w:lineRule="exact"/>
        <w:jc w:val="center"/>
        <w:rPr>
          <w:b/>
          <w:bCs/>
        </w:rPr>
      </w:pPr>
      <w:r w:rsidRPr="000C48A1">
        <w:rPr>
          <w:b/>
          <w:bCs/>
        </w:rPr>
        <w:t>OF</w:t>
      </w:r>
    </w:p>
    <w:p w:rsidR="00B8758E" w:rsidRPr="000C48A1" w:rsidRDefault="00B8758E" w:rsidP="00B8758E">
      <w:pPr>
        <w:pStyle w:val="NormalWeb"/>
        <w:spacing w:before="0" w:beforeAutospacing="0" w:after="120" w:afterAutospacing="0" w:line="240" w:lineRule="exact"/>
        <w:jc w:val="center"/>
        <w:rPr>
          <w:b/>
          <w:bCs/>
          <w:color w:val="FF0000"/>
        </w:rPr>
      </w:pPr>
      <w:r w:rsidRPr="000C48A1">
        <w:rPr>
          <w:b/>
          <w:bCs/>
        </w:rPr>
        <w:t>SMT.KASHIBAI NAVALE COLLEGE OF COMMERCE</w:t>
      </w:r>
    </w:p>
    <w:p w:rsidR="00B8758E" w:rsidRPr="000C48A1" w:rsidRDefault="00B8758E" w:rsidP="00B8758E">
      <w:pPr>
        <w:pStyle w:val="NormalWeb"/>
        <w:spacing w:before="0" w:beforeAutospacing="0" w:after="120" w:afterAutospacing="0" w:line="240" w:lineRule="exact"/>
        <w:jc w:val="center"/>
        <w:rPr>
          <w:b/>
          <w:bCs/>
        </w:rPr>
      </w:pPr>
      <w:r w:rsidRPr="000C48A1">
        <w:rPr>
          <w:b/>
          <w:bCs/>
        </w:rPr>
        <w:t>ERANDWANE, PUNE-04</w:t>
      </w:r>
    </w:p>
    <w:p w:rsidR="00B8758E" w:rsidRPr="000C48A1" w:rsidRDefault="00B8758E" w:rsidP="00B8758E">
      <w:pPr>
        <w:pStyle w:val="NormalWeb"/>
        <w:spacing w:before="0" w:beforeAutospacing="0" w:line="240" w:lineRule="exact"/>
        <w:jc w:val="center"/>
        <w:rPr>
          <w:b/>
          <w:bCs/>
        </w:rPr>
      </w:pPr>
      <w:r w:rsidRPr="000C48A1">
        <w:rPr>
          <w:b/>
          <w:bCs/>
        </w:rPr>
        <w:t>FOR</w:t>
      </w:r>
    </w:p>
    <w:p w:rsidR="00B8758E" w:rsidRPr="000C48A1" w:rsidRDefault="00B8758E" w:rsidP="00B8758E">
      <w:pPr>
        <w:pStyle w:val="NormalWeb"/>
        <w:spacing w:before="0" w:beforeAutospacing="0" w:line="240" w:lineRule="exact"/>
        <w:jc w:val="center"/>
        <w:rPr>
          <w:b/>
          <w:bCs/>
        </w:rPr>
      </w:pPr>
      <w:r w:rsidRPr="000C48A1">
        <w:rPr>
          <w:b/>
          <w:bCs/>
        </w:rPr>
        <w:t>SAVITRIBAI PHULE PUNE UNIVERSITY</w:t>
      </w:r>
    </w:p>
    <w:p w:rsidR="00B8758E" w:rsidRPr="000C48A1" w:rsidRDefault="00B8758E" w:rsidP="00B8758E">
      <w:pPr>
        <w:pStyle w:val="NormalWeb"/>
        <w:spacing w:before="0" w:beforeAutospacing="0" w:after="120" w:afterAutospacing="0" w:line="240" w:lineRule="exact"/>
        <w:jc w:val="center"/>
        <w:rPr>
          <w:b/>
          <w:bCs/>
          <w:color w:val="FF0000"/>
        </w:rPr>
      </w:pPr>
      <w:r w:rsidRPr="000C48A1">
        <w:rPr>
          <w:b/>
          <w:bCs/>
        </w:rPr>
        <w:t>ACADEMIC YEAR 2021-2022</w:t>
      </w:r>
    </w:p>
    <w:p w:rsidR="00B8758E" w:rsidRPr="000C48A1" w:rsidRDefault="00B8758E" w:rsidP="00B8758E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19"/>
        </w:tabs>
        <w:spacing w:before="0" w:beforeAutospacing="0" w:after="120" w:afterAutospacing="0" w:line="240" w:lineRule="exact"/>
        <w:jc w:val="center"/>
        <w:rPr>
          <w:b/>
          <w:bCs/>
        </w:rPr>
      </w:pPr>
      <w:r w:rsidRPr="000C48A1">
        <w:rPr>
          <w:b/>
          <w:bCs/>
        </w:rPr>
        <w:t>TY BBA-CA</w:t>
      </w:r>
    </w:p>
    <w:p w:rsidR="00B8758E" w:rsidRPr="000C48A1" w:rsidRDefault="00B8758E" w:rsidP="00B8758E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19"/>
        </w:tabs>
        <w:spacing w:before="0" w:beforeAutospacing="0" w:after="120" w:afterAutospacing="0" w:line="240" w:lineRule="exact"/>
        <w:jc w:val="center"/>
        <w:rPr>
          <w:b/>
          <w:bCs/>
        </w:rPr>
      </w:pPr>
      <w:r w:rsidRPr="000C48A1">
        <w:rPr>
          <w:b/>
          <w:bCs/>
        </w:rPr>
        <w:t>(PATTERN 2019)</w:t>
      </w:r>
    </w:p>
    <w:p w:rsidR="00B8758E" w:rsidRPr="000C48A1" w:rsidRDefault="00B8758E" w:rsidP="00B8758E">
      <w:pPr>
        <w:pStyle w:val="NormalWeb"/>
        <w:spacing w:before="0" w:beforeAutospacing="0" w:after="480" w:afterAutospacing="0" w:line="240" w:lineRule="exact"/>
        <w:jc w:val="center"/>
        <w:rPr>
          <w:b/>
          <w:bCs/>
        </w:rPr>
      </w:pPr>
      <w:r w:rsidRPr="000C48A1">
        <w:rPr>
          <w:b/>
          <w:bCs/>
        </w:rPr>
        <w:t>SEMISTER-</w:t>
      </w:r>
      <w:r>
        <w:rPr>
          <w:b/>
          <w:bCs/>
        </w:rPr>
        <w:t>V</w:t>
      </w:r>
    </w:p>
    <w:p w:rsidR="00B8758E" w:rsidRPr="000C48A1" w:rsidRDefault="00B8758E" w:rsidP="00B8758E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19"/>
        </w:tabs>
        <w:spacing w:before="0" w:beforeAutospacing="0" w:line="240" w:lineRule="exact"/>
        <w:jc w:val="center"/>
        <w:rPr>
          <w:b/>
          <w:bCs/>
        </w:rPr>
      </w:pPr>
      <w:r w:rsidRPr="000C48A1">
        <w:rPr>
          <w:b/>
          <w:bCs/>
        </w:rPr>
        <w:t>UNDER THE GUIDANCE OF</w:t>
      </w:r>
    </w:p>
    <w:p w:rsidR="00B8758E" w:rsidRPr="000C48A1" w:rsidRDefault="00B8758E" w:rsidP="00B8758E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19"/>
        </w:tabs>
        <w:spacing w:before="0" w:beforeAutospacing="0" w:line="240" w:lineRule="exact"/>
        <w:jc w:val="center"/>
        <w:rPr>
          <w:b/>
          <w:bCs/>
        </w:rPr>
      </w:pPr>
      <w:r w:rsidRPr="000C48A1">
        <w:rPr>
          <w:b/>
          <w:bCs/>
        </w:rPr>
        <w:t>PROF.GADEKAR G.C.</w:t>
      </w:r>
    </w:p>
    <w:p w:rsidR="00B8758E" w:rsidRPr="000C48A1" w:rsidRDefault="00B8758E" w:rsidP="00B8758E">
      <w:pPr>
        <w:rPr>
          <w:rFonts w:ascii="Times New Roman" w:hAnsi="Times New Roman" w:cs="Times New Roman"/>
        </w:rPr>
      </w:pPr>
    </w:p>
    <w:p w:rsidR="00B8758E" w:rsidRPr="000C48A1" w:rsidRDefault="00B8758E" w:rsidP="00B8758E">
      <w:pPr>
        <w:rPr>
          <w:rFonts w:ascii="Times New Roman" w:hAnsi="Times New Roman" w:cs="Times New Roman"/>
        </w:rPr>
      </w:pPr>
      <w:r w:rsidRPr="000C48A1">
        <w:rPr>
          <w:rFonts w:ascii="Times New Roman" w:hAnsi="Times New Roman" w:cs="Times New Roman"/>
        </w:rPr>
        <w:br w:type="page"/>
      </w:r>
    </w:p>
    <w:p w:rsidR="00B8758E" w:rsidRPr="000C48A1" w:rsidRDefault="00B8758E" w:rsidP="00B8758E">
      <w:pPr>
        <w:jc w:val="both"/>
        <w:rPr>
          <w:rFonts w:ascii="Times New Roman" w:hAnsi="Times New Roman" w:cs="Times New Roman"/>
        </w:rPr>
      </w:pPr>
      <w:r w:rsidRPr="000C48A1">
        <w:rPr>
          <w:rFonts w:ascii="Times New Roman" w:hAnsi="Times New Roman" w:cs="Times New Roman"/>
        </w:rPr>
        <w:lastRenderedPageBreak/>
        <w:t xml:space="preserve">         </w:t>
      </w:r>
      <w:r w:rsidRPr="000C48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6022076" wp14:editId="4AA45331">
            <wp:simplePos x="0" y="0"/>
            <wp:positionH relativeFrom="margin">
              <wp:posOffset>-501015</wp:posOffset>
            </wp:positionH>
            <wp:positionV relativeFrom="paragraph">
              <wp:posOffset>-120439</wp:posOffset>
            </wp:positionV>
            <wp:extent cx="1609090" cy="1256665"/>
            <wp:effectExtent l="0" t="0" r="0" b="635"/>
            <wp:wrapSquare wrapText="bothSides"/>
            <wp:docPr id="14" name="Picture 14" descr="120618014139_sinhgad_technical_education_soci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0618014139_sinhgad_technical_education_socie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25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48A1">
        <w:rPr>
          <w:rFonts w:ascii="Times New Roman" w:hAnsi="Times New Roman" w:cs="Times New Roman"/>
          <w:b/>
          <w:noProof/>
          <w:szCs w:val="24"/>
        </w:rPr>
        <w:t>SINHGAD TECHNICAL EDUCATION SOCIETY’S</w:t>
      </w:r>
    </w:p>
    <w:p w:rsidR="00B8758E" w:rsidRPr="000C48A1" w:rsidRDefault="00B8758E" w:rsidP="00B8758E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C48A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SMT. KASHIBAI NAVALE COLLEGE OF COMMERCE</w:t>
      </w:r>
    </w:p>
    <w:p w:rsidR="00B8758E" w:rsidRPr="000C48A1" w:rsidRDefault="00B8758E" w:rsidP="00B8758E">
      <w:pPr>
        <w:jc w:val="both"/>
        <w:rPr>
          <w:rFonts w:ascii="Times New Roman" w:hAnsi="Times New Roman" w:cs="Times New Roman"/>
          <w:sz w:val="18"/>
          <w:szCs w:val="18"/>
        </w:rPr>
      </w:pPr>
      <w:r w:rsidRPr="000C48A1">
        <w:rPr>
          <w:rFonts w:ascii="Times New Roman" w:hAnsi="Times New Roman" w:cs="Times New Roman"/>
          <w:sz w:val="18"/>
          <w:szCs w:val="18"/>
        </w:rPr>
        <w:t xml:space="preserve">  (Affiliated to </w:t>
      </w:r>
      <w:proofErr w:type="spellStart"/>
      <w:r w:rsidRPr="000C48A1">
        <w:rPr>
          <w:rFonts w:ascii="Times New Roman" w:hAnsi="Times New Roman" w:cs="Times New Roman"/>
          <w:sz w:val="18"/>
          <w:szCs w:val="18"/>
        </w:rPr>
        <w:t>Savitribai</w:t>
      </w:r>
      <w:proofErr w:type="spellEnd"/>
      <w:r w:rsidRPr="000C48A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C48A1">
        <w:rPr>
          <w:rFonts w:ascii="Times New Roman" w:hAnsi="Times New Roman" w:cs="Times New Roman"/>
          <w:sz w:val="18"/>
          <w:szCs w:val="18"/>
        </w:rPr>
        <w:t>Phule</w:t>
      </w:r>
      <w:proofErr w:type="spellEnd"/>
      <w:r w:rsidRPr="000C48A1">
        <w:rPr>
          <w:rFonts w:ascii="Times New Roman" w:hAnsi="Times New Roman" w:cs="Times New Roman"/>
          <w:sz w:val="18"/>
          <w:szCs w:val="18"/>
        </w:rPr>
        <w:t xml:space="preserve"> Pune University and recognized by Govt. of Maharashtra)</w:t>
      </w:r>
    </w:p>
    <w:p w:rsidR="00B8758E" w:rsidRPr="000C48A1" w:rsidRDefault="00B8758E" w:rsidP="00B8758E">
      <w:pPr>
        <w:jc w:val="both"/>
        <w:rPr>
          <w:rFonts w:ascii="Times New Roman" w:hAnsi="Times New Roman" w:cs="Times New Roman"/>
        </w:rPr>
      </w:pPr>
      <w:r w:rsidRPr="000C48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85040" wp14:editId="48CB6BBC">
                <wp:simplePos x="0" y="0"/>
                <wp:positionH relativeFrom="page">
                  <wp:posOffset>411481</wp:posOffset>
                </wp:positionH>
                <wp:positionV relativeFrom="paragraph">
                  <wp:posOffset>306070</wp:posOffset>
                </wp:positionV>
                <wp:extent cx="6926580" cy="38100"/>
                <wp:effectExtent l="0" t="0" r="2667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26580" cy="381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64A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329DB" id="Straight Connector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.4pt,24.1pt" to="577.8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" strokecolor="#8064a2" strokeweight="1.5pt">
                <v:stroke joinstyle="miter"/>
                <w10:wrap anchorx="page"/>
              </v:line>
            </w:pict>
          </mc:Fallback>
        </mc:AlternateContent>
      </w:r>
      <w:r w:rsidRPr="000C48A1">
        <w:rPr>
          <w:rFonts w:ascii="Times New Roman" w:hAnsi="Times New Roman" w:cs="Times New Roman"/>
        </w:rPr>
        <w:t xml:space="preserve">    19/15, </w:t>
      </w:r>
      <w:proofErr w:type="spellStart"/>
      <w:r w:rsidRPr="000C48A1">
        <w:rPr>
          <w:rFonts w:ascii="Times New Roman" w:hAnsi="Times New Roman" w:cs="Times New Roman"/>
        </w:rPr>
        <w:t>Erandwane</w:t>
      </w:r>
      <w:proofErr w:type="spellEnd"/>
      <w:r w:rsidRPr="000C48A1">
        <w:rPr>
          <w:rFonts w:ascii="Times New Roman" w:hAnsi="Times New Roman" w:cs="Times New Roman"/>
        </w:rPr>
        <w:t xml:space="preserve"> Smt. </w:t>
      </w:r>
      <w:proofErr w:type="spellStart"/>
      <w:r w:rsidRPr="000C48A1">
        <w:rPr>
          <w:rFonts w:ascii="Times New Roman" w:hAnsi="Times New Roman" w:cs="Times New Roman"/>
        </w:rPr>
        <w:t>Khilare</w:t>
      </w:r>
      <w:proofErr w:type="spellEnd"/>
      <w:r w:rsidRPr="000C48A1">
        <w:rPr>
          <w:rFonts w:ascii="Times New Roman" w:hAnsi="Times New Roman" w:cs="Times New Roman"/>
        </w:rPr>
        <w:t xml:space="preserve"> Marg, Off </w:t>
      </w:r>
      <w:proofErr w:type="spellStart"/>
      <w:r w:rsidRPr="000C48A1">
        <w:rPr>
          <w:rFonts w:ascii="Times New Roman" w:hAnsi="Times New Roman" w:cs="Times New Roman"/>
        </w:rPr>
        <w:t>Karve</w:t>
      </w:r>
      <w:proofErr w:type="spellEnd"/>
      <w:r w:rsidRPr="000C48A1">
        <w:rPr>
          <w:rFonts w:ascii="Times New Roman" w:hAnsi="Times New Roman" w:cs="Times New Roman"/>
        </w:rPr>
        <w:t xml:space="preserve"> Road, Pune -411004.</w:t>
      </w:r>
    </w:p>
    <w:p w:rsidR="00B8758E" w:rsidRPr="000C48A1" w:rsidRDefault="00B8758E" w:rsidP="00B8758E">
      <w:pPr>
        <w:spacing w:after="0"/>
        <w:jc w:val="both"/>
        <w:rPr>
          <w:rFonts w:ascii="Times New Roman" w:hAnsi="Times New Roman" w:cs="Times New Roman"/>
        </w:rPr>
      </w:pPr>
    </w:p>
    <w:p w:rsidR="00B8758E" w:rsidRPr="000C48A1" w:rsidRDefault="00B8758E" w:rsidP="00B8758E">
      <w:pPr>
        <w:spacing w:after="480"/>
        <w:jc w:val="both"/>
        <w:rPr>
          <w:rFonts w:ascii="Times New Roman" w:hAnsi="Times New Roman" w:cs="Times New Roman"/>
        </w:rPr>
      </w:pPr>
      <w:r w:rsidRPr="000C48A1">
        <w:rPr>
          <w:rFonts w:ascii="Times New Roman" w:hAnsi="Times New Roman" w:cs="Times New Roman"/>
        </w:rPr>
        <w:t>Date:</w:t>
      </w:r>
    </w:p>
    <w:p w:rsidR="00B8758E" w:rsidRPr="000C48A1" w:rsidRDefault="00B8758E" w:rsidP="00B8758E">
      <w:pPr>
        <w:ind w:left="2160" w:firstLine="720"/>
        <w:jc w:val="both"/>
        <w:rPr>
          <w:rFonts w:ascii="Times New Roman" w:hAnsi="Times New Roman" w:cs="Times New Roman"/>
          <w:b/>
          <w:color w:val="0070C0"/>
          <w:sz w:val="48"/>
          <w:szCs w:val="48"/>
          <w:u w:val="single"/>
        </w:rPr>
      </w:pPr>
      <w:r w:rsidRPr="000C48A1"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  <w:t>CERTIFICATE</w:t>
      </w:r>
    </w:p>
    <w:p w:rsidR="00B8758E" w:rsidRPr="000C48A1" w:rsidRDefault="00B8758E" w:rsidP="00B8758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8758E" w:rsidRPr="00EC5A67" w:rsidRDefault="00B8758E" w:rsidP="00B8758E">
      <w:pPr>
        <w:jc w:val="both"/>
        <w:rPr>
          <w:rFonts w:ascii="Times New Roman" w:hAnsi="Times New Roman" w:cs="Times New Roman"/>
          <w:sz w:val="28"/>
          <w:szCs w:val="28"/>
        </w:rPr>
      </w:pPr>
      <w:r w:rsidRPr="00EC5A67">
        <w:rPr>
          <w:rFonts w:ascii="Times New Roman" w:hAnsi="Times New Roman" w:cs="Times New Roman"/>
          <w:sz w:val="28"/>
          <w:szCs w:val="28"/>
        </w:rPr>
        <w:t>This is to certify that,</w:t>
      </w:r>
    </w:p>
    <w:p w:rsidR="00B8758E" w:rsidRPr="00EC5A67" w:rsidRDefault="00B8758E" w:rsidP="00B875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A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SAHIL LAXMAN MUDHALE </w:t>
      </w:r>
    </w:p>
    <w:p w:rsidR="00B8758E" w:rsidRPr="00EC5A67" w:rsidRDefault="00B8758E" w:rsidP="00B875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A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SANKET RAMDAS WADKAR </w:t>
      </w:r>
    </w:p>
    <w:p w:rsidR="00B8758E" w:rsidRPr="00EC5A67" w:rsidRDefault="00B8758E" w:rsidP="00B875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758E" w:rsidRPr="00EC5A67" w:rsidRDefault="00B8758E" w:rsidP="00B8758E">
      <w:pPr>
        <w:jc w:val="both"/>
        <w:rPr>
          <w:rFonts w:ascii="Times New Roman" w:hAnsi="Times New Roman" w:cs="Times New Roman"/>
          <w:sz w:val="28"/>
          <w:szCs w:val="28"/>
        </w:rPr>
      </w:pPr>
      <w:r w:rsidRPr="00EC5A67">
        <w:rPr>
          <w:rFonts w:ascii="Times New Roman" w:hAnsi="Times New Roman" w:cs="Times New Roman"/>
          <w:sz w:val="28"/>
          <w:szCs w:val="28"/>
        </w:rPr>
        <w:t>Has successfully completed their work entitled “</w:t>
      </w:r>
      <w:r w:rsidRPr="00EC5A67"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 Service Management</w:t>
      </w:r>
      <w:r w:rsidRPr="00EC5A67">
        <w:rPr>
          <w:rFonts w:ascii="Times New Roman" w:hAnsi="Times New Roman" w:cs="Times New Roman"/>
          <w:sz w:val="28"/>
          <w:szCs w:val="28"/>
        </w:rPr>
        <w:t>”, in partial fulfilment of Bachelor of Business Administration (Computer Website) (SY BBA-CA Semi IV) program for Academic year 2020-2021. They have worked under our guidance and direction.</w:t>
      </w:r>
    </w:p>
    <w:p w:rsidR="00B8758E" w:rsidRPr="00EC5A67" w:rsidRDefault="00B8758E" w:rsidP="00B8758E">
      <w:pPr>
        <w:ind w:left="2160" w:firstLine="720"/>
        <w:jc w:val="both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</w:p>
    <w:p w:rsidR="00B8758E" w:rsidRPr="00EC5A67" w:rsidRDefault="00B8758E" w:rsidP="00B87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C5A67">
        <w:rPr>
          <w:rFonts w:ascii="Times New Roman" w:hAnsi="Times New Roman" w:cs="Times New Roman"/>
          <w:b/>
          <w:sz w:val="28"/>
          <w:szCs w:val="28"/>
        </w:rPr>
        <w:t>Prof.</w:t>
      </w:r>
      <w:proofErr w:type="spellEnd"/>
      <w:r w:rsidRPr="00EC5A67">
        <w:rPr>
          <w:rFonts w:ascii="Times New Roman" w:hAnsi="Times New Roman" w:cs="Times New Roman"/>
          <w:b/>
          <w:sz w:val="28"/>
          <w:szCs w:val="28"/>
        </w:rPr>
        <w:t xml:space="preserve"> G. C. </w:t>
      </w:r>
      <w:proofErr w:type="spellStart"/>
      <w:r w:rsidRPr="00EC5A67">
        <w:rPr>
          <w:rFonts w:ascii="Times New Roman" w:hAnsi="Times New Roman" w:cs="Times New Roman"/>
          <w:b/>
          <w:sz w:val="28"/>
          <w:szCs w:val="28"/>
        </w:rPr>
        <w:t>Gadekar</w:t>
      </w:r>
      <w:proofErr w:type="spellEnd"/>
      <w:r w:rsidRPr="00EC5A67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proofErr w:type="spellStart"/>
      <w:r w:rsidRPr="00EC5A67">
        <w:rPr>
          <w:rFonts w:ascii="Times New Roman" w:hAnsi="Times New Roman" w:cs="Times New Roman"/>
          <w:b/>
          <w:sz w:val="28"/>
          <w:szCs w:val="28"/>
        </w:rPr>
        <w:t>Prof.</w:t>
      </w:r>
      <w:proofErr w:type="spellEnd"/>
      <w:r w:rsidRPr="00EC5A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C5A67">
        <w:rPr>
          <w:rFonts w:ascii="Times New Roman" w:hAnsi="Times New Roman" w:cs="Times New Roman"/>
          <w:b/>
          <w:sz w:val="28"/>
          <w:szCs w:val="28"/>
        </w:rPr>
        <w:t>Suryakant</w:t>
      </w:r>
      <w:proofErr w:type="spellEnd"/>
      <w:r w:rsidRPr="00EC5A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C5A67">
        <w:rPr>
          <w:rFonts w:ascii="Times New Roman" w:hAnsi="Times New Roman" w:cs="Times New Roman"/>
          <w:b/>
          <w:sz w:val="28"/>
          <w:szCs w:val="28"/>
        </w:rPr>
        <w:t>Karande</w:t>
      </w:r>
      <w:proofErr w:type="spellEnd"/>
      <w:r w:rsidRPr="00EC5A67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EC5A67">
        <w:rPr>
          <w:rFonts w:ascii="Times New Roman" w:hAnsi="Times New Roman" w:cs="Times New Roman"/>
          <w:b/>
          <w:sz w:val="28"/>
          <w:szCs w:val="28"/>
        </w:rPr>
        <w:t>Dr.</w:t>
      </w:r>
      <w:proofErr w:type="spellEnd"/>
      <w:r w:rsidRPr="00EC5A67">
        <w:rPr>
          <w:rFonts w:ascii="Times New Roman" w:hAnsi="Times New Roman" w:cs="Times New Roman"/>
          <w:b/>
          <w:sz w:val="28"/>
          <w:szCs w:val="28"/>
        </w:rPr>
        <w:t> S. V. Deshpande</w:t>
      </w:r>
    </w:p>
    <w:p w:rsidR="00B8758E" w:rsidRPr="00EC5A67" w:rsidRDefault="00B8758E" w:rsidP="00B8758E">
      <w:pPr>
        <w:rPr>
          <w:rFonts w:ascii="Times New Roman" w:hAnsi="Times New Roman" w:cs="Times New Roman"/>
          <w:b/>
          <w:sz w:val="28"/>
          <w:szCs w:val="28"/>
        </w:rPr>
      </w:pPr>
      <w:r w:rsidRPr="00EC5A67">
        <w:rPr>
          <w:rFonts w:ascii="Times New Roman" w:hAnsi="Times New Roman" w:cs="Times New Roman"/>
          <w:b/>
          <w:sz w:val="28"/>
          <w:szCs w:val="28"/>
        </w:rPr>
        <w:t xml:space="preserve">(Project Guide)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C5A67">
        <w:rPr>
          <w:rFonts w:ascii="Times New Roman" w:hAnsi="Times New Roman" w:cs="Times New Roman"/>
          <w:b/>
          <w:sz w:val="28"/>
          <w:szCs w:val="28"/>
        </w:rPr>
        <w:t xml:space="preserve">HOD – BCA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5A67">
        <w:rPr>
          <w:rFonts w:ascii="Times New Roman" w:hAnsi="Times New Roman" w:cs="Times New Roman"/>
          <w:b/>
          <w:sz w:val="28"/>
          <w:szCs w:val="28"/>
        </w:rPr>
        <w:t>(Principal)</w:t>
      </w:r>
    </w:p>
    <w:p w:rsidR="00B8758E" w:rsidRPr="00EC5A67" w:rsidRDefault="00B8758E" w:rsidP="00B8758E">
      <w:pPr>
        <w:jc w:val="both"/>
        <w:rPr>
          <w:rFonts w:ascii="Times New Roman" w:hAnsi="Times New Roman" w:cs="Times New Roman"/>
          <w:sz w:val="28"/>
          <w:szCs w:val="28"/>
        </w:rPr>
      </w:pPr>
      <w:r w:rsidRPr="00EC5A67">
        <w:rPr>
          <w:rFonts w:ascii="Times New Roman" w:hAnsi="Times New Roman" w:cs="Times New Roman"/>
          <w:b/>
          <w:bCs/>
          <w:sz w:val="28"/>
          <w:szCs w:val="28"/>
          <w:u w:val="single"/>
        </w:rPr>
        <w:t>Date:</w:t>
      </w:r>
      <w:r w:rsidRPr="00EC5A67">
        <w:rPr>
          <w:rFonts w:ascii="Times New Roman" w:hAnsi="Times New Roman" w:cs="Times New Roman"/>
          <w:sz w:val="28"/>
          <w:szCs w:val="28"/>
        </w:rPr>
        <w:t xml:space="preserve">    /06/2021</w:t>
      </w:r>
    </w:p>
    <w:p w:rsidR="00B8758E" w:rsidRPr="00EC5A67" w:rsidRDefault="00B8758E" w:rsidP="00B8758E">
      <w:pPr>
        <w:jc w:val="both"/>
        <w:rPr>
          <w:rFonts w:ascii="Times New Roman" w:hAnsi="Times New Roman" w:cs="Times New Roman"/>
          <w:sz w:val="28"/>
          <w:szCs w:val="28"/>
        </w:rPr>
      </w:pPr>
      <w:r w:rsidRPr="00EC5A67">
        <w:rPr>
          <w:rFonts w:ascii="Times New Roman" w:hAnsi="Times New Roman" w:cs="Times New Roman"/>
          <w:b/>
          <w:bCs/>
          <w:sz w:val="28"/>
          <w:szCs w:val="28"/>
          <w:u w:val="single"/>
        </w:rPr>
        <w:t>Place:</w:t>
      </w:r>
      <w:r w:rsidRPr="00EC5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A67">
        <w:rPr>
          <w:rFonts w:ascii="Times New Roman" w:hAnsi="Times New Roman" w:cs="Times New Roman"/>
          <w:sz w:val="28"/>
          <w:szCs w:val="28"/>
        </w:rPr>
        <w:t>Erandwane</w:t>
      </w:r>
      <w:proofErr w:type="spellEnd"/>
      <w:r w:rsidRPr="00EC5A67">
        <w:rPr>
          <w:rFonts w:ascii="Times New Roman" w:hAnsi="Times New Roman" w:cs="Times New Roman"/>
          <w:sz w:val="28"/>
          <w:szCs w:val="28"/>
        </w:rPr>
        <w:t>, Pune.</w:t>
      </w:r>
      <w:r w:rsidRPr="00EC5A67">
        <w:rPr>
          <w:rFonts w:ascii="Times New Roman" w:hAnsi="Times New Roman" w:cs="Times New Roman"/>
          <w:sz w:val="28"/>
          <w:szCs w:val="28"/>
        </w:rPr>
        <w:tab/>
      </w:r>
      <w:r w:rsidRPr="00EC5A67">
        <w:rPr>
          <w:rFonts w:ascii="Times New Roman" w:hAnsi="Times New Roman" w:cs="Times New Roman"/>
          <w:sz w:val="28"/>
          <w:szCs w:val="28"/>
        </w:rPr>
        <w:tab/>
      </w:r>
      <w:r w:rsidRPr="00EC5A67">
        <w:rPr>
          <w:rFonts w:ascii="Times New Roman" w:hAnsi="Times New Roman" w:cs="Times New Roman"/>
          <w:sz w:val="28"/>
          <w:szCs w:val="28"/>
        </w:rPr>
        <w:tab/>
      </w:r>
      <w:r w:rsidRPr="00EC5A67">
        <w:rPr>
          <w:rFonts w:ascii="Times New Roman" w:hAnsi="Times New Roman" w:cs="Times New Roman"/>
          <w:sz w:val="28"/>
          <w:szCs w:val="28"/>
        </w:rPr>
        <w:tab/>
      </w:r>
      <w:r w:rsidRPr="00EC5A67">
        <w:rPr>
          <w:rFonts w:ascii="Times New Roman" w:hAnsi="Times New Roman" w:cs="Times New Roman"/>
          <w:sz w:val="28"/>
          <w:szCs w:val="28"/>
        </w:rPr>
        <w:tab/>
      </w:r>
      <w:r w:rsidRPr="00EC5A67">
        <w:rPr>
          <w:rFonts w:ascii="Times New Roman" w:hAnsi="Times New Roman" w:cs="Times New Roman"/>
          <w:sz w:val="28"/>
          <w:szCs w:val="28"/>
        </w:rPr>
        <w:tab/>
      </w:r>
      <w:r w:rsidRPr="00EC5A67">
        <w:rPr>
          <w:rFonts w:ascii="Times New Roman" w:hAnsi="Times New Roman" w:cs="Times New Roman"/>
          <w:sz w:val="28"/>
          <w:szCs w:val="28"/>
        </w:rPr>
        <w:tab/>
      </w:r>
      <w:r w:rsidRPr="00EC5A67">
        <w:rPr>
          <w:rFonts w:ascii="Times New Roman" w:hAnsi="Times New Roman" w:cs="Times New Roman"/>
          <w:sz w:val="28"/>
          <w:szCs w:val="28"/>
        </w:rPr>
        <w:tab/>
      </w:r>
      <w:r w:rsidRPr="00EC5A67"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:rsidR="00B8758E" w:rsidRPr="00EC5A67" w:rsidRDefault="00B8758E" w:rsidP="00B8758E">
      <w:pPr>
        <w:ind w:left="64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5A67">
        <w:rPr>
          <w:rFonts w:ascii="Times New Roman" w:hAnsi="Times New Roman" w:cs="Times New Roman"/>
          <w:b/>
          <w:sz w:val="28"/>
          <w:szCs w:val="28"/>
        </w:rPr>
        <w:t>External Examiner</w:t>
      </w:r>
    </w:p>
    <w:p w:rsidR="00B8758E" w:rsidRPr="000C48A1" w:rsidRDefault="00B8758E" w:rsidP="00B8758E">
      <w:pPr>
        <w:rPr>
          <w:rFonts w:ascii="Times New Roman" w:hAnsi="Times New Roman" w:cs="Times New Roman"/>
          <w:b/>
          <w:sz w:val="24"/>
          <w:szCs w:val="24"/>
        </w:rPr>
      </w:pPr>
      <w:r w:rsidRPr="000C48A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8758E" w:rsidRPr="007F75A0" w:rsidRDefault="00B8758E" w:rsidP="00B8758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5A0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lastRenderedPageBreak/>
        <w:t>ACKNOWLEDGEMENT</w:t>
      </w:r>
    </w:p>
    <w:p w:rsidR="00B8758E" w:rsidRPr="000C48A1" w:rsidRDefault="00B8758E" w:rsidP="00B8758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58E" w:rsidRPr="000C48A1" w:rsidRDefault="00B8758E" w:rsidP="00B8758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8758E" w:rsidRPr="00EC5A67" w:rsidRDefault="00B8758E" w:rsidP="00B875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A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EC5A67">
        <w:rPr>
          <w:rFonts w:ascii="Times New Roman" w:hAnsi="Times New Roman" w:cs="Times New Roman"/>
          <w:sz w:val="28"/>
          <w:szCs w:val="28"/>
          <w:lang w:val="en-US"/>
        </w:rPr>
        <w:t>VEHICLE SERVICE MANAGEMENT</w:t>
      </w:r>
      <w:r w:rsidRPr="00EC5A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was created by efforts and Motivation of many People. Major impact was made by our professor. Therefore we /I like to extend my thanks and gratitude to our Project guide </w:t>
      </w:r>
      <w:proofErr w:type="spellStart"/>
      <w:r w:rsidRPr="00EC5A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Prof.</w:t>
      </w:r>
      <w:proofErr w:type="spellEnd"/>
      <w:r w:rsidRPr="00EC5A67">
        <w:rPr>
          <w:rFonts w:ascii="Times New Roman" w:hAnsi="Times New Roman" w:cs="Times New Roman"/>
          <w:b/>
          <w:sz w:val="28"/>
          <w:szCs w:val="28"/>
        </w:rPr>
        <w:t xml:space="preserve"> G. C. </w:t>
      </w:r>
      <w:proofErr w:type="spellStart"/>
      <w:r w:rsidRPr="00EC5A67">
        <w:rPr>
          <w:rFonts w:ascii="Times New Roman" w:hAnsi="Times New Roman" w:cs="Times New Roman"/>
          <w:b/>
          <w:sz w:val="28"/>
          <w:szCs w:val="28"/>
        </w:rPr>
        <w:t>Gadekar</w:t>
      </w:r>
      <w:proofErr w:type="spellEnd"/>
      <w:r w:rsidRPr="00EC5A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his valuable guidance and timely assistance throughout the development of this project.</w:t>
      </w:r>
    </w:p>
    <w:p w:rsidR="00B8758E" w:rsidRPr="00EC5A67" w:rsidRDefault="00B8758E" w:rsidP="00B875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58E" w:rsidRPr="00EC5A67" w:rsidRDefault="00B8758E" w:rsidP="00B875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A67">
        <w:rPr>
          <w:rFonts w:ascii="Times New Roman" w:hAnsi="Times New Roman" w:cs="Times New Roman"/>
          <w:color w:val="000000" w:themeColor="text1"/>
          <w:sz w:val="28"/>
          <w:szCs w:val="28"/>
        </w:rPr>
        <w:t>We / I are/am very glad to take this opportunity to acknowledge all those who helped us in designing, developing and successful execution of our Project on “</w:t>
      </w:r>
      <w:r w:rsidRPr="00EC5A67"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 Service Management</w:t>
      </w:r>
      <w:r w:rsidRPr="00EC5A67"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</w:p>
    <w:p w:rsidR="00B8758E" w:rsidRPr="00EC5A67" w:rsidRDefault="00B8758E" w:rsidP="00B875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58E" w:rsidRPr="00EC5A67" w:rsidRDefault="00B8758E" w:rsidP="00B875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58E" w:rsidRPr="00EC5A67" w:rsidRDefault="00B8758E" w:rsidP="00B8758E">
      <w:pPr>
        <w:pStyle w:val="NormalWeb"/>
        <w:spacing w:before="0" w:beforeAutospacing="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EC5A67">
        <w:rPr>
          <w:b/>
          <w:bCs/>
          <w:color w:val="000000" w:themeColor="text1"/>
          <w:sz w:val="28"/>
          <w:szCs w:val="28"/>
          <w:u w:val="single"/>
        </w:rPr>
        <w:t>Students Names and sign</w:t>
      </w:r>
    </w:p>
    <w:p w:rsidR="00B8758E" w:rsidRPr="00EC5A67" w:rsidRDefault="00B8758E" w:rsidP="00B8758E">
      <w:pPr>
        <w:pStyle w:val="NormalWeb"/>
        <w:spacing w:before="0" w:beforeAutospacing="0" w:after="120" w:afterAutospacing="0"/>
        <w:jc w:val="both"/>
        <w:rPr>
          <w:b/>
          <w:bCs/>
          <w:color w:val="000000" w:themeColor="text1"/>
          <w:sz w:val="28"/>
          <w:szCs w:val="28"/>
        </w:rPr>
      </w:pPr>
      <w:r w:rsidRPr="00EC5A67">
        <w:rPr>
          <w:b/>
          <w:bCs/>
          <w:color w:val="000000" w:themeColor="text1"/>
          <w:sz w:val="28"/>
          <w:szCs w:val="28"/>
        </w:rPr>
        <w:t>SAHIL LAXMAN MUDHALE</w:t>
      </w:r>
    </w:p>
    <w:p w:rsidR="00B8758E" w:rsidRPr="00EC5A67" w:rsidRDefault="00B8758E" w:rsidP="00B8758E">
      <w:pPr>
        <w:pStyle w:val="NormalWeb"/>
        <w:spacing w:before="0" w:beforeAutospacing="0" w:after="120" w:afterAutospacing="0"/>
        <w:jc w:val="both"/>
        <w:rPr>
          <w:b/>
          <w:bCs/>
          <w:color w:val="000000" w:themeColor="text1"/>
          <w:sz w:val="28"/>
          <w:szCs w:val="28"/>
        </w:rPr>
      </w:pPr>
      <w:r w:rsidRPr="00EC5A67">
        <w:rPr>
          <w:b/>
          <w:bCs/>
          <w:color w:val="000000" w:themeColor="text1"/>
          <w:sz w:val="28"/>
          <w:szCs w:val="28"/>
        </w:rPr>
        <w:t xml:space="preserve">                      &amp;</w:t>
      </w:r>
    </w:p>
    <w:p w:rsidR="00B8758E" w:rsidRPr="00EC5A67" w:rsidRDefault="00B8758E" w:rsidP="00B8758E">
      <w:pPr>
        <w:pStyle w:val="NormalWeb"/>
        <w:spacing w:before="0" w:beforeAutospacing="0"/>
        <w:jc w:val="both"/>
        <w:rPr>
          <w:b/>
          <w:bCs/>
          <w:color w:val="000000" w:themeColor="text1"/>
          <w:sz w:val="28"/>
          <w:szCs w:val="28"/>
        </w:rPr>
      </w:pPr>
      <w:r w:rsidRPr="00EC5A67">
        <w:rPr>
          <w:b/>
          <w:bCs/>
          <w:color w:val="000000" w:themeColor="text1"/>
          <w:sz w:val="28"/>
          <w:szCs w:val="28"/>
        </w:rPr>
        <w:t>SANKET RAMDAS WADKAR</w:t>
      </w:r>
    </w:p>
    <w:p w:rsidR="00B8758E" w:rsidRPr="000C48A1" w:rsidRDefault="00B8758E" w:rsidP="00B875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758E" w:rsidRDefault="00B8758E" w:rsidP="00B8758E">
      <w:pPr>
        <w:rPr>
          <w:rFonts w:ascii="Times New Roman" w:hAnsi="Times New Roman" w:cs="Times New Roman"/>
        </w:rPr>
      </w:pPr>
    </w:p>
    <w:p w:rsidR="00B8758E" w:rsidRDefault="00B8758E" w:rsidP="00B87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8758E" w:rsidRPr="00C716E4" w:rsidRDefault="00B8758E" w:rsidP="00B8758E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716E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Vehicle Service Management</w:t>
      </w:r>
    </w:p>
    <w:p w:rsidR="00B8758E" w:rsidRPr="00C716E4" w:rsidRDefault="00B8758E" w:rsidP="00B8758E">
      <w:pPr>
        <w:pStyle w:val="NormalWeb"/>
        <w:spacing w:before="0" w:beforeAutospacing="0" w:afterAutospacing="0"/>
        <w:ind w:left="216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E41C6F">
        <w:rPr>
          <w:b/>
          <w:bCs/>
          <w:color w:val="000000" w:themeColor="text1"/>
          <w:sz w:val="32"/>
          <w:szCs w:val="32"/>
        </w:rPr>
        <w:t xml:space="preserve">               </w:t>
      </w:r>
      <w:r w:rsidRPr="00C716E4">
        <w:rPr>
          <w:b/>
          <w:bCs/>
          <w:color w:val="000000" w:themeColor="text1"/>
          <w:sz w:val="28"/>
          <w:szCs w:val="28"/>
          <w:u w:val="single"/>
        </w:rPr>
        <w:t>INDEX</w:t>
      </w:r>
    </w:p>
    <w:p w:rsidR="00B8758E" w:rsidRPr="00E41C6F" w:rsidRDefault="00B8758E" w:rsidP="00B8758E">
      <w:pPr>
        <w:pStyle w:val="NormalWeb"/>
        <w:spacing w:before="0" w:beforeAutospacing="0" w:afterAutospacing="0"/>
        <w:ind w:left="2160" w:firstLine="720"/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tbl>
      <w:tblPr>
        <w:tblW w:w="97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6729"/>
        <w:gridCol w:w="1711"/>
      </w:tblGrid>
      <w:tr w:rsidR="00B8758E" w:rsidRPr="006B2A8B" w:rsidTr="00947119">
        <w:trPr>
          <w:trHeight w:val="942"/>
          <w:jc w:val="center"/>
        </w:trPr>
        <w:tc>
          <w:tcPr>
            <w:tcW w:w="1310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SR.NO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 xml:space="preserve">                            CONTENT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PAGE NO</w:t>
            </w:r>
          </w:p>
        </w:tc>
      </w:tr>
      <w:tr w:rsidR="00B8758E" w:rsidRPr="006B2A8B" w:rsidTr="00947119">
        <w:trPr>
          <w:trHeight w:val="471"/>
          <w:jc w:val="center"/>
        </w:trPr>
        <w:tc>
          <w:tcPr>
            <w:tcW w:w="1310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Introduct</w:t>
            </w:r>
            <w:r>
              <w:rPr>
                <w:b/>
                <w:bCs/>
                <w:sz w:val="32"/>
                <w:szCs w:val="32"/>
              </w:rPr>
              <w:t>ion to Technology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B8758E" w:rsidRPr="006B2A8B" w:rsidTr="00947119">
        <w:trPr>
          <w:trHeight w:val="450"/>
          <w:jc w:val="center"/>
        </w:trPr>
        <w:tc>
          <w:tcPr>
            <w:tcW w:w="1310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 xml:space="preserve">Introduction To </w:t>
            </w:r>
            <w:r>
              <w:rPr>
                <w:b/>
                <w:bCs/>
                <w:sz w:val="32"/>
                <w:szCs w:val="32"/>
              </w:rPr>
              <w:t>HTML/CSS/JavaScript/Python/DB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B8758E" w:rsidRPr="006B2A8B" w:rsidTr="00947119">
        <w:trPr>
          <w:trHeight w:val="450"/>
          <w:jc w:val="center"/>
        </w:trPr>
        <w:tc>
          <w:tcPr>
            <w:tcW w:w="1310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Introduction to Project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B8758E" w:rsidRPr="006B2A8B" w:rsidTr="00947119">
        <w:trPr>
          <w:trHeight w:val="471"/>
          <w:jc w:val="center"/>
        </w:trPr>
        <w:tc>
          <w:tcPr>
            <w:tcW w:w="1310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Proposed </w:t>
            </w:r>
            <w:r w:rsidRPr="006B2A8B">
              <w:rPr>
                <w:b/>
                <w:bCs/>
                <w:sz w:val="32"/>
                <w:szCs w:val="32"/>
              </w:rPr>
              <w:t>System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B8758E" w:rsidRPr="006B2A8B" w:rsidTr="00947119">
        <w:trPr>
          <w:trHeight w:val="471"/>
          <w:jc w:val="center"/>
        </w:trPr>
        <w:tc>
          <w:tcPr>
            <w:tcW w:w="1310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Advantages and Disadvantages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B8758E" w:rsidRPr="006B2A8B" w:rsidTr="00947119">
        <w:trPr>
          <w:trHeight w:val="471"/>
          <w:jc w:val="center"/>
        </w:trPr>
        <w:tc>
          <w:tcPr>
            <w:tcW w:w="1310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Scope of the system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B8758E" w:rsidRPr="006B2A8B" w:rsidTr="00947119">
        <w:trPr>
          <w:trHeight w:val="471"/>
          <w:jc w:val="center"/>
        </w:trPr>
        <w:tc>
          <w:tcPr>
            <w:tcW w:w="1310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Feasibility Study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B8758E" w:rsidRPr="006B2A8B" w:rsidTr="00947119">
        <w:trPr>
          <w:trHeight w:val="471"/>
          <w:jc w:val="center"/>
        </w:trPr>
        <w:tc>
          <w:tcPr>
            <w:tcW w:w="1310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Cs/>
                <w:sz w:val="32"/>
                <w:szCs w:val="32"/>
              </w:rPr>
            </w:pPr>
            <w:r w:rsidRPr="006B2A8B">
              <w:rPr>
                <w:bCs/>
                <w:sz w:val="32"/>
                <w:szCs w:val="32"/>
              </w:rPr>
              <w:t>8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Hardware and software requirements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B8758E" w:rsidRPr="006B2A8B" w:rsidTr="00947119">
        <w:trPr>
          <w:trHeight w:val="492"/>
          <w:jc w:val="center"/>
        </w:trPr>
        <w:tc>
          <w:tcPr>
            <w:tcW w:w="1310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Fact Finding Techniques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B8758E" w:rsidRPr="006B2A8B" w:rsidTr="00947119">
        <w:trPr>
          <w:trHeight w:val="492"/>
          <w:jc w:val="center"/>
        </w:trPr>
        <w:tc>
          <w:tcPr>
            <w:tcW w:w="1310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 xml:space="preserve">10 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Diagrams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B8758E" w:rsidRPr="006B2A8B" w:rsidTr="00947119">
        <w:trPr>
          <w:trHeight w:val="492"/>
          <w:jc w:val="center"/>
        </w:trPr>
        <w:tc>
          <w:tcPr>
            <w:tcW w:w="1310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Database Design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</w:tr>
      <w:tr w:rsidR="00B8758E" w:rsidRPr="006B2A8B" w:rsidTr="00947119">
        <w:trPr>
          <w:trHeight w:val="492"/>
          <w:jc w:val="center"/>
        </w:trPr>
        <w:tc>
          <w:tcPr>
            <w:tcW w:w="1310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Data Dictionary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B8758E" w:rsidRPr="006B2A8B" w:rsidTr="00947119">
        <w:trPr>
          <w:trHeight w:val="492"/>
          <w:jc w:val="center"/>
        </w:trPr>
        <w:tc>
          <w:tcPr>
            <w:tcW w:w="1310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 xml:space="preserve">Screenshots 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B8758E" w:rsidRPr="006B2A8B" w:rsidTr="00947119">
        <w:trPr>
          <w:trHeight w:val="492"/>
          <w:jc w:val="center"/>
        </w:trPr>
        <w:tc>
          <w:tcPr>
            <w:tcW w:w="1310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Reports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B8758E" w:rsidRPr="006B2A8B" w:rsidTr="00947119">
        <w:trPr>
          <w:trHeight w:val="492"/>
          <w:jc w:val="center"/>
        </w:trPr>
        <w:tc>
          <w:tcPr>
            <w:tcW w:w="1310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Testing Report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B8758E" w:rsidRPr="006B2A8B" w:rsidTr="00947119">
        <w:trPr>
          <w:trHeight w:val="492"/>
          <w:jc w:val="center"/>
        </w:trPr>
        <w:tc>
          <w:tcPr>
            <w:tcW w:w="1310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1404C2">
              <w:rPr>
                <w:b/>
                <w:bCs/>
                <w:sz w:val="32"/>
                <w:szCs w:val="32"/>
              </w:rPr>
              <w:t>Conclusion and Recommendations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61</w:t>
            </w:r>
          </w:p>
        </w:tc>
      </w:tr>
      <w:tr w:rsidR="00B8758E" w:rsidRPr="006B2A8B" w:rsidTr="00947119">
        <w:trPr>
          <w:trHeight w:val="492"/>
          <w:jc w:val="center"/>
        </w:trPr>
        <w:tc>
          <w:tcPr>
            <w:tcW w:w="1310" w:type="dxa"/>
          </w:tcPr>
          <w:p w:rsidR="00B8758E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Future Enhancement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62</w:t>
            </w:r>
          </w:p>
        </w:tc>
      </w:tr>
      <w:tr w:rsidR="00B8758E" w:rsidRPr="006B2A8B" w:rsidTr="00947119">
        <w:trPr>
          <w:trHeight w:val="492"/>
          <w:jc w:val="center"/>
        </w:trPr>
        <w:tc>
          <w:tcPr>
            <w:tcW w:w="1310" w:type="dxa"/>
          </w:tcPr>
          <w:p w:rsidR="00B8758E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6729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 w:rsidRPr="006B2A8B">
              <w:rPr>
                <w:b/>
                <w:bCs/>
                <w:sz w:val="32"/>
                <w:szCs w:val="32"/>
              </w:rPr>
              <w:t>Bibliography</w:t>
            </w:r>
            <w:r>
              <w:rPr>
                <w:b/>
                <w:bCs/>
                <w:sz w:val="32"/>
                <w:szCs w:val="32"/>
              </w:rPr>
              <w:t xml:space="preserve"> &amp; References </w:t>
            </w:r>
          </w:p>
        </w:tc>
        <w:tc>
          <w:tcPr>
            <w:tcW w:w="1711" w:type="dxa"/>
          </w:tcPr>
          <w:p w:rsidR="00B8758E" w:rsidRPr="006B2A8B" w:rsidRDefault="00B8758E" w:rsidP="00947119">
            <w:pPr>
              <w:pStyle w:val="NormalWeb"/>
              <w:spacing w:before="0" w:beforeAutospacing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63</w:t>
            </w:r>
          </w:p>
        </w:tc>
      </w:tr>
    </w:tbl>
    <w:p w:rsidR="00A97910" w:rsidRDefault="00A97910">
      <w:bookmarkStart w:id="0" w:name="_GoBack"/>
      <w:bookmarkEnd w:id="0"/>
    </w:p>
    <w:sectPr w:rsidR="00A97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8E"/>
    <w:rsid w:val="00A97910"/>
    <w:rsid w:val="00B8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40031-4DF0-4C53-9556-50E0EB1B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7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Mudhale</dc:creator>
  <cp:keywords/>
  <dc:description/>
  <cp:lastModifiedBy>Sahil Mudhale</cp:lastModifiedBy>
  <cp:revision>1</cp:revision>
  <dcterms:created xsi:type="dcterms:W3CDTF">2022-02-10T12:53:00Z</dcterms:created>
  <dcterms:modified xsi:type="dcterms:W3CDTF">2022-02-10T13:08:00Z</dcterms:modified>
</cp:coreProperties>
</file>