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972BD" w14:textId="522AECE9" w:rsidR="00F10F61" w:rsidRPr="00F10F61" w:rsidRDefault="00F10F61" w:rsidP="00F10F6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“Análisis Malware”</w:t>
      </w:r>
    </w:p>
    <w:p w14:paraId="49B37C59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Objetivo</w:t>
      </w:r>
    </w:p>
    <w:p w14:paraId="05B64B4F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Reforzar los conceptos básicos vistos en clase sobre:</w:t>
      </w:r>
    </w:p>
    <w:p w14:paraId="3D73DB88" w14:textId="77777777" w:rsidR="00F10F61" w:rsidRPr="00F10F61" w:rsidRDefault="00F10F61" w:rsidP="00F10F6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Malware </w:t>
      </w:r>
    </w:p>
    <w:p w14:paraId="20B9D556" w14:textId="77777777" w:rsidR="00F10F61" w:rsidRPr="00F10F61" w:rsidRDefault="00F10F61" w:rsidP="00F10F6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Tipos de análisis </w:t>
      </w:r>
    </w:p>
    <w:p w14:paraId="143A116C" w14:textId="77777777" w:rsidR="00F10F61" w:rsidRPr="00F10F61" w:rsidRDefault="00F10F61" w:rsidP="00F10F6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Técnicas de detección </w:t>
      </w:r>
    </w:p>
    <w:p w14:paraId="12BB1329" w14:textId="77777777" w:rsidR="00F10F61" w:rsidRPr="00F10F61" w:rsidRDefault="00F10F61" w:rsidP="00F10F6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Herramientas antimalware </w:t>
      </w:r>
    </w:p>
    <w:p w14:paraId="2DDAC4D7" w14:textId="77777777" w:rsidR="00F10F61" w:rsidRPr="00F10F61" w:rsidRDefault="00F10F61" w:rsidP="00F10F6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Técnicas de evasión </w:t>
      </w:r>
    </w:p>
    <w:p w14:paraId="3CBE47BE" w14:textId="77777777" w:rsidR="00F10F61" w:rsidRPr="00F10F61" w:rsidRDefault="00F10F61" w:rsidP="00F10F61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F10F61">
        <w:rPr>
          <w:rFonts w:ascii="Arial" w:hAnsi="Arial" w:cs="Arial"/>
          <w:sz w:val="24"/>
          <w:szCs w:val="24"/>
        </w:rPr>
        <w:t>Cyber</w:t>
      </w:r>
      <w:proofErr w:type="spellEnd"/>
      <w:r w:rsidRPr="00F10F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F61">
        <w:rPr>
          <w:rFonts w:ascii="Arial" w:hAnsi="Arial" w:cs="Arial"/>
          <w:sz w:val="24"/>
          <w:szCs w:val="24"/>
        </w:rPr>
        <w:t>Kill</w:t>
      </w:r>
      <w:proofErr w:type="spellEnd"/>
      <w:r w:rsidRPr="00F10F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F61">
        <w:rPr>
          <w:rFonts w:ascii="Arial" w:hAnsi="Arial" w:cs="Arial"/>
          <w:sz w:val="24"/>
          <w:szCs w:val="24"/>
        </w:rPr>
        <w:t>Chain</w:t>
      </w:r>
      <w:proofErr w:type="spellEnd"/>
      <w:r w:rsidRPr="00F10F61">
        <w:rPr>
          <w:rFonts w:ascii="Arial" w:hAnsi="Arial" w:cs="Arial"/>
          <w:sz w:val="24"/>
          <w:szCs w:val="24"/>
        </w:rPr>
        <w:t xml:space="preserve"> </w:t>
      </w:r>
    </w:p>
    <w:p w14:paraId="1B2A0908" w14:textId="77777777" w:rsid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2651B4DD" w14:textId="68BFA501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PARTE 1 — Relación de conceptos</w:t>
      </w:r>
    </w:p>
    <w:p w14:paraId="27943E9B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Instrucciones</w:t>
      </w:r>
    </w:p>
    <w:p w14:paraId="7D327C3F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Una cada concepto con la definición correcta.</w:t>
      </w:r>
    </w:p>
    <w:tbl>
      <w:tblPr>
        <w:tblW w:w="282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993"/>
        <w:gridCol w:w="1838"/>
        <w:gridCol w:w="23181"/>
      </w:tblGrid>
      <w:tr w:rsidR="00F10F61" w:rsidRPr="00F10F61" w14:paraId="01FBCD50" w14:textId="77777777" w:rsidTr="00F10F61">
        <w:trPr>
          <w:trHeight w:val="691"/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4D58915" w14:textId="77777777" w:rsidR="00F10F61" w:rsidRPr="00F10F61" w:rsidRDefault="00F10F61" w:rsidP="00F10F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0F61">
              <w:rPr>
                <w:rFonts w:ascii="Arial" w:hAnsi="Arial" w:cs="Arial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963" w:type="dxa"/>
          </w:tcPr>
          <w:p w14:paraId="3DB56CA5" w14:textId="77777777" w:rsidR="00F10F61" w:rsidRPr="00F10F61" w:rsidRDefault="00F10F61" w:rsidP="00F10F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08" w:type="dxa"/>
          </w:tcPr>
          <w:p w14:paraId="22226D99" w14:textId="77777777" w:rsidR="00F10F61" w:rsidRPr="00F10F61" w:rsidRDefault="00F10F61" w:rsidP="00F10F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F89869" w14:textId="66ECB681" w:rsidR="00F10F61" w:rsidRPr="00F10F61" w:rsidRDefault="00F10F61" w:rsidP="00F10F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0F61">
              <w:rPr>
                <w:rFonts w:ascii="Arial" w:hAnsi="Arial" w:cs="Arial"/>
                <w:b/>
                <w:bCs/>
                <w:sz w:val="24"/>
                <w:szCs w:val="24"/>
              </w:rPr>
              <w:t>Definición</w:t>
            </w:r>
          </w:p>
        </w:tc>
      </w:tr>
      <w:tr w:rsidR="00F10F61" w:rsidRPr="00F10F61" w14:paraId="120A66B4" w14:textId="77777777" w:rsidTr="00F10F61">
        <w:trPr>
          <w:trHeight w:val="712"/>
          <w:tblCellSpacing w:w="15" w:type="dxa"/>
        </w:trPr>
        <w:tc>
          <w:tcPr>
            <w:tcW w:w="2218" w:type="dxa"/>
            <w:vAlign w:val="center"/>
            <w:hideMark/>
          </w:tcPr>
          <w:p w14:paraId="34002F62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Análisis estático</w:t>
            </w:r>
          </w:p>
        </w:tc>
        <w:tc>
          <w:tcPr>
            <w:tcW w:w="963" w:type="dxa"/>
            <w:vAlign w:val="center"/>
          </w:tcPr>
          <w:p w14:paraId="032764F6" w14:textId="785901FB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1C5EA8">
              <w:rPr>
                <w:rFonts w:ascii="Arial" w:hAnsi="Arial" w:cs="Arial"/>
                <w:sz w:val="24"/>
                <w:szCs w:val="24"/>
              </w:rPr>
              <w:t>E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</w:p>
        </w:tc>
        <w:tc>
          <w:tcPr>
            <w:tcW w:w="1808" w:type="dxa"/>
          </w:tcPr>
          <w:p w14:paraId="4E6F4034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269AB9" w14:textId="1DD34E4A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A. Técnica que oculta código malicioso</w:t>
            </w:r>
          </w:p>
        </w:tc>
      </w:tr>
      <w:tr w:rsidR="00F10F61" w:rsidRPr="00F10F61" w14:paraId="697C52B6" w14:textId="77777777" w:rsidTr="00F10F61">
        <w:trPr>
          <w:trHeight w:val="691"/>
          <w:tblCellSpacing w:w="15" w:type="dxa"/>
        </w:trPr>
        <w:tc>
          <w:tcPr>
            <w:tcW w:w="2218" w:type="dxa"/>
            <w:vAlign w:val="center"/>
            <w:hideMark/>
          </w:tcPr>
          <w:p w14:paraId="3412C369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Sandbox</w:t>
            </w:r>
          </w:p>
        </w:tc>
        <w:tc>
          <w:tcPr>
            <w:tcW w:w="963" w:type="dxa"/>
            <w:vAlign w:val="center"/>
          </w:tcPr>
          <w:p w14:paraId="0432EE6C" w14:textId="09ADFE36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1C5EA8">
              <w:rPr>
                <w:rFonts w:ascii="Arial" w:hAnsi="Arial" w:cs="Arial"/>
                <w:sz w:val="24"/>
                <w:szCs w:val="24"/>
              </w:rPr>
              <w:t>C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</w:p>
        </w:tc>
        <w:tc>
          <w:tcPr>
            <w:tcW w:w="1808" w:type="dxa"/>
          </w:tcPr>
          <w:p w14:paraId="7982ACA3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DF5994" w14:textId="1CFEE422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B. Detecta comportamientos sospechosos</w:t>
            </w:r>
          </w:p>
        </w:tc>
      </w:tr>
      <w:tr w:rsidR="00F10F61" w:rsidRPr="00F10F61" w14:paraId="725BC7DC" w14:textId="77777777" w:rsidTr="00F10F61">
        <w:trPr>
          <w:trHeight w:val="691"/>
          <w:tblCellSpacing w:w="15" w:type="dxa"/>
        </w:trPr>
        <w:tc>
          <w:tcPr>
            <w:tcW w:w="2218" w:type="dxa"/>
            <w:vAlign w:val="center"/>
            <w:hideMark/>
          </w:tcPr>
          <w:p w14:paraId="617E090D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Heurística</w:t>
            </w:r>
          </w:p>
        </w:tc>
        <w:tc>
          <w:tcPr>
            <w:tcW w:w="963" w:type="dxa"/>
            <w:vAlign w:val="center"/>
          </w:tcPr>
          <w:p w14:paraId="33418E2F" w14:textId="72FE1330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1C5EA8">
              <w:rPr>
                <w:rFonts w:ascii="Arial" w:hAnsi="Arial" w:cs="Arial"/>
                <w:sz w:val="24"/>
                <w:szCs w:val="24"/>
              </w:rPr>
              <w:t>B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</w:p>
        </w:tc>
        <w:tc>
          <w:tcPr>
            <w:tcW w:w="1808" w:type="dxa"/>
          </w:tcPr>
          <w:p w14:paraId="399849B5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2E1802" w14:textId="2525E393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C. Ejecuta malware en un entorno seguro</w:t>
            </w:r>
          </w:p>
        </w:tc>
      </w:tr>
      <w:tr w:rsidR="00F10F61" w:rsidRPr="00F10F61" w14:paraId="2E0CCEDE" w14:textId="77777777" w:rsidTr="00F10F61">
        <w:trPr>
          <w:trHeight w:val="712"/>
          <w:tblCellSpacing w:w="15" w:type="dxa"/>
        </w:trPr>
        <w:tc>
          <w:tcPr>
            <w:tcW w:w="2218" w:type="dxa"/>
            <w:vAlign w:val="center"/>
            <w:hideMark/>
          </w:tcPr>
          <w:p w14:paraId="460F3989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Ofuscación</w:t>
            </w:r>
          </w:p>
        </w:tc>
        <w:tc>
          <w:tcPr>
            <w:tcW w:w="963" w:type="dxa"/>
            <w:vAlign w:val="center"/>
          </w:tcPr>
          <w:p w14:paraId="77268780" w14:textId="183313C6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1C5EA8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</w:p>
        </w:tc>
        <w:tc>
          <w:tcPr>
            <w:tcW w:w="1808" w:type="dxa"/>
          </w:tcPr>
          <w:p w14:paraId="027D5CC5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1F04ED" w14:textId="22506D49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D. Secuestra archivos mediante cifrado</w:t>
            </w:r>
          </w:p>
        </w:tc>
      </w:tr>
      <w:tr w:rsidR="00F10F61" w:rsidRPr="00F10F61" w14:paraId="0207FCFA" w14:textId="77777777" w:rsidTr="00F10F61">
        <w:trPr>
          <w:trHeight w:val="691"/>
          <w:tblCellSpacing w:w="15" w:type="dxa"/>
        </w:trPr>
        <w:tc>
          <w:tcPr>
            <w:tcW w:w="2218" w:type="dxa"/>
            <w:vAlign w:val="center"/>
            <w:hideMark/>
          </w:tcPr>
          <w:p w14:paraId="3C68DB2A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F61">
              <w:rPr>
                <w:rFonts w:ascii="Arial" w:hAnsi="Arial" w:cs="Arial"/>
                <w:sz w:val="24"/>
                <w:szCs w:val="24"/>
              </w:rPr>
              <w:t>Ransomware</w:t>
            </w:r>
            <w:proofErr w:type="spellEnd"/>
          </w:p>
        </w:tc>
        <w:tc>
          <w:tcPr>
            <w:tcW w:w="963" w:type="dxa"/>
            <w:vAlign w:val="center"/>
          </w:tcPr>
          <w:p w14:paraId="75C8326D" w14:textId="7A8A45CE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1C5EA8">
              <w:rPr>
                <w:rFonts w:ascii="Arial" w:hAnsi="Arial" w:cs="Arial"/>
                <w:sz w:val="24"/>
                <w:szCs w:val="24"/>
              </w:rPr>
              <w:t>D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</w:p>
        </w:tc>
        <w:tc>
          <w:tcPr>
            <w:tcW w:w="1808" w:type="dxa"/>
          </w:tcPr>
          <w:p w14:paraId="621215BB" w14:textId="77777777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AC9CCC" w14:textId="1E5C9D7A" w:rsidR="00F10F61" w:rsidRPr="00F10F61" w:rsidRDefault="00F10F61" w:rsidP="00F10F61">
            <w:pPr>
              <w:rPr>
                <w:rFonts w:ascii="Arial" w:hAnsi="Arial" w:cs="Arial"/>
                <w:sz w:val="24"/>
                <w:szCs w:val="24"/>
              </w:rPr>
            </w:pPr>
            <w:r w:rsidRPr="00F10F61">
              <w:rPr>
                <w:rFonts w:ascii="Arial" w:hAnsi="Arial" w:cs="Arial"/>
                <w:sz w:val="24"/>
                <w:szCs w:val="24"/>
              </w:rPr>
              <w:t>E. Analiza archivos sin ejecutarlos</w:t>
            </w:r>
          </w:p>
        </w:tc>
      </w:tr>
    </w:tbl>
    <w:p w14:paraId="46ED844B" w14:textId="20F90D1C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0780C583" w14:textId="0D78B92D" w:rsid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6B64AA31" w14:textId="0FE21882" w:rsid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6FD2ECB2" w14:textId="09CF4EB8" w:rsid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710BAB9A" w14:textId="67C32D14" w:rsid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45A5351A" w14:textId="6DF3024E" w:rsid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1EAC5EB4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7225D907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lastRenderedPageBreak/>
        <w:t>PARTE 2 — Clasificando amenazas</w:t>
      </w:r>
    </w:p>
    <w:p w14:paraId="3103D958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Instrucciones</w:t>
      </w:r>
    </w:p>
    <w:p w14:paraId="7BB5E09A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Lea cada situación y responda:</w:t>
      </w:r>
    </w:p>
    <w:p w14:paraId="0B7679C5" w14:textId="77777777" w:rsidR="00F10F61" w:rsidRPr="00F10F61" w:rsidRDefault="00F10F61" w:rsidP="00F10F6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¿Qué tipo de malware podría ser? </w:t>
      </w:r>
    </w:p>
    <w:p w14:paraId="5B2A3DED" w14:textId="77777777" w:rsidR="00F10F61" w:rsidRPr="00F10F61" w:rsidRDefault="00F10F61" w:rsidP="00F10F61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¿Qué técnica de detección sería útil? </w:t>
      </w:r>
    </w:p>
    <w:p w14:paraId="7E96923F" w14:textId="55B9D650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71758354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Caso 1</w:t>
      </w:r>
    </w:p>
    <w:p w14:paraId="443C24E0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Un programa registra todo lo que escribe el usuario en el teclado.</w:t>
      </w:r>
    </w:p>
    <w:p w14:paraId="525F8CDA" w14:textId="27512A5E" w:rsidR="00F10F61" w:rsidRPr="00F10F61" w:rsidRDefault="00F10F61" w:rsidP="00F10F6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Tipo de malware:</w:t>
      </w:r>
      <w:r w:rsidR="001C5E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EA8">
        <w:t>Keylogger</w:t>
      </w:r>
      <w:proofErr w:type="spellEnd"/>
    </w:p>
    <w:p w14:paraId="36AB5B1E" w14:textId="343F68A2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66D35228" w14:textId="12409955" w:rsidR="00F10F61" w:rsidRPr="00F10F61" w:rsidRDefault="00F10F61" w:rsidP="00F10F61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Técnica de detección:</w:t>
      </w:r>
      <w:r w:rsidR="001C5EA8">
        <w:rPr>
          <w:rFonts w:ascii="Arial" w:hAnsi="Arial" w:cs="Arial"/>
          <w:sz w:val="24"/>
          <w:szCs w:val="24"/>
        </w:rPr>
        <w:t xml:space="preserve"> </w:t>
      </w:r>
      <w:r w:rsidR="001C5EA8">
        <w:t>Heurística</w:t>
      </w:r>
    </w:p>
    <w:p w14:paraId="5403B494" w14:textId="7F9DDD00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2D3368C2" w14:textId="66343425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2846AFE6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Caso 2</w:t>
      </w:r>
    </w:p>
    <w:p w14:paraId="3AD6C0BA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Los archivos de una computadora aparecen cifrados y solicitan dinero para recuperarlos.</w:t>
      </w:r>
    </w:p>
    <w:p w14:paraId="5BAC85EC" w14:textId="07D0E64E" w:rsidR="00F10F61" w:rsidRPr="00F10F61" w:rsidRDefault="00F10F61" w:rsidP="00F10F6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Tipo de malware:</w:t>
      </w:r>
      <w:r w:rsidR="001C5E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EA8">
        <w:t>Ransomware</w:t>
      </w:r>
      <w:proofErr w:type="spellEnd"/>
    </w:p>
    <w:p w14:paraId="049A8D39" w14:textId="7BC1660D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3828790F" w14:textId="0D67E866" w:rsidR="00F10F61" w:rsidRPr="00F10F61" w:rsidRDefault="00F10F61" w:rsidP="00F10F6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Técnica de detección:</w:t>
      </w:r>
      <w:r w:rsidR="001C5EA8">
        <w:rPr>
          <w:rFonts w:ascii="Arial" w:hAnsi="Arial" w:cs="Arial"/>
          <w:sz w:val="24"/>
          <w:szCs w:val="24"/>
        </w:rPr>
        <w:t xml:space="preserve"> </w:t>
      </w:r>
      <w:r w:rsidR="001C5EA8">
        <w:t>Análisis dinámico o heurística</w:t>
      </w:r>
    </w:p>
    <w:p w14:paraId="03B8F484" w14:textId="4574EF2B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69892B0A" w14:textId="32081492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4E451C96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Caso 3</w:t>
      </w:r>
    </w:p>
    <w:p w14:paraId="4C668D4B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Un archivo contiene patrones ya conocidos por el antivirus.</w:t>
      </w:r>
    </w:p>
    <w:p w14:paraId="1547582E" w14:textId="5153F5BC" w:rsidR="00F10F61" w:rsidRPr="00F10F61" w:rsidRDefault="00F10F61" w:rsidP="00F10F61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Técnica de detección:</w:t>
      </w:r>
      <w:r w:rsidR="001C5EA8">
        <w:rPr>
          <w:rFonts w:ascii="Arial" w:hAnsi="Arial" w:cs="Arial"/>
          <w:sz w:val="24"/>
          <w:szCs w:val="24"/>
        </w:rPr>
        <w:t xml:space="preserve"> </w:t>
      </w:r>
      <w:r w:rsidR="001C5EA8">
        <w:t>Detección por firmas</w:t>
      </w:r>
    </w:p>
    <w:p w14:paraId="6D0E9FB2" w14:textId="51191643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65115856" w14:textId="51191643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6576D200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Caso 4</w:t>
      </w:r>
    </w:p>
    <w:p w14:paraId="1A634662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Un malware intenta ocultar su código utilizando Base64.</w:t>
      </w:r>
    </w:p>
    <w:p w14:paraId="16B851F2" w14:textId="292DC536" w:rsidR="00F10F61" w:rsidRPr="00F10F61" w:rsidRDefault="00F10F61" w:rsidP="00F10F61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Técnica </w:t>
      </w:r>
      <w:r>
        <w:rPr>
          <w:rFonts w:ascii="Arial" w:hAnsi="Arial" w:cs="Arial"/>
          <w:sz w:val="24"/>
          <w:szCs w:val="24"/>
        </w:rPr>
        <w:t>utilizada</w:t>
      </w:r>
      <w:r w:rsidRPr="00F10F61">
        <w:rPr>
          <w:rFonts w:ascii="Arial" w:hAnsi="Arial" w:cs="Arial"/>
          <w:sz w:val="24"/>
          <w:szCs w:val="24"/>
        </w:rPr>
        <w:t>:</w:t>
      </w:r>
      <w:r w:rsidR="001C5EA8">
        <w:rPr>
          <w:rFonts w:ascii="Arial" w:hAnsi="Arial" w:cs="Arial"/>
          <w:sz w:val="24"/>
          <w:szCs w:val="24"/>
        </w:rPr>
        <w:t xml:space="preserve"> </w:t>
      </w:r>
      <w:r w:rsidR="001C5EA8">
        <w:t>Ofuscación</w:t>
      </w:r>
    </w:p>
    <w:p w14:paraId="0CB9A714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lastRenderedPageBreak/>
        <w:t>PARTE 3 — Complete los espacios</w:t>
      </w:r>
    </w:p>
    <w:p w14:paraId="494B56B3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Instrucciones</w:t>
      </w:r>
    </w:p>
    <w:p w14:paraId="078DE890" w14:textId="77777777" w:rsid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Complete correctamente las siguientes oraciones.</w:t>
      </w:r>
    </w:p>
    <w:p w14:paraId="2F1D8B55" w14:textId="67A156B7" w:rsidR="00F10F61" w:rsidRPr="00F10F61" w:rsidRDefault="00F10F61" w:rsidP="00F10F61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El análisis </w:t>
      </w:r>
      <w:r w:rsidR="001C5EA8" w:rsidRPr="001C5EA8">
        <w:rPr>
          <w:rFonts w:ascii="Arial" w:hAnsi="Arial" w:cs="Arial"/>
          <w:sz w:val="24"/>
          <w:szCs w:val="24"/>
          <w:u w:val="single"/>
        </w:rPr>
        <w:t>estático</w:t>
      </w:r>
      <w:r w:rsidR="001C5EA8">
        <w:rPr>
          <w:rFonts w:ascii="Arial" w:hAnsi="Arial" w:cs="Arial"/>
          <w:sz w:val="24"/>
          <w:szCs w:val="24"/>
        </w:rPr>
        <w:t xml:space="preserve"> </w:t>
      </w:r>
      <w:r w:rsidRPr="00F10F61">
        <w:rPr>
          <w:rFonts w:ascii="Arial" w:hAnsi="Arial" w:cs="Arial"/>
          <w:sz w:val="24"/>
          <w:szCs w:val="24"/>
        </w:rPr>
        <w:t xml:space="preserve">no necesita ejecutar el malware. </w:t>
      </w:r>
    </w:p>
    <w:p w14:paraId="55BCEC12" w14:textId="77777777" w:rsidR="00F10F61" w:rsidRPr="00F10F61" w:rsidRDefault="00F10F61" w:rsidP="00F10F61">
      <w:pPr>
        <w:pStyle w:val="Prrafodelista"/>
        <w:rPr>
          <w:rFonts w:ascii="Arial" w:hAnsi="Arial" w:cs="Arial"/>
          <w:sz w:val="24"/>
          <w:szCs w:val="24"/>
        </w:rPr>
      </w:pPr>
    </w:p>
    <w:p w14:paraId="3F95CFF9" w14:textId="7539EF54" w:rsidR="00F10F61" w:rsidRPr="001C5EA8" w:rsidRDefault="00F10F61" w:rsidP="00707C21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1C5EA8">
        <w:rPr>
          <w:rFonts w:ascii="Arial" w:hAnsi="Arial" w:cs="Arial"/>
          <w:sz w:val="24"/>
          <w:szCs w:val="24"/>
        </w:rPr>
        <w:t>Un entorno seguro para ejecutar malware se conoce como</w:t>
      </w:r>
      <w:r w:rsidRPr="001C5EA8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="001C5EA8" w:rsidRPr="001C5EA8">
        <w:rPr>
          <w:rFonts w:ascii="Arial" w:hAnsi="Arial" w:cs="Arial"/>
          <w:sz w:val="24"/>
          <w:szCs w:val="24"/>
          <w:u w:val="single"/>
        </w:rPr>
        <w:t>sandbox</w:t>
      </w:r>
      <w:proofErr w:type="spellEnd"/>
    </w:p>
    <w:p w14:paraId="5BE6C80F" w14:textId="77777777" w:rsidR="00F10F61" w:rsidRPr="00F10F61" w:rsidRDefault="00F10F61" w:rsidP="00F10F61">
      <w:pPr>
        <w:pStyle w:val="Prrafodelista"/>
        <w:rPr>
          <w:rFonts w:ascii="Arial" w:hAnsi="Arial" w:cs="Arial"/>
          <w:sz w:val="24"/>
          <w:szCs w:val="24"/>
        </w:rPr>
      </w:pPr>
    </w:p>
    <w:p w14:paraId="41443421" w14:textId="13800E43" w:rsidR="00F10F61" w:rsidRDefault="00F10F61" w:rsidP="00F10F61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La técnica que usa patrones conocidos se llama detección por </w:t>
      </w:r>
      <w:r w:rsidR="00A22A77" w:rsidRPr="00A22A77">
        <w:rPr>
          <w:rFonts w:ascii="Arial" w:hAnsi="Arial" w:cs="Arial"/>
          <w:sz w:val="24"/>
          <w:szCs w:val="24"/>
          <w:u w:val="single"/>
        </w:rPr>
        <w:t>firmas</w:t>
      </w:r>
    </w:p>
    <w:p w14:paraId="45801AC6" w14:textId="77777777" w:rsidR="00F10F61" w:rsidRPr="00F10F61" w:rsidRDefault="00F10F61" w:rsidP="00F10F61">
      <w:pPr>
        <w:pStyle w:val="Prrafodelista"/>
        <w:rPr>
          <w:rFonts w:ascii="Arial" w:hAnsi="Arial" w:cs="Arial"/>
          <w:sz w:val="24"/>
          <w:szCs w:val="24"/>
        </w:rPr>
      </w:pPr>
    </w:p>
    <w:p w14:paraId="0FD8A251" w14:textId="15D76468" w:rsidR="00F10F61" w:rsidRPr="00A22A77" w:rsidRDefault="00F10F61" w:rsidP="00A22A77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El malware que cifra archivos normalmente se conoce como </w:t>
      </w:r>
      <w:proofErr w:type="spellStart"/>
      <w:r w:rsidR="00A22A77" w:rsidRPr="00A22A77">
        <w:rPr>
          <w:rFonts w:ascii="Arial" w:hAnsi="Arial" w:cs="Arial"/>
          <w:sz w:val="24"/>
          <w:szCs w:val="24"/>
          <w:u w:val="single"/>
        </w:rPr>
        <w:t>ransomware</w:t>
      </w:r>
      <w:proofErr w:type="spellEnd"/>
    </w:p>
    <w:p w14:paraId="540CF325" w14:textId="77777777" w:rsidR="00F10F61" w:rsidRPr="00F10F61" w:rsidRDefault="00F10F61" w:rsidP="00F10F61">
      <w:pPr>
        <w:pStyle w:val="Prrafodelista"/>
        <w:rPr>
          <w:rFonts w:ascii="Arial" w:hAnsi="Arial" w:cs="Arial"/>
          <w:sz w:val="24"/>
          <w:szCs w:val="24"/>
        </w:rPr>
      </w:pPr>
    </w:p>
    <w:p w14:paraId="7A710147" w14:textId="6DE9573B" w:rsidR="00F10F61" w:rsidRPr="00F10F61" w:rsidRDefault="00A22A77" w:rsidP="00F10F61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22A77">
        <w:rPr>
          <w:rFonts w:ascii="Arial" w:hAnsi="Arial" w:cs="Arial"/>
          <w:sz w:val="24"/>
          <w:szCs w:val="24"/>
          <w:u w:val="single"/>
        </w:rPr>
        <w:t xml:space="preserve">Wireshark </w:t>
      </w:r>
      <w:r w:rsidR="00F10F61" w:rsidRPr="00F10F61">
        <w:rPr>
          <w:rFonts w:ascii="Arial" w:hAnsi="Arial" w:cs="Arial"/>
          <w:sz w:val="24"/>
          <w:szCs w:val="24"/>
        </w:rPr>
        <w:t xml:space="preserve">es una herramienta utilizada para analizar tráfico de red. </w:t>
      </w:r>
    </w:p>
    <w:p w14:paraId="5C4B014B" w14:textId="7C346505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447D87DE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PARTE 4 — Sopa de letras</w:t>
      </w:r>
    </w:p>
    <w:p w14:paraId="1ED21F86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Instrucciones</w:t>
      </w:r>
    </w:p>
    <w:p w14:paraId="7E102347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Busque las siguientes palabras relacionadas con ciberseguridad:</w:t>
      </w:r>
    </w:p>
    <w:p w14:paraId="484E4A87" w14:textId="6495CD8E" w:rsid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A22A77">
        <w:rPr>
          <w:rFonts w:ascii="Arial" w:hAnsi="Arial" w:cs="Arial"/>
          <w:b/>
          <w:bCs/>
          <w:sz w:val="24"/>
          <w:szCs w:val="24"/>
          <w:highlight w:val="cyan"/>
        </w:rPr>
        <w:t>Malware</w:t>
      </w:r>
      <w:r w:rsidR="009736A0" w:rsidRPr="009736A0">
        <w:rPr>
          <w:rFonts w:ascii="Arial" w:hAnsi="Arial" w:cs="Arial"/>
          <w:b/>
          <w:bCs/>
          <w:sz w:val="24"/>
          <w:szCs w:val="24"/>
        </w:rPr>
        <w:t xml:space="preserve">, </w:t>
      </w:r>
      <w:r w:rsidRPr="00A22A77">
        <w:rPr>
          <w:rFonts w:ascii="Arial" w:hAnsi="Arial" w:cs="Arial"/>
          <w:b/>
          <w:bCs/>
          <w:sz w:val="24"/>
          <w:szCs w:val="24"/>
          <w:highlight w:val="cyan"/>
        </w:rPr>
        <w:t>Sandbox</w:t>
      </w:r>
      <w:r w:rsidR="009736A0" w:rsidRPr="00A22A77">
        <w:rPr>
          <w:rFonts w:ascii="Arial" w:hAnsi="Arial" w:cs="Arial"/>
          <w:b/>
          <w:bCs/>
          <w:sz w:val="24"/>
          <w:szCs w:val="24"/>
          <w:highlight w:val="cyan"/>
        </w:rPr>
        <w:t>,</w:t>
      </w:r>
      <w:r w:rsidR="009736A0" w:rsidRPr="009736A0">
        <w:rPr>
          <w:rFonts w:ascii="Arial" w:hAnsi="Arial" w:cs="Arial"/>
          <w:b/>
          <w:bCs/>
          <w:sz w:val="24"/>
          <w:szCs w:val="24"/>
        </w:rPr>
        <w:t xml:space="preserve"> </w:t>
      </w:r>
      <w:r w:rsidRPr="009736A0">
        <w:rPr>
          <w:rFonts w:ascii="Arial" w:hAnsi="Arial" w:cs="Arial"/>
          <w:b/>
          <w:bCs/>
          <w:sz w:val="24"/>
          <w:szCs w:val="24"/>
        </w:rPr>
        <w:t>Heurística</w:t>
      </w:r>
      <w:r w:rsidR="009736A0" w:rsidRPr="00326A50">
        <w:rPr>
          <w:rFonts w:ascii="Arial" w:hAnsi="Arial" w:cs="Arial"/>
          <w:b/>
          <w:bCs/>
          <w:sz w:val="24"/>
          <w:szCs w:val="24"/>
          <w:highlight w:val="darkGray"/>
        </w:rPr>
        <w:t xml:space="preserve">, </w:t>
      </w:r>
      <w:r w:rsidRPr="00326A50">
        <w:rPr>
          <w:rFonts w:ascii="Arial" w:hAnsi="Arial" w:cs="Arial"/>
          <w:b/>
          <w:bCs/>
          <w:sz w:val="24"/>
          <w:szCs w:val="24"/>
          <w:highlight w:val="darkGray"/>
        </w:rPr>
        <w:t>Virus</w:t>
      </w:r>
      <w:r w:rsidR="009736A0" w:rsidRPr="00326A50">
        <w:rPr>
          <w:rFonts w:ascii="Arial" w:hAnsi="Arial" w:cs="Arial"/>
          <w:b/>
          <w:bCs/>
          <w:sz w:val="24"/>
          <w:szCs w:val="24"/>
          <w:highlight w:val="darkGray"/>
        </w:rPr>
        <w:t>,</w:t>
      </w:r>
      <w:r w:rsidR="009736A0" w:rsidRPr="009736A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3A29">
        <w:rPr>
          <w:rFonts w:ascii="Arial" w:hAnsi="Arial" w:cs="Arial"/>
          <w:b/>
          <w:bCs/>
          <w:sz w:val="24"/>
          <w:szCs w:val="24"/>
          <w:highlight w:val="blue"/>
        </w:rPr>
        <w:t>Troyano</w:t>
      </w:r>
      <w:r w:rsidR="009736A0" w:rsidRPr="00326A50">
        <w:rPr>
          <w:rFonts w:ascii="Arial" w:hAnsi="Arial" w:cs="Arial"/>
          <w:b/>
          <w:bCs/>
          <w:sz w:val="24"/>
          <w:szCs w:val="24"/>
          <w:highlight w:val="red"/>
        </w:rPr>
        <w:t xml:space="preserve">, </w:t>
      </w:r>
      <w:proofErr w:type="spellStart"/>
      <w:r w:rsidRPr="00326A50">
        <w:rPr>
          <w:rFonts w:ascii="Arial" w:hAnsi="Arial" w:cs="Arial"/>
          <w:b/>
          <w:bCs/>
          <w:sz w:val="24"/>
          <w:szCs w:val="24"/>
          <w:highlight w:val="red"/>
        </w:rPr>
        <w:t>Rootkit</w:t>
      </w:r>
      <w:proofErr w:type="spellEnd"/>
      <w:r w:rsidR="009736A0" w:rsidRPr="009736A0">
        <w:rPr>
          <w:rFonts w:ascii="Arial" w:hAnsi="Arial" w:cs="Arial"/>
          <w:b/>
          <w:bCs/>
          <w:sz w:val="24"/>
          <w:szCs w:val="24"/>
        </w:rPr>
        <w:t xml:space="preserve">, </w:t>
      </w:r>
      <w:r w:rsidRPr="00326A50">
        <w:rPr>
          <w:rFonts w:ascii="Arial" w:hAnsi="Arial" w:cs="Arial"/>
          <w:b/>
          <w:bCs/>
          <w:sz w:val="24"/>
          <w:szCs w:val="24"/>
          <w:highlight w:val="red"/>
        </w:rPr>
        <w:t>Hash</w:t>
      </w:r>
      <w:r w:rsidR="009736A0" w:rsidRPr="00326A50">
        <w:rPr>
          <w:rFonts w:ascii="Arial" w:hAnsi="Arial" w:cs="Arial"/>
          <w:b/>
          <w:bCs/>
          <w:sz w:val="24"/>
          <w:szCs w:val="24"/>
          <w:highlight w:val="red"/>
        </w:rPr>
        <w:t>,</w:t>
      </w:r>
      <w:r w:rsidR="009736A0" w:rsidRPr="009736A0">
        <w:rPr>
          <w:rFonts w:ascii="Arial" w:hAnsi="Arial" w:cs="Arial"/>
          <w:b/>
          <w:bCs/>
          <w:sz w:val="24"/>
          <w:szCs w:val="24"/>
        </w:rPr>
        <w:t xml:space="preserve"> </w:t>
      </w:r>
      <w:r w:rsidRPr="00A22A77">
        <w:rPr>
          <w:rFonts w:ascii="Arial" w:hAnsi="Arial" w:cs="Arial"/>
          <w:b/>
          <w:bCs/>
          <w:sz w:val="24"/>
          <w:szCs w:val="24"/>
          <w:highlight w:val="magenta"/>
        </w:rPr>
        <w:t>Wireshark</w:t>
      </w:r>
      <w:r w:rsidR="009736A0" w:rsidRPr="009736A0">
        <w:rPr>
          <w:rFonts w:ascii="Arial" w:hAnsi="Arial" w:cs="Arial"/>
          <w:b/>
          <w:bCs/>
          <w:sz w:val="24"/>
          <w:szCs w:val="24"/>
        </w:rPr>
        <w:t xml:space="preserve">, </w:t>
      </w:r>
      <w:r w:rsidRPr="00326A50">
        <w:rPr>
          <w:rFonts w:ascii="Arial" w:hAnsi="Arial" w:cs="Arial"/>
          <w:b/>
          <w:bCs/>
          <w:sz w:val="24"/>
          <w:szCs w:val="24"/>
          <w:highlight w:val="red"/>
        </w:rPr>
        <w:t>Ofuscación</w:t>
      </w:r>
      <w:r w:rsidR="009736A0" w:rsidRPr="000B3A29">
        <w:rPr>
          <w:rFonts w:ascii="Arial" w:hAnsi="Arial" w:cs="Arial"/>
          <w:b/>
          <w:bCs/>
          <w:sz w:val="24"/>
          <w:szCs w:val="24"/>
          <w:highlight w:val="darkCyan"/>
        </w:rPr>
        <w:t xml:space="preserve">, </w:t>
      </w:r>
      <w:proofErr w:type="spellStart"/>
      <w:r w:rsidRPr="000B3A29">
        <w:rPr>
          <w:rFonts w:ascii="Arial" w:hAnsi="Arial" w:cs="Arial"/>
          <w:b/>
          <w:bCs/>
          <w:sz w:val="24"/>
          <w:szCs w:val="24"/>
          <w:highlight w:val="darkCyan"/>
        </w:rPr>
        <w:t>Ransomware</w:t>
      </w:r>
      <w:proofErr w:type="spellEnd"/>
      <w:r w:rsidRPr="009736A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1FBA523" w14:textId="0DFB26C7" w:rsidR="009736A0" w:rsidRDefault="009736A0" w:rsidP="00F10F61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843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696"/>
        <w:gridCol w:w="562"/>
        <w:gridCol w:w="695"/>
        <w:gridCol w:w="561"/>
        <w:gridCol w:w="661"/>
        <w:gridCol w:w="695"/>
        <w:gridCol w:w="561"/>
        <w:gridCol w:w="695"/>
        <w:gridCol w:w="661"/>
        <w:gridCol w:w="661"/>
        <w:gridCol w:w="695"/>
        <w:gridCol w:w="576"/>
      </w:tblGrid>
      <w:tr w:rsidR="009736A0" w:rsidRPr="009736A0" w14:paraId="4132F68F" w14:textId="77777777" w:rsidTr="009736A0">
        <w:trPr>
          <w:trHeight w:val="29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20CDF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D8B2CB8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3F3F19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8647B06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31D05FF6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FE1E7C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yellow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CE444C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C2F55F1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F00DB9C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EF5E07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9B010B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27D0E46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299613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S</w:t>
            </w:r>
          </w:p>
        </w:tc>
      </w:tr>
      <w:tr w:rsidR="009736A0" w:rsidRPr="009736A0" w14:paraId="715D7B5B" w14:textId="77777777" w:rsidTr="000B3A29">
        <w:trPr>
          <w:trHeight w:val="3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29B0A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96AD54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285D49F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33AB5F3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E62EB1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3E2AE72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A4B2F5E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650ED3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CF6A126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C91093F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1C7294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564768E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green"/>
                <w:lang w:eastAsia="es-C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A24D071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U</w:t>
            </w:r>
          </w:p>
        </w:tc>
      </w:tr>
      <w:tr w:rsidR="009736A0" w:rsidRPr="009736A0" w14:paraId="79D0C87A" w14:textId="77777777" w:rsidTr="00326A50">
        <w:trPr>
          <w:trHeight w:val="5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523916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F64D18B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9C77F16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56354AC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EB4109E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CEE57D6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EAC8FCD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15640C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ABD929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magenta"/>
                <w:lang w:eastAsia="es-CR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3B6A13B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0543C22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A93CD2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333159C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  <w:t>V</w:t>
            </w:r>
          </w:p>
        </w:tc>
      </w:tr>
      <w:tr w:rsidR="009736A0" w:rsidRPr="009736A0" w14:paraId="09C9AB9D" w14:textId="77777777" w:rsidTr="009736A0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A7E31C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8C08D81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0149A8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027389ED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57EFF0C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0B40D0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C220B1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6CD176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1AC6753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E048B42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F5F2DFB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73C934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FAB3A0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  <w:t>I</w:t>
            </w:r>
          </w:p>
        </w:tc>
      </w:tr>
      <w:tr w:rsidR="009736A0" w:rsidRPr="009736A0" w14:paraId="52BC4FE4" w14:textId="77777777" w:rsidTr="009736A0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C95924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F6D7FE6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D0969A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2E4D5D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A5AC433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725A314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9EE2C33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1229D22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F2FDE3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02D3D0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Cyan"/>
                <w:lang w:eastAsia="es-C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784D769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48B2E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60541DB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  <w:t>R</w:t>
            </w:r>
          </w:p>
        </w:tc>
      </w:tr>
      <w:tr w:rsidR="009736A0" w:rsidRPr="009736A0" w14:paraId="6A75D9CE" w14:textId="77777777" w:rsidTr="009736A0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51B5CC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2B81006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A4BA9D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53C094DF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1C061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42209A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8D92416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4A205B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FC81E0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B34934A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B033FE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6B70F0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7C778E5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  <w:t>U</w:t>
            </w:r>
          </w:p>
        </w:tc>
      </w:tr>
      <w:tr w:rsidR="009736A0" w:rsidRPr="009736A0" w14:paraId="5C4F5419" w14:textId="77777777" w:rsidTr="009736A0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31B443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BDD54EA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50F886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FF0806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787AD70A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B98A2E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AF4786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457A8F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F9B193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31DFD7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0918663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9DD5ABC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BEE9ED0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darkGray"/>
                <w:lang w:eastAsia="es-CR"/>
              </w:rPr>
              <w:t>S</w:t>
            </w:r>
          </w:p>
        </w:tc>
      </w:tr>
      <w:tr w:rsidR="009736A0" w:rsidRPr="009736A0" w14:paraId="4721DB60" w14:textId="77777777" w:rsidTr="009736A0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5A284F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FC947C0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7D25D8E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C5BCB08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888BF75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125C545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10DB2C4" w14:textId="77777777" w:rsidR="009736A0" w:rsidRPr="00326A5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</w:pPr>
            <w:r w:rsidRPr="00326A50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5900D1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252861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2EFFC2C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BAA04B8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483CD6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3F6CAC7C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I</w:t>
            </w:r>
          </w:p>
        </w:tc>
      </w:tr>
      <w:tr w:rsidR="009736A0" w:rsidRPr="009736A0" w14:paraId="79D899D1" w14:textId="77777777" w:rsidTr="009736A0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E9D2E7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cya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cyan"/>
                <w:lang w:eastAsia="es-C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D4CF0BD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cya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cyan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BC5036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cya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cyan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25E0162" w14:textId="77777777" w:rsidR="009736A0" w:rsidRPr="00A22A77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cyan"/>
                <w:lang w:eastAsia="es-CR"/>
              </w:rPr>
            </w:pPr>
            <w:r w:rsidRPr="00A22A77">
              <w:rPr>
                <w:rFonts w:ascii="Times New Roman" w:eastAsia="Times New Roman" w:hAnsi="Times New Roman" w:cs="Times New Roman"/>
                <w:sz w:val="32"/>
                <w:szCs w:val="32"/>
                <w:highlight w:val="cyan"/>
                <w:lang w:eastAsia="es-C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B67D74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9BBA8D9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F495AAF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C28BAD9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5194F76A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AE47C8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A89BA1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0B4813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7CDB65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O</w:t>
            </w:r>
          </w:p>
        </w:tc>
      </w:tr>
      <w:tr w:rsidR="009736A0" w:rsidRPr="009736A0" w14:paraId="77FD3ED3" w14:textId="77777777" w:rsidTr="009736A0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91D6F3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6EFCAAB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83EEA45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0AE4557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8A6E036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F46E02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02CF5E8" w14:textId="77777777" w:rsidR="009736A0" w:rsidRPr="000B3A29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</w:pPr>
            <w:r w:rsidRPr="000B3A29">
              <w:rPr>
                <w:rFonts w:ascii="Times New Roman" w:eastAsia="Times New Roman" w:hAnsi="Times New Roman" w:cs="Times New Roman"/>
                <w:sz w:val="32"/>
                <w:szCs w:val="32"/>
                <w:highlight w:val="blue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7E27B1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98982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117831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43CC4D9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A58728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E2E79A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P</w:t>
            </w:r>
          </w:p>
        </w:tc>
      </w:tr>
      <w:tr w:rsidR="009736A0" w:rsidRPr="009736A0" w14:paraId="70C45C87" w14:textId="77777777" w:rsidTr="009736A0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6011F9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59E57E6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69ECF4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8182AC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47ED1B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03FE2B2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DE8AD9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22594FE8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5B3206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09AF99A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466789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2D050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C27DFE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</w:tr>
      <w:tr w:rsidR="009736A0" w:rsidRPr="009736A0" w14:paraId="365C98AC" w14:textId="77777777" w:rsidTr="009736A0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1EA42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A8D130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11F2A9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3B0B34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DB5469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54205E6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0E94CE2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137253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B9A66E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D6B51D3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592EE4E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711556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0538B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L</w:t>
            </w:r>
          </w:p>
        </w:tc>
      </w:tr>
      <w:tr w:rsidR="009736A0" w:rsidRPr="009736A0" w14:paraId="0C74FCCD" w14:textId="77777777" w:rsidTr="009736A0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59C52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lastRenderedPageBreak/>
              <w:t>P</w:t>
            </w:r>
          </w:p>
        </w:tc>
        <w:tc>
          <w:tcPr>
            <w:tcW w:w="0" w:type="auto"/>
            <w:vAlign w:val="center"/>
            <w:hideMark/>
          </w:tcPr>
          <w:p w14:paraId="23ECDAEF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097C908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A08195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53BFF0FF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58D45CD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7BB70D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CE39CE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3070C62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072C38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DC2CC4F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24BF2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7DC512F3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B</w:t>
            </w:r>
          </w:p>
        </w:tc>
      </w:tr>
      <w:tr w:rsidR="009736A0" w:rsidRPr="009736A0" w14:paraId="7BFC1E81" w14:textId="77777777" w:rsidTr="009736A0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12F626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579FA0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37AB472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692639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DEC2402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2E4F9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6B15A01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CD6D10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1CB190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FD49C81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A84EDBC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8A11C49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7C7184E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E</w:t>
            </w:r>
          </w:p>
        </w:tc>
      </w:tr>
      <w:tr w:rsidR="009736A0" w:rsidRPr="009736A0" w14:paraId="655EEE0B" w14:textId="77777777" w:rsidTr="009736A0">
        <w:trPr>
          <w:trHeight w:val="2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2B4795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165D767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B054DB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582D093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6887D9B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D4773DC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9347C8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D999344" w14:textId="77777777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 w:rsidRPr="009736A0"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7B38432" w14:textId="255042CC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CE372F7" w14:textId="131F4F06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BE50C9" w14:textId="3781334D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C2E0DF4" w14:textId="7299E02B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DDA28DF" w14:textId="1439D19A" w:rsidR="009736A0" w:rsidRPr="009736A0" w:rsidRDefault="009736A0" w:rsidP="00973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s-CR"/>
              </w:rPr>
              <w:t>F</w:t>
            </w:r>
          </w:p>
        </w:tc>
      </w:tr>
    </w:tbl>
    <w:p w14:paraId="7E8E0A23" w14:textId="339686BC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2A27CC8A" w14:textId="6D1D0E8C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 xml:space="preserve">PARTE 5 — Quiz </w:t>
      </w:r>
    </w:p>
    <w:p w14:paraId="53DE8C4B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Instrucciones</w:t>
      </w:r>
    </w:p>
    <w:p w14:paraId="1BB90200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Seleccione la respuesta correcta.</w:t>
      </w:r>
    </w:p>
    <w:p w14:paraId="29A8F764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1. ¿Qué análisis ejecuta el malware?</w:t>
      </w:r>
    </w:p>
    <w:p w14:paraId="52278361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a) Estático</w:t>
      </w:r>
      <w:r w:rsidRPr="00F10F61">
        <w:rPr>
          <w:rFonts w:ascii="Arial" w:hAnsi="Arial" w:cs="Arial"/>
          <w:sz w:val="24"/>
          <w:szCs w:val="24"/>
        </w:rPr>
        <w:br/>
      </w:r>
      <w:r w:rsidRPr="00A22A77">
        <w:rPr>
          <w:rFonts w:ascii="Arial" w:hAnsi="Arial" w:cs="Arial"/>
          <w:sz w:val="24"/>
          <w:szCs w:val="24"/>
          <w:highlight w:val="cyan"/>
        </w:rPr>
        <w:t>b)</w:t>
      </w:r>
      <w:r w:rsidRPr="00F10F61">
        <w:rPr>
          <w:rFonts w:ascii="Arial" w:hAnsi="Arial" w:cs="Arial"/>
          <w:sz w:val="24"/>
          <w:szCs w:val="24"/>
        </w:rPr>
        <w:t xml:space="preserve"> Dinámico</w:t>
      </w:r>
      <w:r w:rsidRPr="00F10F61">
        <w:rPr>
          <w:rFonts w:ascii="Arial" w:hAnsi="Arial" w:cs="Arial"/>
          <w:sz w:val="24"/>
          <w:szCs w:val="24"/>
        </w:rPr>
        <w:br/>
        <w:t>c) Manual</w:t>
      </w:r>
    </w:p>
    <w:p w14:paraId="50E80817" w14:textId="2B707A99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708B2AC0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2. ¿Qué herramienta analiza tráfico de red?</w:t>
      </w:r>
    </w:p>
    <w:p w14:paraId="25F40422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a) Paint</w:t>
      </w:r>
      <w:r w:rsidRPr="00F10F61">
        <w:rPr>
          <w:rFonts w:ascii="Arial" w:hAnsi="Arial" w:cs="Arial"/>
          <w:sz w:val="24"/>
          <w:szCs w:val="24"/>
        </w:rPr>
        <w:br/>
        <w:t>b) Word</w:t>
      </w:r>
      <w:r w:rsidRPr="00F10F61">
        <w:rPr>
          <w:rFonts w:ascii="Arial" w:hAnsi="Arial" w:cs="Arial"/>
          <w:sz w:val="24"/>
          <w:szCs w:val="24"/>
        </w:rPr>
        <w:br/>
      </w:r>
      <w:r w:rsidRPr="00A22A77">
        <w:rPr>
          <w:rFonts w:ascii="Arial" w:hAnsi="Arial" w:cs="Arial"/>
          <w:sz w:val="24"/>
          <w:szCs w:val="24"/>
          <w:highlight w:val="cyan"/>
        </w:rPr>
        <w:t>c)</w:t>
      </w:r>
      <w:r w:rsidRPr="00F10F61">
        <w:rPr>
          <w:rFonts w:ascii="Arial" w:hAnsi="Arial" w:cs="Arial"/>
          <w:sz w:val="24"/>
          <w:szCs w:val="24"/>
        </w:rPr>
        <w:t xml:space="preserve"> Wireshark</w:t>
      </w:r>
    </w:p>
    <w:p w14:paraId="1D4F53E9" w14:textId="151BF89B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0752D708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3. ¿Qué técnica utiliza patrones conocidos?</w:t>
      </w:r>
    </w:p>
    <w:p w14:paraId="10100907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a) IA</w:t>
      </w:r>
      <w:r w:rsidRPr="00F10F61">
        <w:rPr>
          <w:rFonts w:ascii="Arial" w:hAnsi="Arial" w:cs="Arial"/>
          <w:sz w:val="24"/>
          <w:szCs w:val="24"/>
        </w:rPr>
        <w:br/>
        <w:t>b) Heurística</w:t>
      </w:r>
      <w:r w:rsidRPr="00F10F61">
        <w:rPr>
          <w:rFonts w:ascii="Arial" w:hAnsi="Arial" w:cs="Arial"/>
          <w:sz w:val="24"/>
          <w:szCs w:val="24"/>
        </w:rPr>
        <w:br/>
      </w:r>
      <w:r w:rsidRPr="00A22A77">
        <w:rPr>
          <w:rFonts w:ascii="Arial" w:hAnsi="Arial" w:cs="Arial"/>
          <w:sz w:val="24"/>
          <w:szCs w:val="24"/>
          <w:highlight w:val="cyan"/>
        </w:rPr>
        <w:t>c)</w:t>
      </w:r>
      <w:r w:rsidRPr="00F10F61">
        <w:rPr>
          <w:rFonts w:ascii="Arial" w:hAnsi="Arial" w:cs="Arial"/>
          <w:sz w:val="24"/>
          <w:szCs w:val="24"/>
        </w:rPr>
        <w:t xml:space="preserve"> Firmas</w:t>
      </w:r>
    </w:p>
    <w:p w14:paraId="52371115" w14:textId="0EC41290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25972DAB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4. ¿Qué malware cifra archivos?</w:t>
      </w:r>
    </w:p>
    <w:p w14:paraId="33BFC733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a) Gusano</w:t>
      </w:r>
      <w:r w:rsidRPr="00F10F61">
        <w:rPr>
          <w:rFonts w:ascii="Arial" w:hAnsi="Arial" w:cs="Arial"/>
          <w:sz w:val="24"/>
          <w:szCs w:val="24"/>
        </w:rPr>
        <w:br/>
      </w:r>
      <w:r w:rsidRPr="00A22A77">
        <w:rPr>
          <w:rFonts w:ascii="Arial" w:hAnsi="Arial" w:cs="Arial"/>
          <w:sz w:val="24"/>
          <w:szCs w:val="24"/>
          <w:highlight w:val="cyan"/>
        </w:rPr>
        <w:t>b)</w:t>
      </w:r>
      <w:r w:rsidRPr="00F10F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F61">
        <w:rPr>
          <w:rFonts w:ascii="Arial" w:hAnsi="Arial" w:cs="Arial"/>
          <w:sz w:val="24"/>
          <w:szCs w:val="24"/>
        </w:rPr>
        <w:t>Ransomware</w:t>
      </w:r>
      <w:proofErr w:type="spellEnd"/>
      <w:r w:rsidRPr="00F10F61">
        <w:rPr>
          <w:rFonts w:ascii="Arial" w:hAnsi="Arial" w:cs="Arial"/>
          <w:sz w:val="24"/>
          <w:szCs w:val="24"/>
        </w:rPr>
        <w:br/>
        <w:t>c) Spyware</w:t>
      </w:r>
    </w:p>
    <w:p w14:paraId="5F49AD57" w14:textId="1308E1FA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288BDD31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>5. ¿Qué técnica intenta ocultar código malicioso?</w:t>
      </w:r>
    </w:p>
    <w:p w14:paraId="18B15A93" w14:textId="77777777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  <w:r w:rsidRPr="00A22A77">
        <w:rPr>
          <w:rFonts w:ascii="Arial" w:hAnsi="Arial" w:cs="Arial"/>
          <w:sz w:val="24"/>
          <w:szCs w:val="24"/>
          <w:highlight w:val="cyan"/>
        </w:rPr>
        <w:t>a)</w:t>
      </w:r>
      <w:r w:rsidRPr="00F10F61">
        <w:rPr>
          <w:rFonts w:ascii="Arial" w:hAnsi="Arial" w:cs="Arial"/>
          <w:sz w:val="24"/>
          <w:szCs w:val="24"/>
        </w:rPr>
        <w:t xml:space="preserve"> Ofuscación</w:t>
      </w:r>
      <w:r w:rsidRPr="00F10F61">
        <w:rPr>
          <w:rFonts w:ascii="Arial" w:hAnsi="Arial" w:cs="Arial"/>
          <w:sz w:val="24"/>
          <w:szCs w:val="24"/>
        </w:rPr>
        <w:br/>
        <w:t>b) Firewall</w:t>
      </w:r>
      <w:r w:rsidRPr="00F10F61">
        <w:rPr>
          <w:rFonts w:ascii="Arial" w:hAnsi="Arial" w:cs="Arial"/>
          <w:sz w:val="24"/>
          <w:szCs w:val="24"/>
        </w:rPr>
        <w:br/>
        <w:t>c) Proxy</w:t>
      </w:r>
    </w:p>
    <w:p w14:paraId="66EC6E99" w14:textId="56D1E81F" w:rsidR="00F10F61" w:rsidRPr="00F10F61" w:rsidRDefault="00F10F61" w:rsidP="00F10F61">
      <w:pPr>
        <w:rPr>
          <w:rFonts w:ascii="Arial" w:hAnsi="Arial" w:cs="Arial"/>
          <w:sz w:val="24"/>
          <w:szCs w:val="24"/>
        </w:rPr>
      </w:pPr>
    </w:p>
    <w:p w14:paraId="175BE270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Reflexión final</w:t>
      </w:r>
    </w:p>
    <w:p w14:paraId="3B0AAA05" w14:textId="77777777" w:rsidR="00F10F61" w:rsidRPr="00F10F61" w:rsidRDefault="00F10F61" w:rsidP="00F10F61">
      <w:pPr>
        <w:rPr>
          <w:rFonts w:ascii="Arial" w:hAnsi="Arial" w:cs="Arial"/>
          <w:b/>
          <w:bCs/>
          <w:sz w:val="24"/>
          <w:szCs w:val="24"/>
        </w:rPr>
      </w:pPr>
      <w:r w:rsidRPr="00F10F61">
        <w:rPr>
          <w:rFonts w:ascii="Arial" w:hAnsi="Arial" w:cs="Arial"/>
          <w:b/>
          <w:bCs/>
          <w:sz w:val="24"/>
          <w:szCs w:val="24"/>
        </w:rPr>
        <w:t>Responda brevemente:</w:t>
      </w:r>
    </w:p>
    <w:p w14:paraId="043B12E1" w14:textId="2B0A69D0" w:rsid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¿Por qué es importante el análisis de malware? </w:t>
      </w:r>
    </w:p>
    <w:p w14:paraId="498A241B" w14:textId="16B6B351" w:rsidR="00A22A77" w:rsidRPr="00F10F61" w:rsidRDefault="00A22A77" w:rsidP="00F10F61">
      <w:pPr>
        <w:rPr>
          <w:rFonts w:ascii="Arial" w:hAnsi="Arial" w:cs="Arial"/>
          <w:sz w:val="24"/>
          <w:szCs w:val="24"/>
        </w:rPr>
      </w:pPr>
      <w:r>
        <w:t>Porque ayuda a detectar amenazas, proteger información y evitar ataques informáticos.</w:t>
      </w:r>
    </w:p>
    <w:p w14:paraId="785F759F" w14:textId="7A09F02E" w:rsidR="00F10F61" w:rsidRDefault="00F10F61" w:rsidP="00F10F61">
      <w:pPr>
        <w:rPr>
          <w:rFonts w:ascii="Arial" w:hAnsi="Arial" w:cs="Arial"/>
          <w:sz w:val="24"/>
          <w:szCs w:val="24"/>
        </w:rPr>
      </w:pPr>
      <w:r w:rsidRPr="00F10F61">
        <w:rPr>
          <w:rFonts w:ascii="Arial" w:hAnsi="Arial" w:cs="Arial"/>
          <w:sz w:val="24"/>
          <w:szCs w:val="24"/>
        </w:rPr>
        <w:t xml:space="preserve">¿Qué riesgos existen al descargar software ilegal? </w:t>
      </w:r>
    </w:p>
    <w:p w14:paraId="01304515" w14:textId="4E7DC1AE" w:rsidR="00F10F61" w:rsidRPr="00F10F61" w:rsidRDefault="00A22A77" w:rsidP="00F10F61">
      <w:pPr>
        <w:rPr>
          <w:rFonts w:ascii="Arial" w:hAnsi="Arial" w:cs="Arial"/>
          <w:sz w:val="24"/>
          <w:szCs w:val="24"/>
        </w:rPr>
      </w:pPr>
      <w:r>
        <w:t>Puede contener virus, robar información personal o dañar la computadora</w:t>
      </w:r>
    </w:p>
    <w:p w14:paraId="5FF46839" w14:textId="77777777" w:rsidR="00FF106C" w:rsidRPr="00F10F61" w:rsidRDefault="00FF106C" w:rsidP="00F10F61">
      <w:pPr>
        <w:rPr>
          <w:rFonts w:ascii="Arial" w:hAnsi="Arial" w:cs="Arial"/>
          <w:sz w:val="24"/>
          <w:szCs w:val="24"/>
        </w:rPr>
      </w:pPr>
    </w:p>
    <w:sectPr w:rsidR="00FF106C" w:rsidRPr="00F10F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6EE7"/>
    <w:multiLevelType w:val="multilevel"/>
    <w:tmpl w:val="EA2AD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66487"/>
    <w:multiLevelType w:val="multilevel"/>
    <w:tmpl w:val="AA92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2E2F"/>
    <w:multiLevelType w:val="multilevel"/>
    <w:tmpl w:val="D5DE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32F1E"/>
    <w:multiLevelType w:val="multilevel"/>
    <w:tmpl w:val="B4D2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673B2"/>
    <w:multiLevelType w:val="multilevel"/>
    <w:tmpl w:val="AB2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C1C05"/>
    <w:multiLevelType w:val="hybridMultilevel"/>
    <w:tmpl w:val="022809A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55B5"/>
    <w:multiLevelType w:val="multilevel"/>
    <w:tmpl w:val="B750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77CF7"/>
    <w:multiLevelType w:val="multilevel"/>
    <w:tmpl w:val="AC2ED8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14720"/>
    <w:multiLevelType w:val="hybridMultilevel"/>
    <w:tmpl w:val="F5C8853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F3C89"/>
    <w:multiLevelType w:val="hybridMultilevel"/>
    <w:tmpl w:val="126295B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E5C2C"/>
    <w:multiLevelType w:val="hybridMultilevel"/>
    <w:tmpl w:val="9A366E7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E4FB1"/>
    <w:multiLevelType w:val="hybridMultilevel"/>
    <w:tmpl w:val="F87659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43232A"/>
    <w:multiLevelType w:val="multilevel"/>
    <w:tmpl w:val="6A4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567B2"/>
    <w:multiLevelType w:val="hybridMultilevel"/>
    <w:tmpl w:val="BFA2220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09486C"/>
    <w:multiLevelType w:val="hybridMultilevel"/>
    <w:tmpl w:val="3014D81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C2CEE"/>
    <w:multiLevelType w:val="multilevel"/>
    <w:tmpl w:val="BBF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12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0"/>
  </w:num>
  <w:num w:numId="10">
    <w:abstractNumId w:val="10"/>
  </w:num>
  <w:num w:numId="11">
    <w:abstractNumId w:val="11"/>
  </w:num>
  <w:num w:numId="12">
    <w:abstractNumId w:val="14"/>
  </w:num>
  <w:num w:numId="13">
    <w:abstractNumId w:val="9"/>
  </w:num>
  <w:num w:numId="14">
    <w:abstractNumId w:val="8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74"/>
    <w:rsid w:val="000B3A29"/>
    <w:rsid w:val="001C5EA8"/>
    <w:rsid w:val="00326A50"/>
    <w:rsid w:val="004E0274"/>
    <w:rsid w:val="00520FB9"/>
    <w:rsid w:val="009736A0"/>
    <w:rsid w:val="00A22A77"/>
    <w:rsid w:val="00F10F61"/>
    <w:rsid w:val="00FF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11F6E"/>
  <w15:chartTrackingRefBased/>
  <w15:docId w15:val="{2C04CFA3-B472-430B-8593-4E1C31AE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0F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F10F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Ttulo3">
    <w:name w:val="heading 3"/>
    <w:basedOn w:val="Normal"/>
    <w:link w:val="Ttulo3Car"/>
    <w:uiPriority w:val="9"/>
    <w:qFormat/>
    <w:rsid w:val="00F10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F61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F10F61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F10F61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F1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F10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ESTUDIANTE</cp:lastModifiedBy>
  <cp:revision>2</cp:revision>
  <dcterms:created xsi:type="dcterms:W3CDTF">2026-05-22T19:18:00Z</dcterms:created>
  <dcterms:modified xsi:type="dcterms:W3CDTF">2026-05-22T19:18:00Z</dcterms:modified>
</cp:coreProperties>
</file>