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CA01" w14:textId="707B4268" w:rsidR="007A3CF1" w:rsidRDefault="007A3CF1" w:rsidP="007A3C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3CF1">
        <w:rPr>
          <w:rFonts w:ascii="Arial" w:hAnsi="Arial" w:cs="Arial"/>
          <w:sz w:val="24"/>
          <w:szCs w:val="24"/>
        </w:rPr>
        <w:t xml:space="preserve">Resenha do artigo </w:t>
      </w:r>
      <w:r w:rsidRPr="007A3CF1">
        <w:rPr>
          <w:rFonts w:ascii="Arial" w:hAnsi="Arial" w:cs="Arial"/>
          <w:b/>
          <w:bCs/>
          <w:sz w:val="24"/>
          <w:szCs w:val="24"/>
        </w:rPr>
        <w:t>“</w:t>
      </w:r>
      <w:r w:rsidRPr="007A3CF1">
        <w:rPr>
          <w:rFonts w:ascii="Arial" w:hAnsi="Arial" w:cs="Arial"/>
          <w:b/>
          <w:bCs/>
          <w:sz w:val="24"/>
          <w:szCs w:val="24"/>
        </w:rPr>
        <w:t>Scrum Case: Como o FBI Desenvolveu em 1 ano um projeto que estava atrasado há 10 anos e com economia de 90% do investimento?</w:t>
      </w:r>
      <w:r w:rsidRPr="007A3CF1">
        <w:rPr>
          <w:rFonts w:ascii="Arial" w:hAnsi="Arial" w:cs="Arial"/>
          <w:b/>
          <w:bCs/>
          <w:sz w:val="24"/>
          <w:szCs w:val="24"/>
        </w:rPr>
        <w:t>”</w:t>
      </w:r>
    </w:p>
    <w:p w14:paraId="43AF8E56" w14:textId="40F44B24" w:rsidR="007A3CF1" w:rsidRDefault="007A3CF1" w:rsidP="007A3C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F36C02" w14:textId="7FC67940" w:rsidR="007A3CF1" w:rsidRDefault="007A3CF1" w:rsidP="007A3C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Essa resenha crítica tem como objetivo a análise de um caso real de aplicação do framework Scrum para desenvolvimento de um projeto que adotou primeiramente uma metodologia conhecida como “Cascata” e gerou impactos negativos. O artigo utilizado poderá ser acess</w:t>
      </w:r>
      <w:r w:rsidR="009E5676">
        <w:rPr>
          <w:rFonts w:ascii="Arial" w:hAnsi="Arial" w:cs="Arial"/>
          <w:sz w:val="24"/>
          <w:szCs w:val="24"/>
        </w:rPr>
        <w:t>ado</w:t>
      </w:r>
      <w:r>
        <w:rPr>
          <w:rFonts w:ascii="Arial" w:hAnsi="Arial" w:cs="Arial"/>
          <w:sz w:val="24"/>
          <w:szCs w:val="24"/>
        </w:rPr>
        <w:t xml:space="preserve"> através da referência 1 no final do arquivo</w:t>
      </w:r>
      <w:r w:rsidR="009E5676">
        <w:rPr>
          <w:rFonts w:ascii="Arial" w:hAnsi="Arial" w:cs="Arial"/>
          <w:sz w:val="24"/>
          <w:szCs w:val="24"/>
        </w:rPr>
        <w:t>, indico também a leitura do livro</w:t>
      </w:r>
      <w:r>
        <w:rPr>
          <w:rFonts w:ascii="Arial" w:hAnsi="Arial" w:cs="Arial"/>
          <w:sz w:val="24"/>
          <w:szCs w:val="24"/>
        </w:rPr>
        <w:t xml:space="preserve"> “</w:t>
      </w:r>
      <w:r w:rsidR="009E5676" w:rsidRPr="009E5676">
        <w:rPr>
          <w:rFonts w:ascii="Arial" w:hAnsi="Arial" w:cs="Arial"/>
          <w:b/>
          <w:bCs/>
          <w:sz w:val="24"/>
          <w:szCs w:val="24"/>
        </w:rPr>
        <w:t>Scrum: A arte de fazer o dobro do trabalho na metade do tempo</w:t>
      </w:r>
      <w:r w:rsidR="009E5676">
        <w:rPr>
          <w:rFonts w:ascii="Arial" w:hAnsi="Arial" w:cs="Arial"/>
          <w:sz w:val="24"/>
          <w:szCs w:val="24"/>
        </w:rPr>
        <w:t>” de Jeff Sutherland, nele há relatos mais detalhados do caso.</w:t>
      </w:r>
    </w:p>
    <w:p w14:paraId="08FA9FEF" w14:textId="573E1D3C" w:rsidR="009E5676" w:rsidRDefault="009E5676" w:rsidP="007A3C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2003 o FBI percebeu que gastava muito tempo com processos totalmente manuais e isso gerava fortes impactos na resolução de casos, já que a informação não era de fácil acesso para todos os envolvidos. O projeto que traria a automação desse processo foi chamado de </w:t>
      </w:r>
      <w:proofErr w:type="spellStart"/>
      <w:r>
        <w:rPr>
          <w:rFonts w:ascii="Arial" w:hAnsi="Arial" w:cs="Arial"/>
          <w:sz w:val="24"/>
          <w:szCs w:val="24"/>
        </w:rPr>
        <w:t>Sentinel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F45B8B" w14:textId="0BE5EE0F" w:rsidR="009E5676" w:rsidRDefault="009E5676" w:rsidP="007A3C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6528C">
        <w:rPr>
          <w:rFonts w:ascii="Arial" w:hAnsi="Arial" w:cs="Arial"/>
          <w:sz w:val="24"/>
          <w:szCs w:val="24"/>
        </w:rPr>
        <w:t xml:space="preserve">O desenvolvimento do </w:t>
      </w:r>
      <w:proofErr w:type="spellStart"/>
      <w:r w:rsidR="00F6528C">
        <w:rPr>
          <w:rFonts w:ascii="Arial" w:hAnsi="Arial" w:cs="Arial"/>
          <w:sz w:val="24"/>
          <w:szCs w:val="24"/>
        </w:rPr>
        <w:t>Sentinel</w:t>
      </w:r>
      <w:proofErr w:type="spellEnd"/>
      <w:r w:rsidR="00F6528C">
        <w:rPr>
          <w:rFonts w:ascii="Arial" w:hAnsi="Arial" w:cs="Arial"/>
          <w:sz w:val="24"/>
          <w:szCs w:val="24"/>
        </w:rPr>
        <w:t xml:space="preserve"> iniciou em 2006 e estava sob responsabilidade da empresa de segurança Lockheed Martin utilizando a metodologia de “Cascata”, onde uma etapa precisa ser concluída totalmente antes de iniciar outra. A estimativa foi de US$451 milhões para a implementação até dezembro de 2009, mas em agosto de 2010 o valor gasto havia chegado em US$405 milhões e apenas duas das quatro fases do projeto estavam prontas, representando então atraso e mais gastos para que o projeto fosse concluído.</w:t>
      </w:r>
    </w:p>
    <w:p w14:paraId="0EEA6D80" w14:textId="02702868" w:rsidR="00F6528C" w:rsidRDefault="00F6528C" w:rsidP="007A3C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o cancelamento do contrato com a Lockheed, o novo diretor de tecnologia assumiu o desenvolvimento do </w:t>
      </w:r>
      <w:proofErr w:type="spellStart"/>
      <w:r>
        <w:rPr>
          <w:rFonts w:ascii="Arial" w:hAnsi="Arial" w:cs="Arial"/>
          <w:sz w:val="24"/>
          <w:szCs w:val="24"/>
        </w:rPr>
        <w:t>Sentinel</w:t>
      </w:r>
      <w:proofErr w:type="spellEnd"/>
      <w:r>
        <w:rPr>
          <w:rFonts w:ascii="Arial" w:hAnsi="Arial" w:cs="Arial"/>
          <w:sz w:val="24"/>
          <w:szCs w:val="24"/>
        </w:rPr>
        <w:t xml:space="preserve">, diminuindo a equipe de 400 para 45 pessoas, e prometeu </w:t>
      </w:r>
      <w:r w:rsidR="00755C40">
        <w:rPr>
          <w:rFonts w:ascii="Arial" w:hAnsi="Arial" w:cs="Arial"/>
          <w:sz w:val="24"/>
          <w:szCs w:val="24"/>
        </w:rPr>
        <w:t>entregá-lo</w:t>
      </w:r>
      <w:r>
        <w:rPr>
          <w:rFonts w:ascii="Arial" w:hAnsi="Arial" w:cs="Arial"/>
          <w:sz w:val="24"/>
          <w:szCs w:val="24"/>
        </w:rPr>
        <w:t xml:space="preserve"> dentro de 12 meses e utilizando apenas o orçamento remanescente</w:t>
      </w:r>
      <w:r w:rsidR="00755C40">
        <w:rPr>
          <w:rFonts w:ascii="Arial" w:hAnsi="Arial" w:cs="Arial"/>
          <w:sz w:val="24"/>
          <w:szCs w:val="24"/>
        </w:rPr>
        <w:t xml:space="preserve">, usando o Scrum. </w:t>
      </w:r>
    </w:p>
    <w:p w14:paraId="67EBACBA" w14:textId="0E37A628" w:rsidR="00755C40" w:rsidRDefault="00755C40" w:rsidP="007A3C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420F">
        <w:rPr>
          <w:rFonts w:ascii="Arial" w:hAnsi="Arial" w:cs="Arial"/>
          <w:sz w:val="24"/>
          <w:szCs w:val="24"/>
        </w:rPr>
        <w:t>O Scrum foi utilizado para resolver o problema anteriormente citado, a</w:t>
      </w:r>
      <w:r>
        <w:rPr>
          <w:rFonts w:ascii="Arial" w:hAnsi="Arial" w:cs="Arial"/>
          <w:sz w:val="24"/>
          <w:szCs w:val="24"/>
        </w:rPr>
        <w:t xml:space="preserve"> abordagem foi um sucesso e conseguiu </w:t>
      </w:r>
      <w:r w:rsidR="00DD420F">
        <w:rPr>
          <w:rFonts w:ascii="Arial" w:hAnsi="Arial" w:cs="Arial"/>
          <w:sz w:val="24"/>
          <w:szCs w:val="24"/>
        </w:rPr>
        <w:t xml:space="preserve">solucionar a situação </w:t>
      </w:r>
      <w:r>
        <w:rPr>
          <w:rFonts w:ascii="Arial" w:hAnsi="Arial" w:cs="Arial"/>
          <w:sz w:val="24"/>
          <w:szCs w:val="24"/>
        </w:rPr>
        <w:t>orçamentári</w:t>
      </w:r>
      <w:r w:rsidR="00DD420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 os atrasos resultantes da metodologia em Cascata. Um ano após o recomeço do projeto (novembro de 2011), todas as fases foram concluídas e iniciou-se a implementação. O projeto inovou a forma como o FBI trabalhava e compartilhava essas informações, tornando esse processo mais ágil e mais resolutivo, agregando de fato valor.</w:t>
      </w:r>
    </w:p>
    <w:p w14:paraId="75351EAF" w14:textId="78434F83" w:rsidR="00F9401A" w:rsidRDefault="00755C40" w:rsidP="007A3C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Podemos ver que o Scrum trouxe impactos positivos e gostaria de destacar, além do atraso e do orçamento altíssimo, a redução de equipe de 400 para 45 pessoas. Ambos os fatores podem gerar descrença das pessoas e levantar o questionamento “Como é possível diminuir tantos recursos e mesmo assim agregar tanto valor?”, bom a resposta está nos pilares e valores do framework. A transparência, inspeção e adaptação fornecem um desenvolvimento sustentável </w:t>
      </w:r>
      <w:r w:rsidR="00F9401A">
        <w:rPr>
          <w:rFonts w:ascii="Arial" w:hAnsi="Arial" w:cs="Arial"/>
          <w:sz w:val="24"/>
          <w:szCs w:val="24"/>
        </w:rPr>
        <w:t>onde todos estão cientes do objetivo final e seu progresso, há um olhar constante no que temos e no que podemos fazer para melhorar, além de feedbacks que permitem que os objetivos sejam flexíveis e alinhados conforme necessidade.</w:t>
      </w:r>
    </w:p>
    <w:p w14:paraId="3742CAEB" w14:textId="6B2F44BD" w:rsidR="00F9401A" w:rsidRDefault="00F9401A" w:rsidP="00F9401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Falando dos valores, eles trazem à tona características que são fundamentais em qualquer equipe que esteja empenhada em algo. Adotando o compromisso, foco, abertura, respeito e coragem podemos superar grandes desafios e trazer resultados antes vistos como impossíveis, mas que o Scrum torna possível. </w:t>
      </w:r>
    </w:p>
    <w:p w14:paraId="0F6D0717" w14:textId="77777777" w:rsidR="00F9401A" w:rsidRDefault="00F94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9A22A1" w14:textId="3FFB3B1B" w:rsidR="00F9401A" w:rsidRDefault="00F9401A" w:rsidP="00F9401A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6D9EC601" w14:textId="77777777" w:rsidR="008C7B89" w:rsidRDefault="008C7B89" w:rsidP="00F9401A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75746" w14:textId="78B1935D" w:rsidR="00F9401A" w:rsidRDefault="00F9401A" w:rsidP="00F940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Pr="00F9401A">
        <w:rPr>
          <w:rFonts w:ascii="Arial" w:hAnsi="Arial" w:cs="Arial"/>
          <w:sz w:val="24"/>
          <w:szCs w:val="24"/>
        </w:rPr>
        <w:t>Scrum Case: Como o FBI Desenvolveu em 1 ano um projeto que estava atrasado há 10 anos e com economia de 90% do investimento? Disponível em: &lt;https://www.zappts.com/blog/scrum-case-como-o-fbi-desenvolveu-em-1-ano-um-projeto-que-estava-atrasado-ha-10-anos-e-com-economia-de-90-do-investimento/&gt;. Acesso em: 10 out. 2022.</w:t>
      </w:r>
    </w:p>
    <w:p w14:paraId="4F6F56B0" w14:textId="77777777" w:rsidR="00DD420F" w:rsidRDefault="00DD420F" w:rsidP="00F9401A">
      <w:pPr>
        <w:jc w:val="both"/>
        <w:rPr>
          <w:rFonts w:ascii="Arial" w:hAnsi="Arial" w:cs="Arial"/>
          <w:sz w:val="24"/>
          <w:szCs w:val="24"/>
        </w:rPr>
      </w:pPr>
    </w:p>
    <w:p w14:paraId="38EF9FE2" w14:textId="707FFA48" w:rsidR="00F9401A" w:rsidRPr="00F9401A" w:rsidRDefault="00F9401A" w:rsidP="00F940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DD420F" w:rsidRPr="00DD420F">
        <w:rPr>
          <w:rFonts w:ascii="Arial" w:hAnsi="Arial" w:cs="Arial"/>
          <w:sz w:val="24"/>
          <w:szCs w:val="24"/>
        </w:rPr>
        <w:t xml:space="preserve">JEFFREY VICTOR SUTHERLAND. Scrum : </w:t>
      </w:r>
      <w:proofErr w:type="spellStart"/>
      <w:r w:rsidR="00DD420F" w:rsidRPr="00DD420F">
        <w:rPr>
          <w:rFonts w:ascii="Arial" w:hAnsi="Arial" w:cs="Arial"/>
          <w:sz w:val="24"/>
          <w:szCs w:val="24"/>
        </w:rPr>
        <w:t>the</w:t>
      </w:r>
      <w:proofErr w:type="spellEnd"/>
      <w:r w:rsidR="00DD420F" w:rsidRPr="00D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20F" w:rsidRPr="00DD420F">
        <w:rPr>
          <w:rFonts w:ascii="Arial" w:hAnsi="Arial" w:cs="Arial"/>
          <w:sz w:val="24"/>
          <w:szCs w:val="24"/>
        </w:rPr>
        <w:t>art</w:t>
      </w:r>
      <w:proofErr w:type="spellEnd"/>
      <w:r w:rsidR="00DD420F" w:rsidRPr="00D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20F" w:rsidRPr="00DD420F">
        <w:rPr>
          <w:rFonts w:ascii="Arial" w:hAnsi="Arial" w:cs="Arial"/>
          <w:sz w:val="24"/>
          <w:szCs w:val="24"/>
        </w:rPr>
        <w:t>of</w:t>
      </w:r>
      <w:proofErr w:type="spellEnd"/>
      <w:r w:rsidR="00DD420F" w:rsidRPr="00D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20F" w:rsidRPr="00DD420F">
        <w:rPr>
          <w:rFonts w:ascii="Arial" w:hAnsi="Arial" w:cs="Arial"/>
          <w:sz w:val="24"/>
          <w:szCs w:val="24"/>
        </w:rPr>
        <w:t>doing</w:t>
      </w:r>
      <w:proofErr w:type="spellEnd"/>
      <w:r w:rsidR="00DD420F" w:rsidRPr="00D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20F" w:rsidRPr="00DD420F">
        <w:rPr>
          <w:rFonts w:ascii="Arial" w:hAnsi="Arial" w:cs="Arial"/>
          <w:sz w:val="24"/>
          <w:szCs w:val="24"/>
        </w:rPr>
        <w:t>twice</w:t>
      </w:r>
      <w:proofErr w:type="spellEnd"/>
      <w:r w:rsidR="00DD420F" w:rsidRPr="00D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20F" w:rsidRPr="00DD420F">
        <w:rPr>
          <w:rFonts w:ascii="Arial" w:hAnsi="Arial" w:cs="Arial"/>
          <w:sz w:val="24"/>
          <w:szCs w:val="24"/>
        </w:rPr>
        <w:t>the</w:t>
      </w:r>
      <w:proofErr w:type="spellEnd"/>
      <w:r w:rsidR="00DD420F" w:rsidRPr="00D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20F" w:rsidRPr="00DD420F">
        <w:rPr>
          <w:rFonts w:ascii="Arial" w:hAnsi="Arial" w:cs="Arial"/>
          <w:sz w:val="24"/>
          <w:szCs w:val="24"/>
        </w:rPr>
        <w:t>work</w:t>
      </w:r>
      <w:proofErr w:type="spellEnd"/>
      <w:r w:rsidR="00DD420F" w:rsidRPr="00DD420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DD420F" w:rsidRPr="00DD420F">
        <w:rPr>
          <w:rFonts w:ascii="Arial" w:hAnsi="Arial" w:cs="Arial"/>
          <w:sz w:val="24"/>
          <w:szCs w:val="24"/>
        </w:rPr>
        <w:t>half</w:t>
      </w:r>
      <w:proofErr w:type="spellEnd"/>
      <w:r w:rsidR="00DD420F" w:rsidRPr="00DD4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420F" w:rsidRPr="00DD420F">
        <w:rPr>
          <w:rFonts w:ascii="Arial" w:hAnsi="Arial" w:cs="Arial"/>
          <w:sz w:val="24"/>
          <w:szCs w:val="24"/>
        </w:rPr>
        <w:t>the</w:t>
      </w:r>
      <w:proofErr w:type="spellEnd"/>
      <w:r w:rsidR="00DD420F" w:rsidRPr="00DD420F">
        <w:rPr>
          <w:rFonts w:ascii="Arial" w:hAnsi="Arial" w:cs="Arial"/>
          <w:sz w:val="24"/>
          <w:szCs w:val="24"/>
        </w:rPr>
        <w:t xml:space="preserve"> time. London: Rh Business Books, 2015.</w:t>
      </w:r>
    </w:p>
    <w:p w14:paraId="5969BD6D" w14:textId="4894D776" w:rsidR="00755C40" w:rsidRDefault="00755C40" w:rsidP="007A3C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37CE734" w14:textId="5B61B0B4" w:rsidR="007A3CF1" w:rsidRPr="007A3CF1" w:rsidRDefault="007A3CF1" w:rsidP="007A3C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7A3CF1" w:rsidRPr="007A3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D2C8C"/>
    <w:multiLevelType w:val="hybridMultilevel"/>
    <w:tmpl w:val="4D4243CC"/>
    <w:lvl w:ilvl="0" w:tplc="A63859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8107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F1"/>
    <w:rsid w:val="00755C40"/>
    <w:rsid w:val="007A3CF1"/>
    <w:rsid w:val="008C7B89"/>
    <w:rsid w:val="009E5676"/>
    <w:rsid w:val="00DD420F"/>
    <w:rsid w:val="00F6528C"/>
    <w:rsid w:val="00F9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DA5E"/>
  <w15:chartTrackingRefBased/>
  <w15:docId w15:val="{FE390C7F-C087-435D-B8EF-1FC67E8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2</cp:revision>
  <dcterms:created xsi:type="dcterms:W3CDTF">2022-10-10T19:50:00Z</dcterms:created>
  <dcterms:modified xsi:type="dcterms:W3CDTF">2022-10-10T20:44:00Z</dcterms:modified>
</cp:coreProperties>
</file>