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11EBC" w14:textId="55B2DF85" w:rsidR="002A06DC" w:rsidRDefault="00014182">
      <w:pPr>
        <w:rPr>
          <w:b/>
          <w:bCs/>
          <w:lang w:val="en-US"/>
        </w:rPr>
      </w:pPr>
      <w:r w:rsidRPr="00014182">
        <w:rPr>
          <w:b/>
          <w:bCs/>
          <w:lang w:val="en-US"/>
        </w:rPr>
        <w:t>A need for actionable climate projections across the Global south</w:t>
      </w:r>
    </w:p>
    <w:p w14:paraId="4BC54CD8" w14:textId="77777777" w:rsidR="00014182" w:rsidRDefault="00014182">
      <w:pPr>
        <w:rPr>
          <w:b/>
          <w:bCs/>
          <w:lang w:val="en-US"/>
        </w:rPr>
      </w:pPr>
    </w:p>
    <w:p w14:paraId="46D788FA" w14:textId="38C470B4" w:rsidR="001F1D8E" w:rsidRPr="001F1D8E" w:rsidRDefault="001F1D8E" w:rsidP="00DC24E3">
      <w:pPr>
        <w:spacing w:line="360" w:lineRule="auto"/>
        <w:jc w:val="both"/>
      </w:pPr>
      <w:r w:rsidRPr="001F1D8E">
        <w:t xml:space="preserve">This study highlights the inconsistencies in the climate projections for precipitation and temperature from six generations of IPCC assessments for much of the Global south, which results in many challenges for climate change adaptation. It also discusses </w:t>
      </w:r>
      <w:r w:rsidR="00CF31F3">
        <w:t xml:space="preserve">about </w:t>
      </w:r>
      <w:r w:rsidRPr="001F1D8E">
        <w:t>the emerging technologies</w:t>
      </w:r>
      <w:r w:rsidR="00CF31F3">
        <w:t xml:space="preserve"> such as</w:t>
      </w:r>
      <w:r w:rsidRPr="001F1D8E">
        <w:t xml:space="preserve"> km-scale modeling, region-specific model customization, machine-learning and deep-learning approaches, constrained climate projections using observations a</w:t>
      </w:r>
      <w:r w:rsidR="00CF31F3">
        <w:t>s well as</w:t>
      </w:r>
      <w:r w:rsidRPr="001F1D8E">
        <w:t xml:space="preserve"> strengthening international collaborations to address these challenges.</w:t>
      </w:r>
    </w:p>
    <w:p w14:paraId="69DD9F70" w14:textId="77777777" w:rsidR="00014182" w:rsidRDefault="00014182">
      <w:pPr>
        <w:rPr>
          <w:lang w:val="en-US"/>
        </w:rPr>
      </w:pPr>
    </w:p>
    <w:p w14:paraId="3E2F85D9" w14:textId="77777777" w:rsidR="00014182" w:rsidRDefault="00014182">
      <w:pPr>
        <w:rPr>
          <w:lang w:val="en-US"/>
        </w:rPr>
      </w:pPr>
    </w:p>
    <w:p w14:paraId="57B4C692" w14:textId="77777777" w:rsidR="00014182" w:rsidRDefault="00014182">
      <w:pPr>
        <w:rPr>
          <w:lang w:val="en-US"/>
        </w:rPr>
      </w:pPr>
    </w:p>
    <w:p w14:paraId="2FE69EF9" w14:textId="77777777" w:rsidR="00014182" w:rsidRDefault="00014182">
      <w:pPr>
        <w:rPr>
          <w:lang w:val="en-US"/>
        </w:rPr>
      </w:pPr>
    </w:p>
    <w:p w14:paraId="2FCF7F13" w14:textId="77777777" w:rsidR="00014182" w:rsidRDefault="00014182">
      <w:pPr>
        <w:rPr>
          <w:lang w:val="en-US"/>
        </w:rPr>
      </w:pPr>
    </w:p>
    <w:p w14:paraId="3EFF76D1" w14:textId="77777777" w:rsidR="00014182" w:rsidRDefault="00014182">
      <w:pPr>
        <w:rPr>
          <w:lang w:val="en-US"/>
        </w:rPr>
      </w:pPr>
    </w:p>
    <w:p w14:paraId="2496E6E0" w14:textId="77777777" w:rsidR="00014182" w:rsidRDefault="00014182">
      <w:pPr>
        <w:rPr>
          <w:lang w:val="en-US"/>
        </w:rPr>
      </w:pPr>
    </w:p>
    <w:p w14:paraId="1864E3F4" w14:textId="77777777" w:rsidR="00014182" w:rsidRDefault="00014182">
      <w:pPr>
        <w:rPr>
          <w:lang w:val="en-US"/>
        </w:rPr>
      </w:pPr>
    </w:p>
    <w:p w14:paraId="4BC5409B" w14:textId="77777777" w:rsidR="00014182" w:rsidRDefault="00014182">
      <w:pPr>
        <w:rPr>
          <w:lang w:val="en-US"/>
        </w:rPr>
      </w:pPr>
    </w:p>
    <w:p w14:paraId="2F6A914E" w14:textId="77777777" w:rsidR="00014182" w:rsidRDefault="00014182">
      <w:pPr>
        <w:rPr>
          <w:lang w:val="en-US"/>
        </w:rPr>
      </w:pPr>
    </w:p>
    <w:p w14:paraId="2F12C0EF" w14:textId="77777777" w:rsidR="00014182" w:rsidRDefault="00014182">
      <w:pPr>
        <w:rPr>
          <w:lang w:val="en-US"/>
        </w:rPr>
      </w:pPr>
    </w:p>
    <w:p w14:paraId="4049E74C" w14:textId="77777777" w:rsidR="00014182" w:rsidRDefault="00014182">
      <w:pPr>
        <w:rPr>
          <w:lang w:val="en-US"/>
        </w:rPr>
      </w:pPr>
    </w:p>
    <w:p w14:paraId="6B89381B" w14:textId="77777777" w:rsidR="00014182" w:rsidRDefault="00014182">
      <w:pPr>
        <w:rPr>
          <w:lang w:val="en-US"/>
        </w:rPr>
      </w:pPr>
    </w:p>
    <w:p w14:paraId="7BD9A751" w14:textId="77777777" w:rsidR="00014182" w:rsidRDefault="00014182">
      <w:pPr>
        <w:rPr>
          <w:lang w:val="en-US"/>
        </w:rPr>
      </w:pPr>
    </w:p>
    <w:p w14:paraId="36CFDAFE" w14:textId="77777777" w:rsidR="00014182" w:rsidRDefault="00014182">
      <w:pPr>
        <w:rPr>
          <w:lang w:val="en-US"/>
        </w:rPr>
      </w:pPr>
    </w:p>
    <w:p w14:paraId="2A57256A" w14:textId="77777777" w:rsidR="00014182" w:rsidRDefault="00014182">
      <w:pPr>
        <w:rPr>
          <w:lang w:val="en-US"/>
        </w:rPr>
      </w:pPr>
    </w:p>
    <w:p w14:paraId="63921628" w14:textId="77777777" w:rsidR="00014182" w:rsidRDefault="00014182">
      <w:pPr>
        <w:rPr>
          <w:lang w:val="en-US"/>
        </w:rPr>
      </w:pPr>
    </w:p>
    <w:p w14:paraId="2FC3C2E0" w14:textId="77777777" w:rsidR="00014182" w:rsidRDefault="00014182">
      <w:pPr>
        <w:rPr>
          <w:lang w:val="en-US"/>
        </w:rPr>
      </w:pPr>
    </w:p>
    <w:p w14:paraId="1F7CF1CC" w14:textId="77777777" w:rsidR="00014182" w:rsidRDefault="00014182">
      <w:pPr>
        <w:rPr>
          <w:lang w:val="en-US"/>
        </w:rPr>
      </w:pPr>
    </w:p>
    <w:p w14:paraId="30C5A0A0" w14:textId="77777777" w:rsidR="00014182" w:rsidRDefault="00014182">
      <w:pPr>
        <w:rPr>
          <w:lang w:val="en-US"/>
        </w:rPr>
      </w:pPr>
    </w:p>
    <w:p w14:paraId="7E663C79" w14:textId="77777777" w:rsidR="00014182" w:rsidRDefault="00014182">
      <w:pPr>
        <w:rPr>
          <w:lang w:val="en-US"/>
        </w:rPr>
      </w:pPr>
    </w:p>
    <w:p w14:paraId="0EDD4537" w14:textId="77777777" w:rsidR="00014182" w:rsidRDefault="00014182">
      <w:pPr>
        <w:rPr>
          <w:lang w:val="en-US"/>
        </w:rPr>
      </w:pPr>
    </w:p>
    <w:p w14:paraId="1381CDC5" w14:textId="77777777" w:rsidR="00014182" w:rsidRDefault="00014182">
      <w:pPr>
        <w:rPr>
          <w:lang w:val="en-US"/>
        </w:rPr>
      </w:pPr>
    </w:p>
    <w:p w14:paraId="5699BC1B" w14:textId="77777777" w:rsidR="00014182" w:rsidRDefault="00014182">
      <w:pPr>
        <w:rPr>
          <w:lang w:val="en-US"/>
        </w:rPr>
      </w:pPr>
    </w:p>
    <w:p w14:paraId="36E9A668" w14:textId="77777777" w:rsidR="00014182" w:rsidRDefault="00014182">
      <w:pPr>
        <w:rPr>
          <w:lang w:val="en-US"/>
        </w:rPr>
      </w:pPr>
    </w:p>
    <w:p w14:paraId="21876A5F" w14:textId="77777777" w:rsidR="00014182" w:rsidRDefault="00014182">
      <w:pPr>
        <w:rPr>
          <w:lang w:val="en-US"/>
        </w:rPr>
      </w:pPr>
    </w:p>
    <w:p w14:paraId="57237BE8" w14:textId="77777777" w:rsidR="00014182" w:rsidRDefault="00014182">
      <w:pPr>
        <w:rPr>
          <w:lang w:val="en-US"/>
        </w:rPr>
      </w:pPr>
    </w:p>
    <w:p w14:paraId="7122D169" w14:textId="77777777" w:rsidR="00014182" w:rsidRDefault="00014182">
      <w:pPr>
        <w:rPr>
          <w:lang w:val="en-US"/>
        </w:rPr>
      </w:pPr>
    </w:p>
    <w:p w14:paraId="2DFEE523" w14:textId="77777777" w:rsidR="00014182" w:rsidRDefault="00014182">
      <w:pPr>
        <w:rPr>
          <w:lang w:val="en-US"/>
        </w:rPr>
      </w:pPr>
    </w:p>
    <w:p w14:paraId="42953684" w14:textId="77777777" w:rsidR="00014182" w:rsidRDefault="00014182">
      <w:pPr>
        <w:rPr>
          <w:lang w:val="en-US"/>
        </w:rPr>
      </w:pPr>
    </w:p>
    <w:p w14:paraId="0650532D" w14:textId="77777777" w:rsidR="00014182" w:rsidRDefault="00014182">
      <w:pPr>
        <w:rPr>
          <w:lang w:val="en-US"/>
        </w:rPr>
      </w:pPr>
    </w:p>
    <w:p w14:paraId="00DC850A" w14:textId="77777777" w:rsidR="00014182" w:rsidRDefault="00014182">
      <w:pPr>
        <w:rPr>
          <w:lang w:val="en-US"/>
        </w:rPr>
      </w:pPr>
    </w:p>
    <w:p w14:paraId="402F82B5" w14:textId="77777777" w:rsidR="00014182" w:rsidRDefault="00014182">
      <w:pPr>
        <w:rPr>
          <w:lang w:val="en-US"/>
        </w:rPr>
      </w:pPr>
    </w:p>
    <w:p w14:paraId="5FB09B4D" w14:textId="77777777" w:rsidR="00014182" w:rsidRDefault="00014182">
      <w:pPr>
        <w:rPr>
          <w:lang w:val="en-US"/>
        </w:rPr>
      </w:pPr>
    </w:p>
    <w:p w14:paraId="3429C3F3" w14:textId="77777777" w:rsidR="00DC24E3" w:rsidRDefault="00DC24E3" w:rsidP="00014182">
      <w:pPr>
        <w:rPr>
          <w:lang w:val="en-US"/>
        </w:rPr>
      </w:pPr>
    </w:p>
    <w:p w14:paraId="74C0C13C" w14:textId="17A51BD7" w:rsidR="000B6912" w:rsidRDefault="00014182" w:rsidP="00014182">
      <w:pPr>
        <w:rPr>
          <w:b/>
          <w:bCs/>
          <w:i/>
          <w:iCs/>
          <w:lang w:val="en-US"/>
        </w:rPr>
      </w:pPr>
      <w:r w:rsidRPr="00014182">
        <w:rPr>
          <w:b/>
          <w:bCs/>
          <w:lang w:val="en-US"/>
        </w:rPr>
        <w:lastRenderedPageBreak/>
        <w:t xml:space="preserve">An Update </w:t>
      </w:r>
      <w:r w:rsidR="008A1601">
        <w:rPr>
          <w:b/>
          <w:bCs/>
          <w:lang w:val="en-US"/>
        </w:rPr>
        <w:t xml:space="preserve">to WRF surface layer </w:t>
      </w:r>
      <w:r w:rsidRPr="00014182">
        <w:rPr>
          <w:b/>
          <w:bCs/>
          <w:lang w:val="en-US"/>
        </w:rPr>
        <w:t>parameterization</w:t>
      </w:r>
    </w:p>
    <w:p w14:paraId="2DEBE840" w14:textId="77777777" w:rsidR="000B6912" w:rsidRDefault="000B6912" w:rsidP="00014182">
      <w:pPr>
        <w:rPr>
          <w:b/>
          <w:bCs/>
          <w:i/>
          <w:iCs/>
          <w:lang w:val="en-US"/>
        </w:rPr>
      </w:pPr>
    </w:p>
    <w:p w14:paraId="07FF1BEF" w14:textId="77777777" w:rsidR="00DC24E3" w:rsidRDefault="00014182" w:rsidP="00DC24E3">
      <w:pPr>
        <w:spacing w:line="360" w:lineRule="auto"/>
        <w:jc w:val="both"/>
        <w:rPr>
          <w:b/>
          <w:bCs/>
          <w:i/>
          <w:iCs/>
          <w:lang w:val="en-US"/>
        </w:rPr>
      </w:pPr>
      <w:r w:rsidRPr="00014182">
        <w:t>Inadequate representation of surface-atmosphere interaction processes is a major source of uncertainty in numerical weather prediction models. Here, an effort has been made to improve the WRF model version 4.2.2 by introducing a unique theoretical framework suggested by Kader and Yaglom (1990) under convective conditions. In addition, to enhance the potential applicability of the WRF modeling system, various commonly used similarity functions under convective conditions have also been installed.</w:t>
      </w:r>
    </w:p>
    <w:p w14:paraId="758B001D" w14:textId="77777777" w:rsidR="00DC24E3" w:rsidRDefault="00DC24E3" w:rsidP="00DC24E3">
      <w:pPr>
        <w:spacing w:line="360" w:lineRule="auto"/>
        <w:jc w:val="both"/>
        <w:rPr>
          <w:b/>
          <w:bCs/>
          <w:i/>
          <w:iCs/>
          <w:lang w:val="en-US"/>
        </w:rPr>
      </w:pPr>
    </w:p>
    <w:p w14:paraId="33153535" w14:textId="60DF674E" w:rsidR="00ED1D72" w:rsidRPr="00DC24E3" w:rsidRDefault="00ED1D72" w:rsidP="00DC24E3">
      <w:pPr>
        <w:spacing w:line="360" w:lineRule="auto"/>
        <w:jc w:val="both"/>
        <w:rPr>
          <w:b/>
          <w:bCs/>
          <w:i/>
          <w:iCs/>
          <w:lang w:val="en-US"/>
        </w:rPr>
      </w:pPr>
      <w:r w:rsidRPr="00ED1D72">
        <w:rPr>
          <w:b/>
          <w:bCs/>
        </w:rPr>
        <w:t>Impact of climate change on future malaria transmission in Odisha</w:t>
      </w:r>
    </w:p>
    <w:p w14:paraId="2A220468" w14:textId="77777777" w:rsidR="0080559E" w:rsidRDefault="0080559E" w:rsidP="00014182">
      <w:pPr>
        <w:rPr>
          <w:b/>
          <w:bCs/>
        </w:rPr>
      </w:pPr>
    </w:p>
    <w:p w14:paraId="59124E26" w14:textId="5B20F572" w:rsidR="0080559E" w:rsidRPr="00022C1A" w:rsidRDefault="00022C1A" w:rsidP="00022C1A">
      <w:pPr>
        <w:spacing w:line="360" w:lineRule="auto"/>
        <w:jc w:val="both"/>
      </w:pPr>
      <w:r>
        <w:t xml:space="preserve">Numerous studies suggest that the climate change is likely to </w:t>
      </w:r>
      <w:r w:rsidR="00632E68">
        <w:t>impact</w:t>
      </w:r>
      <w:r>
        <w:t xml:space="preserve"> the distribution of various vector borne diseases such as malaria and dengue in higher altitudes and higher latitudes regions across the globe. </w:t>
      </w:r>
      <w:r w:rsidR="0080559E" w:rsidRPr="00022C1A">
        <w:t xml:space="preserve">This study evaluates the effects of climate change on future malaria transmission using </w:t>
      </w:r>
      <w:r w:rsidR="005E3CD9">
        <w:t xml:space="preserve">the </w:t>
      </w:r>
      <w:r w:rsidR="0080559E" w:rsidRPr="00022C1A">
        <w:t xml:space="preserve">VECTRI model </w:t>
      </w:r>
      <w:r>
        <w:t>by forcing temperature and rainfall from a global climate model (CCSM4)</w:t>
      </w:r>
      <w:r>
        <w:t xml:space="preserve"> </w:t>
      </w:r>
      <w:r w:rsidR="0080559E" w:rsidRPr="00022C1A">
        <w:t>over the state Odisha, India</w:t>
      </w:r>
      <w:r>
        <w:t xml:space="preserve"> for the baseline period (1975-2005) and for the projection periods 2020s, 2050s, and 2080s under RCP8.5 emission scenario.  </w:t>
      </w:r>
    </w:p>
    <w:p w14:paraId="5A89D9CC" w14:textId="77777777" w:rsidR="0080559E" w:rsidRDefault="0080559E" w:rsidP="00014182">
      <w:pPr>
        <w:rPr>
          <w:b/>
          <w:bCs/>
        </w:rPr>
      </w:pPr>
    </w:p>
    <w:p w14:paraId="2EDEF53A" w14:textId="77777777" w:rsidR="0080559E" w:rsidRDefault="0080559E" w:rsidP="00014182">
      <w:pPr>
        <w:rPr>
          <w:b/>
          <w:bCs/>
        </w:rPr>
      </w:pPr>
    </w:p>
    <w:p w14:paraId="540462A1" w14:textId="4B80F814" w:rsidR="0080559E" w:rsidRDefault="0080559E" w:rsidP="00014182">
      <w:pPr>
        <w:rPr>
          <w:b/>
          <w:bCs/>
        </w:rPr>
      </w:pPr>
      <w:r>
        <w:rPr>
          <w:b/>
          <w:bCs/>
        </w:rPr>
        <w:t xml:space="preserve">AI/ML </w:t>
      </w:r>
      <w:r w:rsidR="00FB6C02">
        <w:rPr>
          <w:b/>
          <w:bCs/>
        </w:rPr>
        <w:t>models</w:t>
      </w:r>
      <w:r>
        <w:rPr>
          <w:b/>
          <w:bCs/>
        </w:rPr>
        <w:t xml:space="preserve"> </w:t>
      </w:r>
      <w:r w:rsidR="00FB6C02">
        <w:rPr>
          <w:b/>
          <w:bCs/>
        </w:rPr>
        <w:t>show promising results in</w:t>
      </w:r>
      <w:r w:rsidR="005E3CD9">
        <w:rPr>
          <w:b/>
          <w:bCs/>
        </w:rPr>
        <w:t xml:space="preserve"> predict</w:t>
      </w:r>
      <w:r w:rsidR="00FB6C02">
        <w:rPr>
          <w:b/>
          <w:bCs/>
        </w:rPr>
        <w:t>ing</w:t>
      </w:r>
      <w:r w:rsidR="005E3CD9">
        <w:rPr>
          <w:b/>
          <w:bCs/>
        </w:rPr>
        <w:t xml:space="preserve"> the All India Summer Monsoon Rainfall (AISMR) for 2023 </w:t>
      </w:r>
    </w:p>
    <w:p w14:paraId="5B0D7567" w14:textId="77777777" w:rsidR="000B6912" w:rsidRDefault="000B6912" w:rsidP="00014182">
      <w:pPr>
        <w:rPr>
          <w:b/>
          <w:bCs/>
        </w:rPr>
      </w:pPr>
    </w:p>
    <w:p w14:paraId="10DFDE7F" w14:textId="5AC39287" w:rsidR="0080559E" w:rsidRPr="00ED1D72" w:rsidRDefault="005E3CD9" w:rsidP="005E3CD9">
      <w:pPr>
        <w:spacing w:line="360" w:lineRule="auto"/>
        <w:jc w:val="both"/>
        <w:rPr>
          <w:b/>
          <w:bCs/>
        </w:rPr>
      </w:pPr>
      <w:r>
        <w:t xml:space="preserve">It is well-known </w:t>
      </w:r>
      <w:r w:rsidR="006771A3">
        <w:t>that</w:t>
      </w:r>
      <w:r>
        <w:t xml:space="preserve"> the </w:t>
      </w:r>
      <w:r w:rsidR="00DC24E3" w:rsidRPr="00DC24E3">
        <w:t xml:space="preserve">Artificial Intelligence and Machine Learning </w:t>
      </w:r>
      <w:r w:rsidR="00040FAA">
        <w:t xml:space="preserve">(AI/ML) </w:t>
      </w:r>
      <w:r w:rsidR="00DC24E3" w:rsidRPr="00DC24E3">
        <w:t xml:space="preserve">models </w:t>
      </w:r>
      <w:r w:rsidRPr="00DC24E3">
        <w:t>can complement the existing physical models</w:t>
      </w:r>
      <w:r>
        <w:t xml:space="preserve">. In this study, the AI/ML models </w:t>
      </w:r>
      <w:r w:rsidR="00DC24E3" w:rsidRPr="00DC24E3">
        <w:t>are employed to predict the All India Summer Monsoon Rainfall (AISMR) for 2023. The data driven models are trained with historical AISMR data, Niño3.4 index data and categorical IOD data, which show promising results.</w:t>
      </w:r>
    </w:p>
    <w:p w14:paraId="61B57C78" w14:textId="77777777" w:rsidR="00014182" w:rsidRDefault="00014182" w:rsidP="00014182"/>
    <w:p w14:paraId="43A27259" w14:textId="77777777" w:rsidR="00014182" w:rsidRDefault="00014182" w:rsidP="00014182"/>
    <w:p w14:paraId="6AB79AD2" w14:textId="77777777" w:rsidR="00014182" w:rsidRPr="00014182" w:rsidRDefault="00014182" w:rsidP="00014182">
      <w:pPr>
        <w:rPr>
          <w:lang w:val="en-US"/>
        </w:rPr>
      </w:pPr>
    </w:p>
    <w:sectPr w:rsidR="00014182" w:rsidRPr="00014182" w:rsidSect="0009315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82"/>
    <w:rsid w:val="00014182"/>
    <w:rsid w:val="00022C1A"/>
    <w:rsid w:val="00040FAA"/>
    <w:rsid w:val="0009315A"/>
    <w:rsid w:val="000B6912"/>
    <w:rsid w:val="001A7E58"/>
    <w:rsid w:val="001F1D8E"/>
    <w:rsid w:val="0025152F"/>
    <w:rsid w:val="00262908"/>
    <w:rsid w:val="002A06DC"/>
    <w:rsid w:val="002A0DD1"/>
    <w:rsid w:val="005E3CD9"/>
    <w:rsid w:val="00632E68"/>
    <w:rsid w:val="006771A3"/>
    <w:rsid w:val="006E7485"/>
    <w:rsid w:val="0080559E"/>
    <w:rsid w:val="008A1601"/>
    <w:rsid w:val="00AE0A2F"/>
    <w:rsid w:val="00BC516B"/>
    <w:rsid w:val="00CF31F3"/>
    <w:rsid w:val="00DC24E3"/>
    <w:rsid w:val="00ED1D72"/>
    <w:rsid w:val="00FB6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6EC0D2"/>
  <w15:chartTrackingRefBased/>
  <w15:docId w15:val="{6AD44FBC-89D9-A24C-B9B3-A6839B15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1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1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1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1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1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1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1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182"/>
    <w:rPr>
      <w:rFonts w:eastAsiaTheme="majorEastAsia" w:cstheme="majorBidi"/>
      <w:color w:val="272727" w:themeColor="text1" w:themeTint="D8"/>
    </w:rPr>
  </w:style>
  <w:style w:type="paragraph" w:styleId="Title">
    <w:name w:val="Title"/>
    <w:basedOn w:val="Normal"/>
    <w:next w:val="Normal"/>
    <w:link w:val="TitleChar"/>
    <w:uiPriority w:val="10"/>
    <w:qFormat/>
    <w:rsid w:val="000141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1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1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4182"/>
    <w:rPr>
      <w:i/>
      <w:iCs/>
      <w:color w:val="404040" w:themeColor="text1" w:themeTint="BF"/>
    </w:rPr>
  </w:style>
  <w:style w:type="paragraph" w:styleId="ListParagraph">
    <w:name w:val="List Paragraph"/>
    <w:basedOn w:val="Normal"/>
    <w:uiPriority w:val="34"/>
    <w:qFormat/>
    <w:rsid w:val="00014182"/>
    <w:pPr>
      <w:ind w:left="720"/>
      <w:contextualSpacing/>
    </w:pPr>
  </w:style>
  <w:style w:type="character" w:styleId="IntenseEmphasis">
    <w:name w:val="Intense Emphasis"/>
    <w:basedOn w:val="DefaultParagraphFont"/>
    <w:uiPriority w:val="21"/>
    <w:qFormat/>
    <w:rsid w:val="00014182"/>
    <w:rPr>
      <w:i/>
      <w:iCs/>
      <w:color w:val="0F4761" w:themeColor="accent1" w:themeShade="BF"/>
    </w:rPr>
  </w:style>
  <w:style w:type="paragraph" w:styleId="IntenseQuote">
    <w:name w:val="Intense Quote"/>
    <w:basedOn w:val="Normal"/>
    <w:next w:val="Normal"/>
    <w:link w:val="IntenseQuoteChar"/>
    <w:uiPriority w:val="30"/>
    <w:qFormat/>
    <w:rsid w:val="00014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182"/>
    <w:rPr>
      <w:i/>
      <w:iCs/>
      <w:color w:val="0F4761" w:themeColor="accent1" w:themeShade="BF"/>
    </w:rPr>
  </w:style>
  <w:style w:type="character" w:styleId="IntenseReference">
    <w:name w:val="Intense Reference"/>
    <w:basedOn w:val="DefaultParagraphFont"/>
    <w:uiPriority w:val="32"/>
    <w:qFormat/>
    <w:rsid w:val="000141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771801">
      <w:bodyDiv w:val="1"/>
      <w:marLeft w:val="0"/>
      <w:marRight w:val="0"/>
      <w:marTop w:val="0"/>
      <w:marBottom w:val="0"/>
      <w:divBdr>
        <w:top w:val="none" w:sz="0" w:space="0" w:color="auto"/>
        <w:left w:val="none" w:sz="0" w:space="0" w:color="auto"/>
        <w:bottom w:val="none" w:sz="0" w:space="0" w:color="auto"/>
        <w:right w:val="none" w:sz="0" w:space="0" w:color="auto"/>
      </w:divBdr>
    </w:div>
    <w:div w:id="121080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Namdev</dc:creator>
  <cp:keywords/>
  <dc:description/>
  <cp:lastModifiedBy>Prabhakar Namdev</cp:lastModifiedBy>
  <cp:revision>24</cp:revision>
  <dcterms:created xsi:type="dcterms:W3CDTF">2024-09-16T06:57:00Z</dcterms:created>
  <dcterms:modified xsi:type="dcterms:W3CDTF">2024-09-19T06:58:00Z</dcterms:modified>
</cp:coreProperties>
</file>