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534AB7"/>
          <w:sz w:val="52"/>
          <w:szCs w:val="52"/>
        </w:rPr>
        <w:t xml:space="preserve">DATA + AI =</w:t>
      </w:r>
    </w:p>
    <w:p>
      <w:pPr>
        <w:spacing w:after="120" w:before="0"/>
        <w:jc w:val="center"/>
      </w:pPr>
      <w:r>
        <w:rPr>
          <w:rFonts w:ascii="Arial" w:cs="Arial" w:eastAsia="Arial" w:hAnsi="Arial"/>
          <w:b/>
          <w:bCs/>
          <w:color w:val="0F6E56"/>
          <w:sz w:val="52"/>
          <w:szCs w:val="52"/>
        </w:rPr>
        <w:t xml:space="preserve">Hyper-Localization Marketing</w:t>
      </w:r>
    </w:p>
    <w:p>
      <w:pPr>
        <w:spacing w:after="160" w:before="0"/>
      </w:pPr>
      <w:r>
        <w:t xml:space="preserve"/>
      </w:r>
    </w:p>
    <w:p>
      <w:pPr>
        <w:jc w:val="center"/>
      </w:pPr>
      <w:r>
        <w:rPr>
          <w:rFonts w:ascii="Arial" w:cs="Arial" w:eastAsia="Arial" w:hAnsi="Arial"/>
          <w:i/>
          <w:iCs/>
          <w:color w:val="5F5E5A"/>
          <w:sz w:val="26"/>
          <w:szCs w:val="26"/>
        </w:rPr>
        <w:t xml:space="preserve">Panduan Non-Teknikal untuk Pemilik Brand &amp; Marketer</w:t>
      </w:r>
    </w:p>
    <w:p>
      <w:pPr>
        <w:spacing w:after="160" w:before="0"/>
      </w:pPr>
      <w:r>
        <w:t xml:space="preserve"/>
      </w:r>
    </w:p>
    <w:p>
      <w:pPr>
        <w:jc w:val="center"/>
      </w:pPr>
      <w:r>
        <w:rPr>
          <w:rFonts w:ascii="Arial" w:cs="Arial" w:eastAsia="Arial" w:hAnsi="Arial"/>
          <w:color w:val="5F5E5A"/>
          <w:sz w:val="22"/>
          <w:szCs w:val="22"/>
        </w:rPr>
        <w:t xml:space="preserve">Dipresentasikan oleh ConextLab</w:t>
      </w:r>
    </w:p>
    <w:p>
      <w:r>
        <w:br w:type="page"/>
      </w:r>
    </w:p>
    <w:p>
      <w:pPr>
        <w:pStyle w:val="Heading1"/>
        <w:spacing w:after="200" w:before="400"/>
      </w:pPr>
      <w:r>
        <w:rPr>
          <w:rFonts w:ascii="Arial" w:cs="Arial" w:eastAsia="Arial" w:hAnsi="Arial"/>
          <w:b/>
          <w:bCs/>
          <w:color w:val="534AB7"/>
          <w:sz w:val="36"/>
          <w:szCs w:val="36"/>
        </w:rPr>
        <w:t xml:space="preserve">1. Ringkasan — Apa yang Kita Bahas Hari Ini</w:t>
      </w:r>
    </w:p>
    <w:p>
      <w:pPr>
        <w:spacing w:after="160" w:before="0"/>
      </w:pPr>
      <w:r>
        <w:t xml:space="preserve"/>
      </w:r>
    </w:p>
    <w:p>
      <w:pPr>
        <w:shd w:fill="EEEDFE" w:val="clear"/>
        <w:spacing w:after="160" w:before="160"/>
        <w:ind w:left="360" w:right="360"/>
      </w:pPr>
      <w:r>
        <w:rPr>
          <w:rFonts w:ascii="Arial" w:cs="Arial" w:eastAsia="Arial" w:hAnsi="Arial"/>
          <w:b/>
          <w:bCs/>
          <w:color w:val="534AB7"/>
          <w:sz w:val="22"/>
          <w:szCs w:val="22"/>
        </w:rPr>
        <w:t xml:space="preserve">Bayangkan kamu punya asisten yang bisa membaca data ribuan pelangganmu, lalu bilang: "Iklan Instagram kamu jauh lebih efektif di Jakarta daripada di Bali — sebaiknya anggarannya dipindah." Itulah yang bisa dilakukan AI ketika digabungkan dengan data yang tepat.</w:t>
      </w:r>
    </w:p>
    <w:p>
      <w:pPr>
        <w:spacing w:after="160" w:before="0"/>
      </w:pPr>
      <w:r>
        <w:t xml:space="preserve"/>
      </w:r>
    </w:p>
    <w:p>
      <w:pPr>
        <w:spacing w:after="120" w:before="80"/>
      </w:pPr>
      <w:r>
        <w:rPr>
          <w:rFonts w:ascii="Arial" w:cs="Arial" w:eastAsia="Arial" w:hAnsi="Arial"/>
          <w:color w:val="1A1A1A"/>
          <w:sz w:val="22"/>
          <w:szCs w:val="22"/>
        </w:rPr>
        <w:t xml:space="preserve">Banyak brand baru di Indonesia bergerak berdasarkan feeling. Mereka tahu produknya bagus, mereka tahu audiensnya ada di sana — tapi mereka tidak tahu persis siapa mereka, di mana mereka aktif, dan apa yang sebenarnya mendorong mereka untuk beli. Ini bukan salah mereka. Masalahnya adalah mereka belum punya sistem untuk menangkap dan membaca data itu.</w:t>
      </w:r>
    </w:p>
    <w:p>
      <w:pPr>
        <w:spacing w:after="160" w:before="0"/>
      </w:pPr>
      <w:r>
        <w:t xml:space="preserve"/>
      </w:r>
    </w:p>
    <w:p>
      <w:pPr>
        <w:spacing w:after="120" w:before="80"/>
      </w:pPr>
      <w:r>
        <w:rPr>
          <w:rFonts w:ascii="Arial" w:cs="Arial" w:eastAsia="Arial" w:hAnsi="Arial"/>
          <w:color w:val="1A1A1A"/>
          <w:sz w:val="22"/>
          <w:szCs w:val="22"/>
        </w:rPr>
        <w:t xml:space="preserve">Di sesi ini, kita akan lihat secara langsung bagaimana data pelanggan — ketika dikumpulkan dengan benar dan dianalisa dengan AI — bisa mengubah cara sebuah brand mengambil keputusan. Bukan teori. Bukan slide kosong. Kita punya dashboard nyata, data nyata, dan AI yang bisa kita tanya sekarang juga.</w:t>
      </w:r>
    </w:p>
    <w:p>
      <w:pPr>
        <w:spacing w:after="160" w:before="0"/>
      </w:pPr>
      <w:r>
        <w:t xml:space="preserve"/>
      </w:r>
    </w:p>
    <w:p>
      <w:pPr>
        <w:pBdr>
          <w:bottom w:val="single" w:color="D3D1C7" w:sz="1"/>
        </w:pBdr>
        <w:spacing w:after="200" w:before="200"/>
      </w:pPr>
      <w:r>
        <w:t xml:space="preserve"/>
      </w:r>
    </w:p>
    <w:p>
      <w:pPr>
        <w:spacing w:after="100" w:before="240"/>
      </w:pPr>
      <w:r>
        <w:rPr>
          <w:rFonts w:ascii="Arial" w:cs="Arial" w:eastAsia="Arial" w:hAnsi="Arial"/>
          <w:b/>
          <w:bCs/>
          <w:color w:val="5F5E5A"/>
          <w:sz w:val="24"/>
          <w:szCs w:val="24"/>
        </w:rPr>
        <w:t xml:space="preserve">Tiga hal yang akan kamu bawa pulang dari sesi ini:</w:t>
      </w:r>
    </w:p>
    <w:p>
      <w:pPr>
        <w:pStyle w:val="ListParagraph"/>
        <w:numPr>
          <w:ilvl w:val="0"/>
          <w:numId w:val="2"/>
        </w:numPr>
        <w:spacing w:after="60" w:before="60"/>
      </w:pPr>
      <w:r>
        <w:rPr>
          <w:rFonts w:ascii="Arial" w:cs="Arial" w:eastAsia="Arial" w:hAnsi="Arial"/>
          <w:color w:val="1A1A1A"/>
          <w:sz w:val="22"/>
          <w:szCs w:val="22"/>
        </w:rPr>
        <w:t xml:space="preserve">Pemahaman kenapa data pelanggan adalah aset bisnis paling berharga yang sering diabaikan brand baru.</w:t>
      </w:r>
    </w:p>
    <w:p>
      <w:pPr>
        <w:pStyle w:val="ListParagraph"/>
        <w:numPr>
          <w:ilvl w:val="0"/>
          <w:numId w:val="2"/>
        </w:numPr>
        <w:spacing w:after="60" w:before="60"/>
      </w:pPr>
      <w:r>
        <w:rPr>
          <w:rFonts w:ascii="Arial" w:cs="Arial" w:eastAsia="Arial" w:hAnsi="Arial"/>
          <w:color w:val="1A1A1A"/>
          <w:sz w:val="22"/>
          <w:szCs w:val="22"/>
        </w:rPr>
        <w:t xml:space="preserve">Gambaran nyata seperti apa dashboard analisa perilaku pelanggan yang fungsional — bukan yang mahal dan rumit.</w:t>
      </w:r>
    </w:p>
    <w:p>
      <w:pPr>
        <w:pStyle w:val="ListParagraph"/>
        <w:numPr>
          <w:ilvl w:val="0"/>
          <w:numId w:val="2"/>
        </w:numPr>
        <w:spacing w:after="60" w:before="60"/>
      </w:pPr>
      <w:r>
        <w:rPr>
          <w:rFonts w:ascii="Arial" w:cs="Arial" w:eastAsia="Arial" w:hAnsi="Arial"/>
          <w:color w:val="1A1A1A"/>
          <w:sz w:val="22"/>
          <w:szCs w:val="22"/>
        </w:rPr>
        <w:t xml:space="preserve">Pengenalan ke Claude, Claude Code, dan Cowork — alat AI yang sekarang bisa dipakai siapapun untuk membangun sistem semacam ini tanpa harus jadi programmer.</w:t>
      </w:r>
    </w:p>
    <w:p>
      <w:r>
        <w:br w:type="page"/>
      </w:r>
    </w:p>
    <w:p>
      <w:pPr>
        <w:pStyle w:val="Heading1"/>
        <w:spacing w:after="200" w:before="400"/>
      </w:pPr>
      <w:r>
        <w:rPr>
          <w:rFonts w:ascii="Arial" w:cs="Arial" w:eastAsia="Arial" w:hAnsi="Arial"/>
          <w:b/>
          <w:bCs/>
          <w:color w:val="534AB7"/>
          <w:sz w:val="36"/>
          <w:szCs w:val="36"/>
        </w:rPr>
        <w:t xml:space="preserve">2. Fitur Dashboard: Customer Behavioural Analysis</w:t>
      </w:r>
    </w:p>
    <w:p>
      <w:pPr>
        <w:spacing w:after="160" w:before="0"/>
      </w:pPr>
      <w:r>
        <w:t xml:space="preserve"/>
      </w:r>
    </w:p>
    <w:p>
      <w:pPr>
        <w:spacing w:after="120" w:before="80"/>
      </w:pPr>
      <w:r>
        <w:rPr>
          <w:rFonts w:ascii="Arial" w:cs="Arial" w:eastAsia="Arial" w:hAnsi="Arial"/>
          <w:color w:val="1A1A1A"/>
          <w:sz w:val="22"/>
          <w:szCs w:val="22"/>
        </w:rPr>
        <w:t xml:space="preserve">Dashboard yang kita buat adalah sistem analisa perilaku pelanggan berbasis data e-commerce. Di dalamnya ada lima tampilan utama yang masing-masing menjawab pertanyaan berbeda tentang pelangganmu.</w:t>
      </w:r>
    </w:p>
    <w:p>
      <w:pPr>
        <w:spacing w:after="160" w:before="0"/>
      </w:pPr>
      <w:r>
        <w:t xml:space="preserve"/>
      </w:r>
    </w:p>
    <w:p>
      <w:pPr>
        <w:pStyle w:val="Heading2"/>
        <w:spacing w:after="160" w:before="320"/>
      </w:pPr>
      <w:r>
        <w:rPr>
          <w:rFonts w:ascii="Arial" w:cs="Arial" w:eastAsia="Arial" w:hAnsi="Arial"/>
          <w:b/>
          <w:bCs/>
          <w:color w:val="0F6E56"/>
          <w:sz w:val="28"/>
          <w:szCs w:val="28"/>
        </w:rPr>
        <w:t xml:space="preserve">Tab 1 — Overview: Gambaran Besar Bisnismu</w:t>
      </w:r>
    </w:p>
    <w:p>
      <w:pPr>
        <w:spacing w:after="120" w:before="80"/>
      </w:pPr>
      <w:r>
        <w:rPr>
          <w:rFonts w:ascii="Arial" w:cs="Arial" w:eastAsia="Arial" w:hAnsi="Arial"/>
          <w:color w:val="1A1A1A"/>
          <w:sz w:val="22"/>
          <w:szCs w:val="22"/>
        </w:rPr>
        <w:t xml:space="preserve">Tab pertama adalah ringkasan kesehatan bisnis secara keseluruhan. Di sini kamu langsung bisa lihat total pendapatan, berapa pelanggan yang aktif, rata-rata nilai pesanan, dan seberapa banyak pengunjung yang akhirnya beli. Semua dalam satu layar, tanpa harus buka spreadsheet atau laporan panjang.</w:t>
      </w:r>
    </w:p>
    <w:p>
      <w:pPr>
        <w:pStyle w:val="ListParagraph"/>
        <w:numPr>
          <w:ilvl w:val="0"/>
          <w:numId w:val="2"/>
        </w:numPr>
        <w:spacing w:after="60" w:before="60"/>
      </w:pPr>
      <w:r>
        <w:rPr>
          <w:rFonts w:ascii="Arial" w:cs="Arial" w:eastAsia="Arial" w:hAnsi="Arial"/>
          <w:color w:val="1A1A1A"/>
          <w:sz w:val="22"/>
          <w:szCs w:val="22"/>
        </w:rPr>
        <w:t xml:space="preserve">Total revenue 12 bulan terakhir dalam satu angka.</w:t>
      </w:r>
    </w:p>
    <w:p>
      <w:pPr>
        <w:pStyle w:val="ListParagraph"/>
        <w:numPr>
          <w:ilvl w:val="0"/>
          <w:numId w:val="2"/>
        </w:numPr>
        <w:spacing w:after="60" w:before="60"/>
      </w:pPr>
      <w:r>
        <w:rPr>
          <w:rFonts w:ascii="Arial" w:cs="Arial" w:eastAsia="Arial" w:hAnsi="Arial"/>
          <w:color w:val="1A1A1A"/>
          <w:sz w:val="22"/>
          <w:szCs w:val="22"/>
        </w:rPr>
        <w:t xml:space="preserve">Berapa persen pelanggan yang repeat purchase — sinyal loyalitas brand.</w:t>
      </w:r>
    </w:p>
    <w:p>
      <w:pPr>
        <w:pStyle w:val="ListParagraph"/>
        <w:numPr>
          <w:ilvl w:val="0"/>
          <w:numId w:val="2"/>
        </w:numPr>
        <w:spacing w:after="60" w:before="60"/>
      </w:pPr>
      <w:r>
        <w:rPr>
          <w:rFonts w:ascii="Arial" w:cs="Arial" w:eastAsia="Arial" w:hAnsi="Arial"/>
          <w:color w:val="1A1A1A"/>
          <w:sz w:val="22"/>
          <w:szCs w:val="22"/>
        </w:rPr>
        <w:t xml:space="preserve">Kategori produk mana yang paling laku — bukan asumsi, tapi data.</w:t>
      </w:r>
    </w:p>
    <w:p>
      <w:pPr>
        <w:pStyle w:val="ListParagraph"/>
        <w:numPr>
          <w:ilvl w:val="0"/>
          <w:numId w:val="2"/>
        </w:numPr>
        <w:spacing w:after="60" w:before="60"/>
      </w:pPr>
      <w:r>
        <w:rPr>
          <w:rFonts w:ascii="Arial" w:cs="Arial" w:eastAsia="Arial" w:hAnsi="Arial"/>
          <w:color w:val="1A1A1A"/>
          <w:sz w:val="22"/>
          <w:szCs w:val="22"/>
        </w:rPr>
        <w:t xml:space="preserve">Distribusi segmen pelanggan: mana yang paling loyal, mana yang hampir pergi.</w:t>
      </w:r>
    </w:p>
    <w:p>
      <w:pPr>
        <w:spacing w:after="160" w:before="0"/>
      </w:pPr>
      <w:r>
        <w:t xml:space="preserve"/>
      </w:r>
    </w:p>
    <w:p>
      <w:pPr>
        <w:pStyle w:val="Heading2"/>
        <w:spacing w:after="160" w:before="320"/>
      </w:pPr>
      <w:r>
        <w:rPr>
          <w:rFonts w:ascii="Arial" w:cs="Arial" w:eastAsia="Arial" w:hAnsi="Arial"/>
          <w:b/>
          <w:bCs/>
          <w:color w:val="0F6E56"/>
          <w:sz w:val="28"/>
          <w:szCs w:val="28"/>
        </w:rPr>
        <w:t xml:space="preserve">Tab 2 — Purchase Patterns: Kapan dan Apa yang Mereka Beli</w:t>
      </w:r>
    </w:p>
    <w:p>
      <w:pPr>
        <w:spacing w:after="120" w:before="80"/>
      </w:pPr>
      <w:r>
        <w:rPr>
          <w:rFonts w:ascii="Arial" w:cs="Arial" w:eastAsia="Arial" w:hAnsi="Arial"/>
          <w:color w:val="1A1A1A"/>
          <w:sz w:val="22"/>
          <w:szCs w:val="22"/>
        </w:rPr>
        <w:t xml:space="preserve">Tab ini menjawab pertanyaan yang sering ditebak-tebak: kapan pelanggan paling aktif beli? Produk apa yang paling sering dibeli bersamaan? Berapa kali rata-rata seorang pelanggan order dalam setahun?</w:t>
      </w:r>
    </w:p>
    <w:p>
      <w:pPr>
        <w:pStyle w:val="ListParagraph"/>
        <w:numPr>
          <w:ilvl w:val="0"/>
          <w:numId w:val="2"/>
        </w:numPr>
        <w:spacing w:after="60" w:before="60"/>
      </w:pPr>
      <w:r>
        <w:rPr>
          <w:rFonts w:ascii="Arial" w:cs="Arial" w:eastAsia="Arial" w:hAnsi="Arial"/>
          <w:color w:val="1A1A1A"/>
          <w:sz w:val="22"/>
          <w:szCs w:val="22"/>
        </w:rPr>
        <w:t xml:space="preserve">Grafik volume pesanan per bulan — kamu bisa lihat tren naik-turun dan identifikasi bulan sepi.</w:t>
      </w:r>
    </w:p>
    <w:p>
      <w:pPr>
        <w:pStyle w:val="ListParagraph"/>
        <w:numPr>
          <w:ilvl w:val="0"/>
          <w:numId w:val="2"/>
        </w:numPr>
        <w:spacing w:after="60" w:before="60"/>
      </w:pPr>
      <w:r>
        <w:rPr>
          <w:rFonts w:ascii="Arial" w:cs="Arial" w:eastAsia="Arial" w:hAnsi="Arial"/>
          <w:color w:val="1A1A1A"/>
          <w:sz w:val="22"/>
          <w:szCs w:val="22"/>
        </w:rPr>
        <w:t xml:space="preserve">Heatmap hari dalam seminggu — tau kapan waktu terbaik untuk kirim promosi.</w:t>
      </w:r>
    </w:p>
    <w:p>
      <w:pPr>
        <w:pStyle w:val="ListParagraph"/>
        <w:numPr>
          <w:ilvl w:val="0"/>
          <w:numId w:val="2"/>
        </w:numPr>
        <w:spacing w:after="60" w:before="60"/>
      </w:pPr>
      <w:r>
        <w:rPr>
          <w:rFonts w:ascii="Arial" w:cs="Arial" w:eastAsia="Arial" w:hAnsi="Arial"/>
          <w:color w:val="1A1A1A"/>
          <w:sz w:val="22"/>
          <w:szCs w:val="22"/>
        </w:rPr>
        <w:t xml:space="preserve">Frekuensi pembelian: berapa persen pelanggan hanya beli sekali vs yang rutin balik lagi.</w:t>
      </w:r>
    </w:p>
    <w:p>
      <w:pPr>
        <w:pStyle w:val="ListParagraph"/>
        <w:numPr>
          <w:ilvl w:val="0"/>
          <w:numId w:val="2"/>
        </w:numPr>
        <w:spacing w:after="60" w:before="60"/>
      </w:pPr>
      <w:r>
        <w:rPr>
          <w:rFonts w:ascii="Arial" w:cs="Arial" w:eastAsia="Arial" w:hAnsi="Arial"/>
          <w:color w:val="1A1A1A"/>
          <w:sz w:val="22"/>
          <w:szCs w:val="22"/>
        </w:rPr>
        <w:t xml:space="preserve">Top 10 produk terlaris berdasarkan pendapatan nyata, bukan perkiraan.</w:t>
      </w:r>
    </w:p>
    <w:p>
      <w:pPr>
        <w:spacing w:after="160" w:before="0"/>
      </w:pPr>
      <w:r>
        <w:t xml:space="preserve"/>
      </w:r>
    </w:p>
    <w:p>
      <w:pPr>
        <w:pStyle w:val="Heading2"/>
        <w:spacing w:after="160" w:before="320"/>
      </w:pPr>
      <w:r>
        <w:rPr>
          <w:rFonts w:ascii="Arial" w:cs="Arial" w:eastAsia="Arial" w:hAnsi="Arial"/>
          <w:b/>
          <w:bCs/>
          <w:color w:val="0F6E56"/>
          <w:sz w:val="28"/>
          <w:szCs w:val="28"/>
        </w:rPr>
        <w:t xml:space="preserve">Tab 3 — Retention &amp; Churn: Siapa yang Pergi dan Kenapa</w:t>
      </w:r>
    </w:p>
    <w:p>
      <w:pPr>
        <w:spacing w:after="120" w:before="80"/>
      </w:pPr>
      <w:r>
        <w:rPr>
          <w:rFonts w:ascii="Arial" w:cs="Arial" w:eastAsia="Arial" w:hAnsi="Arial"/>
          <w:color w:val="1A1A1A"/>
          <w:sz w:val="22"/>
          <w:szCs w:val="22"/>
        </w:rPr>
        <w:t xml:space="preserve">Ini tab yang paling penting untuk brand yang sudah punya pelanggan tapi merasa pertumbuhannya stagnan. Retention — kemampuan mempertahankan pelanggan — jauh lebih murah daripada terus mencari pelanggan baru. Tab ini membantu kamu lihat seberapa baik kamu menjaga pelanggan yang sudah ada.</w:t>
      </w:r>
    </w:p>
    <w:p>
      <w:pPr>
        <w:pStyle w:val="ListParagraph"/>
        <w:numPr>
          <w:ilvl w:val="0"/>
          <w:numId w:val="2"/>
        </w:numPr>
        <w:spacing w:after="60" w:before="60"/>
      </w:pPr>
      <w:r>
        <w:rPr>
          <w:rFonts w:ascii="Arial" w:cs="Arial" w:eastAsia="Arial" w:hAnsi="Arial"/>
          <w:color w:val="1A1A1A"/>
          <w:sz w:val="22"/>
          <w:szCs w:val="22"/>
        </w:rPr>
        <w:t xml:space="preserve">Cohort retention chart: dari 100 pelanggan yang pertama kali beli di bulan Januari, berapa yang masih aktif di bulan ke-3, ke-5, ke-6?</w:t>
      </w:r>
    </w:p>
    <w:p>
      <w:pPr>
        <w:pStyle w:val="ListParagraph"/>
        <w:numPr>
          <w:ilvl w:val="0"/>
          <w:numId w:val="2"/>
        </w:numPr>
        <w:spacing w:after="60" w:before="60"/>
      </w:pPr>
      <w:r>
        <w:rPr>
          <w:rFonts w:ascii="Arial" w:cs="Arial" w:eastAsia="Arial" w:hAnsi="Arial"/>
          <w:color w:val="1A1A1A"/>
          <w:sz w:val="22"/>
          <w:szCs w:val="22"/>
        </w:rPr>
        <w:t xml:space="preserve">Churn rate bulanan: berapa persen pelanggan hilang setiap bulannya.</w:t>
      </w:r>
    </w:p>
    <w:p>
      <w:pPr>
        <w:pStyle w:val="ListParagraph"/>
        <w:numPr>
          <w:ilvl w:val="0"/>
          <w:numId w:val="2"/>
        </w:numPr>
        <w:spacing w:after="60" w:before="60"/>
      </w:pPr>
      <w:r>
        <w:rPr>
          <w:rFonts w:ascii="Arial" w:cs="Arial" w:eastAsia="Arial" w:hAnsi="Arial"/>
          <w:color w:val="1A1A1A"/>
          <w:sz w:val="22"/>
          <w:szCs w:val="22"/>
        </w:rPr>
        <w:t xml:space="preserve">Lifetime Value (LTV) per segmen: pelanggan tipe mana yang paling menguntungkan secara jangka panjang.</w:t>
      </w:r>
    </w:p>
    <w:p>
      <w:pPr>
        <w:pStyle w:val="ListParagraph"/>
        <w:numPr>
          <w:ilvl w:val="0"/>
          <w:numId w:val="2"/>
        </w:numPr>
        <w:spacing w:after="60" w:before="60"/>
      </w:pPr>
      <w:r>
        <w:rPr>
          <w:rFonts w:ascii="Arial" w:cs="Arial" w:eastAsia="Arial" w:hAnsi="Arial"/>
          <w:color w:val="1A1A1A"/>
          <w:sz w:val="22"/>
          <w:szCs w:val="22"/>
        </w:rPr>
        <w:t xml:space="preserve">Pelanggan at-risk: siapa yang sudah lama tidak beli dan perlu didekati sekarang.</w:t>
      </w:r>
    </w:p>
    <w:p>
      <w:pPr>
        <w:spacing w:after="160" w:before="0"/>
      </w:pPr>
      <w:r>
        <w:t xml:space="preserve"/>
      </w:r>
    </w:p>
    <w:p>
      <w:pPr>
        <w:pStyle w:val="Heading2"/>
        <w:spacing w:after="160" w:before="320"/>
      </w:pPr>
      <w:r>
        <w:rPr>
          <w:rFonts w:ascii="Arial" w:cs="Arial" w:eastAsia="Arial" w:hAnsi="Arial"/>
          <w:b/>
          <w:bCs/>
          <w:color w:val="0F6E56"/>
          <w:sz w:val="28"/>
          <w:szCs w:val="28"/>
        </w:rPr>
        <w:t xml:space="preserve">Tab 4 — Segments: Mengenal Pelangganmu Lebih Dalam</w:t>
      </w:r>
    </w:p>
    <w:p>
      <w:pPr>
        <w:spacing w:after="120" w:before="80"/>
      </w:pPr>
      <w:r>
        <w:rPr>
          <w:rFonts w:ascii="Arial" w:cs="Arial" w:eastAsia="Arial" w:hAnsi="Arial"/>
          <w:color w:val="1A1A1A"/>
          <w:sz w:val="22"/>
          <w:szCs w:val="22"/>
        </w:rPr>
        <w:t xml:space="preserve">Tidak semua pelanggan sama. Tab ini menggunakan metode RFM (Recency, Frequency, Monetary) — cara ilmiah untuk mengelompokkan pelanggan berdasarkan seberapa baru mereka beli, seberapa sering, dan seberapa besar nilai pembeliannya.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r>
              <w:rPr>
                <w:rFonts w:ascii="Arial" w:cs="Arial" w:eastAsia="Arial" w:hAnsi="Arial"/>
                <w:b/>
                <w:bCs/>
                <w:color w:val="534AB7"/>
                <w:sz w:val="18"/>
                <w:szCs w:val="18"/>
              </w:rPr>
              <w:t xml:space="preserve">Champions</w:t>
            </w:r>
          </w:p>
          <w:p>
            <w:r>
              <w:rPr>
                <w:rFonts w:ascii="Arial" w:cs="Arial" w:eastAsia="Arial" w:hAnsi="Arial"/>
                <w:color w:val="1A1A1A"/>
                <w:sz w:val="22"/>
                <w:szCs w:val="22"/>
              </w:rPr>
              <w:t xml:space="preserve">Pelanggan terbaik. Sering beli, nilai tinggi. Perlu di-reward.</w:t>
            </w:r>
          </w:p>
        </w:tc>
        <w:tc>
          <w:tcPr>
            <w:tcW w:type="dxa" w:w="468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r>
              <w:rPr>
                <w:rFonts w:ascii="Arial" w:cs="Arial" w:eastAsia="Arial" w:hAnsi="Arial"/>
                <w:b/>
                <w:bCs/>
                <w:color w:val="534AB7"/>
                <w:sz w:val="18"/>
                <w:szCs w:val="18"/>
              </w:rPr>
              <w:t xml:space="preserve">Loyal</w:t>
            </w:r>
          </w:p>
          <w:p>
            <w:r>
              <w:rPr>
                <w:rFonts w:ascii="Arial" w:cs="Arial" w:eastAsia="Arial" w:hAnsi="Arial"/>
                <w:color w:val="1A1A1A"/>
                <w:sz w:val="22"/>
                <w:szCs w:val="22"/>
              </w:rPr>
              <w:t xml:space="preserve">Setia tapi belum maksimal. Cocok untuk cross-sell.</w:t>
            </w:r>
          </w:p>
        </w:tc>
      </w:tr>
      <w:tr>
        <w:tc>
          <w:tcPr>
            <w:tcW w:type="dxa" w:w="468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r>
              <w:rPr>
                <w:rFonts w:ascii="Arial" w:cs="Arial" w:eastAsia="Arial" w:hAnsi="Arial"/>
                <w:b/>
                <w:bCs/>
                <w:color w:val="534AB7"/>
                <w:sz w:val="18"/>
                <w:szCs w:val="18"/>
              </w:rPr>
              <w:t xml:space="preserve">At Risk</w:t>
            </w:r>
          </w:p>
          <w:p>
            <w:r>
              <w:rPr>
                <w:rFonts w:ascii="Arial" w:cs="Arial" w:eastAsia="Arial" w:hAnsi="Arial"/>
                <w:color w:val="1A1A1A"/>
                <w:sz w:val="22"/>
                <w:szCs w:val="22"/>
              </w:rPr>
              <w:t xml:space="preserve">Dulu aktif, sekarang mulai menjauh. Perlu di-engage ulang segera.</w:t>
            </w:r>
          </w:p>
        </w:tc>
        <w:tc>
          <w:tcPr>
            <w:tcW w:type="dxa" w:w="468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r>
              <w:rPr>
                <w:rFonts w:ascii="Arial" w:cs="Arial" w:eastAsia="Arial" w:hAnsi="Arial"/>
                <w:b/>
                <w:bCs/>
                <w:color w:val="534AB7"/>
                <w:sz w:val="18"/>
                <w:szCs w:val="18"/>
              </w:rPr>
              <w:t xml:space="preserve">New</w:t>
            </w:r>
          </w:p>
          <w:p>
            <w:r>
              <w:rPr>
                <w:rFonts w:ascii="Arial" w:cs="Arial" w:eastAsia="Arial" w:hAnsi="Arial"/>
                <w:color w:val="1A1A1A"/>
                <w:sz w:val="22"/>
                <w:szCs w:val="22"/>
              </w:rPr>
              <w:t xml:space="preserve">Baru pertama beli. Perlu onboarding yang baik.</w:t>
            </w:r>
          </w:p>
        </w:tc>
      </w:tr>
      <w:tr>
        <w:tc>
          <w:tcPr>
            <w:tcW w:type="dxa" w:w="468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r>
              <w:rPr>
                <w:rFonts w:ascii="Arial" w:cs="Arial" w:eastAsia="Arial" w:hAnsi="Arial"/>
                <w:b/>
                <w:bCs/>
                <w:color w:val="534AB7"/>
                <w:sz w:val="18"/>
                <w:szCs w:val="18"/>
              </w:rPr>
              <w:t xml:space="preserve">Lost</w:t>
            </w:r>
          </w:p>
          <w:p>
            <w:r>
              <w:rPr>
                <w:rFonts w:ascii="Arial" w:cs="Arial" w:eastAsia="Arial" w:hAnsi="Arial"/>
                <w:color w:val="1A1A1A"/>
                <w:sz w:val="22"/>
                <w:szCs w:val="22"/>
              </w:rPr>
              <w:t xml:space="preserve">Sudah lama tidak beli. Butuh kampanye win-back.</w:t>
            </w:r>
          </w:p>
        </w:tc>
        <w:tc>
          <w:tcPr>
            <w:tcW w:type="dxa" w:w="468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r>
              <w:rPr>
                <w:rFonts w:ascii="Arial" w:cs="Arial" w:eastAsia="Arial" w:hAnsi="Arial"/>
                <w:b/>
                <w:bCs/>
                <w:color w:val="534AB7"/>
                <w:sz w:val="18"/>
                <w:szCs w:val="18"/>
              </w:rPr>
              <w:t xml:space="preserve"/>
            </w:r>
          </w:p>
          <w:p>
            <w:r>
              <w:rPr>
                <w:rFonts w:ascii="Arial" w:cs="Arial" w:eastAsia="Arial" w:hAnsi="Arial"/>
                <w:color w:val="1A1A1A"/>
                <w:sz w:val="22"/>
                <w:szCs w:val="22"/>
              </w:rPr>
              <w:t xml:space="preserve"/>
            </w:r>
          </w:p>
        </w:tc>
      </w:tr>
    </w:tbl>
    <w:p>
      <w:pPr>
        <w:spacing w:after="160" w:before="0"/>
      </w:pPr>
      <w:r>
        <w:t xml:space="preserve"/>
      </w:r>
    </w:p>
    <w:p>
      <w:pPr>
        <w:pStyle w:val="Heading2"/>
        <w:spacing w:after="160" w:before="320"/>
      </w:pPr>
      <w:r>
        <w:rPr>
          <w:rFonts w:ascii="Arial" w:cs="Arial" w:eastAsia="Arial" w:hAnsi="Arial"/>
          <w:b/>
          <w:bCs/>
          <w:color w:val="0F6E56"/>
          <w:sz w:val="28"/>
          <w:szCs w:val="28"/>
        </w:rPr>
        <w:t xml:space="preserve">Tab 5 — By Location: Hyperlocal adalah Segalanya</w:t>
      </w:r>
    </w:p>
    <w:p>
      <w:pPr>
        <w:spacing w:after="120" w:before="80"/>
      </w:pPr>
      <w:r>
        <w:rPr>
          <w:rFonts w:ascii="Arial" w:cs="Arial" w:eastAsia="Arial" w:hAnsi="Arial"/>
          <w:color w:val="1A1A1A"/>
          <w:sz w:val="22"/>
          <w:szCs w:val="22"/>
        </w:rPr>
        <w:t xml:space="preserve">Ini tab yang paling relevan dengan tema hari ini. Perilaku pelanggan di Jakarta dan Bali itu berbeda. Cara mereka menemukan produkmu berbeda. Apa yang mereka beli berbeda. Kapan mereka aktif berbeda. Dan kalau kamu jalankan kampanye yang sama di dua kota ini, kamu buang uang.</w:t>
      </w:r>
    </w:p>
    <w:p>
      <w:pPr>
        <w:pStyle w:val="ListParagraph"/>
        <w:numPr>
          <w:ilvl w:val="0"/>
          <w:numId w:val="2"/>
        </w:numPr>
        <w:spacing w:after="60" w:before="60"/>
      </w:pPr>
      <w:r>
        <w:rPr>
          <w:rFonts w:ascii="Arial" w:cs="Arial" w:eastAsia="Arial" w:hAnsi="Arial"/>
          <w:color w:val="1A1A1A"/>
          <w:sz w:val="22"/>
          <w:szCs w:val="22"/>
        </w:rPr>
        <w:t xml:space="preserve">Pilih kota dan lihat profil perilaku pelanggan spesifik kota itu.</w:t>
      </w:r>
    </w:p>
    <w:p>
      <w:pPr>
        <w:pStyle w:val="ListParagraph"/>
        <w:numPr>
          <w:ilvl w:val="0"/>
          <w:numId w:val="2"/>
        </w:numPr>
        <w:spacing w:after="60" w:before="60"/>
      </w:pPr>
      <w:r>
        <w:rPr>
          <w:rFonts w:ascii="Arial" w:cs="Arial" w:eastAsia="Arial" w:hAnsi="Arial"/>
          <w:color w:val="1A1A1A"/>
          <w:sz w:val="22"/>
          <w:szCs w:val="22"/>
        </w:rPr>
        <w:t xml:space="preserve">Perbandingan efektivitas setiap channel marketing per kota — IG Ads, Email, Organic, Paid Search.</w:t>
      </w:r>
    </w:p>
    <w:p>
      <w:pPr>
        <w:pStyle w:val="ListParagraph"/>
        <w:numPr>
          <w:ilvl w:val="0"/>
          <w:numId w:val="2"/>
        </w:numPr>
        <w:spacing w:after="60" w:before="60"/>
      </w:pPr>
      <w:r>
        <w:rPr>
          <w:rFonts w:ascii="Arial" w:cs="Arial" w:eastAsia="Arial" w:hAnsi="Arial"/>
          <w:color w:val="1A1A1A"/>
          <w:sz w:val="22"/>
          <w:szCs w:val="22"/>
        </w:rPr>
        <w:t xml:space="preserve">Kategori produk terlaris per kota — Bandung beli Apparel, Medan beli makanan, Yogya beli buku.</w:t>
      </w:r>
    </w:p>
    <w:p>
      <w:pPr>
        <w:pStyle w:val="ListParagraph"/>
        <w:numPr>
          <w:ilvl w:val="0"/>
          <w:numId w:val="2"/>
        </w:numPr>
        <w:spacing w:after="60" w:before="60"/>
      </w:pPr>
      <w:r>
        <w:rPr>
          <w:rFonts w:ascii="Arial" w:cs="Arial" w:eastAsia="Arial" w:hAnsi="Arial"/>
          <w:color w:val="1A1A1A"/>
          <w:sz w:val="22"/>
          <w:szCs w:val="22"/>
        </w:rPr>
        <w:t xml:space="preserve">Rekomendasi aksi per kota: kota mana yang butuh budget IG dinaikkan, kota mana yang lebih baik fokus ke email.</w:t>
      </w:r>
    </w:p>
    <w:p>
      <w:pPr>
        <w:spacing w:after="160" w:before="0"/>
      </w:pPr>
      <w:r>
        <w:t xml:space="preserve"/>
      </w:r>
    </w:p>
    <w:p>
      <w:pPr>
        <w:pStyle w:val="Heading2"/>
        <w:spacing w:after="160" w:before="320"/>
      </w:pPr>
      <w:r>
        <w:rPr>
          <w:rFonts w:ascii="Arial" w:cs="Arial" w:eastAsia="Arial" w:hAnsi="Arial"/>
          <w:b/>
          <w:bCs/>
          <w:color w:val="0F6E56"/>
          <w:sz w:val="28"/>
          <w:szCs w:val="28"/>
        </w:rPr>
        <w:t xml:space="preserve">AI Analyst: Tanya Langsung, Dapat Jawaban Langsung</w:t>
      </w:r>
    </w:p>
    <w:p>
      <w:pPr>
        <w:spacing w:after="120" w:before="80"/>
      </w:pPr>
      <w:r>
        <w:rPr>
          <w:rFonts w:ascii="Arial" w:cs="Arial" w:eastAsia="Arial" w:hAnsi="Arial"/>
          <w:color w:val="1A1A1A"/>
          <w:sz w:val="22"/>
          <w:szCs w:val="22"/>
        </w:rPr>
        <w:t xml:space="preserve">Di bawah semua tab ada panel AI Analyst. Ini adalah fitur yang membuat dashboard ini berbeda dari laporan biasa. Kamu tidak perlu bisa baca grafik. Kamu tidak perlu mengerti statistik. Kamu tinggal ketik pertanyaan dalam bahasa manusia, dan AI akan menjawab berdasarkan data nyata yang ada di dashboard.</w:t>
      </w:r>
    </w:p>
    <w:p>
      <w:pPr>
        <w:shd w:fill="E1F5EE" w:val="clear"/>
        <w:spacing w:after="160" w:before="160"/>
        <w:ind w:left="360" w:right="360"/>
      </w:pPr>
      <w:r>
        <w:rPr>
          <w:rFonts w:ascii="Arial" w:cs="Arial" w:eastAsia="Arial" w:hAnsi="Arial"/>
          <w:b/>
          <w:bCs/>
          <w:color w:val="0F6E56"/>
          <w:sz w:val="22"/>
          <w:szCs w:val="22"/>
        </w:rPr>
        <w:t xml:space="preserve">"Segmen mana yang harus aku fokuskan dulu?" → AI jawab dengan angka dan alasan spesifik dari datamu.</w:t>
      </w:r>
    </w:p>
    <w:p>
      <w:pPr>
        <w:shd w:fill="E1F5EE" w:val="clear"/>
        <w:spacing w:after="160" w:before="160"/>
        <w:ind w:left="360" w:right="360"/>
      </w:pPr>
      <w:r>
        <w:rPr>
          <w:rFonts w:ascii="Arial" w:cs="Arial" w:eastAsia="Arial" w:hAnsi="Arial"/>
          <w:b/>
          <w:bCs/>
          <w:color w:val="0F6E56"/>
          <w:sz w:val="22"/>
          <w:szCs w:val="22"/>
        </w:rPr>
        <w:t xml:space="preserve">"Kenapa churn-ku tinggi di bulan Maret?" → AI analisa pola dan berikan rekomendasi konkret.</w:t>
      </w:r>
    </w:p>
    <w:p>
      <w:pPr>
        <w:shd w:fill="E1F5EE" w:val="clear"/>
        <w:spacing w:after="160" w:before="160"/>
        <w:ind w:left="360" w:right="360"/>
      </w:pPr>
      <w:r>
        <w:rPr>
          <w:rFonts w:ascii="Arial" w:cs="Arial" w:eastAsia="Arial" w:hAnsi="Arial"/>
          <w:b/>
          <w:bCs/>
          <w:color w:val="0F6E56"/>
          <w:sz w:val="22"/>
          <w:szCs w:val="22"/>
        </w:rPr>
        <w:t xml:space="preserve">"Apakah IG Ads worth it untuk market Bali?" → AI bandingkan CVR per kota dan rekomendasikan alokasi budget.</w:t>
      </w:r>
    </w:p>
    <w:p>
      <w:r>
        <w:br w:type="page"/>
      </w:r>
    </w:p>
    <w:p>
      <w:pPr>
        <w:pStyle w:val="Heading1"/>
        <w:spacing w:after="200" w:before="400"/>
      </w:pPr>
      <w:r>
        <w:rPr>
          <w:rFonts w:ascii="Arial" w:cs="Arial" w:eastAsia="Arial" w:hAnsi="Arial"/>
          <w:b/>
          <w:bCs/>
          <w:color w:val="534AB7"/>
          <w:sz w:val="36"/>
          <w:szCs w:val="36"/>
        </w:rPr>
        <w:t xml:space="preserve">3. Kenapa Data + AI adalah Fondasi Hyper-Localization</w:t>
      </w:r>
    </w:p>
    <w:p>
      <w:pPr>
        <w:spacing w:after="160" w:before="0"/>
      </w:pPr>
      <w:r>
        <w:t xml:space="preserve"/>
      </w:r>
    </w:p>
    <w:p>
      <w:pPr>
        <w:shd w:fill="FAECE7" w:val="clear"/>
        <w:spacing w:after="160" w:before="160"/>
        <w:ind w:left="360" w:right="360"/>
      </w:pPr>
      <w:r>
        <w:rPr>
          <w:rFonts w:ascii="Arial" w:cs="Arial" w:eastAsia="Arial" w:hAnsi="Arial"/>
          <w:b/>
          <w:bCs/>
          <w:color w:val="993C1D"/>
          <w:sz w:val="22"/>
          <w:szCs w:val="22"/>
        </w:rPr>
        <w:t xml:space="preserve">Hyper-localization bukan soal bikin konten berbeda per kota. Itu cuma permukaan. Hyper-localization yang sesungguhnya adalah ketika setiap keputusan marketing — channel, pesan, timing, produk — didasarkan pada data spesifik dari komunitas lokal itu.</w:t>
      </w:r>
    </w:p>
    <w:p>
      <w:pPr>
        <w:spacing w:after="160" w:before="0"/>
      </w:pPr>
      <w:r>
        <w:t xml:space="preserve"/>
      </w:r>
    </w:p>
    <w:p>
      <w:pPr>
        <w:pStyle w:val="Heading2"/>
        <w:spacing w:after="160" w:before="320"/>
      </w:pPr>
      <w:r>
        <w:rPr>
          <w:rFonts w:ascii="Arial" w:cs="Arial" w:eastAsia="Arial" w:hAnsi="Arial"/>
          <w:b/>
          <w:bCs/>
          <w:color w:val="0F6E56"/>
          <w:sz w:val="28"/>
          <w:szCs w:val="28"/>
        </w:rPr>
        <w:t xml:space="preserve">Kenapa Brand Baru Sering Gagal di Fase Awal</w:t>
      </w:r>
    </w:p>
    <w:p>
      <w:pPr>
        <w:spacing w:after="120" w:before="80"/>
      </w:pPr>
      <w:r>
        <w:rPr>
          <w:rFonts w:ascii="Arial" w:cs="Arial" w:eastAsia="Arial" w:hAnsi="Arial"/>
          <w:color w:val="1A1A1A"/>
          <w:sz w:val="22"/>
          <w:szCs w:val="22"/>
        </w:rPr>
        <w:t xml:space="preserve">Brand baru biasanya punya tiga masalah yang sama. Pertama, mereka bergerak berdasarkan asumsi — mereka pikir tahu siapa audiensnya, tapi belum pernah memvalidasi dengan data. Kedua, mereka memperlakukan semua kota sama — iklan yang sama, pesan yang sama, padahal perilaku beli di setiap kota itu berbeda secara signifikan. Ketiga, mereka tidak tahu kapan harus pivot — karena tidak ada sistem yang kasih sinyal bahwa sesuatu tidak bekerja.</w:t>
      </w:r>
    </w:p>
    <w:p>
      <w:pPr>
        <w:spacing w:after="160" w:before="0"/>
      </w:pPr>
      <w:r>
        <w:t xml:space="preserve"/>
      </w:r>
    </w:p>
    <w:p>
      <w:pPr>
        <w:spacing w:after="120" w:before="80"/>
      </w:pPr>
      <w:r>
        <w:rPr>
          <w:rFonts w:ascii="Arial" w:cs="Arial" w:eastAsia="Arial" w:hAnsi="Arial"/>
          <w:color w:val="1A1A1A"/>
          <w:sz w:val="22"/>
          <w:szCs w:val="22"/>
        </w:rPr>
        <w:t xml:space="preserve">Data adalah solusi dari ketiga masalah ini. Tapi data saja tidak cukup — karena data mentah tidak berbicara. Kamu butuh AI untuk menginterpretasikannya dengan cepat, dalam bahasa yang bisa langsung ditindaklanjuti.</w:t>
      </w:r>
    </w:p>
    <w:p>
      <w:pPr>
        <w:spacing w:after="160" w:before="0"/>
      </w:pPr>
      <w:r>
        <w:t xml:space="preserve"/>
      </w:r>
    </w:p>
    <w:p>
      <w:pPr>
        <w:pStyle w:val="Heading2"/>
        <w:spacing w:after="160" w:before="320"/>
      </w:pPr>
      <w:r>
        <w:rPr>
          <w:rFonts w:ascii="Arial" w:cs="Arial" w:eastAsia="Arial" w:hAnsi="Arial"/>
          <w:b/>
          <w:bCs/>
          <w:color w:val="0F6E56"/>
          <w:sz w:val="28"/>
          <w:szCs w:val="28"/>
        </w:rPr>
        <w:t xml:space="preserve">Tiga Pertanyaan yang Harusnya Bisa Dijawab Data</w:t>
      </w:r>
    </w:p>
    <w:p>
      <w:pPr>
        <w:pStyle w:val="ListParagraph"/>
        <w:numPr>
          <w:ilvl w:val="0"/>
          <w:numId w:val="3"/>
        </w:numPr>
        <w:spacing w:after="80" w:before="80"/>
      </w:pPr>
      <w:r>
        <w:rPr>
          <w:rFonts w:ascii="Arial" w:cs="Arial" w:eastAsia="Arial" w:hAnsi="Arial"/>
          <w:b/>
          <w:bCs/>
          <w:color w:val="1A1A1A"/>
          <w:sz w:val="22"/>
          <w:szCs w:val="22"/>
        </w:rPr>
        <w:t xml:space="preserve">Siapa pelangganku yang paling berharga </w:t>
      </w:r>
      <w:r>
        <w:rPr>
          <w:rFonts w:ascii="Arial" w:cs="Arial" w:eastAsia="Arial" w:hAnsi="Arial"/>
          <w:color w:val="1A1A1A"/>
          <w:sz w:val="22"/>
          <w:szCs w:val="22"/>
        </w:rPr>
        <w:t xml:space="preserve">— dan bagaimana aku menjaga mereka tetap beli?</w:t>
      </w:r>
    </w:p>
    <w:p>
      <w:pPr>
        <w:pStyle w:val="ListParagraph"/>
        <w:numPr>
          <w:ilvl w:val="0"/>
          <w:numId w:val="3"/>
        </w:numPr>
        <w:spacing w:after="80" w:before="80"/>
      </w:pPr>
      <w:r>
        <w:rPr>
          <w:rFonts w:ascii="Arial" w:cs="Arial" w:eastAsia="Arial" w:hAnsi="Arial"/>
          <w:b/>
          <w:bCs/>
          <w:color w:val="1A1A1A"/>
          <w:sz w:val="22"/>
          <w:szCs w:val="22"/>
        </w:rPr>
        <w:t xml:space="preserve">Channel marketing mana yang paling efisien </w:t>
      </w:r>
      <w:r>
        <w:rPr>
          <w:rFonts w:ascii="Arial" w:cs="Arial" w:eastAsia="Arial" w:hAnsi="Arial"/>
          <w:color w:val="1A1A1A"/>
          <w:sz w:val="22"/>
          <w:szCs w:val="22"/>
        </w:rPr>
        <w:t xml:space="preserve">— per kota, per segmen, per bulan?</w:t>
      </w:r>
    </w:p>
    <w:p>
      <w:pPr>
        <w:pStyle w:val="ListParagraph"/>
        <w:numPr>
          <w:ilvl w:val="0"/>
          <w:numId w:val="3"/>
        </w:numPr>
        <w:spacing w:after="80" w:before="80"/>
      </w:pPr>
      <w:r>
        <w:rPr>
          <w:rFonts w:ascii="Arial" w:cs="Arial" w:eastAsia="Arial" w:hAnsi="Arial"/>
          <w:b/>
          <w:bCs/>
          <w:color w:val="1A1A1A"/>
          <w:sz w:val="22"/>
          <w:szCs w:val="22"/>
        </w:rPr>
        <w:t xml:space="preserve">Kapan waktu yang tepat untuk push campaign </w:t>
      </w:r>
      <w:r>
        <w:rPr>
          <w:rFonts w:ascii="Arial" w:cs="Arial" w:eastAsia="Arial" w:hAnsi="Arial"/>
          <w:color w:val="1A1A1A"/>
          <w:sz w:val="22"/>
          <w:szCs w:val="22"/>
        </w:rPr>
        <w:t xml:space="preserve">— dan ke siapa tepatnya?</w:t>
      </w:r>
    </w:p>
    <w:p>
      <w:pPr>
        <w:spacing w:after="160" w:before="0"/>
      </w:pPr>
      <w:r>
        <w:t xml:space="preserve"/>
      </w:r>
    </w:p>
    <w:p>
      <w:pPr>
        <w:spacing w:after="120" w:before="80"/>
      </w:pPr>
      <w:r>
        <w:rPr>
          <w:rFonts w:ascii="Arial" w:cs="Arial" w:eastAsia="Arial" w:hAnsi="Arial"/>
          <w:color w:val="1A1A1A"/>
          <w:sz w:val="22"/>
          <w:szCs w:val="22"/>
        </w:rPr>
        <w:t xml:space="preserve">Kalau kamu tidak bisa jawab tiga pertanyaan ini sekarang, itu bukan berarti bisnismu bermasalah. Itu berarti kamu belum punya sistem untuk menangkapnya. Dan sistem itu sekarang sudah jauh lebih mudah dan murah untuk dibangun daripada dua tahun lalu — karena ada AI.</w:t>
      </w:r>
    </w:p>
    <w:p>
      <w:pPr>
        <w:spacing w:after="160" w:before="0"/>
      </w:pPr>
      <w:r>
        <w:t xml:space="preserve"/>
      </w:r>
    </w:p>
    <w:p>
      <w:pPr>
        <w:pStyle w:val="Heading2"/>
        <w:spacing w:after="160" w:before="320"/>
      </w:pPr>
      <w:r>
        <w:rPr>
          <w:rFonts w:ascii="Arial" w:cs="Arial" w:eastAsia="Arial" w:hAnsi="Arial"/>
          <w:b/>
          <w:bCs/>
          <w:color w:val="0F6E56"/>
          <w:sz w:val="28"/>
          <w:szCs w:val="28"/>
        </w:rPr>
        <w:t xml:space="preserve">Dari Data Mentah ke Keputusan Nyata: Contoh Kasus</w:t>
      </w:r>
    </w:p>
    <w:p>
      <w:pPr>
        <w:spacing w:after="120" w:before="80"/>
      </w:pPr>
      <w:r>
        <w:rPr>
          <w:rFonts w:ascii="Arial" w:cs="Arial" w:eastAsia="Arial" w:hAnsi="Arial"/>
          <w:color w:val="1A1A1A"/>
          <w:sz w:val="22"/>
          <w:szCs w:val="22"/>
        </w:rPr>
        <w:t xml:space="preserve">Bayangkan kamu brand kecantikan yang baru masuk pasar. Kamu jalankan iklan di Instagram dan Facebook secara nasional. Hasilnya lumayan, tapi tidak luar biasa. Tanpa data, kamu hanya bisa menebak kenapa.</w:t>
      </w:r>
    </w:p>
    <w:p>
      <w:pPr>
        <w:spacing w:after="160" w:before="0"/>
      </w:pPr>
      <w:r>
        <w:t xml:space="preserve"/>
      </w:r>
    </w:p>
    <w:p>
      <w:pPr>
        <w:spacing w:after="120" w:before="80"/>
      </w:pPr>
      <w:r>
        <w:rPr>
          <w:rFonts w:ascii="Arial" w:cs="Arial" w:eastAsia="Arial" w:hAnsi="Arial"/>
          <w:color w:val="1A1A1A"/>
          <w:sz w:val="22"/>
          <w:szCs w:val="22"/>
        </w:rPr>
        <w:t xml:space="preserve">Dengan sistem seperti yang kita demo tadi, kamu bisa lihat bahwa:</w:t>
      </w:r>
    </w:p>
    <w:p>
      <w:pPr>
        <w:pStyle w:val="ListParagraph"/>
        <w:numPr>
          <w:ilvl w:val="0"/>
          <w:numId w:val="2"/>
        </w:numPr>
        <w:spacing w:after="60" w:before="60"/>
      </w:pPr>
      <w:r>
        <w:rPr>
          <w:rFonts w:ascii="Arial" w:cs="Arial" w:eastAsia="Arial" w:hAnsi="Arial"/>
          <w:color w:val="1A1A1A"/>
          <w:sz w:val="22"/>
          <w:szCs w:val="22"/>
        </w:rPr>
        <w:t xml:space="preserve">Di Bandung, Instagram Ads punya conversion rate 13% — jauh di atas rata-rata nasional.</w:t>
      </w:r>
    </w:p>
    <w:p>
      <w:pPr>
        <w:pStyle w:val="ListParagraph"/>
        <w:numPr>
          <w:ilvl w:val="0"/>
          <w:numId w:val="2"/>
        </w:numPr>
        <w:spacing w:after="60" w:before="60"/>
      </w:pPr>
      <w:r>
        <w:rPr>
          <w:rFonts w:ascii="Arial" w:cs="Arial" w:eastAsia="Arial" w:hAnsi="Arial"/>
          <w:color w:val="1A1A1A"/>
          <w:sz w:val="22"/>
          <w:szCs w:val="22"/>
        </w:rPr>
        <w:t xml:space="preserve">Di Medan, channel terbaik justru Organic dan Direct — bukan paid ads.</w:t>
      </w:r>
    </w:p>
    <w:p>
      <w:pPr>
        <w:pStyle w:val="ListParagraph"/>
        <w:numPr>
          <w:ilvl w:val="0"/>
          <w:numId w:val="2"/>
        </w:numPr>
        <w:spacing w:after="60" w:before="60"/>
      </w:pPr>
      <w:r>
        <w:rPr>
          <w:rFonts w:ascii="Arial" w:cs="Arial" w:eastAsia="Arial" w:hAnsi="Arial"/>
          <w:color w:val="1A1A1A"/>
          <w:sz w:val="22"/>
          <w:szCs w:val="22"/>
        </w:rPr>
        <w:t xml:space="preserve">Pelanggan di Bali cenderung discovery lewat referral dan konten organik, bukan iklan berbayar.</w:t>
      </w:r>
    </w:p>
    <w:p>
      <w:pPr>
        <w:pStyle w:val="ListParagraph"/>
        <w:numPr>
          <w:ilvl w:val="0"/>
          <w:numId w:val="2"/>
        </w:numPr>
        <w:spacing w:after="60" w:before="60"/>
      </w:pPr>
      <w:r>
        <w:rPr>
          <w:rFonts w:ascii="Arial" w:cs="Arial" w:eastAsia="Arial" w:hAnsi="Arial"/>
          <w:color w:val="1A1A1A"/>
          <w:sz w:val="22"/>
          <w:szCs w:val="22"/>
        </w:rPr>
        <w:t xml:space="preserve">Peak hari belanja di Jakarta adalah Jumat malam, tapi di Bali justru Minggu pagi.</w:t>
      </w:r>
    </w:p>
    <w:p>
      <w:pPr>
        <w:spacing w:after="160" w:before="0"/>
      </w:pPr>
      <w:r>
        <w:t xml:space="preserve"/>
      </w:r>
    </w:p>
    <w:p>
      <w:pPr>
        <w:spacing w:after="120" w:before="80"/>
      </w:pPr>
      <w:r>
        <w:rPr>
          <w:rFonts w:ascii="Arial" w:cs="Arial" w:eastAsia="Arial" w:hAnsi="Arial"/>
          <w:color w:val="1A1A1A"/>
          <w:sz w:val="22"/>
          <w:szCs w:val="22"/>
        </w:rPr>
        <w:t xml:space="preserve">Dengan informasi ini, kamu tidak lagi membuang budget iklan secara merata. Kamu bisa alokasikan lebih banyak ke kota dan channel yang terbukti bekerja, dan ubah pendekatan di kota yang belum optimal. Itulah hyper-localization yang dijalankan dengan benar.</w:t>
      </w:r>
    </w:p>
    <w:p>
      <w:r>
        <w:br w:type="page"/>
      </w:r>
    </w:p>
    <w:p>
      <w:pPr>
        <w:pStyle w:val="Heading1"/>
        <w:spacing w:after="200" w:before="400"/>
      </w:pPr>
      <w:r>
        <w:rPr>
          <w:rFonts w:ascii="Arial" w:cs="Arial" w:eastAsia="Arial" w:hAnsi="Arial"/>
          <w:b/>
          <w:bCs/>
          <w:color w:val="534AB7"/>
          <w:sz w:val="36"/>
          <w:szCs w:val="36"/>
        </w:rPr>
        <w:t xml:space="preserve">4. Claude, Claude Code, dan Cowork: Alat yang Membangun Ini Semua</w:t>
      </w:r>
    </w:p>
    <w:p>
      <w:pPr>
        <w:spacing w:after="160" w:before="0"/>
      </w:pPr>
      <w:r>
        <w:t xml:space="preserve"/>
      </w:r>
    </w:p>
    <w:p>
      <w:pPr>
        <w:spacing w:after="120" w:before="80"/>
      </w:pPr>
      <w:r>
        <w:rPr>
          <w:rFonts w:ascii="Arial" w:cs="Arial" w:eastAsia="Arial" w:hAnsi="Arial"/>
          <w:color w:val="1A1A1A"/>
          <w:sz w:val="22"/>
          <w:szCs w:val="22"/>
        </w:rPr>
        <w:t xml:space="preserve">Semua yang kamu lihat hari ini — dashboard, data, AI analyst — dibangun menggunakan Claude dan ekosistem tools-nya. Bukan oleh tim engineering besar. Bukan dengan waktu berbulan-bulan. Ini dibangun dalam satu sesi kerja, dengan percakapan biasa dalam bahasa manusia.</w:t>
      </w:r>
    </w:p>
    <w:p>
      <w:pPr>
        <w:spacing w:after="160" w:before="0"/>
      </w:pPr>
      <w:r>
        <w:t xml:space="preserve"/>
      </w:r>
    </w:p>
    <w:p>
      <w:pPr>
        <w:pStyle w:val="Heading2"/>
        <w:spacing w:after="160" w:before="320"/>
      </w:pPr>
      <w:r>
        <w:rPr>
          <w:rFonts w:ascii="Arial" w:cs="Arial" w:eastAsia="Arial" w:hAnsi="Arial"/>
          <w:b/>
          <w:bCs/>
          <w:color w:val="0F6E56"/>
          <w:sz w:val="28"/>
          <w:szCs w:val="28"/>
        </w:rPr>
        <w:t xml:space="preserve">Claude: Lebih dari Sekadar Chatbot</w:t>
      </w:r>
    </w:p>
    <w:p>
      <w:pPr>
        <w:spacing w:after="120" w:before="80"/>
      </w:pPr>
      <w:r>
        <w:rPr>
          <w:rFonts w:ascii="Arial" w:cs="Arial" w:eastAsia="Arial" w:hAnsi="Arial"/>
          <w:color w:val="1A1A1A"/>
          <w:sz w:val="22"/>
          <w:szCs w:val="22"/>
        </w:rPr>
        <w:t xml:space="preserve">Claude adalah AI assistant yang dibuat oleh Anthropic — perusahaan AI safety yang didirikan oleh mantan peneliti dari OpenAI. Yang membedakan Claude dari chatbot biasa adalah kemampuannya untuk berpikir secara mendalam, memahami konteks yang panjang dan kompleks, dan menghasilkan output yang bukan sekadar jawaban — tapi pekerjaan yang benar-benar selesai.</w:t>
      </w:r>
    </w:p>
    <w:p>
      <w:pPr>
        <w:spacing w:after="160" w:before="0"/>
      </w:pPr>
      <w:r>
        <w:t xml:space="preserve"/>
      </w:r>
    </w:p>
    <w:p>
      <w:pPr>
        <w:spacing w:after="120" w:before="80"/>
      </w:pPr>
      <w:r>
        <w:rPr>
          <w:rFonts w:ascii="Arial" w:cs="Arial" w:eastAsia="Arial" w:hAnsi="Arial"/>
          <w:color w:val="1A1A1A"/>
          <w:sz w:val="22"/>
          <w:szCs w:val="22"/>
        </w:rPr>
        <w:t xml:space="preserve">Dalam sesi persiapan presentasi ini saja, Claude melakukan hal-hal berikut secara bersamaan:</w:t>
      </w:r>
    </w:p>
    <w:p>
      <w:pPr>
        <w:pStyle w:val="ListParagraph"/>
        <w:numPr>
          <w:ilvl w:val="0"/>
          <w:numId w:val="2"/>
        </w:numPr>
        <w:spacing w:after="60" w:before="60"/>
      </w:pPr>
      <w:r>
        <w:rPr>
          <w:rFonts w:ascii="Arial" w:cs="Arial" w:eastAsia="Arial" w:hAnsi="Arial"/>
          <w:color w:val="1A1A1A"/>
          <w:sz w:val="22"/>
          <w:szCs w:val="22"/>
        </w:rPr>
        <w:t xml:space="preserve">Merancang arsitektur data untuk 6 file CSV dengan total lebih dari 48.000 baris data yang realistis dan konsisten.</w:t>
      </w:r>
    </w:p>
    <w:p>
      <w:pPr>
        <w:pStyle w:val="ListParagraph"/>
        <w:numPr>
          <w:ilvl w:val="0"/>
          <w:numId w:val="2"/>
        </w:numPr>
        <w:spacing w:after="60" w:before="60"/>
      </w:pPr>
      <w:r>
        <w:rPr>
          <w:rFonts w:ascii="Arial" w:cs="Arial" w:eastAsia="Arial" w:hAnsi="Arial"/>
          <w:color w:val="1A1A1A"/>
          <w:sz w:val="22"/>
          <w:szCs w:val="22"/>
        </w:rPr>
        <w:t xml:space="preserve">Membangun dashboard interaktif lengkap dengan empat tab analisa dan chart yang berjalan di browser.</w:t>
      </w:r>
    </w:p>
    <w:p>
      <w:pPr>
        <w:pStyle w:val="ListParagraph"/>
        <w:numPr>
          <w:ilvl w:val="0"/>
          <w:numId w:val="2"/>
        </w:numPr>
        <w:spacing w:after="60" w:before="60"/>
      </w:pPr>
      <w:r>
        <w:rPr>
          <w:rFonts w:ascii="Arial" w:cs="Arial" w:eastAsia="Arial" w:hAnsi="Arial"/>
          <w:color w:val="1A1A1A"/>
          <w:sz w:val="22"/>
          <w:szCs w:val="22"/>
        </w:rPr>
        <w:t xml:space="preserve">Menulis sistem AI Analyst yang terhubung ke API eksternal dan merespons pertanyaan bisnis dengan data nyata.</w:t>
      </w:r>
    </w:p>
    <w:p>
      <w:pPr>
        <w:pStyle w:val="ListParagraph"/>
        <w:numPr>
          <w:ilvl w:val="0"/>
          <w:numId w:val="2"/>
        </w:numPr>
        <w:spacing w:after="60" w:before="60"/>
      </w:pPr>
      <w:r>
        <w:rPr>
          <w:rFonts w:ascii="Arial" w:cs="Arial" w:eastAsia="Arial" w:hAnsi="Arial"/>
          <w:color w:val="1A1A1A"/>
          <w:sz w:val="22"/>
          <w:szCs w:val="22"/>
        </w:rPr>
        <w:t xml:space="preserve">Membuat dokumen panduan teknikal untuk Claude Code sepanjang 15 halaman.</w:t>
      </w:r>
    </w:p>
    <w:p>
      <w:pPr>
        <w:pStyle w:val="ListParagraph"/>
        <w:numPr>
          <w:ilvl w:val="0"/>
          <w:numId w:val="2"/>
        </w:numPr>
        <w:spacing w:after="60" w:before="60"/>
      </w:pPr>
      <w:r>
        <w:rPr>
          <w:rFonts w:ascii="Arial" w:cs="Arial" w:eastAsia="Arial" w:hAnsi="Arial"/>
          <w:color w:val="1A1A1A"/>
          <w:sz w:val="22"/>
          <w:szCs w:val="22"/>
        </w:rPr>
        <w:t xml:space="preserve">Menulis dokumen ini yang kamu baca sekarang.</w:t>
      </w:r>
    </w:p>
    <w:p>
      <w:pPr>
        <w:spacing w:after="160" w:before="0"/>
      </w:pPr>
      <w:r>
        <w:t xml:space="preserve"/>
      </w:r>
    </w:p>
    <w:p>
      <w:pPr>
        <w:spacing w:after="120" w:before="80"/>
      </w:pPr>
      <w:r>
        <w:rPr>
          <w:rFonts w:ascii="Arial" w:cs="Arial" w:eastAsia="Arial" w:hAnsi="Arial"/>
          <w:color w:val="1A1A1A"/>
          <w:sz w:val="22"/>
          <w:szCs w:val="22"/>
        </w:rPr>
        <w:t xml:space="preserve">Semua ini terjadi dalam satu percakapan, tanpa switch tools, tanpa menunggu tim developer.</w:t>
      </w:r>
    </w:p>
    <w:p>
      <w:pPr>
        <w:spacing w:after="160" w:before="0"/>
      </w:pPr>
      <w:r>
        <w:t xml:space="preserve"/>
      </w:r>
    </w:p>
    <w:p>
      <w:pPr>
        <w:pStyle w:val="Heading2"/>
        <w:spacing w:after="160" w:before="320"/>
      </w:pPr>
      <w:r>
        <w:rPr>
          <w:rFonts w:ascii="Arial" w:cs="Arial" w:eastAsia="Arial" w:hAnsi="Arial"/>
          <w:b/>
          <w:bCs/>
          <w:color w:val="0F6E56"/>
          <w:sz w:val="28"/>
          <w:szCs w:val="28"/>
        </w:rPr>
        <w:t xml:space="preserve">Claude Code: Ketika Non-Developer Bisa Bikin Software</w:t>
      </w:r>
    </w:p>
    <w:p>
      <w:pPr>
        <w:spacing w:after="120" w:before="80"/>
      </w:pPr>
      <w:r>
        <w:rPr>
          <w:rFonts w:ascii="Arial" w:cs="Arial" w:eastAsia="Arial" w:hAnsi="Arial"/>
          <w:color w:val="1A1A1A"/>
          <w:sz w:val="22"/>
          <w:szCs w:val="22"/>
        </w:rPr>
        <w:t xml:space="preserve">Claude Code adalah versi Claude yang bekerja langsung di dalam environment coding. Kamu tidak perlu mengerti satu baris kode pun untuk menggunakannya. Kamu cukup jelaskan apa yang kamu inginkan — "buatkan dashboard analisa pelanggan dengan lima tab dan AI analyst" — dan Claude Code akan menulis, menjalankan, memperbaiki, dan merapikan kodenya sendiri sampai hasilnya sesuai yang kamu minta.</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r>
              <w:rPr>
                <w:rFonts w:ascii="Arial" w:cs="Arial" w:eastAsia="Arial" w:hAnsi="Arial"/>
                <w:b/>
                <w:bCs/>
                <w:color w:val="534AB7"/>
                <w:sz w:val="18"/>
                <w:szCs w:val="18"/>
              </w:rPr>
              <w:t xml:space="preserve">Yang kamu lakukan</w:t>
            </w:r>
          </w:p>
          <w:p>
            <w:r>
              <w:rPr>
                <w:rFonts w:ascii="Arial" w:cs="Arial" w:eastAsia="Arial" w:hAnsi="Arial"/>
                <w:color w:val="1A1A1A"/>
                <w:sz w:val="22"/>
                <w:szCs w:val="22"/>
              </w:rPr>
              <w:t xml:space="preserve">Jelaskan kebutuhan dalam bahasa biasa, review hasilnya, minta perbaikan.</w:t>
            </w:r>
          </w:p>
        </w:tc>
        <w:tc>
          <w:tcPr>
            <w:tcW w:type="dxa" w:w="468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r>
              <w:rPr>
                <w:rFonts w:ascii="Arial" w:cs="Arial" w:eastAsia="Arial" w:hAnsi="Arial"/>
                <w:b/>
                <w:bCs/>
                <w:color w:val="534AB7"/>
                <w:sz w:val="18"/>
                <w:szCs w:val="18"/>
              </w:rPr>
              <w:t xml:space="preserve">Yang Claude Code lakukan</w:t>
            </w:r>
          </w:p>
          <w:p>
            <w:r>
              <w:rPr>
                <w:rFonts w:ascii="Arial" w:cs="Arial" w:eastAsia="Arial" w:hAnsi="Arial"/>
                <w:color w:val="1A1A1A"/>
                <w:sz w:val="22"/>
                <w:szCs w:val="22"/>
              </w:rPr>
              <w:t xml:space="preserve">Tulis kode, jalankan, debug sendiri, iterasi sampai benar.</w:t>
            </w:r>
          </w:p>
        </w:tc>
      </w:tr>
      <w:tr>
        <w:tc>
          <w:tcPr>
            <w:tcW w:type="dxa" w:w="468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r>
              <w:rPr>
                <w:rFonts w:ascii="Arial" w:cs="Arial" w:eastAsia="Arial" w:hAnsi="Arial"/>
                <w:b/>
                <w:bCs/>
                <w:color w:val="534AB7"/>
                <w:sz w:val="18"/>
                <w:szCs w:val="18"/>
              </w:rPr>
              <w:t xml:space="preserve">Waktu yang dihemat</w:t>
            </w:r>
          </w:p>
          <w:p>
            <w:r>
              <w:rPr>
                <w:rFonts w:ascii="Arial" w:cs="Arial" w:eastAsia="Arial" w:hAnsi="Arial"/>
                <w:color w:val="1A1A1A"/>
                <w:sz w:val="22"/>
                <w:szCs w:val="22"/>
              </w:rPr>
              <w:t xml:space="preserve">Proyek yang biasanya butuh 2–4 minggu developer bisa selesai dalam hitungan jam.</w:t>
            </w:r>
          </w:p>
        </w:tc>
        <w:tc>
          <w:tcPr>
            <w:tcW w:type="dxa" w:w="468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r>
              <w:rPr>
                <w:rFonts w:ascii="Arial" w:cs="Arial" w:eastAsia="Arial" w:hAnsi="Arial"/>
                <w:b/>
                <w:bCs/>
                <w:color w:val="534AB7"/>
                <w:sz w:val="18"/>
                <w:szCs w:val="18"/>
              </w:rPr>
              <w:t xml:space="preserve">Siapa yang bisa pakai</w:t>
            </w:r>
          </w:p>
          <w:p>
            <w:r>
              <w:rPr>
                <w:rFonts w:ascii="Arial" w:cs="Arial" w:eastAsia="Arial" w:hAnsi="Arial"/>
                <w:color w:val="1A1A1A"/>
                <w:sz w:val="22"/>
                <w:szCs w:val="22"/>
              </w:rPr>
              <w:t xml:space="preserve">Siapapun. Tidak butuh latar belakang teknikal sama sekali.</w:t>
            </w:r>
          </w:p>
        </w:tc>
      </w:tr>
    </w:tbl>
    <w:p>
      <w:pPr>
        <w:spacing w:after="160" w:before="0"/>
      </w:pPr>
      <w:r>
        <w:t xml:space="preserve"/>
      </w:r>
    </w:p>
    <w:p>
      <w:pPr>
        <w:spacing w:after="120" w:before="80"/>
      </w:pPr>
      <w:r>
        <w:rPr>
          <w:rFonts w:ascii="Arial" w:cs="Arial" w:eastAsia="Arial" w:hAnsi="Arial"/>
          <w:color w:val="1A1A1A"/>
          <w:sz w:val="22"/>
          <w:szCs w:val="22"/>
        </w:rPr>
        <w:t xml:space="preserve">Claude Code sekarang adalah salah satu produk AI dengan pertumbuhan tercepat di dunia — mencapai $1 miliar dalam run-rate revenue hanya enam bulan setelah diluncurkan ke publik. Bukan karena hype, tapi karena hasilnya nyata dan bisa diukur.</w:t>
      </w:r>
    </w:p>
    <w:p>
      <w:pPr>
        <w:spacing w:after="160" w:before="0"/>
      </w:pPr>
      <w:r>
        <w:t xml:space="preserve"/>
      </w:r>
    </w:p>
    <w:p>
      <w:pPr>
        <w:pStyle w:val="Heading2"/>
        <w:spacing w:after="160" w:before="320"/>
      </w:pPr>
      <w:r>
        <w:rPr>
          <w:rFonts w:ascii="Arial" w:cs="Arial" w:eastAsia="Arial" w:hAnsi="Arial"/>
          <w:b/>
          <w:bCs/>
          <w:color w:val="0F6E56"/>
          <w:sz w:val="28"/>
          <w:szCs w:val="28"/>
        </w:rPr>
        <w:t xml:space="preserve">Cowork: Claude untuk Semua Orang, Bukan Hanya Developer</w:t>
      </w:r>
    </w:p>
    <w:p>
      <w:pPr>
        <w:spacing w:after="120" w:before="80"/>
      </w:pPr>
      <w:r>
        <w:rPr>
          <w:rFonts w:ascii="Arial" w:cs="Arial" w:eastAsia="Arial" w:hAnsi="Arial"/>
          <w:color w:val="1A1A1A"/>
          <w:sz w:val="22"/>
          <w:szCs w:val="22"/>
        </w:rPr>
        <w:t xml:space="preserve">Kalau Claude Code adalah untuk mereka yang bekerja dengan kode dan file teknikal, Cowork adalah versi Claude yang dirancang untuk pekerjaan sehari-hari knowledge worker — marketer, analis bisnis, manajer proyek, founder — siapapun yang pekerjaannya menghasilkan dokumen, laporan, keputusan, dan komunikasi.</w:t>
      </w:r>
    </w:p>
    <w:p>
      <w:pPr>
        <w:spacing w:after="160" w:before="0"/>
      </w:pPr>
      <w:r>
        <w:t xml:space="preserve"/>
      </w:r>
    </w:p>
    <w:p>
      <w:pPr>
        <w:spacing w:after="120" w:before="80"/>
      </w:pPr>
      <w:r>
        <w:rPr>
          <w:rFonts w:ascii="Arial" w:cs="Arial" w:eastAsia="Arial" w:hAnsi="Arial"/>
          <w:color w:val="1A1A1A"/>
          <w:sz w:val="22"/>
          <w:szCs w:val="22"/>
        </w:rPr>
        <w:t xml:space="preserve">Cowork bisa terhubung langsung ke tools yang sudah kamu pakai: Google Drive, Gmail, Slack, dan banyak lagi. Kamu bisa kasih tugas kepada Claude dan pergi — Claude akan selesaikan sendiri, lalu lapor hasilnya. Untuk tugas yang berulang, kamu tinggal atur sekali dan Claude akan jalankan secara otomatis sesuai jadwal.</w:t>
      </w:r>
    </w:p>
    <w:p>
      <w:pPr>
        <w:spacing w:after="160" w:before="0"/>
      </w:pPr>
      <w:r>
        <w:t xml:space="preserve"/>
      </w:r>
    </w:p>
    <w:p>
      <w:pPr>
        <w:pStyle w:val="ListParagraph"/>
        <w:numPr>
          <w:ilvl w:val="0"/>
          <w:numId w:val="2"/>
        </w:numPr>
        <w:spacing w:after="60" w:before="60"/>
      </w:pPr>
      <w:r>
        <w:rPr>
          <w:rFonts w:ascii="Arial" w:cs="Arial" w:eastAsia="Arial" w:hAnsi="Arial"/>
          <w:color w:val="1A1A1A"/>
          <w:sz w:val="22"/>
          <w:szCs w:val="22"/>
        </w:rPr>
        <w:t xml:space="preserve">Kamu minta Claude untuk pull metrics dari dashboard setiap Jumat pagi dan masukkan ke template laporan mingguan — Claude kerjakan sendiri.</w:t>
      </w:r>
    </w:p>
    <w:p>
      <w:pPr>
        <w:pStyle w:val="ListParagraph"/>
        <w:numPr>
          <w:ilvl w:val="0"/>
          <w:numId w:val="2"/>
        </w:numPr>
        <w:spacing w:after="60" w:before="60"/>
      </w:pPr>
      <w:r>
        <w:rPr>
          <w:rFonts w:ascii="Arial" w:cs="Arial" w:eastAsia="Arial" w:hAnsi="Arial"/>
          <w:color w:val="1A1A1A"/>
          <w:sz w:val="22"/>
          <w:szCs w:val="22"/>
        </w:rPr>
        <w:t xml:space="preserve">Kamu minta Claude untuk analisa feedback pelanggan dari Slack, email, dan CRM lalu buat ringkasan insight — Claude kerjakan dari semua sumber sekaligus.</w:t>
      </w:r>
    </w:p>
    <w:p>
      <w:pPr>
        <w:pStyle w:val="ListParagraph"/>
        <w:numPr>
          <w:ilvl w:val="0"/>
          <w:numId w:val="2"/>
        </w:numPr>
        <w:spacing w:after="60" w:before="60"/>
      </w:pPr>
      <w:r>
        <w:rPr>
          <w:rFonts w:ascii="Arial" w:cs="Arial" w:eastAsia="Arial" w:hAnsi="Arial"/>
          <w:color w:val="1A1A1A"/>
          <w:sz w:val="22"/>
          <w:szCs w:val="22"/>
        </w:rPr>
        <w:t xml:space="preserve">Kamu bisa kontrol semua ini dari HP, bahkan ketika tidak di depan komputer.</w:t>
      </w:r>
    </w:p>
    <w:p>
      <w:pPr>
        <w:spacing w:after="160" w:before="0"/>
      </w:pPr>
      <w:r>
        <w:t xml:space="preserve"/>
      </w:r>
    </w:p>
    <w:p>
      <w:pPr>
        <w:shd w:fill="E1F5EE" w:val="clear"/>
        <w:spacing w:after="160" w:before="160"/>
        <w:ind w:left="360" w:right="360"/>
      </w:pPr>
      <w:r>
        <w:rPr>
          <w:rFonts w:ascii="Arial" w:cs="Arial" w:eastAsia="Arial" w:hAnsi="Arial"/>
          <w:b/>
          <w:bCs/>
          <w:color w:val="0F6E56"/>
          <w:sz w:val="22"/>
          <w:szCs w:val="22"/>
        </w:rPr>
        <w:t xml:space="preserve">Bayangkan punya asisten yang tidak pernah tidur, tidak lupa, tidak butuh di-micromanage, dan bisa handle pekerjaan analisa data yang biasanya butuh waktu berjam-jam dalam beberapa menit. Itulah Cowork.</w:t>
      </w:r>
    </w:p>
    <w:p>
      <w:r>
        <w:br w:type="page"/>
      </w:r>
    </w:p>
    <w:p>
      <w:pPr>
        <w:pStyle w:val="Heading1"/>
        <w:spacing w:after="200" w:before="400"/>
      </w:pPr>
      <w:r>
        <w:rPr>
          <w:rFonts w:ascii="Arial" w:cs="Arial" w:eastAsia="Arial" w:hAnsi="Arial"/>
          <w:b/>
          <w:bCs/>
          <w:color w:val="534AB7"/>
          <w:sz w:val="36"/>
          <w:szCs w:val="36"/>
        </w:rPr>
        <w:t xml:space="preserve">5. Keunggulan Claude yang Perlu Kamu Tahu</w:t>
      </w:r>
    </w:p>
    <w:p>
      <w:pPr>
        <w:spacing w:after="160" w:before="0"/>
      </w:pPr>
      <w:r>
        <w:t xml:space="preserve"/>
      </w:r>
    </w:p>
    <w:p>
      <w:pPr>
        <w:pStyle w:val="Heading2"/>
        <w:spacing w:after="160" w:before="320"/>
      </w:pPr>
      <w:r>
        <w:rPr>
          <w:rFonts w:ascii="Arial" w:cs="Arial" w:eastAsia="Arial" w:hAnsi="Arial"/>
          <w:b/>
          <w:bCs/>
          <w:color w:val="0F6E56"/>
          <w:sz w:val="28"/>
          <w:szCs w:val="28"/>
        </w:rPr>
        <w:t xml:space="preserve">Memahami Konteks Panjang dan Kompleks</w:t>
      </w:r>
    </w:p>
    <w:p>
      <w:pPr>
        <w:spacing w:after="120" w:before="80"/>
      </w:pPr>
      <w:r>
        <w:rPr>
          <w:rFonts w:ascii="Arial" w:cs="Arial" w:eastAsia="Arial" w:hAnsi="Arial"/>
          <w:color w:val="1A1A1A"/>
          <w:sz w:val="22"/>
          <w:szCs w:val="22"/>
        </w:rPr>
        <w:t xml:space="preserve">Salah satu kelemahan AI biasa adalah mereka cepat "lupa" konteks percakapan atau tidak bisa menangani dokumen yang panjang. Claude dirancang untuk mempertahankan pemahaman atas konteks yang sangat panjang dan kompleks. Dalam proyek ini misalnya, Claude mempertahankan pemahaman tentang struktur data, tujuan presentasi, audiens, dan keputusan desain selama seluruh sesi — tanpa perlu diingatkan berulang kali.</w:t>
      </w:r>
    </w:p>
    <w:p>
      <w:pPr>
        <w:spacing w:after="160" w:before="0"/>
      </w:pPr>
      <w:r>
        <w:t xml:space="preserve"/>
      </w:r>
    </w:p>
    <w:p>
      <w:pPr>
        <w:pStyle w:val="Heading2"/>
        <w:spacing w:after="160" w:before="320"/>
      </w:pPr>
      <w:r>
        <w:rPr>
          <w:rFonts w:ascii="Arial" w:cs="Arial" w:eastAsia="Arial" w:hAnsi="Arial"/>
          <w:b/>
          <w:bCs/>
          <w:color w:val="0F6E56"/>
          <w:sz w:val="28"/>
          <w:szCs w:val="28"/>
        </w:rPr>
        <w:t xml:space="preserve">Menghasilkan Output yang Benar-benar Selesai</w:t>
      </w:r>
    </w:p>
    <w:p>
      <w:pPr>
        <w:spacing w:after="120" w:before="80"/>
      </w:pPr>
      <w:r>
        <w:rPr>
          <w:rFonts w:ascii="Arial" w:cs="Arial" w:eastAsia="Arial" w:hAnsi="Arial"/>
          <w:color w:val="1A1A1A"/>
          <w:sz w:val="22"/>
          <w:szCs w:val="22"/>
        </w:rPr>
        <w:t xml:space="preserve">Banyak AI menghasilkan draft yang masih perlu banyak editing. Claude dilatih untuk menghasilkan output yang near-final — dokumen yang bisa langsung dipakai, kode yang langsung berjalan, analisa yang langsung bisa dipresentasikan. Ini bukan berarti tidak perlu review, tapi level penyelesaiannya jauh lebih tinggi.</w:t>
      </w:r>
    </w:p>
    <w:p>
      <w:pPr>
        <w:spacing w:after="160" w:before="0"/>
      </w:pPr>
      <w:r>
        <w:t xml:space="preserve"/>
      </w:r>
    </w:p>
    <w:p>
      <w:pPr>
        <w:pStyle w:val="Heading2"/>
        <w:spacing w:after="160" w:before="320"/>
      </w:pPr>
      <w:r>
        <w:rPr>
          <w:rFonts w:ascii="Arial" w:cs="Arial" w:eastAsia="Arial" w:hAnsi="Arial"/>
          <w:b/>
          <w:bCs/>
          <w:color w:val="0F6E56"/>
          <w:sz w:val="28"/>
          <w:szCs w:val="28"/>
        </w:rPr>
        <w:t xml:space="preserve">Bisa Menggunakan Tools dan Terhubung ke Dunia Luar</w:t>
      </w:r>
    </w:p>
    <w:p>
      <w:pPr>
        <w:spacing w:after="120" w:before="80"/>
      </w:pPr>
      <w:r>
        <w:rPr>
          <w:rFonts w:ascii="Arial" w:cs="Arial" w:eastAsia="Arial" w:hAnsi="Arial"/>
          <w:color w:val="1A1A1A"/>
          <w:sz w:val="22"/>
          <w:szCs w:val="22"/>
        </w:rPr>
        <w:t xml:space="preserve">Claude bukan hanya bisa ngobrol — dia bisa menggunakan tools. Dalam presentasi ini, Claude menggunakan web search untuk memverifikasi informasi terbaru tentang produk Anthropic, menggunakan code execution untuk menulis dan menjalankan Python dan JavaScript, terhubung ke API eksternal seperti OpenRouter untuk mengaktifkan AI Analyst, dan menghasilkan file yang langsung bisa didownload.</w:t>
      </w:r>
    </w:p>
    <w:p>
      <w:pPr>
        <w:spacing w:after="160" w:before="0"/>
      </w:pPr>
      <w:r>
        <w:t xml:space="preserve"/>
      </w:r>
    </w:p>
    <w:p>
      <w:pPr>
        <w:pStyle w:val="Heading2"/>
        <w:spacing w:after="160" w:before="320"/>
      </w:pPr>
      <w:r>
        <w:rPr>
          <w:rFonts w:ascii="Arial" w:cs="Arial" w:eastAsia="Arial" w:hAnsi="Arial"/>
          <w:b/>
          <w:bCs/>
          <w:color w:val="0F6E56"/>
          <w:sz w:val="28"/>
          <w:szCs w:val="28"/>
        </w:rPr>
        <w:t xml:space="preserve">AI yang Aman dan Jujur</w:t>
      </w:r>
    </w:p>
    <w:p>
      <w:pPr>
        <w:spacing w:after="120" w:before="80"/>
      </w:pPr>
      <w:r>
        <w:rPr>
          <w:rFonts w:ascii="Arial" w:cs="Arial" w:eastAsia="Arial" w:hAnsi="Arial"/>
          <w:color w:val="1A1A1A"/>
          <w:sz w:val="22"/>
          <w:szCs w:val="22"/>
        </w:rPr>
        <w:t xml:space="preserve">Anthropic adalah perusahaan AI yang fokus pada keamanan AI (AI safety). Claude dirancang untuk jujur, tidak manipulatif, dan tidak menghasilkan informasi yang menyesatkan. Dalam konteks bisnis, ini penting — kamu tidak ingin AI yang suka bilang apa yang kamu mau dengar tapi tidak akurat. Claude akan memberitahu kamu ketika dia tidak tahu sesuatu, dan tidak akan membuat-buat data atau fakta.</w:t>
      </w:r>
    </w:p>
    <w:p>
      <w:pPr>
        <w:spacing w:after="160" w:before="0"/>
      </w:pPr>
      <w:r>
        <w:t xml:space="preserve"/>
      </w:r>
    </w:p>
    <w:p>
      <w:pPr>
        <w:pStyle w:val="Heading2"/>
        <w:spacing w:after="160" w:before="320"/>
      </w:pPr>
      <w:r>
        <w:rPr>
          <w:rFonts w:ascii="Arial" w:cs="Arial" w:eastAsia="Arial" w:hAnsi="Arial"/>
          <w:b/>
          <w:bCs/>
          <w:color w:val="0F6E56"/>
          <w:sz w:val="28"/>
          <w:szCs w:val="28"/>
        </w:rPr>
        <w:t xml:space="preserve">Memory dan Konteks Lintas Sesi</w:t>
      </w:r>
    </w:p>
    <w:p>
      <w:pPr>
        <w:spacing w:after="120" w:before="80"/>
      </w:pPr>
      <w:r>
        <w:rPr>
          <w:rFonts w:ascii="Arial" w:cs="Arial" w:eastAsia="Arial" w:hAnsi="Arial"/>
          <w:color w:val="1A1A1A"/>
          <w:sz w:val="22"/>
          <w:szCs w:val="22"/>
        </w:rPr>
        <w:t xml:space="preserve">Claude sekarang bisa mengingat konteks dari percakapan sebelumnya. Artinya kamu tidak perlu menjelaskan ulang siapa kamu, apa bisnismu, dan apa preferensimu setiap kali mulai sesi baru. Ini membuat pengalaman bekerja dengan Claude semakin personal dan efisien seiring waktu.</w:t>
      </w:r>
    </w:p>
    <w:p>
      <w:pPr>
        <w:spacing w:after="160" w:before="0"/>
      </w:pPr>
      <w:r>
        <w:t xml:space="preserve"/>
      </w:r>
    </w:p>
    <w:p>
      <w:pPr>
        <w:pStyle w:val="Heading2"/>
        <w:spacing w:after="160" w:before="320"/>
      </w:pPr>
      <w:r>
        <w:rPr>
          <w:rFonts w:ascii="Arial" w:cs="Arial" w:eastAsia="Arial" w:hAnsi="Arial"/>
          <w:b/>
          <w:bCs/>
          <w:color w:val="0F6E56"/>
          <w:sz w:val="28"/>
          <w:szCs w:val="28"/>
        </w:rPr>
        <w:t xml:space="preserve">Ekosistem yang Terus Berkembang</w:t>
      </w:r>
    </w:p>
    <w:p>
      <w:pPr>
        <w:spacing w:after="120" w:before="80"/>
      </w:pPr>
      <w:r>
        <w:rPr>
          <w:rFonts w:ascii="Arial" w:cs="Arial" w:eastAsia="Arial" w:hAnsi="Arial"/>
          <w:color w:val="1A1A1A"/>
          <w:sz w:val="22"/>
          <w:szCs w:val="22"/>
        </w:rPr>
        <w:t xml:space="preserve">Anthropic meluncurkan fitur baru secara konsisten. Model Context Protocol (MCP) — standar yang dibuat Anthropic untuk menghubungkan AI ke berbagai tools — sekarang sudah didownload lebih dari 100 juta kali dan menjadi standar industri. Ini berarti ekosistem aplikasi yang bisa digunakan bersama Claude terus bertambah setiap minggu.</w:t>
      </w:r>
    </w:p>
    <w:p>
      <w:r>
        <w:br w:type="page"/>
      </w:r>
    </w:p>
    <w:p>
      <w:pPr>
        <w:pStyle w:val="Heading1"/>
        <w:spacing w:after="200" w:before="400"/>
      </w:pPr>
      <w:r>
        <w:rPr>
          <w:rFonts w:ascii="Arial" w:cs="Arial" w:eastAsia="Arial" w:hAnsi="Arial"/>
          <w:b/>
          <w:bCs/>
          <w:color w:val="534AB7"/>
          <w:sz w:val="36"/>
          <w:szCs w:val="36"/>
        </w:rPr>
        <w:t xml:space="preserve">6. Kenapa Harus Mulai Belajar Claude Sekarang</w:t>
      </w:r>
    </w:p>
    <w:p>
      <w:pPr>
        <w:spacing w:after="160" w:before="0"/>
      </w:pPr>
      <w:r>
        <w:t xml:space="preserve"/>
      </w:r>
    </w:p>
    <w:p>
      <w:pPr>
        <w:shd w:fill="FAECE7" w:val="clear"/>
        <w:spacing w:after="160" w:before="160"/>
        <w:ind w:left="360" w:right="360"/>
      </w:pPr>
      <w:r>
        <w:rPr>
          <w:rFonts w:ascii="Arial" w:cs="Arial" w:eastAsia="Arial" w:hAnsi="Arial"/>
          <w:b/>
          <w:bCs/>
          <w:color w:val="993C1D"/>
          <w:sz w:val="22"/>
          <w:szCs w:val="22"/>
        </w:rPr>
        <w:t xml:space="preserve">Dalam dua tahun terakhir, AI mengubah cara developer bekerja. Dalam dua tahun ke depan, AI akan mengubah cara semua knowledge worker — marketer, analis, manajer, founder — bekerja. Yang belajar duluan akan punya keunggulan yang sangat nyata.</w:t>
      </w:r>
    </w:p>
    <w:p>
      <w:pPr>
        <w:spacing w:after="160" w:before="0"/>
      </w:pPr>
      <w:r>
        <w:t xml:space="preserve"/>
      </w:r>
    </w:p>
    <w:p>
      <w:pPr>
        <w:pStyle w:val="Heading2"/>
        <w:spacing w:after="160" w:before="320"/>
      </w:pPr>
      <w:r>
        <w:rPr>
          <w:rFonts w:ascii="Arial" w:cs="Arial" w:eastAsia="Arial" w:hAnsi="Arial"/>
          <w:b/>
          <w:bCs/>
          <w:color w:val="0F6E56"/>
          <w:sz w:val="28"/>
          <w:szCs w:val="28"/>
        </w:rPr>
        <w:t xml:space="preserve">Ini Bukan soal Menggantikan Pekerjaan</w:t>
      </w:r>
    </w:p>
    <w:p>
      <w:pPr>
        <w:spacing w:after="120" w:before="80"/>
      </w:pPr>
      <w:r>
        <w:rPr>
          <w:rFonts w:ascii="Arial" w:cs="Arial" w:eastAsia="Arial" w:hAnsi="Arial"/>
          <w:color w:val="1A1A1A"/>
          <w:sz w:val="22"/>
          <w:szCs w:val="22"/>
        </w:rPr>
        <w:t xml:space="preserve">Pertanyaan yang sering muncul adalah "apakah AI akan gantikan pekerjaan saya?" Pertanyaan yang lebih tepat adalah "apakah orang yang pakai AI akan gantikan orang yang tidak pakai AI?" Dan jawabannya hampir pasti ya — bukan karena AI lebih pintar dari manusia, tapi karena orang yang tahu cara pakai AI bisa mengerjakan 5x lebih banyak dalam waktu yang sama.</w:t>
      </w:r>
    </w:p>
    <w:p>
      <w:pPr>
        <w:spacing w:after="160" w:before="0"/>
      </w:pPr>
      <w:r>
        <w:t xml:space="preserve"/>
      </w:r>
    </w:p>
    <w:p>
      <w:pPr>
        <w:pStyle w:val="Heading2"/>
        <w:spacing w:after="160" w:before="320"/>
      </w:pPr>
      <w:r>
        <w:rPr>
          <w:rFonts w:ascii="Arial" w:cs="Arial" w:eastAsia="Arial" w:hAnsi="Arial"/>
          <w:b/>
          <w:bCs/>
          <w:color w:val="0F6E56"/>
          <w:sz w:val="28"/>
          <w:szCs w:val="28"/>
        </w:rPr>
        <w:t xml:space="preserve">Claude adalah Keterampilan yang Transferable</w:t>
      </w:r>
    </w:p>
    <w:p>
      <w:pPr>
        <w:spacing w:after="120" w:before="80"/>
      </w:pPr>
      <w:r>
        <w:rPr>
          <w:rFonts w:ascii="Arial" w:cs="Arial" w:eastAsia="Arial" w:hAnsi="Arial"/>
          <w:color w:val="1A1A1A"/>
          <w:sz w:val="22"/>
          <w:szCs w:val="22"/>
        </w:rPr>
        <w:t xml:space="preserve">Belajar cara kerja dengan Claude bukan belajar satu tools spesifik yang mungkin tidak relevan dua tahun lagi. Belajar Claude adalah belajar cara berpikir tentang AI — bagaimana mendelegasikan tugas, bagaimana memberikan konteks yang tepat, bagaimana mengevaluasi output, bagaimana membangun sistem yang bisa di-automate. Kemampuan ini akan berlaku di semua tools AI yang akan datang.</w:t>
      </w:r>
    </w:p>
    <w:p>
      <w:pPr>
        <w:spacing w:after="160" w:before="0"/>
      </w:pPr>
      <w:r>
        <w:t xml:space="preserve"/>
      </w:r>
    </w:p>
    <w:p>
      <w:pPr>
        <w:pStyle w:val="Heading2"/>
        <w:spacing w:after="160" w:before="320"/>
      </w:pPr>
      <w:r>
        <w:rPr>
          <w:rFonts w:ascii="Arial" w:cs="Arial" w:eastAsia="Arial" w:hAnsi="Arial"/>
          <w:b/>
          <w:bCs/>
          <w:color w:val="0F6E56"/>
          <w:sz w:val="28"/>
          <w:szCs w:val="28"/>
        </w:rPr>
        <w:t xml:space="preserve">Mulai dari yang Sederhana</w:t>
      </w:r>
    </w:p>
    <w:p>
      <w:pPr>
        <w:spacing w:after="120" w:before="80"/>
      </w:pPr>
      <w:r>
        <w:rPr>
          <w:rFonts w:ascii="Arial" w:cs="Arial" w:eastAsia="Arial" w:hAnsi="Arial"/>
          <w:color w:val="1A1A1A"/>
          <w:sz w:val="22"/>
          <w:szCs w:val="22"/>
        </w:rPr>
        <w:t xml:space="preserve">Kamu tidak perlu langsung membangun dashboard kompleks seperti yang kita demo hari ini. Mulai dari hal kecil yang relevan dengan pekerjaanmu sekarang. Minta Claude untuk analisa feedback pelangganmu. Minta Claude draft email kampanye yang berbeda per segmen. Minta Claude buat laporan bulanan dari data yang kamu punya. Setiap tugas kecil yang kamu delegasikan ke Claude adalah jam kerjamu yang kembali.</w:t>
      </w:r>
    </w:p>
    <w:p>
      <w:pPr>
        <w:spacing w:after="160" w:before="0"/>
      </w:pPr>
      <w:r>
        <w:t xml:space="preserve"/>
      </w:r>
    </w:p>
    <w:p>
      <w:pPr>
        <w:pStyle w:val="Heading2"/>
        <w:spacing w:after="160" w:before="320"/>
      </w:pPr>
      <w:r>
        <w:rPr>
          <w:rFonts w:ascii="Arial" w:cs="Arial" w:eastAsia="Arial" w:hAnsi="Arial"/>
          <w:b/>
          <w:bCs/>
          <w:color w:val="0F6E56"/>
          <w:sz w:val="28"/>
          <w:szCs w:val="28"/>
        </w:rPr>
        <w:t xml:space="preserve">Tiga Langkah untuk Mulai Hari Ini</w:t>
      </w:r>
    </w:p>
    <w:p>
      <w:pPr>
        <w:pStyle w:val="ListParagraph"/>
        <w:numPr>
          <w:ilvl w:val="0"/>
          <w:numId w:val="3"/>
        </w:numPr>
        <w:spacing w:after="80" w:before="100"/>
      </w:pPr>
      <w:r>
        <w:rPr>
          <w:rFonts w:ascii="Arial" w:cs="Arial" w:eastAsia="Arial" w:hAnsi="Arial"/>
          <w:color w:val="1A1A1A"/>
          <w:sz w:val="22"/>
          <w:szCs w:val="22"/>
        </w:rPr>
        <w:t xml:space="preserve">Daftar di claude.ai — ada versi gratis yang sudah sangat capable untuk mulai eksplorasi.</w:t>
      </w:r>
    </w:p>
    <w:p>
      <w:pPr>
        <w:pStyle w:val="ListParagraph"/>
        <w:numPr>
          <w:ilvl w:val="0"/>
          <w:numId w:val="3"/>
        </w:numPr>
        <w:spacing w:after="80" w:before="80"/>
      </w:pPr>
      <w:r>
        <w:rPr>
          <w:rFonts w:ascii="Arial" w:cs="Arial" w:eastAsia="Arial" w:hAnsi="Arial"/>
          <w:color w:val="1A1A1A"/>
          <w:sz w:val="22"/>
          <w:szCs w:val="22"/>
        </w:rPr>
        <w:t xml:space="preserve">Coba satu tugas nyata dari pekerjaanmu — jangan test dengan pertanyaan umum, langsung kasih konteks bisnis yang spesifik.</w:t>
      </w:r>
    </w:p>
    <w:p>
      <w:pPr>
        <w:pStyle w:val="ListParagraph"/>
        <w:numPr>
          <w:ilvl w:val="0"/>
          <w:numId w:val="3"/>
        </w:numPr>
        <w:spacing w:after="80" w:before="80"/>
      </w:pPr>
      <w:r>
        <w:rPr>
          <w:rFonts w:ascii="Arial" w:cs="Arial" w:eastAsia="Arial" w:hAnsi="Arial"/>
          <w:color w:val="1A1A1A"/>
          <w:sz w:val="22"/>
          <w:szCs w:val="22"/>
        </w:rPr>
        <w:t xml:space="preserve">Kalau kamu mau bangun sistem seperti yang kita demo — dashboard, AI analyst, data pipeline — hubungi ConextLab. Kami bisa bantu dari tahap konsultasi sampai implementasi.</w:t>
      </w:r>
    </w:p>
    <w:p>
      <w:pPr>
        <w:spacing w:after="320" w:before="0"/>
      </w:pPr>
      <w:r>
        <w:t xml:space="preserve"/>
      </w:r>
    </w:p>
    <w:p>
      <w:pPr>
        <w:pBdr>
          <w:bottom w:val="single" w:color="D3D1C7" w:sz="1"/>
        </w:pBdr>
        <w:spacing w:after="200" w:before="200"/>
      </w:pPr>
      <w:r>
        <w:t xml:space="preserve"/>
      </w:r>
    </w:p>
    <w:p>
      <w:pPr>
        <w:spacing w:after="160" w:before="0"/>
      </w:pPr>
      <w:r>
        <w:t xml:space="preserve"/>
      </w:r>
    </w:p>
    <w:p>
      <w:pPr>
        <w:spacing w:after="100" w:before="200"/>
        <w:jc w:val="center"/>
      </w:pPr>
      <w:r>
        <w:rPr>
          <w:rFonts w:ascii="Arial" w:cs="Arial" w:eastAsia="Arial" w:hAnsi="Arial"/>
          <w:b/>
          <w:bCs/>
          <w:i/>
          <w:iCs/>
          <w:color w:val="534AB7"/>
          <w:sz w:val="28"/>
          <w:szCs w:val="28"/>
        </w:rPr>
        <w:t xml:space="preserve">Data yang tidak dibaca adalah potensi yang tertidur.</w:t>
      </w:r>
    </w:p>
    <w:p>
      <w:pPr>
        <w:jc w:val="center"/>
      </w:pPr>
      <w:r>
        <w:rPr>
          <w:rFonts w:ascii="Arial" w:cs="Arial" w:eastAsia="Arial" w:hAnsi="Arial"/>
          <w:b/>
          <w:bCs/>
          <w:i/>
          <w:iCs/>
          <w:color w:val="0F6E56"/>
          <w:sz w:val="28"/>
          <w:szCs w:val="28"/>
        </w:rPr>
        <w:t xml:space="preserve">AI yang tidak diarahkan adalah alat yang belum terpakai.</w:t>
      </w:r>
    </w:p>
    <w:p>
      <w:pPr>
        <w:spacing w:after="0" w:before="100"/>
        <w:jc w:val="center"/>
      </w:pPr>
      <w:r>
        <w:rPr>
          <w:rFonts w:ascii="Arial" w:cs="Arial" w:eastAsia="Arial" w:hAnsi="Arial"/>
          <w:i/>
          <w:iCs/>
          <w:color w:val="5F5E5A"/>
          <w:sz w:val="22"/>
          <w:szCs w:val="22"/>
        </w:rPr>
        <w:t xml:space="preserve">Tapi ketika keduanya digabungkan dengan niat yang jelas — itulah hyper-localization.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534AB7"/>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F6E5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2026-04-06T14:18:12.913Z</dcterms:created>
  <dcterms:modified xsi:type="dcterms:W3CDTF">2026-04-06T14:18:12.914Z</dcterms:modified>
</cp:coreProperties>
</file>

<file path=docProps/custom.xml><?xml version="1.0" encoding="utf-8"?>
<Properties xmlns="http://schemas.openxmlformats.org/officeDocument/2006/custom-properties" xmlns:vt="http://schemas.openxmlformats.org/officeDocument/2006/docPropsVTypes"/>
</file>