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36"/>
        </w:rPr>
        <w:t>Family Fork Weekly Grocery List Template</w:t>
      </w:r>
    </w:p>
    <w:p>
      <w:pPr>
        <w:jc w:val="center"/>
      </w:pPr>
      <w:r>
        <w:rPr>
          <w:rFonts w:ascii="Verdana" w:hAnsi="Verdana"/>
          <w:i/>
          <w:sz w:val="18"/>
        </w:rPr>
        <w:t>Plan meals first, then shop with a simple organized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360"/>
      </w:tblGrid>
      <w:tr>
        <w:tc>
          <w:tcPr>
            <w:tcW w:type="dxa" w:w="554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8"/>
              </w:rPr>
              <w:t>Week of:</w:t>
            </w:r>
          </w:p>
        </w:tc>
        <w:tc>
          <w:tcPr>
            <w:tcW w:type="dxa" w:w="554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8"/>
              </w:rPr>
              <w:t>_____________________________________________________________</w:t>
            </w:r>
          </w:p>
        </w:tc>
      </w:tr>
    </w:tbl>
    <w:p>
      <w:pPr>
        <w:spacing w:before="60"/>
        <w:jc w:val="left"/>
      </w:pPr>
      <w:r>
        <w:rPr>
          <w:rFonts w:ascii="Verdana" w:hAnsi="Verdana"/>
          <w:b/>
          <w:sz w:val="22"/>
        </w:rPr>
        <w:t>Meals Planned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1512"/>
            <w:shd w:fill="6B4A6B"/>
            <w:vAlign w:val="center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Verdana" w:hAnsi="Verdana"/>
                <w:b/>
                <w:color w:val="FFFFFF"/>
                <w:sz w:val="17"/>
              </w:rPr>
              <w:t>Day</w:t>
            </w:r>
          </w:p>
        </w:tc>
        <w:tc>
          <w:tcPr>
            <w:tcW w:type="dxa" w:w="4680"/>
            <w:shd w:fill="6B4A6B"/>
            <w:vAlign w:val="center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Verdana" w:hAnsi="Verdana"/>
                <w:b/>
                <w:color w:val="FFFFFF"/>
                <w:sz w:val="17"/>
              </w:rPr>
              <w:t>Dinner Idea</w:t>
            </w:r>
          </w:p>
        </w:tc>
        <w:tc>
          <w:tcPr>
            <w:tcW w:type="dxa" w:w="4680"/>
            <w:shd w:fill="6B4A6B"/>
            <w:vAlign w:val="center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Verdana" w:hAnsi="Verdana"/>
                <w:b/>
                <w:color w:val="FFFFFF"/>
                <w:sz w:val="17"/>
              </w:rPr>
              <w:t>Planning Notes</w:t>
            </w:r>
          </w:p>
        </w:tc>
      </w:tr>
      <w:tr>
        <w:tc>
          <w:tcPr>
            <w:tcW w:type="dxa" w:w="1512"/>
            <w:vAlign w:val="center"/>
            <w:shd w:fill="F3E8F3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6"/>
              </w:rPr>
              <w:t>Sunday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</w:tr>
      <w:tr>
        <w:tc>
          <w:tcPr>
            <w:tcW w:type="dxa" w:w="1512"/>
            <w:vAlign w:val="center"/>
            <w:shd w:fill="F3E8F3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6"/>
              </w:rPr>
              <w:t>Monday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</w:tr>
      <w:tr>
        <w:tc>
          <w:tcPr>
            <w:tcW w:type="dxa" w:w="1512"/>
            <w:vAlign w:val="center"/>
            <w:shd w:fill="F3E8F3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6"/>
              </w:rPr>
              <w:t>Tuesday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</w:tr>
      <w:tr>
        <w:tc>
          <w:tcPr>
            <w:tcW w:type="dxa" w:w="1512"/>
            <w:vAlign w:val="center"/>
            <w:shd w:fill="F3E8F3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6"/>
              </w:rPr>
              <w:t>Wednesday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</w:tr>
      <w:tr>
        <w:tc>
          <w:tcPr>
            <w:tcW w:type="dxa" w:w="1512"/>
            <w:vAlign w:val="center"/>
            <w:shd w:fill="F3E8F3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6"/>
              </w:rPr>
              <w:t>Thursday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</w:tr>
      <w:tr>
        <w:tc>
          <w:tcPr>
            <w:tcW w:type="dxa" w:w="1512"/>
            <w:vAlign w:val="center"/>
            <w:shd w:fill="F3E8F3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6"/>
              </w:rPr>
              <w:t>Friday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</w:tr>
      <w:tr>
        <w:tc>
          <w:tcPr>
            <w:tcW w:type="dxa" w:w="1512"/>
            <w:vAlign w:val="center"/>
            <w:shd w:fill="F3E8F3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/>
                <w:sz w:val="16"/>
              </w:rPr>
              <w:t>Saturday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</w:tcPr>
          <w:p>
            <w:pPr>
              <w:spacing w:before="0" w:after="0"/>
            </w:pPr>
            <w:r/>
            <w:r>
              <w:rPr>
                <w:rFonts w:ascii="Verdana" w:hAnsi="Verdana"/>
                <w:b w:val="0"/>
                <w:sz w:val="16"/>
              </w:rPr>
            </w:r>
            <w:r>
              <w:br/>
            </w:r>
            <w:r>
              <w:br/>
            </w:r>
          </w:p>
        </w:tc>
      </w:tr>
    </w:tbl>
    <w:p>
      <w:pPr>
        <w:spacing w:before="100"/>
      </w:pPr>
      <w:r>
        <w:rPr>
          <w:rFonts w:ascii="Verdana" w:hAnsi="Verdana"/>
          <w:b/>
          <w:sz w:val="22"/>
        </w:rPr>
        <w:t>Grocery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256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  <w:shd w:fill="FBF8FB"/>
          </w:tcPr>
          <w:p>
            <w:pPr>
              <w:spacing w:before="0" w:after="0"/>
              <w:jc w:val="left"/>
            </w:pPr>
            <w:r/>
            <w:r>
              <w:rPr>
                <w:rFonts w:ascii="Verdana" w:hAnsi="Verdana"/>
                <w:b/>
                <w:sz w:val="18"/>
              </w:rPr>
              <w:t>Produce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</w:tc>
        <w:tc>
          <w:tcPr>
            <w:tcW w:type="dxa" w:w="5256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  <w:shd w:fill="FBF8FB"/>
          </w:tcPr>
          <w:p>
            <w:pPr>
              <w:spacing w:before="0" w:after="0"/>
              <w:jc w:val="left"/>
            </w:pPr>
            <w:r/>
            <w:r>
              <w:rPr>
                <w:rFonts w:ascii="Verdana" w:hAnsi="Verdana"/>
                <w:b/>
                <w:sz w:val="18"/>
              </w:rPr>
              <w:t>Meat / Protein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</w:tc>
      </w:tr>
      <w:tr>
        <w:tc>
          <w:tcPr>
            <w:tcW w:type="dxa" w:w="5256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  <w:shd w:fill="FBF8FB"/>
          </w:tcPr>
          <w:p>
            <w:pPr>
              <w:spacing w:before="0" w:after="0"/>
              <w:jc w:val="left"/>
            </w:pPr>
            <w:r/>
            <w:r>
              <w:rPr>
                <w:rFonts w:ascii="Verdana" w:hAnsi="Verdana"/>
                <w:b/>
                <w:sz w:val="18"/>
              </w:rPr>
              <w:t>Dairy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</w:tc>
        <w:tc>
          <w:tcPr>
            <w:tcW w:type="dxa" w:w="5256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  <w:shd w:fill="FBF8FB"/>
          </w:tcPr>
          <w:p>
            <w:pPr>
              <w:spacing w:before="0" w:after="0"/>
              <w:jc w:val="left"/>
            </w:pPr>
            <w:r/>
            <w:r>
              <w:rPr>
                <w:rFonts w:ascii="Verdana" w:hAnsi="Verdana"/>
                <w:b/>
                <w:sz w:val="18"/>
              </w:rPr>
              <w:t>Pantry Items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</w:tc>
      </w:tr>
      <w:tr>
        <w:tc>
          <w:tcPr>
            <w:tcW w:type="dxa" w:w="5256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  <w:shd w:fill="FBF8FB"/>
          </w:tcPr>
          <w:p>
            <w:pPr>
              <w:spacing w:before="0" w:after="0"/>
              <w:jc w:val="left"/>
            </w:pPr>
            <w:r/>
            <w:r>
              <w:rPr>
                <w:rFonts w:ascii="Verdana" w:hAnsi="Verdana"/>
                <w:b/>
                <w:sz w:val="18"/>
              </w:rPr>
              <w:t>Frozen Foods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</w:tc>
        <w:tc>
          <w:tcPr>
            <w:tcW w:type="dxa" w:w="5256"/>
            <w:tcBorders>
              <w:top w:val="single" w:sz="6" w:space="0" w:color="B8A6B8"/>
              <w:left w:val="single" w:sz="6" w:space="0" w:color="B8A6B8"/>
              <w:bottom w:val="single" w:sz="6" w:space="0" w:color="B8A6B8"/>
              <w:right w:val="single" w:sz="6" w:space="0" w:color="B8A6B8"/>
              <w:insideH w:val="single" w:sz="6" w:space="0" w:color="B8A6B8"/>
              <w:insideV w:val="single" w:sz="6" w:space="0" w:color="B8A6B8"/>
            </w:tcBorders>
            <w:shd w:fill="F8F3EE"/>
          </w:tcPr>
          <w:p>
            <w:pPr>
              <w:spacing w:before="0" w:after="0"/>
              <w:jc w:val="left"/>
            </w:pPr>
            <w:r/>
            <w:r>
              <w:rPr>
                <w:rFonts w:ascii="Verdana" w:hAnsi="Verdana"/>
                <w:b/>
                <w:sz w:val="18"/>
              </w:rPr>
              <w:t>Notes / Coupons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  <w:p>
            <w:pPr>
              <w:spacing w:after="0" w:line="216" w:lineRule="auto" w:before="0"/>
            </w:pPr>
            <w:r>
              <w:rPr>
                <w:rFonts w:ascii="Verdana" w:hAnsi="Verdana"/>
                <w:sz w:val="16"/>
              </w:rPr>
              <w:t>☐  __________________________________</w:t>
            </w:r>
          </w:p>
        </w:tc>
      </w:tr>
    </w:tbl>
    <w:p>
      <w:pPr>
        <w:spacing w:before="60"/>
        <w:jc w:val="center"/>
      </w:pPr>
      <w:r>
        <w:rPr>
          <w:rFonts w:ascii="Verdana" w:hAnsi="Verdana"/>
          <w:i/>
          <w:sz w:val="16"/>
        </w:rPr>
        <w:t>Tip: Check your pantry before shopping and group items by category to save time.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