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76880" w14:textId="5086093B" w:rsidR="0012371D" w:rsidRPr="00E2765B" w:rsidRDefault="00912AE3" w:rsidP="00E2765B">
      <w:pPr>
        <w:ind w:left="2160" w:firstLine="720"/>
        <w:rPr>
          <w:b/>
          <w:bCs/>
        </w:rPr>
      </w:pPr>
      <w:r w:rsidRPr="00E2765B">
        <w:rPr>
          <w:b/>
          <w:bCs/>
        </w:rPr>
        <w:t>Proposed Template for Rounds:</w:t>
      </w:r>
    </w:p>
    <w:p w14:paraId="10993C2A" w14:textId="77777777" w:rsidR="00912AE3" w:rsidRDefault="00912AE3"/>
    <w:p w14:paraId="2FE3C588" w14:textId="7713F2AE" w:rsidR="00912AE3" w:rsidRDefault="00912AE3">
      <w:r>
        <w:t>Claim #</w:t>
      </w:r>
    </w:p>
    <w:p w14:paraId="08D2FB85" w14:textId="6A1FFFFC" w:rsidR="00912AE3" w:rsidRDefault="00912AE3">
      <w:proofErr w:type="spellStart"/>
      <w:r>
        <w:t>Clt</w:t>
      </w:r>
      <w:proofErr w:type="spellEnd"/>
      <w:r>
        <w:t xml:space="preserve"> Name</w:t>
      </w:r>
    </w:p>
    <w:p w14:paraId="34B0164F" w14:textId="75B12BF9" w:rsidR="00912AE3" w:rsidRDefault="00912AE3">
      <w:r>
        <w:t>Dx</w:t>
      </w:r>
      <w:r w:rsidR="004F6FD2">
        <w:t xml:space="preserve"> (driving dx)</w:t>
      </w:r>
      <w:r>
        <w:t>:</w:t>
      </w:r>
    </w:p>
    <w:p w14:paraId="1D41569D" w14:textId="32D49A44" w:rsidR="00912AE3" w:rsidRDefault="00912AE3">
      <w:r>
        <w:t>How many admit days</w:t>
      </w:r>
    </w:p>
    <w:p w14:paraId="226494A1" w14:textId="38E28084" w:rsidR="00912AE3" w:rsidRDefault="00912AE3">
      <w:r>
        <w:t xml:space="preserve">Name of </w:t>
      </w:r>
      <w:proofErr w:type="spellStart"/>
      <w:r>
        <w:t>sx</w:t>
      </w:r>
      <w:proofErr w:type="spellEnd"/>
      <w:r>
        <w:t xml:space="preserve"> &amp; </w:t>
      </w:r>
      <w:proofErr w:type="gramStart"/>
      <w:r>
        <w:t>How</w:t>
      </w:r>
      <w:proofErr w:type="gramEnd"/>
      <w:r>
        <w:t xml:space="preserve"> many days post op</w:t>
      </w:r>
    </w:p>
    <w:p w14:paraId="101A6DB4" w14:textId="46F9A1C6" w:rsidR="00864EF3" w:rsidRDefault="00864EF3">
      <w:r>
        <w:t>VOC/any CI</w:t>
      </w:r>
      <w:r w:rsidR="00C3742A">
        <w:t xml:space="preserve"> (concerns/noted)</w:t>
      </w:r>
    </w:p>
    <w:p w14:paraId="111B5B4B" w14:textId="5D7D7BC1" w:rsidR="00912AE3" w:rsidRDefault="00912AE3">
      <w:r>
        <w:t>FTF addressed</w:t>
      </w:r>
    </w:p>
    <w:p w14:paraId="7CFEE5AA" w14:textId="3F089EB0" w:rsidR="00912AE3" w:rsidRDefault="00912AE3">
      <w:r>
        <w:t>Barriers to d/c</w:t>
      </w:r>
    </w:p>
    <w:p w14:paraId="083EBBFA" w14:textId="44ADF530" w:rsidR="00912AE3" w:rsidRDefault="00912AE3">
      <w:r>
        <w:t>What is the plan-what do you need assistance in from MA/AMD</w:t>
      </w:r>
    </w:p>
    <w:p w14:paraId="2FFA5DA7" w14:textId="77777777" w:rsidR="00912AE3" w:rsidRDefault="00912AE3"/>
    <w:p w14:paraId="7A7EA77E" w14:textId="6D8CE896" w:rsidR="00912AE3" w:rsidRDefault="00912AE3">
      <w:r>
        <w:t>Example:</w:t>
      </w:r>
    </w:p>
    <w:p w14:paraId="59F207CC" w14:textId="3EBF92D6" w:rsidR="00912AE3" w:rsidRDefault="00912AE3">
      <w:r>
        <w:t>Claim 271056</w:t>
      </w:r>
    </w:p>
    <w:p w14:paraId="43488C4E" w14:textId="386212E7" w:rsidR="00912AE3" w:rsidRDefault="00912AE3">
      <w:r>
        <w:t>John Smith</w:t>
      </w:r>
    </w:p>
    <w:p w14:paraId="114D2F18" w14:textId="14094799" w:rsidR="00864EF3" w:rsidRDefault="00864EF3">
      <w:r>
        <w:t>VOC confirmed and no CI noted at this time</w:t>
      </w:r>
    </w:p>
    <w:p w14:paraId="228733B3" w14:textId="0B6CC4CB" w:rsidR="00912AE3" w:rsidRDefault="00912AE3">
      <w:r>
        <w:t>Dx:  Sepsis</w:t>
      </w:r>
      <w:r w:rsidR="004F6FD2">
        <w:t xml:space="preserve"> (primary)</w:t>
      </w:r>
    </w:p>
    <w:p w14:paraId="0D955EED" w14:textId="506B88FE" w:rsidR="00912AE3" w:rsidRDefault="00912AE3">
      <w:r>
        <w:t>Admit day 4 in ICU</w:t>
      </w:r>
    </w:p>
    <w:p w14:paraId="0B081560" w14:textId="58DB04A5" w:rsidR="00912AE3" w:rsidRDefault="00912AE3">
      <w:r>
        <w:t>NFTT due to instability</w:t>
      </w:r>
    </w:p>
    <w:p w14:paraId="71B2A858" w14:textId="044D319B" w:rsidR="00912AE3" w:rsidRDefault="00912AE3">
      <w:r>
        <w:t>High vent settings with</w:t>
      </w:r>
      <w:r w:rsidR="00B770B5">
        <w:t xml:space="preserve"> FiO2 65%</w:t>
      </w:r>
      <w:r>
        <w:t xml:space="preserve"> PEEP at 13, 2- IV pressors in use, will continue to monitor labs, heavily sedated</w:t>
      </w:r>
    </w:p>
    <w:p w14:paraId="66EF1F2E" w14:textId="6F96026F" w:rsidR="00912AE3" w:rsidRDefault="00912AE3">
      <w:r>
        <w:t xml:space="preserve">Plan for more b/w to monitor WBC, monitor LOC and weaning of vent settings.  Facility not high charging, no concern with care. Facility is talking about dialysis due to AKI, wondering when should we look at trying to </w:t>
      </w:r>
      <w:proofErr w:type="spellStart"/>
      <w:r>
        <w:t>repat</w:t>
      </w:r>
      <w:proofErr w:type="spellEnd"/>
      <w:r>
        <w:t>-parameters for vent for possible AA</w:t>
      </w:r>
      <w:r w:rsidR="00A05369">
        <w:t xml:space="preserve"> as looking like potentially longer admission-thoughts?</w:t>
      </w:r>
    </w:p>
    <w:p w14:paraId="0F136181" w14:textId="77777777" w:rsidR="00912AE3" w:rsidRDefault="00912AE3"/>
    <w:p w14:paraId="3C8717D8" w14:textId="77777777" w:rsidR="00912AE3" w:rsidRDefault="00912AE3"/>
    <w:p w14:paraId="59933A71" w14:textId="77777777" w:rsidR="00A05369" w:rsidRDefault="00A05369">
      <w:pPr>
        <w:rPr>
          <w:b/>
          <w:bCs/>
        </w:rPr>
      </w:pPr>
    </w:p>
    <w:p w14:paraId="2E0F8382" w14:textId="77777777" w:rsidR="00A05369" w:rsidRDefault="00A05369">
      <w:pPr>
        <w:rPr>
          <w:b/>
          <w:bCs/>
        </w:rPr>
      </w:pPr>
    </w:p>
    <w:p w14:paraId="1BF90E57" w14:textId="0035E143" w:rsidR="00912AE3" w:rsidRDefault="00912AE3" w:rsidP="00A05369">
      <w:pPr>
        <w:ind w:left="2160" w:firstLine="720"/>
        <w:rPr>
          <w:b/>
          <w:bCs/>
        </w:rPr>
      </w:pPr>
      <w:r w:rsidRPr="00A05369">
        <w:rPr>
          <w:b/>
          <w:bCs/>
        </w:rPr>
        <w:t>Proposed Template for On-Call</w:t>
      </w:r>
    </w:p>
    <w:p w14:paraId="1C7F51AD" w14:textId="77777777" w:rsidR="00A05369" w:rsidRDefault="00A05369" w:rsidP="00A05369">
      <w:pPr>
        <w:ind w:left="2160" w:firstLine="720"/>
        <w:rPr>
          <w:b/>
          <w:bCs/>
        </w:rPr>
      </w:pPr>
    </w:p>
    <w:p w14:paraId="35801560" w14:textId="46D66568" w:rsidR="00A05369" w:rsidRDefault="00A05369">
      <w:r>
        <w:rPr>
          <w:b/>
          <w:bCs/>
        </w:rPr>
        <w:t>S</w:t>
      </w:r>
      <w:r>
        <w:t>-Situation (what is going on with pt?)</w:t>
      </w:r>
    </w:p>
    <w:p w14:paraId="6F4C4042" w14:textId="712B46E8" w:rsidR="00A05369" w:rsidRDefault="00A05369">
      <w:r w:rsidRPr="00A05369">
        <w:rPr>
          <w:b/>
          <w:bCs/>
        </w:rPr>
        <w:t>B</w:t>
      </w:r>
      <w:r>
        <w:rPr>
          <w:b/>
          <w:bCs/>
        </w:rPr>
        <w:t>-</w:t>
      </w:r>
      <w:r>
        <w:t>Background (what is the clinical background or context)</w:t>
      </w:r>
    </w:p>
    <w:p w14:paraId="1A33D10E" w14:textId="6A2A8544" w:rsidR="00A05369" w:rsidRDefault="00A05369">
      <w:r w:rsidRPr="00A05369">
        <w:rPr>
          <w:b/>
          <w:bCs/>
        </w:rPr>
        <w:t>A</w:t>
      </w:r>
      <w:r>
        <w:t>-Assessment (what is the problem/assessment from either MR/communications)</w:t>
      </w:r>
    </w:p>
    <w:p w14:paraId="598F89A8" w14:textId="02CDAF98" w:rsidR="00A05369" w:rsidRPr="00A05369" w:rsidRDefault="00A05369">
      <w:r w:rsidRPr="00A05369">
        <w:rPr>
          <w:b/>
          <w:bCs/>
        </w:rPr>
        <w:t>R</w:t>
      </w:r>
      <w:r>
        <w:t>-Recommendation or request</w:t>
      </w:r>
    </w:p>
    <w:p w14:paraId="083AA3E6" w14:textId="77777777" w:rsidR="00A05369" w:rsidRPr="00A05369" w:rsidRDefault="00A05369"/>
    <w:p w14:paraId="3B84A3DD" w14:textId="4E99BB74" w:rsidR="00912AE3" w:rsidRDefault="00A05369">
      <w:r>
        <w:t>Example:</w:t>
      </w:r>
    </w:p>
    <w:p w14:paraId="2F0B75D4" w14:textId="2E53572F" w:rsidR="00A05369" w:rsidRDefault="00A05369">
      <w:r>
        <w:t xml:space="preserve">Hi, reaching out for claim 268595 </w:t>
      </w:r>
      <w:proofErr w:type="spellStart"/>
      <w:r>
        <w:t>clt</w:t>
      </w:r>
      <w:proofErr w:type="spellEnd"/>
      <w:r>
        <w:t xml:space="preserve"> in Mx </w:t>
      </w:r>
      <w:r w:rsidR="009023B2">
        <w:t>VOC confirmed, no CI noted.</w:t>
      </w:r>
      <w:r>
        <w:t xml:space="preserve"> 89 y/o MVA, multiple injuries, facility is within network requesting to perform </w:t>
      </w:r>
      <w:proofErr w:type="spellStart"/>
      <w:r>
        <w:t>sx</w:t>
      </w:r>
      <w:proofErr w:type="spellEnd"/>
      <w:r>
        <w:t xml:space="preserve"> o</w:t>
      </w:r>
      <w:r w:rsidR="00B770B5">
        <w:t>n fractured tib-fib-</w:t>
      </w:r>
      <w:proofErr w:type="spellStart"/>
      <w:r w:rsidR="00B770B5">
        <w:t>sx</w:t>
      </w:r>
      <w:proofErr w:type="spellEnd"/>
      <w:r w:rsidR="00B770B5">
        <w:t xml:space="preserve"> suggested</w:t>
      </w:r>
      <w:r>
        <w:t xml:space="preserve"> ORIF Lt leg.  No compromise NVS, however pain control is an issue. </w:t>
      </w:r>
      <w:r w:rsidR="00E2765B">
        <w:t xml:space="preserve"> No family at destination.</w:t>
      </w:r>
      <w:r>
        <w:t xml:space="preserve"> Facility wanted </w:t>
      </w:r>
      <w:r w:rsidR="00B770B5">
        <w:t>to perform</w:t>
      </w:r>
      <w:r>
        <w:t xml:space="preserve"> </w:t>
      </w:r>
      <w:proofErr w:type="spellStart"/>
      <w:r>
        <w:t>sx</w:t>
      </w:r>
      <w:proofErr w:type="spellEnd"/>
      <w:r>
        <w:t xml:space="preserve"> today, requesting GOP of 85K for </w:t>
      </w:r>
      <w:proofErr w:type="spellStart"/>
      <w:r>
        <w:t>sx</w:t>
      </w:r>
      <w:proofErr w:type="spellEnd"/>
      <w:r>
        <w:t xml:space="preserve">.  </w:t>
      </w:r>
      <w:r w:rsidR="00E2765B">
        <w:t xml:space="preserve">Due to age more than likely will need assistance coming home, should we get pain under control and send ME to repat or do we auth </w:t>
      </w:r>
      <w:proofErr w:type="spellStart"/>
      <w:r w:rsidR="00E2765B">
        <w:t>sx</w:t>
      </w:r>
      <w:proofErr w:type="spellEnd"/>
      <w:r w:rsidR="00E2765B">
        <w:t xml:space="preserve">?  Unsure if we would need to wait for a </w:t>
      </w:r>
      <w:proofErr w:type="spellStart"/>
      <w:r w:rsidR="00E2765B">
        <w:t>bedfind</w:t>
      </w:r>
      <w:proofErr w:type="spellEnd"/>
      <w:r w:rsidR="00E2765B">
        <w:t xml:space="preserve"> in QC area or can present to ER?</w:t>
      </w:r>
    </w:p>
    <w:sectPr w:rsidR="00A053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AE3"/>
    <w:rsid w:val="00026369"/>
    <w:rsid w:val="0009308E"/>
    <w:rsid w:val="0012371D"/>
    <w:rsid w:val="00327148"/>
    <w:rsid w:val="004F6FD2"/>
    <w:rsid w:val="00817C65"/>
    <w:rsid w:val="00864EF3"/>
    <w:rsid w:val="009023B2"/>
    <w:rsid w:val="00912AE3"/>
    <w:rsid w:val="00A05369"/>
    <w:rsid w:val="00A1322B"/>
    <w:rsid w:val="00A8151F"/>
    <w:rsid w:val="00B770B5"/>
    <w:rsid w:val="00C3742A"/>
    <w:rsid w:val="00D74B49"/>
    <w:rsid w:val="00E2765B"/>
    <w:rsid w:val="00FB21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C35D1"/>
  <w15:chartTrackingRefBased/>
  <w15:docId w15:val="{02A4B191-9726-4B4B-B535-CB39E9027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2A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2A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2A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2A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2A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2A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2A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2A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2A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2A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2A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2A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2A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2A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2A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2A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2A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2AE3"/>
    <w:rPr>
      <w:rFonts w:eastAsiaTheme="majorEastAsia" w:cstheme="majorBidi"/>
      <w:color w:val="272727" w:themeColor="text1" w:themeTint="D8"/>
    </w:rPr>
  </w:style>
  <w:style w:type="paragraph" w:styleId="Title">
    <w:name w:val="Title"/>
    <w:basedOn w:val="Normal"/>
    <w:next w:val="Normal"/>
    <w:link w:val="TitleChar"/>
    <w:uiPriority w:val="10"/>
    <w:qFormat/>
    <w:rsid w:val="00912A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2A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2A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2A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2AE3"/>
    <w:pPr>
      <w:spacing w:before="160"/>
      <w:jc w:val="center"/>
    </w:pPr>
    <w:rPr>
      <w:i/>
      <w:iCs/>
      <w:color w:val="404040" w:themeColor="text1" w:themeTint="BF"/>
    </w:rPr>
  </w:style>
  <w:style w:type="character" w:customStyle="1" w:styleId="QuoteChar">
    <w:name w:val="Quote Char"/>
    <w:basedOn w:val="DefaultParagraphFont"/>
    <w:link w:val="Quote"/>
    <w:uiPriority w:val="29"/>
    <w:rsid w:val="00912AE3"/>
    <w:rPr>
      <w:i/>
      <w:iCs/>
      <w:color w:val="404040" w:themeColor="text1" w:themeTint="BF"/>
    </w:rPr>
  </w:style>
  <w:style w:type="paragraph" w:styleId="ListParagraph">
    <w:name w:val="List Paragraph"/>
    <w:basedOn w:val="Normal"/>
    <w:uiPriority w:val="34"/>
    <w:qFormat/>
    <w:rsid w:val="00912AE3"/>
    <w:pPr>
      <w:ind w:left="720"/>
      <w:contextualSpacing/>
    </w:pPr>
  </w:style>
  <w:style w:type="character" w:styleId="IntenseEmphasis">
    <w:name w:val="Intense Emphasis"/>
    <w:basedOn w:val="DefaultParagraphFont"/>
    <w:uiPriority w:val="21"/>
    <w:qFormat/>
    <w:rsid w:val="00912AE3"/>
    <w:rPr>
      <w:i/>
      <w:iCs/>
      <w:color w:val="0F4761" w:themeColor="accent1" w:themeShade="BF"/>
    </w:rPr>
  </w:style>
  <w:style w:type="paragraph" w:styleId="IntenseQuote">
    <w:name w:val="Intense Quote"/>
    <w:basedOn w:val="Normal"/>
    <w:next w:val="Normal"/>
    <w:link w:val="IntenseQuoteChar"/>
    <w:uiPriority w:val="30"/>
    <w:qFormat/>
    <w:rsid w:val="00912A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2AE3"/>
    <w:rPr>
      <w:i/>
      <w:iCs/>
      <w:color w:val="0F4761" w:themeColor="accent1" w:themeShade="BF"/>
    </w:rPr>
  </w:style>
  <w:style w:type="character" w:styleId="IntenseReference">
    <w:name w:val="Intense Reference"/>
    <w:basedOn w:val="DefaultParagraphFont"/>
    <w:uiPriority w:val="32"/>
    <w:qFormat/>
    <w:rsid w:val="00912A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265</Words>
  <Characters>1356</Characters>
  <Application>Microsoft Office Word</Application>
  <DocSecurity>0</DocSecurity>
  <Lines>45</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Michele Colquhoun</dc:creator>
  <cp:keywords/>
  <dc:description/>
  <cp:lastModifiedBy>Shenthuran Periyasamy</cp:lastModifiedBy>
  <cp:revision>2</cp:revision>
  <dcterms:created xsi:type="dcterms:W3CDTF">2025-11-27T21:05:00Z</dcterms:created>
  <dcterms:modified xsi:type="dcterms:W3CDTF">2025-11-27T21:05:00Z</dcterms:modified>
</cp:coreProperties>
</file>