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FB522" w14:textId="46F607B9" w:rsidR="00B20906" w:rsidRDefault="00B20906" w:rsidP="00B20906">
      <w:pPr>
        <w:shd w:val="clear" w:color="auto" w:fill="FFFFFF"/>
        <w:spacing w:after="0" w:line="240" w:lineRule="auto"/>
        <w:ind w:left="1440" w:firstLine="720"/>
        <w:outlineLvl w:val="1"/>
        <w:rPr>
          <w:rFonts w:ascii="Segoe UI" w:eastAsia="Times New Roman" w:hAnsi="Segoe UI" w:cs="Segoe UI"/>
          <w:b/>
          <w:bCs/>
          <w:color w:val="323130"/>
          <w:kern w:val="0"/>
          <w:sz w:val="36"/>
          <w:szCs w:val="36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36"/>
          <w:szCs w:val="36"/>
          <w14:ligatures w14:val="none"/>
        </w:rPr>
        <w:t> Inpatient Claim Template </w:t>
      </w:r>
    </w:p>
    <w:p w14:paraId="29808D18" w14:textId="77777777" w:rsidR="00B20906" w:rsidRPr="00B20906" w:rsidRDefault="00B20906" w:rsidP="00B20906">
      <w:pPr>
        <w:shd w:val="clear" w:color="auto" w:fill="FFFFFF"/>
        <w:spacing w:after="0" w:line="240" w:lineRule="auto"/>
        <w:ind w:left="1440" w:firstLine="720"/>
        <w:outlineLvl w:val="1"/>
        <w:rPr>
          <w:rFonts w:ascii="Segoe UI" w:eastAsia="Times New Roman" w:hAnsi="Segoe UI" w:cs="Segoe UI"/>
          <w:b/>
          <w:bCs/>
          <w:color w:val="323130"/>
          <w:kern w:val="0"/>
          <w:sz w:val="42"/>
          <w:szCs w:val="42"/>
          <w14:ligatures w14:val="none"/>
        </w:rPr>
      </w:pPr>
    </w:p>
    <w:p w14:paraId="7084CA1E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GEM Note: Dx:</w:t>
      </w:r>
    </w:p>
    <w:p w14:paraId="314AC8FA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HPI:</w:t>
      </w:r>
    </w:p>
    <w:p w14:paraId="1D0CDDD6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Admit day:</w:t>
      </w:r>
    </w:p>
    <w:p w14:paraId="11A72B5E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Post op day:</w:t>
      </w:r>
    </w:p>
    <w:p w14:paraId="553779B5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MCG Day:</w:t>
      </w:r>
    </w:p>
    <w:p w14:paraId="4C44F64F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GLOS:</w:t>
      </w:r>
    </w:p>
    <w:p w14:paraId="0CAA2193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Extended Stay:</w:t>
      </w:r>
    </w:p>
    <w:p w14:paraId="75D6B4F4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New information:</w:t>
      </w:r>
    </w:p>
    <w:p w14:paraId="48E8E974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Eligibility:</w:t>
      </w:r>
    </w:p>
    <w:p w14:paraId="2A50E7E0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Pre-ex:</w:t>
      </w:r>
    </w:p>
    <w:p w14:paraId="7CDC42F4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Exclusion:</w:t>
      </w:r>
    </w:p>
    <w:p w14:paraId="29018EE4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Comorbidities:</w:t>
      </w:r>
    </w:p>
    <w:p w14:paraId="3BD38B3C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PMHX:</w:t>
      </w:r>
    </w:p>
    <w:p w14:paraId="3D913E6F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Policy Max:</w:t>
      </w:r>
    </w:p>
    <w:p w14:paraId="081506AA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GOP:</w:t>
      </w:r>
    </w:p>
    <w:p w14:paraId="29AD4F2C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Days pre-approved:</w:t>
      </w:r>
    </w:p>
    <w:p w14:paraId="78C31349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LACE Score:</w:t>
      </w:r>
    </w:p>
    <w:p w14:paraId="6EC7E295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FTT per TMO:</w:t>
      </w:r>
    </w:p>
    <w:p w14:paraId="054C7321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FTT per GEM Guidelines:</w:t>
      </w:r>
    </w:p>
    <w:p w14:paraId="60E97C59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Travel Dates:</w:t>
      </w:r>
    </w:p>
    <w:p w14:paraId="7854477B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Effective dates:</w:t>
      </w:r>
    </w:p>
    <w:p w14:paraId="54474221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Trip Limit:</w:t>
      </w:r>
    </w:p>
    <w:p w14:paraId="4CC0BCFC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Bed Search:</w:t>
      </w:r>
    </w:p>
    <w:p w14:paraId="191EF6F3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lastRenderedPageBreak/>
        <w:t>VOC:</w:t>
      </w:r>
    </w:p>
    <w:p w14:paraId="53F4953A" w14:textId="77777777" w:rsidR="00B20906" w:rsidRDefault="00B20906" w:rsidP="00B2090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GEM Plan:</w:t>
      </w:r>
    </w:p>
    <w:p w14:paraId="10EFEB8F" w14:textId="77777777" w:rsidR="00B20906" w:rsidRDefault="00B20906" w:rsidP="00B2090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</w:pPr>
    </w:p>
    <w:p w14:paraId="47BAF91E" w14:textId="0E724B0E" w:rsidR="00B20906" w:rsidRPr="00B20906" w:rsidRDefault="00B20906" w:rsidP="00B20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1C0AB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:highlight w:val="yellow"/>
          <w14:ligatures w14:val="none"/>
        </w:rPr>
        <w:t>Pillar Risk:</w:t>
      </w:r>
    </w:p>
    <w:p w14:paraId="690DC0D0" w14:textId="77777777" w:rsidR="00B20906" w:rsidRPr="00B20906" w:rsidRDefault="00B20906" w:rsidP="00B20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  <w:t> </w:t>
      </w:r>
    </w:p>
    <w:p w14:paraId="4FAAD73C" w14:textId="77777777" w:rsidR="00B20906" w:rsidRDefault="00B20906" w:rsidP="00B2090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CC Note:</w:t>
      </w:r>
    </w:p>
    <w:p w14:paraId="4FEF0499" w14:textId="77777777" w:rsidR="00B20906" w:rsidRPr="00B20906" w:rsidRDefault="00B20906" w:rsidP="00B20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</w:p>
    <w:p w14:paraId="680FF34F" w14:textId="77777777" w:rsidR="00B20906" w:rsidRPr="00B20906" w:rsidRDefault="00B20906" w:rsidP="00B2090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23130"/>
          <w:kern w:val="0"/>
          <w:sz w:val="18"/>
          <w:szCs w:val="18"/>
          <w14:ligatures w14:val="none"/>
        </w:rPr>
      </w:pPr>
      <w:r w:rsidRPr="00B20906">
        <w:rPr>
          <w:rFonts w:ascii="Arial" w:eastAsia="Times New Roman" w:hAnsi="Arial" w:cs="Arial"/>
          <w:b/>
          <w:bCs/>
          <w:color w:val="323130"/>
          <w:kern w:val="0"/>
          <w:sz w:val="18"/>
          <w:szCs w:val="18"/>
          <w14:ligatures w14:val="none"/>
        </w:rPr>
        <w:t>Signature</w:t>
      </w:r>
    </w:p>
    <w:p w14:paraId="677CA672" w14:textId="77777777" w:rsidR="0012371D" w:rsidRDefault="0012371D"/>
    <w:p w14:paraId="7958E605" w14:textId="77777777" w:rsidR="00B20906" w:rsidRDefault="00B20906"/>
    <w:p w14:paraId="30E61B23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GEM Note: Dx: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What is the driving dx?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br/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HPI</w:t>
      </w:r>
      <w:proofErr w:type="gramStart"/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 What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is the story behind how the claimant presented?</w:t>
      </w:r>
    </w:p>
    <w:p w14:paraId="06ABDCB1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Admit day</w:t>
      </w:r>
      <w:proofErr w:type="gramStart"/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 How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many days has the claimant been admitted? Add dates.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br/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Post op day: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 How many days post-op? Add day and name of </w:t>
      </w:r>
      <w:proofErr w:type="spell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sx</w:t>
      </w:r>
      <w:proofErr w:type="spell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or procedure.</w:t>
      </w:r>
    </w:p>
    <w:p w14:paraId="0A3E3703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br/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MCG Day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:  Day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X/X + MCG Guideline name + MCG code + GLOS </w:t>
      </w:r>
    </w:p>
    <w:p w14:paraId="0FD13739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br/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Extended stay</w:t>
      </w:r>
      <w:proofErr w:type="gramStart"/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 Does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the claimant meet extended stay MCG criteria? If yes, specify what and how many days?</w:t>
      </w:r>
    </w:p>
    <w:p w14:paraId="684043F8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</w:t>
      </w:r>
    </w:p>
    <w:p w14:paraId="047C7F21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New information:</w:t>
      </w:r>
    </w:p>
    <w:p w14:paraId="3725B608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What new </w:t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RELEVANT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medical and non-medical info has been received?</w:t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 </w:t>
      </w:r>
    </w:p>
    <w:p w14:paraId="3CC52EB8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Be succinct and to the point - think "bullet style" entries.</w:t>
      </w:r>
    </w:p>
    <w:p w14:paraId="739E0C34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USE MCG as a guide to what is relevant.</w:t>
      </w:r>
    </w:p>
    <w:p w14:paraId="11470C0C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NOTE: For Eligibility/Pre-ex/Exclusion if there is a coverage issue, write: </w:t>
      </w:r>
    </w:p>
    <w:p w14:paraId="6DA5E43A" w14:textId="77777777" w:rsidR="00B20906" w:rsidRPr="00B20906" w:rsidRDefault="00B20906" w:rsidP="00B20906">
      <w:pPr>
        <w:numPr>
          <w:ilvl w:val="0"/>
          <w:numId w:val="1"/>
        </w:num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“Possible CI issue related to…” and indicate the issue. Copy/paste the policy wording to back up this possible CI issue.</w:t>
      </w:r>
    </w:p>
    <w:p w14:paraId="103163EF" w14:textId="77777777" w:rsidR="00B20906" w:rsidRPr="00B20906" w:rsidRDefault="00B20906" w:rsidP="00B20906">
      <w:pPr>
        <w:numPr>
          <w:ilvl w:val="0"/>
          <w:numId w:val="1"/>
        </w:num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“CI task open” and be sure to open the Coverage Task.</w:t>
      </w:r>
    </w:p>
    <w:p w14:paraId="51D379CD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Eligibility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: Medical Declaration? 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( write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: Yes or No) Once medical declaration is reviewed, is there a coverage issue related to eligibility? </w:t>
      </w:r>
    </w:p>
    <w:p w14:paraId="38F48D3B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lastRenderedPageBreak/>
        <w:t>Pre-ex: 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What is the pre-existing timeframe?  3 months? 6 months? Is there a coverage issue related to 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a pre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-existing condition? </w:t>
      </w:r>
    </w:p>
    <w:p w14:paraId="18DAEF85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Exclusion: 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Are there any applicable exclusions?  (Yes or 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No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).</w:t>
      </w:r>
    </w:p>
    <w:p w14:paraId="2223880D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Comorbidities: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What medical conditions does the Claimant live with? </w:t>
      </w:r>
    </w:p>
    <w:p w14:paraId="4827202E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PMHX: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What medical conditions are done and over with? Ex: Surgery.</w:t>
      </w:r>
    </w:p>
    <w:p w14:paraId="200A6D2A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 xml:space="preserve">Policy </w:t>
      </w:r>
      <w:proofErr w:type="gramStart"/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Max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:</w:t>
      </w:r>
      <w:proofErr w:type="gramEnd"/>
    </w:p>
    <w:p w14:paraId="4B0A9FAD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br/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GOP: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(if applicable) Has a Guarantee of payment been requested?  How much? Has it been sent? If yes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date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and amount? </w:t>
      </w:r>
    </w:p>
    <w:p w14:paraId="719C8B42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br/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Days pre-approved: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 How many days 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are being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pre-approved? </w:t>
      </w:r>
    </w:p>
    <w:p w14:paraId="1D9753E5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br/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LACE Score: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While admitted: n/a, once d/c: enter risk and score</w:t>
      </w:r>
    </w:p>
    <w:p w14:paraId="517A47D7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br/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FTT per TMO: 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Indicate TMO’s opinion or if not know, indicate “Unknown”</w:t>
      </w:r>
    </w:p>
    <w:p w14:paraId="5B22E02A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FTT per GEM Guidelines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: </w:t>
      </w:r>
    </w:p>
    <w:p w14:paraId="63FE9C06" w14:textId="77777777" w:rsidR="00B20906" w:rsidRPr="00B20906" w:rsidRDefault="00B20906" w:rsidP="00B2090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Indicate the FTT at present time (Yes via AA or commercial flight, or 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No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not at all by any means).  </w:t>
      </w:r>
    </w:p>
    <w:p w14:paraId="39B47A2E" w14:textId="77777777" w:rsidR="00B20906" w:rsidRPr="00B20906" w:rsidRDefault="00B20906" w:rsidP="00B2090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Indicate GEM guideline name and choose from the guideline what </w:t>
      </w: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specifically applies to the claim. </w:t>
      </w:r>
    </w:p>
    <w:p w14:paraId="5BC0150B" w14:textId="77777777" w:rsidR="00B20906" w:rsidRPr="00B20906" w:rsidRDefault="00B20906" w:rsidP="00B20906">
      <w:pPr>
        <w:numPr>
          <w:ilvl w:val="0"/>
          <w:numId w:val="2"/>
        </w:num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If timeframe, indicate soonest possible date when will be FTT.</w:t>
      </w:r>
    </w:p>
    <w:p w14:paraId="72F43B22" w14:textId="77777777" w:rsidR="00B20906" w:rsidRPr="00B20906" w:rsidRDefault="00B20906" w:rsidP="00B20906">
      <w:pPr>
        <w:numPr>
          <w:ilvl w:val="0"/>
          <w:numId w:val="2"/>
        </w:num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If no medical information or insufficient, write “Unknown d/t lack of med info.” </w:t>
      </w:r>
    </w:p>
    <w:p w14:paraId="1E8D7606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Travel Dates: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Enter from travel tab</w:t>
      </w:r>
    </w:p>
    <w:p w14:paraId="33F58299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Effective Dates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:  Enter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from travel tab</w:t>
      </w:r>
    </w:p>
    <w:p w14:paraId="6C9FE6D2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lastRenderedPageBreak/>
        <w:t>Trip limit: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Indicate number days Client can travel if applicable</w:t>
      </w:r>
    </w:p>
    <w:p w14:paraId="4D66EBD1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Bed Search: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Indicate date when bed search was initiated, if applicable</w:t>
      </w:r>
    </w:p>
    <w:p w14:paraId="00718F90" w14:textId="77777777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VOC: 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Has the Policy Validation team confirmed that the policy is 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active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and the incident happened within the coverage dates?  Review the task “Verification of Coverage.”  Indicate “Confirmed” or “Not Confirmed.”</w:t>
      </w:r>
    </w:p>
    <w:p w14:paraId="1F9D4A9A" w14:textId="77777777" w:rsid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GEM Plan: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 After completing the above template, take time to think and then make a conclusion on the Claimant’s medical situation and determine your plan.</w:t>
      </w:r>
    </w:p>
    <w:p w14:paraId="03FAAA2E" w14:textId="11A4B5C0" w:rsidR="00B20906" w:rsidRPr="00B20906" w:rsidRDefault="00B20906" w:rsidP="00B20906">
      <w:pPr>
        <w:shd w:val="clear" w:color="auto" w:fill="FFFFFF"/>
        <w:spacing w:after="144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1C0AB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:highlight w:val="yellow"/>
          <w14:ligatures w14:val="none"/>
        </w:rPr>
        <w:t>Pillar Risk</w:t>
      </w:r>
      <w:proofErr w:type="gramStart"/>
      <w:r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 xml:space="preserve">:  </w:t>
      </w:r>
      <w:r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Of</w:t>
      </w:r>
      <w:proofErr w:type="gramEnd"/>
      <w:r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the 4 pillars what are we concerned about in this claim?</w:t>
      </w:r>
    </w:p>
    <w:p w14:paraId="7043ADC4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Consider:</w:t>
      </w:r>
    </w:p>
    <w:p w14:paraId="6F6E29E7" w14:textId="77777777" w:rsidR="00B20906" w:rsidRPr="00B20906" w:rsidRDefault="00B20906" w:rsidP="00B20906">
      <w:pPr>
        <w:shd w:val="clear" w:color="auto" w:fill="FFFFFF"/>
        <w:spacing w:after="336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​​​​​​​</w:t>
      </w: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What is the conclusion on the Claimant’s medical situation?</w:t>
      </w:r>
    </w:p>
    <w:p w14:paraId="704A8883" w14:textId="77777777" w:rsidR="00B20906" w:rsidRPr="00B20906" w:rsidRDefault="00B20906" w:rsidP="00B20906">
      <w:pPr>
        <w:numPr>
          <w:ilvl w:val="0"/>
          <w:numId w:val="3"/>
        </w:numPr>
        <w:shd w:val="clear" w:color="auto" w:fill="FFFFFF"/>
        <w:spacing w:after="0" w:line="240" w:lineRule="auto"/>
        <w:ind w:left="84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How is the Claimant?  Very ill, improving, moved from ICU to regular floor...</w:t>
      </w:r>
    </w:p>
    <w:p w14:paraId="766404B2" w14:textId="77777777" w:rsidR="00B20906" w:rsidRPr="00B20906" w:rsidRDefault="00B20906" w:rsidP="00B20906">
      <w:pPr>
        <w:numPr>
          <w:ilvl w:val="0"/>
          <w:numId w:val="3"/>
        </w:numPr>
        <w:shd w:val="clear" w:color="auto" w:fill="FFFFFF"/>
        <w:spacing w:after="0" w:line="240" w:lineRule="auto"/>
        <w:ind w:left="84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Is anything pre-approved or not pre-approved (follow with a benefit note)</w:t>
      </w:r>
    </w:p>
    <w:p w14:paraId="76150B49" w14:textId="77777777" w:rsidR="00B20906" w:rsidRPr="00B20906" w:rsidRDefault="00B20906" w:rsidP="00B20906">
      <w:pPr>
        <w:numPr>
          <w:ilvl w:val="0"/>
          <w:numId w:val="3"/>
        </w:numPr>
        <w:shd w:val="clear" w:color="auto" w:fill="FFFFFF"/>
        <w:spacing w:after="0" w:line="240" w:lineRule="auto"/>
        <w:ind w:left="84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What is necessary to obtain for the next step in case management?</w:t>
      </w:r>
    </w:p>
    <w:p w14:paraId="205EDBA5" w14:textId="77777777" w:rsidR="00B20906" w:rsidRPr="00B20906" w:rsidRDefault="00B20906" w:rsidP="00B20906">
      <w:pPr>
        <w:numPr>
          <w:ilvl w:val="1"/>
          <w:numId w:val="3"/>
        </w:numPr>
        <w:shd w:val="clear" w:color="auto" w:fill="FFFFFF"/>
        <w:spacing w:after="0" w:line="240" w:lineRule="auto"/>
        <w:ind w:left="156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Is it necessary to involve any other team to consult in determining the plan?</w:t>
      </w:r>
    </w:p>
    <w:p w14:paraId="721D009C" w14:textId="77777777" w:rsidR="00B20906" w:rsidRPr="00B20906" w:rsidRDefault="00B20906" w:rsidP="00B20906">
      <w:pPr>
        <w:numPr>
          <w:ilvl w:val="2"/>
          <w:numId w:val="3"/>
        </w:numPr>
        <w:shd w:val="clear" w:color="auto" w:fill="FFFFFF"/>
        <w:spacing w:after="0" w:line="240" w:lineRule="auto"/>
        <w:ind w:left="228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MA? TL? Managed Care? Coverage Assessment?</w:t>
      </w:r>
    </w:p>
    <w:p w14:paraId="5DAD5F4D" w14:textId="77777777" w:rsidR="00B20906" w:rsidRPr="00B20906" w:rsidRDefault="00B20906" w:rsidP="00B20906">
      <w:pPr>
        <w:numPr>
          <w:ilvl w:val="2"/>
          <w:numId w:val="3"/>
        </w:numPr>
        <w:shd w:val="clear" w:color="auto" w:fill="FFFFFF"/>
        <w:spacing w:after="144" w:line="240" w:lineRule="auto"/>
        <w:ind w:left="228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Third Party Assistance Partner? Do we need to initiate or ask the TPA to obtain medical specifics?</w:t>
      </w:r>
    </w:p>
    <w:p w14:paraId="5F2DE5E9" w14:textId="77777777" w:rsidR="00B20906" w:rsidRPr="00B20906" w:rsidRDefault="00B20906" w:rsidP="00B20906">
      <w:pPr>
        <w:numPr>
          <w:ilvl w:val="3"/>
          <w:numId w:val="3"/>
        </w:numPr>
        <w:shd w:val="clear" w:color="auto" w:fill="FFFFFF"/>
        <w:spacing w:after="144" w:line="240" w:lineRule="auto"/>
        <w:ind w:left="300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If GEM EU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:  Be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sure to write: Activate GEM EU to activate secondary TPA to obtain initial medical information and direct billing. </w:t>
      </w:r>
    </w:p>
    <w:p w14:paraId="7EDA0CC8" w14:textId="77777777" w:rsidR="00B20906" w:rsidRPr="00B20906" w:rsidRDefault="00B20906" w:rsidP="00B20906">
      <w:pPr>
        <w:numPr>
          <w:ilvl w:val="1"/>
          <w:numId w:val="3"/>
        </w:numPr>
        <w:shd w:val="clear" w:color="auto" w:fill="FFFFFF"/>
        <w:spacing w:after="0" w:line="240" w:lineRule="auto"/>
        <w:ind w:left="156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Are Medical specifics required?</w:t>
      </w:r>
    </w:p>
    <w:p w14:paraId="0E295F80" w14:textId="77777777" w:rsidR="00B20906" w:rsidRPr="00B20906" w:rsidRDefault="00B20906" w:rsidP="00B20906">
      <w:pPr>
        <w:numPr>
          <w:ilvl w:val="1"/>
          <w:numId w:val="3"/>
        </w:numPr>
        <w:shd w:val="clear" w:color="auto" w:fill="FFFFFF"/>
        <w:spacing w:after="0" w:line="240" w:lineRule="auto"/>
        <w:ind w:left="156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Are </w:t>
      </w:r>
      <w:proofErr w:type="gramStart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Non-medical</w:t>
      </w:r>
      <w:proofErr w:type="gramEnd"/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 xml:space="preserve"> specifics required?</w:t>
      </w:r>
    </w:p>
    <w:p w14:paraId="64417B4D" w14:textId="77777777" w:rsidR="00B20906" w:rsidRPr="00B20906" w:rsidRDefault="00B20906" w:rsidP="00B20906">
      <w:pPr>
        <w:numPr>
          <w:ilvl w:val="0"/>
          <w:numId w:val="3"/>
        </w:numPr>
        <w:shd w:val="clear" w:color="auto" w:fill="FFFFFF"/>
        <w:spacing w:after="144" w:line="240" w:lineRule="auto"/>
        <w:ind w:left="84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Repatriation: Consider the 4 pillars of Case Management and the Medical guidelines.  Indicate the critical thinking being applied to this specific claim.</w:t>
      </w:r>
    </w:p>
    <w:p w14:paraId="3F2435F4" w14:textId="77777777" w:rsidR="00B20906" w:rsidRPr="00B20906" w:rsidRDefault="00B20906" w:rsidP="00B20906">
      <w:pPr>
        <w:numPr>
          <w:ilvl w:val="0"/>
          <w:numId w:val="3"/>
        </w:numPr>
        <w:shd w:val="clear" w:color="auto" w:fill="FFFFFF"/>
        <w:spacing w:after="144" w:line="240" w:lineRule="auto"/>
        <w:ind w:left="84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lastRenderedPageBreak/>
        <w:t>What is your EOE tentative plan or definitive plan?</w:t>
      </w:r>
    </w:p>
    <w:p w14:paraId="6B36AA94" w14:textId="77777777" w:rsidR="00B20906" w:rsidRPr="00B20906" w:rsidRDefault="00B20906" w:rsidP="00B20906">
      <w:pPr>
        <w:shd w:val="clear" w:color="auto" w:fill="FFFFFF"/>
        <w:spacing w:after="144" w:line="240" w:lineRule="auto"/>
        <w:ind w:left="120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  <w:t>CC: What specifics does the CC need to obtain from the Claimant? Be detailed in what is necessary. </w:t>
      </w:r>
    </w:p>
    <w:p w14:paraId="2B3AE0E9" w14:textId="77777777" w:rsidR="00B20906" w:rsidRPr="00B20906" w:rsidRDefault="00B20906" w:rsidP="00B2090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23130"/>
          <w:kern w:val="0"/>
          <w:sz w:val="27"/>
          <w:szCs w:val="27"/>
          <w14:ligatures w14:val="none"/>
        </w:rPr>
      </w:pPr>
      <w:r w:rsidRPr="00B20906">
        <w:rPr>
          <w:rFonts w:ascii="Segoe UI" w:eastAsia="Times New Roman" w:hAnsi="Segoe UI" w:cs="Segoe UI"/>
          <w:b/>
          <w:bCs/>
          <w:color w:val="323130"/>
          <w:kern w:val="0"/>
          <w:sz w:val="27"/>
          <w:szCs w:val="27"/>
          <w14:ligatures w14:val="none"/>
        </w:rPr>
        <w:t>Signature (First initial, last name, credentials)</w:t>
      </w:r>
    </w:p>
    <w:p w14:paraId="7875322F" w14:textId="77777777" w:rsidR="00B20906" w:rsidRDefault="00B20906"/>
    <w:sectPr w:rsidR="00B209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6D70"/>
    <w:multiLevelType w:val="multilevel"/>
    <w:tmpl w:val="7C1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73E7"/>
    <w:multiLevelType w:val="multilevel"/>
    <w:tmpl w:val="842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3B70"/>
    <w:multiLevelType w:val="multilevel"/>
    <w:tmpl w:val="0F8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0517120">
    <w:abstractNumId w:val="2"/>
  </w:num>
  <w:num w:numId="2" w16cid:durableId="2054764310">
    <w:abstractNumId w:val="1"/>
  </w:num>
  <w:num w:numId="3" w16cid:durableId="109074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06"/>
    <w:rsid w:val="000C0E5A"/>
    <w:rsid w:val="0012371D"/>
    <w:rsid w:val="001C0AB6"/>
    <w:rsid w:val="00327148"/>
    <w:rsid w:val="006B5FF9"/>
    <w:rsid w:val="00A8151F"/>
    <w:rsid w:val="00B20906"/>
    <w:rsid w:val="00F75533"/>
    <w:rsid w:val="00FB2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BAD9"/>
  <w15:chartTrackingRefBased/>
  <w15:docId w15:val="{822D9FCB-30F8-4BBB-A3FD-4F657170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3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580</Words>
  <Characters>3520</Characters>
  <Application>Microsoft Office Word</Application>
  <DocSecurity>0</DocSecurity>
  <Lines>207</Lines>
  <Paragraphs>97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Colquhoun</dc:creator>
  <cp:keywords/>
  <dc:description/>
  <cp:lastModifiedBy>Shenthuran Periyasamy</cp:lastModifiedBy>
  <cp:revision>2</cp:revision>
  <dcterms:created xsi:type="dcterms:W3CDTF">2025-11-27T21:02:00Z</dcterms:created>
  <dcterms:modified xsi:type="dcterms:W3CDTF">2025-11-27T21:02:00Z</dcterms:modified>
</cp:coreProperties>
</file>