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7228F" w14:textId="77777777" w:rsidR="008612AE" w:rsidRDefault="00000000">
      <w:pPr>
        <w:pStyle w:val="Heading1"/>
      </w:pPr>
      <w:r>
        <w:t>EchoPay – AI-Powered Voice Assistant for Inclusive and Smart Banking</w:t>
      </w:r>
    </w:p>
    <w:p w14:paraId="3915A696" w14:textId="77777777" w:rsidR="008612AE" w:rsidRDefault="00000000">
      <w:r>
        <w:t>“EchoPay is an AI-powered voice banking assistant that enables users to perform financial transactions, manage accounts, and access support through natural voice interactions — in English, Hausa, Yoruba, Igbo, and Pidgin — ensuring inclusion, accessibility, and trust.”</w:t>
      </w:r>
    </w:p>
    <w:p w14:paraId="0EA48BC8" w14:textId="77777777" w:rsidR="008612AE" w:rsidRDefault="00000000">
      <w:pPr>
        <w:pStyle w:val="Heading2"/>
      </w:pPr>
      <w:r>
        <w:t>How EchoPay Solves Each Problem Statement</w:t>
      </w:r>
    </w:p>
    <w:p w14:paraId="26D56E19" w14:textId="01F0EEEA" w:rsidR="008612AE" w:rsidRDefault="006657A8">
      <w:pPr>
        <w:pStyle w:val="Heading3"/>
      </w:pPr>
      <w:r>
        <w:t>1.</w:t>
      </w:r>
      <w:r w:rsidR="00000000">
        <w:t xml:space="preserve"> Alternative Credit Scoring Using Non-Traditional Data</w:t>
      </w:r>
    </w:p>
    <w:p w14:paraId="64ED7777" w14:textId="77777777" w:rsidR="008612AE" w:rsidRDefault="00000000">
      <w:pPr>
        <w:pStyle w:val="ListBullet"/>
      </w:pPr>
      <w:r>
        <w:t>✅ EchoPay uses behavioral and conversational data (with consent) to assess creditworthiness.</w:t>
      </w:r>
    </w:p>
    <w:p w14:paraId="050D0DE4" w14:textId="77777777" w:rsidR="008612AE" w:rsidRDefault="00000000">
      <w:pPr>
        <w:pStyle w:val="ListBullet"/>
      </w:pPr>
      <w:r>
        <w:t>✅ Combines voice activity, spending habits, and transaction patterns as non-traditional credit signals.</w:t>
      </w:r>
    </w:p>
    <w:p w14:paraId="60DA8864" w14:textId="77777777" w:rsidR="008612AE" w:rsidRDefault="00000000">
      <w:pPr>
        <w:pStyle w:val="ListBullet"/>
      </w:pPr>
      <w:r>
        <w:t>✅ Example: “Echo, can I get a ₦20,000 loan?” → EchoPay responds based on alternative credit analysis.</w:t>
      </w:r>
    </w:p>
    <w:p w14:paraId="6C602DB4" w14:textId="07A0F930" w:rsidR="008612AE" w:rsidRDefault="006657A8">
      <w:pPr>
        <w:pStyle w:val="Heading3"/>
      </w:pPr>
      <w:r>
        <w:t>2</w:t>
      </w:r>
      <w:r w:rsidR="00000000">
        <w:t>. Strengthening Customer Trust</w:t>
      </w:r>
    </w:p>
    <w:p w14:paraId="40C63A04" w14:textId="77777777" w:rsidR="008612AE" w:rsidRDefault="00000000">
      <w:pPr>
        <w:pStyle w:val="ListBullet"/>
      </w:pPr>
      <w:r>
        <w:t>✅ Voice confirmations reduce transaction errors (“Did you mean ₦10,000 to Salma?”).</w:t>
      </w:r>
    </w:p>
    <w:p w14:paraId="0FAC8D63" w14:textId="77777777" w:rsidR="008612AE" w:rsidRDefault="00000000">
      <w:pPr>
        <w:pStyle w:val="ListBullet"/>
      </w:pPr>
      <w:r>
        <w:t>✅ Real-time voice receipts and dispute handling restore transparency.</w:t>
      </w:r>
    </w:p>
    <w:p w14:paraId="69B8D1F3" w14:textId="77777777" w:rsidR="008612AE" w:rsidRDefault="00000000">
      <w:pPr>
        <w:pStyle w:val="ListBullet"/>
      </w:pPr>
      <w:r>
        <w:t>✅ WhatsApp voice alerts confirm transactions and provide instant updates.</w:t>
      </w:r>
    </w:p>
    <w:p w14:paraId="725B3FF3" w14:textId="7EE5156C" w:rsidR="008612AE" w:rsidRDefault="006657A8">
      <w:pPr>
        <w:pStyle w:val="Heading3"/>
      </w:pPr>
      <w:r>
        <w:t>3</w:t>
      </w:r>
      <w:r w:rsidR="00000000">
        <w:t>. Combating Digital Fraud and Financial Crime</w:t>
      </w:r>
    </w:p>
    <w:p w14:paraId="31B143F7" w14:textId="77777777" w:rsidR="008612AE" w:rsidRDefault="00000000">
      <w:pPr>
        <w:pStyle w:val="ListBullet"/>
      </w:pPr>
      <w:r>
        <w:t>✅ Voice biometrics and tone analysis detect coercion or fraudulent activity.</w:t>
      </w:r>
    </w:p>
    <w:p w14:paraId="788929C7" w14:textId="77777777" w:rsidR="008612AE" w:rsidRDefault="00000000">
      <w:pPr>
        <w:pStyle w:val="ListBullet"/>
      </w:pPr>
      <w:r>
        <w:t>✅ AI flags suspicious patterns and requests secondary verification.</w:t>
      </w:r>
    </w:p>
    <w:p w14:paraId="4114A956" w14:textId="77777777" w:rsidR="008612AE" w:rsidRDefault="00000000">
      <w:pPr>
        <w:pStyle w:val="ListBullet"/>
      </w:pPr>
      <w:r>
        <w:t>✅ Example: “Echo detected unusual activity. Please confirm identity via PIN.”</w:t>
      </w:r>
    </w:p>
    <w:p w14:paraId="50B10D66" w14:textId="354FBE9C" w:rsidR="008612AE" w:rsidRDefault="006657A8">
      <w:pPr>
        <w:pStyle w:val="Heading3"/>
      </w:pPr>
      <w:r>
        <w:t>4</w:t>
      </w:r>
      <w:r w:rsidR="00000000">
        <w:t>. Hyper-Personalised Banking with AI</w:t>
      </w:r>
    </w:p>
    <w:p w14:paraId="335BF4FF" w14:textId="77777777" w:rsidR="008612AE" w:rsidRDefault="00000000">
      <w:pPr>
        <w:pStyle w:val="ListBullet"/>
      </w:pPr>
      <w:r>
        <w:t>✅ Learns user habits and spending behavior for personalized insights.</w:t>
      </w:r>
    </w:p>
    <w:p w14:paraId="69D2A689" w14:textId="77777777" w:rsidR="008612AE" w:rsidRDefault="00000000">
      <w:pPr>
        <w:pStyle w:val="ListBullet"/>
      </w:pPr>
      <w:r>
        <w:t>✅ Provides voice-based financial advice (“Echo, how much did I spend this week?”).</w:t>
      </w:r>
    </w:p>
    <w:p w14:paraId="514BD60C" w14:textId="545D580C" w:rsidR="008612AE" w:rsidRDefault="006657A8">
      <w:pPr>
        <w:pStyle w:val="Heading3"/>
      </w:pPr>
      <w:r>
        <w:t>5</w:t>
      </w:r>
      <w:r w:rsidR="00000000">
        <w:t>. Seamless Digital Onboarding &amp; Service Experience</w:t>
      </w:r>
    </w:p>
    <w:p w14:paraId="655F62FF" w14:textId="77777777" w:rsidR="008612AE" w:rsidRDefault="00000000">
      <w:pPr>
        <w:pStyle w:val="ListBullet"/>
      </w:pPr>
      <w:r>
        <w:t>✅ Voice-guided onboarding: “Echo, open an account.”</w:t>
      </w:r>
    </w:p>
    <w:p w14:paraId="1765CC45" w14:textId="77777777" w:rsidR="008612AE" w:rsidRDefault="00000000">
      <w:pPr>
        <w:pStyle w:val="ListBullet"/>
      </w:pPr>
      <w:r>
        <w:t>✅ EchoPay reads terms, collects consent, and triggers KYC automatically.</w:t>
      </w:r>
    </w:p>
    <w:p w14:paraId="375A41AB" w14:textId="77777777" w:rsidR="008612AE" w:rsidRDefault="00000000">
      <w:pPr>
        <w:pStyle w:val="ListBullet"/>
      </w:pPr>
      <w:r>
        <w:t>✅ Handles service requests like blocking cards or activating features.</w:t>
      </w:r>
    </w:p>
    <w:p w14:paraId="1C96055B" w14:textId="5F4A36E4" w:rsidR="008612AE" w:rsidRDefault="006657A8">
      <w:pPr>
        <w:pStyle w:val="Heading3"/>
      </w:pPr>
      <w:r>
        <w:t>6.</w:t>
      </w:r>
      <w:r w:rsidR="00000000">
        <w:t xml:space="preserve"> Seamless Digital KYC and Liveness Verification</w:t>
      </w:r>
    </w:p>
    <w:p w14:paraId="42582B6E" w14:textId="77777777" w:rsidR="008612AE" w:rsidRDefault="00000000">
      <w:pPr>
        <w:pStyle w:val="ListBullet"/>
      </w:pPr>
      <w:r>
        <w:t>✅ Combines voice and facial recognition for dual authentication.</w:t>
      </w:r>
    </w:p>
    <w:p w14:paraId="4B86FDB7" w14:textId="77777777" w:rsidR="008612AE" w:rsidRDefault="00000000">
      <w:pPr>
        <w:pStyle w:val="ListBullet"/>
      </w:pPr>
      <w:r>
        <w:t>✅ Guides users verbally through liveness verification steps.</w:t>
      </w:r>
    </w:p>
    <w:p w14:paraId="14C03EC2" w14:textId="3FF9BDCA" w:rsidR="008612AE" w:rsidRDefault="006657A8">
      <w:pPr>
        <w:pStyle w:val="Heading3"/>
      </w:pPr>
      <w:r>
        <w:t>7.</w:t>
      </w:r>
      <w:r w:rsidR="00000000">
        <w:t xml:space="preserve"> Real-Time Agent Liquidity Optimisation</w:t>
      </w:r>
    </w:p>
    <w:p w14:paraId="2E3453D2" w14:textId="77777777" w:rsidR="008612AE" w:rsidRDefault="00000000">
      <w:pPr>
        <w:pStyle w:val="ListBullet"/>
      </w:pPr>
      <w:r>
        <w:t>✅ Agents request float via voice (“Echo, I need ₦50,000 float”).</w:t>
      </w:r>
    </w:p>
    <w:p w14:paraId="288073BC" w14:textId="77777777" w:rsidR="008612AE" w:rsidRDefault="00000000">
      <w:pPr>
        <w:pStyle w:val="ListBullet"/>
      </w:pPr>
      <w:r>
        <w:t>✅ AI matches them with nearby agents or branches with excess cash.</w:t>
      </w:r>
    </w:p>
    <w:p w14:paraId="62E4C1F8" w14:textId="27855590" w:rsidR="008612AE" w:rsidRDefault="006657A8">
      <w:pPr>
        <w:pStyle w:val="Heading3"/>
      </w:pPr>
      <w:r>
        <w:lastRenderedPageBreak/>
        <w:t>8</w:t>
      </w:r>
      <w:r w:rsidR="00000000">
        <w:t>. Managing Misinformation and Reputational Risk</w:t>
      </w:r>
    </w:p>
    <w:p w14:paraId="7CF23CA7" w14:textId="77777777" w:rsidR="008612AE" w:rsidRDefault="00000000">
      <w:pPr>
        <w:pStyle w:val="ListBullet"/>
      </w:pPr>
      <w:r>
        <w:t>✅ AI sentiment analysis tracks misinformation about financial institutions.</w:t>
      </w:r>
    </w:p>
    <w:p w14:paraId="740DD2A5" w14:textId="77777777" w:rsidR="008612AE" w:rsidRDefault="00000000">
      <w:pPr>
        <w:pStyle w:val="ListBullet"/>
      </w:pPr>
      <w:r>
        <w:t>✅ EchoPay delivers verified updates and debunks fake news in real time.</w:t>
      </w:r>
    </w:p>
    <w:p w14:paraId="5156E712" w14:textId="77777777" w:rsidR="008612AE" w:rsidRDefault="00000000">
      <w:pPr>
        <w:pStyle w:val="Heading2"/>
      </w:pPr>
      <w:r>
        <w:t>Summary — Why EchoPay Fits This Hackathon</w:t>
      </w:r>
    </w:p>
    <w:p w14:paraId="0DEB835F" w14:textId="77777777" w:rsidR="008612AE" w:rsidRDefault="00000000">
      <w:r>
        <w:t>EchoPay addresses inclusion, trust, security, efficiency, and innovation all in one framework. It embodies the spirit of Zenith Bank’s digital future through:</w:t>
      </w:r>
    </w:p>
    <w:p w14:paraId="1F1B8138" w14:textId="77777777" w:rsidR="008612AE" w:rsidRDefault="00000000">
      <w:r>
        <w:t>• Inclusion: Voice-first + local language support for all literacy levels</w:t>
      </w:r>
    </w:p>
    <w:p w14:paraId="7D391389" w14:textId="77777777" w:rsidR="008612AE" w:rsidRDefault="00000000">
      <w:r>
        <w:t>• Trust &amp; Security: Biometric authentication and voice-based transparency</w:t>
      </w:r>
    </w:p>
    <w:p w14:paraId="11AF78F1" w14:textId="77777777" w:rsidR="008612AE" w:rsidRDefault="00000000">
      <w:r>
        <w:t>• Efficiency: AI automation for engineers, agents, SMEs, and customers</w:t>
      </w:r>
    </w:p>
    <w:p w14:paraId="13BF66EE" w14:textId="77777777" w:rsidR="008612AE" w:rsidRDefault="00000000">
      <w:r>
        <w:t>• AI Innovation: Advanced NLP, voice recognition, and predictive analytics</w:t>
      </w:r>
    </w:p>
    <w:p w14:paraId="30DC86D6" w14:textId="77777777" w:rsidR="008612AE" w:rsidRDefault="00000000">
      <w:r>
        <w:t>• Financial Empowerment: Voice-driven SME marketplace and microloans</w:t>
      </w:r>
    </w:p>
    <w:p w14:paraId="172D996F" w14:textId="77777777" w:rsidR="008612AE" w:rsidRDefault="00000000">
      <w:pPr>
        <w:pStyle w:val="Heading2"/>
      </w:pPr>
      <w:r>
        <w:t>Pitch Summary</w:t>
      </w:r>
    </w:p>
    <w:p w14:paraId="4B63FB0F" w14:textId="77777777" w:rsidR="008612AE" w:rsidRDefault="00000000">
      <w:r>
        <w:t>EchoPay is an AI-powered multilingual voice assistant for financial transactions and services. It enables users to perform transfers, access credit, onboard digitally, resolve disputes, and manage their finances using natural voice commands — in English, Hausa, Yoruba, Igbo, or Pidgin. Beyond accessibility, EchoPay introduces a new dimension of financial intelligence: voice biometrics for fraud prevention, predictive credit scoring, and real-time transparency that rebuilds trust. With EchoPay, every voice becomes a secure channel for financial inclusion.</w:t>
      </w:r>
    </w:p>
    <w:p w14:paraId="55A35014" w14:textId="77777777" w:rsidR="008612AE" w:rsidRDefault="00000000">
      <w:r>
        <w:br w:type="page"/>
      </w:r>
    </w:p>
    <w:p w14:paraId="7544031A" w14:textId="77777777" w:rsidR="008612AE" w:rsidRDefault="00000000">
      <w:pPr>
        <w:pStyle w:val="Heading1"/>
      </w:pPr>
      <w:r>
        <w:lastRenderedPageBreak/>
        <w:t>Hackathon Pitch Deck Script (Extended Section)</w:t>
      </w:r>
    </w:p>
    <w:p w14:paraId="4D37F59B" w14:textId="77777777" w:rsidR="008612AE" w:rsidRDefault="00000000">
      <w:pPr>
        <w:pStyle w:val="Heading1"/>
      </w:pPr>
      <w:r>
        <w:rPr>
          <w:color w:val="00695C"/>
        </w:rPr>
        <w:t>EchoPay — Hackathon Pitch Deck Script</w:t>
      </w:r>
    </w:p>
    <w:p w14:paraId="76D60A34" w14:textId="77777777" w:rsidR="008612AE" w:rsidRDefault="00000000">
      <w:pPr>
        <w:pStyle w:val="Heading2"/>
      </w:pPr>
      <w:r>
        <w:t>Slide 1: The Problem &amp; The Solution</w:t>
      </w:r>
    </w:p>
    <w:p w14:paraId="0C52775D" w14:textId="77777777" w:rsidR="008612AE" w:rsidRDefault="00000000">
      <w:r>
        <w:t>**Problem Statement:**</w:t>
      </w:r>
      <w:r>
        <w:br/>
        <w:t>Millions of Nigerians struggle with banking access due to literacy barriers, complex onboarding, and rising digital fraud. Existing mobile apps exclude low-literacy users and do not detect coercion or impersonation during transactions.</w:t>
      </w:r>
    </w:p>
    <w:p w14:paraId="52B9D1AC" w14:textId="77777777" w:rsidR="008612AE" w:rsidRDefault="00000000">
      <w:r>
        <w:t>**Solution — EchoPay:**</w:t>
      </w:r>
      <w:r>
        <w:br/>
        <w:t>EchoPay is an AI-powered multilingual voice banking assistant that enables users to perform transactions, onboard, and receive financial insights using only their voice — in English, Hausa, Yoruba, Igbo, or Pidgin. It combines natural language processing, voice biometrics, and facial verification to make banking simple, secure, and inclusive.</w:t>
      </w:r>
    </w:p>
    <w:p w14:paraId="3DAD97BD" w14:textId="77777777" w:rsidR="008612AE" w:rsidRDefault="00000000">
      <w:pPr>
        <w:pStyle w:val="Heading2"/>
      </w:pPr>
      <w:r>
        <w:t>Slide 2: Fraud Prevention &amp; Seamless KYC</w:t>
      </w:r>
    </w:p>
    <w:p w14:paraId="47A308D9" w14:textId="77777777" w:rsidR="008612AE" w:rsidRDefault="00000000">
      <w:r>
        <w:t>**Fraud Prevention:**</w:t>
      </w:r>
      <w:r>
        <w:br/>
        <w:t>- Voice biometrics ensure only the registered user can initiate and confirm transactions.</w:t>
      </w:r>
      <w:r>
        <w:br/>
        <w:t>- Catch-phrase verification before transfers acts as a unique verbal PIN.</w:t>
      </w:r>
      <w:r>
        <w:br/>
        <w:t>- Location and transaction amount analytics detect suspicious or coerced transactions.</w:t>
      </w:r>
      <w:r>
        <w:br/>
        <w:t>- EchoPay halts transactions when unusual behaviour or tone indicates duress.</w:t>
      </w:r>
      <w:r>
        <w:br/>
        <w:t>- Continuous biometric checks across multi-step actions prevent impersonation.</w:t>
      </w:r>
    </w:p>
    <w:p w14:paraId="549748D8" w14:textId="77777777" w:rsidR="008612AE" w:rsidRDefault="00000000">
      <w:r>
        <w:t>**Seamless Onboarding &amp; KYC:**</w:t>
      </w:r>
      <w:r>
        <w:br/>
        <w:t>- Users onboard via facial verification — no need to type or upload documents.</w:t>
      </w:r>
      <w:r>
        <w:br/>
        <w:t>- The system fetches verified identity data directly from CBN/NIN databases using the facial biometric match.</w:t>
      </w:r>
      <w:r>
        <w:br/>
        <w:t>- Auto-fills all KYC fields, removing manual entry and friction.</w:t>
      </w:r>
      <w:r>
        <w:br/>
        <w:t>- Combines face + voice biometrics for dual authentication and liveness verification.</w:t>
      </w:r>
      <w:r>
        <w:br/>
        <w:t>- Ensures privacy and compliance by securely encrypting biometric data and logging consent.</w:t>
      </w:r>
    </w:p>
    <w:p w14:paraId="4AD26268" w14:textId="77777777" w:rsidR="008612AE" w:rsidRDefault="00000000">
      <w:r>
        <w:br/>
        <w:t>**Pitch Tagline:** “With EchoPay — your voice is your bank.”</w:t>
      </w:r>
    </w:p>
    <w:sectPr w:rsidR="008612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452815">
    <w:abstractNumId w:val="8"/>
  </w:num>
  <w:num w:numId="2" w16cid:durableId="1314945664">
    <w:abstractNumId w:val="6"/>
  </w:num>
  <w:num w:numId="3" w16cid:durableId="19597514">
    <w:abstractNumId w:val="5"/>
  </w:num>
  <w:num w:numId="4" w16cid:durableId="34275614">
    <w:abstractNumId w:val="4"/>
  </w:num>
  <w:num w:numId="5" w16cid:durableId="1163739472">
    <w:abstractNumId w:val="7"/>
  </w:num>
  <w:num w:numId="6" w16cid:durableId="1437482935">
    <w:abstractNumId w:val="3"/>
  </w:num>
  <w:num w:numId="7" w16cid:durableId="243809032">
    <w:abstractNumId w:val="2"/>
  </w:num>
  <w:num w:numId="8" w16cid:durableId="1422146809">
    <w:abstractNumId w:val="1"/>
  </w:num>
  <w:num w:numId="9" w16cid:durableId="622421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57A8"/>
    <w:rsid w:val="008612AE"/>
    <w:rsid w:val="00AA1D8D"/>
    <w:rsid w:val="00AE539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CC4687"/>
  <w14:defaultImageDpi w14:val="300"/>
  <w15:docId w15:val="{522E8BFE-8636-4B52-BB0C-DA73D447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Salma Gambo</cp:lastModifiedBy>
  <cp:revision>2</cp:revision>
  <dcterms:created xsi:type="dcterms:W3CDTF">2013-12-23T23:15:00Z</dcterms:created>
  <dcterms:modified xsi:type="dcterms:W3CDTF">2025-10-20T11:37:00Z</dcterms:modified>
  <cp:category/>
</cp:coreProperties>
</file>