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SmartEdufy Landing Page UI/UX Design PRD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Prepared For: </w:t>
      </w:r>
      <w:r>
        <w:t>UI/UX Designer</w:t>
        <w:br/>
      </w:r>
      <w:r>
        <w:rPr>
          <w:b/>
        </w:rPr>
        <w:t xml:space="preserve">Prepared By: </w:t>
      </w:r>
      <w:r>
        <w:t>Poundz Innovations</w:t>
        <w:br/>
      </w:r>
      <w:r>
        <w:rPr>
          <w:b/>
        </w:rPr>
        <w:t xml:space="preserve">Product: </w:t>
      </w:r>
      <w:r>
        <w:t>SmartEdufy</w:t>
        <w:br/>
      </w:r>
      <w:r>
        <w:rPr>
          <w:b/>
        </w:rPr>
        <w:t xml:space="preserve">Project Type: </w:t>
      </w:r>
      <w:r>
        <w:t>Landing Page Website (Pre-Launch)</w:t>
      </w:r>
    </w:p>
    <w:p>
      <w:pPr>
        <w:pStyle w:val="Heading1"/>
      </w:pPr>
      <w:r>
        <w:t>1. Project Overview</w:t>
      </w:r>
    </w:p>
    <w:p>
      <w:pPr>
        <w:pStyle w:val="ListBullet"/>
      </w:pPr>
      <w:r>
        <w:t>Product Vision: SmartEdufy is an AI-Powered School Management System built for African schools. The initial product launches as a full-featured school management system, then evolves into an AI-first education platform after onboarding the first 10 schools.</w:t>
      </w:r>
    </w:p>
    <w:p>
      <w:pPr>
        <w:pStyle w:val="ListBullet"/>
      </w:pPr>
      <w:r>
        <w:t>Primary Goal: Convert school owners, principals, and administrators into demo bookings.</w:t>
      </w:r>
    </w:p>
    <w:p>
      <w:pPr>
        <w:pStyle w:val="ListBullet"/>
      </w:pPr>
      <w:r>
        <w:t>Success Metrics: Demo bookings, contact form submissions, WhatsApp inquiries, newsletter signups, and time spent on page.</w:t>
      </w:r>
    </w:p>
    <w:p>
      <w:pPr>
        <w:pStyle w:val="Heading1"/>
      </w:pPr>
      <w:r>
        <w:t>2. Target Audience</w:t>
      </w:r>
    </w:p>
    <w:p>
      <w:pPr>
        <w:pStyle w:val="ListBullet"/>
      </w:pPr>
      <w:r>
        <w:t>Primary: School Proprietors, Principals, School Administrators.</w:t>
      </w:r>
    </w:p>
    <w:p>
      <w:pPr>
        <w:pStyle w:val="ListBullet"/>
      </w:pPr>
      <w:r>
        <w:t>Secondary: Teachers, Parents, Education Investors.</w:t>
      </w:r>
    </w:p>
    <w:p>
      <w:pPr>
        <w:pStyle w:val="ListBullet"/>
      </w:pPr>
      <w:r>
        <w:t>Region: Nigeria first, Africa next.</w:t>
      </w:r>
    </w:p>
    <w:p>
      <w:pPr>
        <w:pStyle w:val="Heading1"/>
      </w:pPr>
      <w:r>
        <w:t>3. Brand Identity</w:t>
      </w:r>
    </w:p>
    <w:p>
      <w:pPr>
        <w:pStyle w:val="ListBullet"/>
      </w:pPr>
      <w:r>
        <w:t>Personality: Professional, innovative, trustworthy, future-focused, clean, and modern.</w:t>
      </w:r>
    </w:p>
    <w:p>
      <w:pPr>
        <w:pStyle w:val="ListBullet"/>
      </w:pPr>
      <w:r>
        <w:t>Design inspiration: Apple, Stripe, Notion, Duolingo.</w:t>
      </w:r>
    </w:p>
    <w:p>
      <w:pPr>
        <w:pStyle w:val="ListBullet"/>
      </w:pPr>
      <w:r>
        <w:t>Primary color: Blue (#2563EB). Secondary: White. Accent: Light Blue, Soft Gray, Dark Navy.</w:t>
      </w:r>
    </w:p>
    <w:p>
      <w:pPr>
        <w:pStyle w:val="ListBullet"/>
      </w:pPr>
      <w:r>
        <w:t>Typography: Inter or Plus Jakarta Sans.</w:t>
      </w:r>
    </w:p>
    <w:p>
      <w:pPr>
        <w:pStyle w:val="Heading1"/>
      </w:pPr>
      <w:r>
        <w:t>4. Design Style</w:t>
      </w:r>
    </w:p>
    <w:p>
      <w:pPr>
        <w:pStyle w:val="ListBullet"/>
      </w:pPr>
      <w:r>
        <w:t>Modern SaaS aesthetic with rounded cards, soft shadows, large hero section, generous whitespace, subtle gradients, and responsive-first layouts.</w:t>
      </w:r>
    </w:p>
    <w:p>
      <w:pPr>
        <w:pStyle w:val="Heading1"/>
      </w:pPr>
      <w:r>
        <w:t>5. Landing Page Structure</w:t>
      </w:r>
    </w:p>
    <w:p>
      <w:pPr>
        <w:pStyle w:val="ListBullet"/>
      </w:pPr>
      <w:r>
        <w:t>Hero: Headline 'The AI-Powered School Management System Built for African Schools', supporting text, Book Free Demo CTA, Watch Product Preview CTA, and dashboard mockup.</w:t>
      </w:r>
    </w:p>
    <w:p>
      <w:pPr>
        <w:pStyle w:val="ListBullet"/>
      </w:pPr>
      <w:r>
        <w:t>Trusted Future: Cloud-based, Secure, Mobile-friendly, AI-ready.</w:t>
      </w:r>
    </w:p>
    <w:p>
      <w:pPr>
        <w:pStyle w:val="ListBullet"/>
      </w:pPr>
      <w:r>
        <w:t>Core Features: Student Management, Attendance, Fees, Results, Timetable, Parent Communication, Staff Management, Report Generation.</w:t>
      </w:r>
    </w:p>
    <w:p>
      <w:pPr>
        <w:pStyle w:val="ListBullet"/>
      </w:pPr>
      <w:r>
        <w:t>AI Vision: Timeline from today's school management to tomorrow's AI-powered education with Founding School benefits.</w:t>
      </w:r>
    </w:p>
    <w:p>
      <w:pPr>
        <w:pStyle w:val="ListBullet"/>
      </w:pPr>
      <w:r>
        <w:t>Dashboard Showcase: Desktop and mobile mockups.</w:t>
      </w:r>
    </w:p>
    <w:p>
      <w:pPr>
        <w:pStyle w:val="ListBullet"/>
      </w:pPr>
      <w:r>
        <w:t>Why Schools Choose SmartEdufy: Traditional vs SmartEdufy comparison.</w:t>
      </w:r>
    </w:p>
    <w:p>
      <w:pPr>
        <w:pStyle w:val="ListBullet"/>
      </w:pPr>
      <w:r>
        <w:t>Pricing Preview: Starter, Growth, Enterprise with AI roadmap note.</w:t>
      </w:r>
    </w:p>
    <w:p>
      <w:pPr>
        <w:pStyle w:val="ListBullet"/>
      </w:pPr>
      <w:r>
        <w:t>Founding Schools: Lifetime discounts, early AI access, priority support, and feature influence.</w:t>
      </w:r>
    </w:p>
    <w:p>
      <w:pPr>
        <w:pStyle w:val="ListBullet"/>
      </w:pPr>
      <w:r>
        <w:t>Testimonials placeholder for future schools.</w:t>
      </w:r>
    </w:p>
    <w:p>
      <w:pPr>
        <w:pStyle w:val="ListBullet"/>
      </w:pPr>
      <w:r>
        <w:t>FAQ section covering cloud, mobile, security, pricing, imports, and AI rollout.</w:t>
      </w:r>
    </w:p>
    <w:p>
      <w:pPr>
        <w:pStyle w:val="ListBullet"/>
      </w:pPr>
      <w:r>
        <w:t>Final CTA encouraging demo bookings.</w:t>
      </w:r>
    </w:p>
    <w:p>
      <w:pPr>
        <w:pStyle w:val="ListBullet"/>
      </w:pPr>
      <w:r>
        <w:t>Footer with navigation, legal pages, and social links.</w:t>
      </w:r>
    </w:p>
    <w:p>
      <w:pPr>
        <w:pStyle w:val="Heading1"/>
      </w:pPr>
      <w:r>
        <w:t>6. Navigation</w:t>
      </w:r>
    </w:p>
    <w:p>
      <w:pPr>
        <w:pStyle w:val="ListBullet"/>
      </w:pPr>
      <w:r>
        <w:t>Sticky navigation with Home, Features, AI Vision, Pricing, FAQ, Contact, and Book Demo CTA.</w:t>
      </w:r>
    </w:p>
    <w:p>
      <w:pPr>
        <w:pStyle w:val="ListBullet"/>
      </w:pPr>
      <w:r>
        <w:t>Mobile hamburger menu.</w:t>
      </w:r>
    </w:p>
    <w:p>
      <w:pPr>
        <w:pStyle w:val="Heading1"/>
      </w:pPr>
      <w:r>
        <w:t>7. UI Components</w:t>
      </w:r>
    </w:p>
    <w:p>
      <w:pPr>
        <w:pStyle w:val="ListBullet"/>
      </w:pPr>
      <w:r>
        <w:t>Reusable buttons, cards, forms, badges, and Lucide/Heroicons icon system.</w:t>
      </w:r>
    </w:p>
    <w:p>
      <w:pPr>
        <w:pStyle w:val="Heading1"/>
      </w:pPr>
      <w:r>
        <w:t>8. Micro Interactions</w:t>
      </w:r>
    </w:p>
    <w:p>
      <w:pPr>
        <w:pStyle w:val="ListBullet"/>
      </w:pPr>
      <w:r>
        <w:t>Fade-in animations, hover lift, button feedback, card elevation, and smooth counters.</w:t>
      </w:r>
    </w:p>
    <w:p>
      <w:pPr>
        <w:pStyle w:val="Heading1"/>
      </w:pPr>
      <w:r>
        <w:t>9. Mobile Experience</w:t>
      </w:r>
    </w:p>
    <w:p>
      <w:pPr>
        <w:pStyle w:val="ListBullet"/>
      </w:pPr>
      <w:r>
        <w:t>Separate mobile layouts with thumb-friendly buttons, full-width cards, and optimized typography.</w:t>
      </w:r>
    </w:p>
    <w:p>
      <w:pPr>
        <w:pStyle w:val="Heading1"/>
      </w:pPr>
      <w:r>
        <w:t>10. Accessibility</w:t>
      </w:r>
    </w:p>
    <w:p>
      <w:pPr>
        <w:pStyle w:val="ListBullet"/>
      </w:pPr>
      <w:r>
        <w:t>WCAG-friendly contrast, keyboard navigation, screen-reader labels, large tap targets, and readable typography.</w:t>
      </w:r>
    </w:p>
    <w:p>
      <w:pPr>
        <w:pStyle w:val="Heading1"/>
      </w:pPr>
      <w:r>
        <w:t>11. Deliverables</w:t>
      </w:r>
    </w:p>
    <w:p>
      <w:pPr>
        <w:pStyle w:val="ListBullet"/>
      </w:pPr>
      <w:r>
        <w:t>Organized Figma file (Desktop, Tablet, Mobile, Components, Design System).</w:t>
      </w:r>
    </w:p>
    <w:p>
      <w:pPr>
        <w:pStyle w:val="ListBullet"/>
      </w:pPr>
      <w:r>
        <w:t>Design system with colors, typography, spacing, radius, shadows, buttons, and icons.</w:t>
      </w:r>
    </w:p>
    <w:p>
      <w:pPr>
        <w:pStyle w:val="ListBullet"/>
      </w:pPr>
      <w:r>
        <w:t>Exported SVG assets, illustrations, hero graphics, and mockups.</w:t>
      </w:r>
    </w:p>
    <w:p>
      <w:pPr>
        <w:pStyle w:val="Heading1"/>
      </w:pPr>
      <w:r>
        <w:t>12. Visual Direction</w:t>
      </w:r>
    </w:p>
    <w:p>
      <w:pPr>
        <w:pStyle w:val="ListBullet"/>
      </w:pPr>
      <w:r>
        <w:t>The website should feel premium, modern, and trustworthy while communicating that SmartEdufy solves today's school management needs and is evolving into Africa's AI operating system for schools.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SmartEdufy Landing Page UI/UX PRD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