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CD" w:rsidRPr="00CF5DCD" w:rsidRDefault="00055FAB" w:rsidP="00CF5DCD">
      <w:pPr>
        <w:rPr>
          <w:rFonts w:cstheme="minorHAnsi"/>
          <w:b/>
          <w:bCs/>
          <w:color w:val="00B0F0"/>
          <w:sz w:val="48"/>
          <w:szCs w:val="48"/>
        </w:rPr>
      </w:pPr>
      <w:bookmarkStart w:id="0" w:name="_GoBack"/>
      <w:bookmarkEnd w:id="0"/>
      <w:r>
        <w:rPr>
          <w:rFonts w:cstheme="minorHAnsi"/>
          <w:b/>
          <w:bCs/>
          <w:noProof/>
          <w:color w:val="00B0F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-198120</wp:posOffset>
                </wp:positionV>
                <wp:extent cx="5848350" cy="495935"/>
                <wp:effectExtent l="5715" t="11430" r="13335" b="69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49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38E" w:rsidRPr="0021015B" w:rsidRDefault="000D338E" w:rsidP="0021015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1015B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56"/>
                                <w:szCs w:val="48"/>
                              </w:rPr>
                              <w:t>DECT Phone Tips and Tricks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7pt;margin-top:-15.6pt;width:460.5pt;height:3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" strokecolor="white [3212]">
                <v:textbox>
                  <w:txbxContent>
                    <w:p w:rsidR="000D338E" w:rsidRPr="0021015B" w:rsidRDefault="000D338E" w:rsidP="0021015B">
                      <w:pPr>
                        <w:jc w:val="center"/>
                        <w:rPr>
                          <w:sz w:val="28"/>
                        </w:rPr>
                      </w:pPr>
                      <w:r w:rsidRPr="0021015B">
                        <w:rPr>
                          <w:rFonts w:cstheme="minorHAnsi"/>
                          <w:b/>
                          <w:bCs/>
                          <w:color w:val="00B0F0"/>
                          <w:sz w:val="56"/>
                          <w:szCs w:val="48"/>
                        </w:rPr>
                        <w:t>DECT Phone Tips and Tricks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08">
        <w:rPr>
          <w:rFonts w:cstheme="minorHAnsi"/>
          <w:b/>
          <w:bCs/>
          <w:noProof/>
          <w:color w:val="00B0F0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7886700</wp:posOffset>
            </wp:positionH>
            <wp:positionV relativeFrom="paragraph">
              <wp:posOffset>-239395</wp:posOffset>
            </wp:positionV>
            <wp:extent cx="2027555" cy="845820"/>
            <wp:effectExtent l="19050" t="0" r="0" b="0"/>
            <wp:wrapSquare wrapText="bothSides"/>
            <wp:docPr id="2" name="Picture 1" descr="Speed Dial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Dial Banner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845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015B">
        <w:rPr>
          <w:rFonts w:cstheme="minorHAnsi"/>
          <w:b/>
          <w:bCs/>
          <w:noProof/>
          <w:color w:val="00B0F0"/>
          <w:sz w:val="48"/>
          <w:szCs w:val="48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361315</wp:posOffset>
            </wp:positionV>
            <wp:extent cx="2737485" cy="2635250"/>
            <wp:effectExtent l="38100" t="57150" r="120015" b="88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63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015B">
        <w:rPr>
          <w:rFonts w:cstheme="minorHAnsi"/>
          <w:b/>
          <w:bCs/>
          <w:noProof/>
          <w:color w:val="00B0F0"/>
          <w:sz w:val="48"/>
          <w:szCs w:val="48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2961640</wp:posOffset>
            </wp:positionH>
            <wp:positionV relativeFrom="paragraph">
              <wp:posOffset>361315</wp:posOffset>
            </wp:positionV>
            <wp:extent cx="1649730" cy="2627630"/>
            <wp:effectExtent l="38100" t="57150" r="121920" b="965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62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F5DCD" w:rsidRPr="00CF5DCD">
        <w:rPr>
          <w:rFonts w:cstheme="minorHAnsi"/>
          <w:b/>
          <w:bCs/>
          <w:color w:val="00B0F0"/>
          <w:sz w:val="48"/>
          <w:szCs w:val="48"/>
        </w:rPr>
        <w:t xml:space="preserve">  </w:t>
      </w: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14"/>
          <w:szCs w:val="14"/>
          <w:lang w:bidi="hi-IN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14"/>
          <w:szCs w:val="14"/>
          <w:lang w:bidi="hi-IN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Default="00CF5DCD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8"/>
          <w:szCs w:val="48"/>
        </w:rPr>
      </w:pPr>
    </w:p>
    <w:p w:rsidR="00CF5DCD" w:rsidRPr="00E25AE2" w:rsidRDefault="00E25AE2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44"/>
          <w:szCs w:val="48"/>
        </w:rPr>
      </w:pPr>
      <w:r w:rsidRPr="00E25AE2">
        <w:rPr>
          <w:rFonts w:cstheme="minorHAnsi"/>
          <w:b/>
          <w:bCs/>
          <w:color w:val="00B0F0"/>
          <w:szCs w:val="48"/>
        </w:rPr>
        <w:br/>
      </w:r>
      <w:r w:rsidRPr="00E25AE2">
        <w:rPr>
          <w:rFonts w:cstheme="minorHAnsi"/>
          <w:b/>
          <w:bCs/>
          <w:color w:val="00B0F0"/>
          <w:sz w:val="44"/>
          <w:szCs w:val="48"/>
        </w:rPr>
        <w:t>Features of Your New DECT Phone</w:t>
      </w:r>
    </w:p>
    <w:p w:rsidR="00E25AE2" w:rsidRPr="003545A8" w:rsidRDefault="00E25AE2" w:rsidP="00E25A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color w:val="000000"/>
          <w:lang w:bidi="hi-IN"/>
        </w:rPr>
        <w:t>Your new DECT phone is a vast improvement on the previous model with some great new features including:</w:t>
      </w:r>
    </w:p>
    <w:p w:rsidR="00E25AE2" w:rsidRPr="003545A8" w:rsidRDefault="00E25AE2" w:rsidP="00E25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b/>
          <w:color w:val="000000"/>
          <w:lang w:bidi="hi-IN"/>
        </w:rPr>
        <w:t>Improved battery life:</w:t>
      </w:r>
      <w:r w:rsidRPr="003545A8">
        <w:rPr>
          <w:rFonts w:ascii="ArialMT" w:hAnsi="ArialMT" w:cs="ArialMT"/>
          <w:color w:val="000000"/>
          <w:lang w:bidi="hi-IN"/>
        </w:rPr>
        <w:t xml:space="preserve"> 80 hours of t</w:t>
      </w:r>
      <w:r w:rsidR="00346877" w:rsidRPr="003545A8">
        <w:rPr>
          <w:rFonts w:ascii="ArialMT" w:hAnsi="ArialMT" w:cs="ArialMT"/>
          <w:color w:val="000000"/>
          <w:lang w:bidi="hi-IN"/>
        </w:rPr>
        <w:t>alk time &amp; 200 hours of standby</w:t>
      </w:r>
    </w:p>
    <w:p w:rsidR="00E25AE2" w:rsidRPr="003545A8" w:rsidRDefault="00D54DD5" w:rsidP="00E25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b/>
          <w:color w:val="000000"/>
          <w:lang w:bidi="hi-IN"/>
        </w:rPr>
        <w:t>Conferencing</w:t>
      </w:r>
      <w:r w:rsidR="00E25AE2" w:rsidRPr="003545A8">
        <w:rPr>
          <w:rFonts w:ascii="ArialMT" w:hAnsi="ArialMT" w:cs="ArialMT"/>
          <w:b/>
          <w:color w:val="000000"/>
          <w:lang w:bidi="hi-IN"/>
        </w:rPr>
        <w:t>:</w:t>
      </w:r>
      <w:r w:rsidR="00E25AE2" w:rsidRPr="003545A8">
        <w:rPr>
          <w:rFonts w:ascii="ArialMT" w:hAnsi="ArialMT" w:cs="ArialMT"/>
          <w:color w:val="000000"/>
          <w:lang w:bidi="hi-IN"/>
        </w:rPr>
        <w:t xml:space="preserve"> </w:t>
      </w:r>
      <w:r w:rsidRPr="003545A8">
        <w:rPr>
          <w:rFonts w:ascii="ArialMT" w:hAnsi="ArialMT" w:cs="ArialMT"/>
          <w:color w:val="000000"/>
          <w:lang w:bidi="hi-IN"/>
        </w:rPr>
        <w:t xml:space="preserve">need </w:t>
      </w:r>
      <w:r w:rsidR="00960488" w:rsidRPr="003545A8">
        <w:rPr>
          <w:rFonts w:ascii="ArialMT" w:hAnsi="ArialMT" w:cs="ArialMT"/>
          <w:color w:val="000000"/>
          <w:lang w:bidi="hi-IN"/>
        </w:rPr>
        <w:t xml:space="preserve">just </w:t>
      </w:r>
      <w:r w:rsidRPr="003545A8">
        <w:rPr>
          <w:rFonts w:ascii="ArialMT" w:hAnsi="ArialMT" w:cs="ArialMT"/>
          <w:color w:val="000000"/>
          <w:lang w:bidi="hi-IN"/>
        </w:rPr>
        <w:t>a couple of folks? Conference them in!</w:t>
      </w:r>
    </w:p>
    <w:p w:rsidR="00D54DD5" w:rsidRPr="003545A8" w:rsidRDefault="00246936" w:rsidP="00E25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b/>
          <w:color w:val="000000"/>
          <w:lang w:bidi="hi-IN"/>
        </w:rPr>
        <w:t>Louds</w:t>
      </w:r>
      <w:r w:rsidR="00D54DD5" w:rsidRPr="003545A8">
        <w:rPr>
          <w:rFonts w:ascii="ArialMT" w:hAnsi="ArialMT" w:cs="ArialMT"/>
          <w:b/>
          <w:color w:val="000000"/>
          <w:lang w:bidi="hi-IN"/>
        </w:rPr>
        <w:t xml:space="preserve">peaker: </w:t>
      </w:r>
      <w:r w:rsidR="00D54DD5" w:rsidRPr="003545A8">
        <w:rPr>
          <w:rFonts w:ascii="ArialMT" w:hAnsi="ArialMT" w:cs="ArialMT"/>
          <w:color w:val="000000"/>
          <w:lang w:bidi="hi-IN"/>
        </w:rPr>
        <w:t>one touch loudspeaker</w:t>
      </w:r>
    </w:p>
    <w:p w:rsidR="00D54DD5" w:rsidRPr="003545A8" w:rsidRDefault="00D54DD5" w:rsidP="00E25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b/>
          <w:color w:val="000000"/>
          <w:lang w:bidi="hi-IN"/>
        </w:rPr>
        <w:t>Ringtones:</w:t>
      </w:r>
      <w:r w:rsidRPr="003545A8">
        <w:rPr>
          <w:rFonts w:ascii="ArialMT" w:hAnsi="ArialMT" w:cs="ArialMT"/>
          <w:color w:val="000000"/>
          <w:lang w:bidi="hi-IN"/>
        </w:rPr>
        <w:t xml:space="preserve"> set a different ring tone for internal vs external calls</w:t>
      </w:r>
    </w:p>
    <w:p w:rsidR="00A36835" w:rsidRPr="003545A8" w:rsidRDefault="008D71FC" w:rsidP="00E25A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lang w:bidi="hi-IN"/>
        </w:rPr>
      </w:pPr>
      <w:r w:rsidRPr="003545A8">
        <w:rPr>
          <w:rFonts w:ascii="ArialMT" w:hAnsi="ArialMT" w:cs="ArialMT"/>
          <w:b/>
          <w:color w:val="000000"/>
          <w:lang w:bidi="hi-IN"/>
        </w:rPr>
        <w:t xml:space="preserve">Talk &amp; Charge: </w:t>
      </w:r>
      <w:r w:rsidRPr="003545A8">
        <w:rPr>
          <w:rFonts w:ascii="ArialMT" w:hAnsi="ArialMT" w:cs="ArialMT"/>
          <w:color w:val="000000"/>
          <w:lang w:bidi="hi-IN"/>
        </w:rPr>
        <w:t>headset connects on the side!</w:t>
      </w:r>
    </w:p>
    <w:p w:rsidR="00E25AE2" w:rsidRPr="00246936" w:rsidRDefault="00E25AE2" w:rsidP="00CF5D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</w:rPr>
      </w:pPr>
    </w:p>
    <w:p w:rsidR="00CF5DCD" w:rsidRPr="00246936" w:rsidRDefault="00F13683" w:rsidP="00CF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lang w:bidi="hi-IN"/>
        </w:rPr>
      </w:pPr>
      <w:r w:rsidRPr="00246936">
        <w:rPr>
          <w:rFonts w:ascii="Arial" w:hAnsi="Arial" w:cs="Arial"/>
          <w:b/>
          <w:noProof/>
          <w:lang w:bidi="hi-IN"/>
        </w:rPr>
        <w:t xml:space="preserve"> </w:t>
      </w:r>
      <w:r w:rsidR="00100CC6" w:rsidRPr="00FE3878">
        <w:rPr>
          <w:rFonts w:cstheme="minorHAnsi"/>
          <w:b/>
          <w:bCs/>
          <w:color w:val="00B0F0"/>
          <w:sz w:val="40"/>
          <w:szCs w:val="48"/>
        </w:rPr>
        <w:t>BASIC FUNCTIONS</w:t>
      </w:r>
    </w:p>
    <w:p w:rsidR="00100CC6" w:rsidRPr="00100CC6" w:rsidRDefault="00055FAB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4"/>
        </w:rPr>
      </w:pPr>
      <w:r>
        <w:rPr>
          <w:rFonts w:ascii="ArialMT" w:hAnsi="ArialMT" w:cs="ArialMT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64770</wp:posOffset>
                </wp:positionV>
                <wp:extent cx="4639945" cy="1525270"/>
                <wp:effectExtent l="12700" t="10160" r="14605" b="26670"/>
                <wp:wrapSquare wrapText="bothSides"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9945" cy="15252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545A8" w:rsidRPr="003545A8" w:rsidRDefault="003545A8" w:rsidP="003545A8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3545A8">
                              <w:rPr>
                                <w:b/>
                              </w:rPr>
                              <w:t>VOICEMAIL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</w:pPr>
                            <w:r>
                              <w:t>Voicemail commands all stay the same: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Dial 5858 to access your mailbox (0191 297 5858 from outside)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Enter extension followed by #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Enter pin followed by #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Press 2 to hear your messages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0 to play message</w:t>
                            </w:r>
                          </w:p>
                          <w:p w:rsidR="003545A8" w:rsidRDefault="003545A8" w:rsidP="003545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*3 to delete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03pt;margin-top:5.1pt;width:365.35pt;height:1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3545A8" w:rsidRPr="003545A8" w:rsidRDefault="003545A8" w:rsidP="003545A8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3545A8">
                        <w:rPr>
                          <w:b/>
                        </w:rPr>
                        <w:t>VOICEMAIL</w:t>
                      </w:r>
                    </w:p>
                    <w:p w:rsidR="003545A8" w:rsidRDefault="003545A8" w:rsidP="003545A8">
                      <w:pPr>
                        <w:pStyle w:val="NoSpacing"/>
                      </w:pPr>
                      <w:r>
                        <w:t>Voicemail commands all stay the same: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Dial 5858 to access your mailbox (0191 297 5858 from outside)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Enter extension followed by #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Enter pin followed by #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Press 2 to hear your messages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0 to play message</w:t>
                      </w:r>
                    </w:p>
                    <w:p w:rsidR="003545A8" w:rsidRDefault="003545A8" w:rsidP="003545A8">
                      <w:pPr>
                        <w:pStyle w:val="NoSpacing"/>
                        <w:numPr>
                          <w:ilvl w:val="0"/>
                          <w:numId w:val="4"/>
                        </w:numPr>
                      </w:pPr>
                      <w:r>
                        <w:t>*3 to delete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CC6" w:rsidRPr="00100CC6">
        <w:rPr>
          <w:rFonts w:ascii="Arial" w:hAnsi="Arial" w:cs="Arial"/>
          <w:b/>
          <w:sz w:val="20"/>
          <w:szCs w:val="14"/>
        </w:rPr>
        <w:t xml:space="preserve">Switch on or off: </w:t>
      </w:r>
      <w:r w:rsidR="00100CC6" w:rsidRPr="00100CC6">
        <w:rPr>
          <w:rFonts w:ascii="Arial" w:hAnsi="Arial" w:cs="Arial"/>
          <w:sz w:val="20"/>
          <w:szCs w:val="14"/>
        </w:rPr>
        <w:t xml:space="preserve">Press and hold the </w:t>
      </w:r>
      <w:r w:rsidR="00100CC6" w:rsidRPr="00100CC6">
        <w:rPr>
          <w:rFonts w:ascii="Arial" w:hAnsi="Arial" w:cs="Arial"/>
          <w:b/>
          <w:bCs/>
          <w:sz w:val="20"/>
          <w:szCs w:val="14"/>
        </w:rPr>
        <w:t xml:space="preserve">On-hook </w:t>
      </w:r>
      <w:r w:rsidR="00100CC6" w:rsidRPr="00100CC6">
        <w:rPr>
          <w:rFonts w:ascii="Arial" w:hAnsi="Arial" w:cs="Arial"/>
          <w:sz w:val="20"/>
          <w:szCs w:val="14"/>
        </w:rPr>
        <w:t>key</w:t>
      </w:r>
      <w:r w:rsidR="00100CC6">
        <w:rPr>
          <w:rFonts w:ascii="Arial" w:hAnsi="Arial" w:cs="Arial"/>
          <w:sz w:val="20"/>
          <w:szCs w:val="14"/>
        </w:rPr>
        <w:t xml:space="preserve"> </w:t>
      </w:r>
      <w:r w:rsidR="00100CC6">
        <w:rPr>
          <w:rFonts w:ascii="Arial" w:hAnsi="Arial" w:cs="Arial"/>
          <w:noProof/>
          <w:sz w:val="20"/>
          <w:szCs w:val="14"/>
        </w:rPr>
        <w:drawing>
          <wp:inline distT="0" distB="0" distL="0" distR="0">
            <wp:extent cx="214032" cy="207021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9" cy="20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C6" w:rsidRPr="00100CC6" w:rsidRDefault="00100CC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4"/>
        </w:rPr>
      </w:pPr>
      <w:r w:rsidRPr="00100CC6">
        <w:rPr>
          <w:rFonts w:ascii="Arial" w:hAnsi="Arial" w:cs="Arial"/>
          <w:b/>
          <w:bCs/>
          <w:sz w:val="20"/>
          <w:szCs w:val="14"/>
        </w:rPr>
        <w:t>Make a call</w:t>
      </w:r>
      <w:r>
        <w:rPr>
          <w:rFonts w:ascii="Arial" w:hAnsi="Arial" w:cs="Arial"/>
          <w:b/>
          <w:bCs/>
          <w:sz w:val="20"/>
          <w:szCs w:val="14"/>
        </w:rPr>
        <w:t xml:space="preserve">: </w:t>
      </w:r>
      <w:r w:rsidRPr="00100CC6">
        <w:rPr>
          <w:rFonts w:ascii="Arial" w:hAnsi="Arial" w:cs="Arial"/>
          <w:sz w:val="20"/>
          <w:szCs w:val="14"/>
        </w:rPr>
        <w:t xml:space="preserve">Dial the number and press the </w:t>
      </w:r>
      <w:r w:rsidRPr="00100CC6">
        <w:rPr>
          <w:rFonts w:ascii="Arial" w:hAnsi="Arial" w:cs="Arial"/>
          <w:b/>
          <w:bCs/>
          <w:sz w:val="20"/>
          <w:szCs w:val="14"/>
        </w:rPr>
        <w:t xml:space="preserve">Off-hook </w:t>
      </w:r>
      <w:r>
        <w:rPr>
          <w:rFonts w:ascii="Arial" w:hAnsi="Arial" w:cs="Arial"/>
          <w:sz w:val="20"/>
          <w:szCs w:val="14"/>
        </w:rPr>
        <w:t xml:space="preserve">key </w:t>
      </w:r>
      <w:r>
        <w:rPr>
          <w:rFonts w:ascii="Arial" w:hAnsi="Arial" w:cs="Arial"/>
          <w:noProof/>
          <w:sz w:val="20"/>
          <w:szCs w:val="14"/>
        </w:rPr>
        <w:drawing>
          <wp:inline distT="0" distB="0" distL="0" distR="0">
            <wp:extent cx="214032" cy="207021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9" cy="20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14"/>
        </w:rPr>
        <w:t xml:space="preserve"> OR</w:t>
      </w:r>
    </w:p>
    <w:p w:rsidR="00100CC6" w:rsidRDefault="00100CC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4"/>
        </w:rPr>
      </w:pPr>
      <w:r w:rsidRPr="00100CC6">
        <w:rPr>
          <w:rFonts w:ascii="Arial" w:hAnsi="Arial" w:cs="Arial"/>
          <w:sz w:val="20"/>
          <w:szCs w:val="14"/>
        </w:rPr>
        <w:t>Press the Of</w:t>
      </w:r>
      <w:r>
        <w:rPr>
          <w:rFonts w:ascii="Arial" w:hAnsi="Arial" w:cs="Arial"/>
          <w:sz w:val="20"/>
          <w:szCs w:val="14"/>
        </w:rPr>
        <w:t>f-hook key and enter the number</w:t>
      </w:r>
    </w:p>
    <w:p w:rsidR="00100CC6" w:rsidRDefault="00100CC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4"/>
        </w:rPr>
      </w:pPr>
    </w:p>
    <w:p w:rsidR="00246936" w:rsidRDefault="0024693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Answer/End a C</w:t>
      </w:r>
      <w:r w:rsidR="00100CC6" w:rsidRPr="00246936">
        <w:rPr>
          <w:rFonts w:ascii="Arial" w:hAnsi="Arial" w:cs="Arial"/>
          <w:b/>
          <w:bCs/>
          <w:sz w:val="20"/>
          <w:szCs w:val="20"/>
        </w:rPr>
        <w:t>all</w:t>
      </w:r>
      <w:r w:rsidR="00C72F36" w:rsidRPr="0024693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00CC6" w:rsidRPr="00246936">
        <w:rPr>
          <w:rFonts w:ascii="Arial" w:hAnsi="Arial" w:cs="Arial"/>
          <w:sz w:val="20"/>
          <w:szCs w:val="20"/>
        </w:rPr>
        <w:t xml:space="preserve">When the ring signal sounds, press the </w:t>
      </w:r>
      <w:r w:rsidR="00100CC6" w:rsidRPr="00246936">
        <w:rPr>
          <w:rFonts w:ascii="Arial" w:hAnsi="Arial" w:cs="Arial"/>
          <w:b/>
          <w:bCs/>
          <w:sz w:val="20"/>
          <w:szCs w:val="20"/>
        </w:rPr>
        <w:t xml:space="preserve">Off-hook </w:t>
      </w:r>
      <w:r w:rsidRPr="00246936">
        <w:rPr>
          <w:rFonts w:ascii="Arial" w:hAnsi="Arial" w:cs="Arial"/>
          <w:bCs/>
          <w:sz w:val="20"/>
          <w:szCs w:val="20"/>
        </w:rPr>
        <w:t>k</w:t>
      </w:r>
      <w:r w:rsidR="00100CC6" w:rsidRPr="00246936">
        <w:rPr>
          <w:rFonts w:ascii="Arial" w:hAnsi="Arial" w:cs="Arial"/>
          <w:sz w:val="20"/>
          <w:szCs w:val="20"/>
        </w:rPr>
        <w:t>ey</w:t>
      </w:r>
      <w:r w:rsidRPr="00246936">
        <w:rPr>
          <w:rFonts w:ascii="Arial" w:hAnsi="Arial" w:cs="Arial"/>
          <w:sz w:val="20"/>
          <w:szCs w:val="20"/>
        </w:rPr>
        <w:t xml:space="preserve"> </w:t>
      </w:r>
      <w:r w:rsidR="00100CC6" w:rsidRPr="00246936">
        <w:rPr>
          <w:rFonts w:ascii="Arial" w:hAnsi="Arial" w:cs="Arial"/>
          <w:sz w:val="20"/>
          <w:szCs w:val="20"/>
        </w:rPr>
        <w:t>to answer.</w:t>
      </w:r>
      <w:r w:rsidRPr="00246936">
        <w:rPr>
          <w:rFonts w:ascii="Arial" w:hAnsi="Arial" w:cs="Arial"/>
          <w:sz w:val="20"/>
          <w:szCs w:val="20"/>
        </w:rPr>
        <w:t xml:space="preserve"> </w:t>
      </w:r>
      <w:r w:rsidR="00100CC6" w:rsidRPr="00246936">
        <w:rPr>
          <w:rFonts w:ascii="Arial" w:hAnsi="Arial" w:cs="Arial"/>
          <w:sz w:val="20"/>
          <w:szCs w:val="20"/>
        </w:rPr>
        <w:t xml:space="preserve">To end the call, press the </w:t>
      </w:r>
      <w:r w:rsidR="00100CC6" w:rsidRPr="00246936">
        <w:rPr>
          <w:rFonts w:ascii="Arial" w:hAnsi="Arial" w:cs="Arial"/>
          <w:b/>
          <w:bCs/>
          <w:sz w:val="20"/>
          <w:szCs w:val="20"/>
        </w:rPr>
        <w:t xml:space="preserve">On-hook </w:t>
      </w:r>
      <w:r>
        <w:rPr>
          <w:rFonts w:ascii="Arial" w:hAnsi="Arial" w:cs="Arial"/>
          <w:sz w:val="20"/>
          <w:szCs w:val="20"/>
        </w:rPr>
        <w:t xml:space="preserve">key. </w:t>
      </w:r>
    </w:p>
    <w:p w:rsidR="00246936" w:rsidRPr="00246936" w:rsidRDefault="0024693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100CC6" w:rsidRPr="00246936" w:rsidRDefault="0024693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Turn Loudspeaker Function On/O</w:t>
      </w:r>
      <w:r w:rsidR="00100CC6" w:rsidRPr="00246936">
        <w:rPr>
          <w:rFonts w:ascii="Arial" w:hAnsi="Arial" w:cs="Arial"/>
          <w:b/>
          <w:bCs/>
          <w:sz w:val="20"/>
          <w:szCs w:val="20"/>
        </w:rPr>
        <w:t>ff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100CC6" w:rsidRPr="00246936">
        <w:rPr>
          <w:rFonts w:ascii="Arial" w:hAnsi="Arial" w:cs="Arial"/>
          <w:sz w:val="20"/>
          <w:szCs w:val="20"/>
        </w:rPr>
        <w:t>During a call, press the left S</w:t>
      </w:r>
      <w:r>
        <w:rPr>
          <w:rFonts w:ascii="Arial" w:hAnsi="Arial" w:cs="Arial"/>
          <w:sz w:val="20"/>
          <w:szCs w:val="20"/>
        </w:rPr>
        <w:t xml:space="preserve">oft key to turn the loudspeaker </w:t>
      </w:r>
      <w:r w:rsidR="00100CC6" w:rsidRPr="00246936">
        <w:rPr>
          <w:rFonts w:ascii="Arial" w:hAnsi="Arial" w:cs="Arial"/>
          <w:sz w:val="20"/>
          <w:szCs w:val="20"/>
        </w:rPr>
        <w:t>function on/off.</w:t>
      </w:r>
    </w:p>
    <w:p w:rsidR="00100CC6" w:rsidRPr="00246936" w:rsidRDefault="00100CC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46936">
        <w:rPr>
          <w:rFonts w:ascii="Arial" w:hAnsi="Arial" w:cs="Arial"/>
          <w:b/>
          <w:bCs/>
          <w:sz w:val="20"/>
          <w:szCs w:val="20"/>
        </w:rPr>
        <w:t>Change the volume during a call</w:t>
      </w:r>
    </w:p>
    <w:p w:rsidR="00100CC6" w:rsidRPr="00246936" w:rsidRDefault="00100CC6" w:rsidP="00100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6936">
        <w:rPr>
          <w:rFonts w:ascii="Arial" w:hAnsi="Arial" w:cs="Arial"/>
          <w:sz w:val="20"/>
          <w:szCs w:val="20"/>
        </w:rPr>
        <w:t>Use the Navigation key to adjust the volume.</w:t>
      </w:r>
    </w:p>
    <w:p w:rsidR="00100CC6" w:rsidRPr="00246936" w:rsidRDefault="00100CC6" w:rsidP="00CF5D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0"/>
          <w:szCs w:val="20"/>
          <w:lang w:bidi="hi-IN"/>
        </w:rPr>
      </w:pP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Silence Phone</w:t>
      </w: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6936">
        <w:rPr>
          <w:rFonts w:ascii="Arial" w:hAnsi="Arial" w:cs="Arial"/>
          <w:sz w:val="20"/>
          <w:szCs w:val="20"/>
        </w:rPr>
        <w:t xml:space="preserve">In stand-by mode a long press on the </w:t>
      </w:r>
      <w:r w:rsidRPr="00246936">
        <w:rPr>
          <w:rFonts w:ascii="Arial" w:hAnsi="Arial" w:cs="Arial"/>
          <w:b/>
          <w:bCs/>
          <w:sz w:val="20"/>
          <w:szCs w:val="20"/>
        </w:rPr>
        <w:t xml:space="preserve">Sound off </w:t>
      </w:r>
      <w:r w:rsidRPr="00246936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99927" cy="157003"/>
            <wp:effectExtent l="19050" t="0" r="487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3" cy="15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6936">
        <w:rPr>
          <w:rFonts w:ascii="Arial" w:hAnsi="Arial" w:cs="Arial"/>
          <w:sz w:val="20"/>
          <w:szCs w:val="20"/>
        </w:rPr>
        <w:t>key</w:t>
      </w:r>
      <w:r>
        <w:rPr>
          <w:rFonts w:ascii="Arial" w:hAnsi="Arial" w:cs="Arial"/>
          <w:sz w:val="20"/>
          <w:szCs w:val="20"/>
        </w:rPr>
        <w:t xml:space="preserve"> </w:t>
      </w:r>
      <w:r w:rsidRPr="00246936">
        <w:rPr>
          <w:rFonts w:ascii="Arial" w:hAnsi="Arial" w:cs="Arial"/>
          <w:sz w:val="20"/>
          <w:szCs w:val="20"/>
        </w:rPr>
        <w:t xml:space="preserve">changes between audio signals on/off. The </w:t>
      </w:r>
      <w:r w:rsidRPr="00246936">
        <w:rPr>
          <w:rFonts w:ascii="Arial" w:hAnsi="Arial" w:cs="Arial"/>
          <w:b/>
          <w:bCs/>
          <w:sz w:val="20"/>
          <w:szCs w:val="20"/>
        </w:rPr>
        <w:t>Sound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46936">
        <w:rPr>
          <w:rFonts w:ascii="Arial" w:hAnsi="Arial" w:cs="Arial"/>
          <w:b/>
          <w:bCs/>
          <w:sz w:val="20"/>
          <w:szCs w:val="20"/>
        </w:rPr>
        <w:t xml:space="preserve">off </w:t>
      </w:r>
      <w:r w:rsidRPr="00246936">
        <w:rPr>
          <w:rFonts w:ascii="Arial" w:hAnsi="Arial" w:cs="Arial"/>
          <w:sz w:val="20"/>
          <w:szCs w:val="20"/>
        </w:rPr>
        <w:t>icon indicates a completely silenced telephone.</w:t>
      </w: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46936">
        <w:rPr>
          <w:rFonts w:ascii="Arial" w:hAnsi="Arial" w:cs="Arial"/>
          <w:sz w:val="20"/>
          <w:szCs w:val="20"/>
        </w:rPr>
        <w:t xml:space="preserve">A short press on the </w:t>
      </w:r>
      <w:r w:rsidRPr="00246936">
        <w:rPr>
          <w:rFonts w:ascii="Arial" w:hAnsi="Arial" w:cs="Arial"/>
          <w:b/>
          <w:bCs/>
          <w:sz w:val="20"/>
          <w:szCs w:val="20"/>
        </w:rPr>
        <w:t xml:space="preserve">Sound off </w:t>
      </w:r>
      <w:r w:rsidRPr="00246936">
        <w:rPr>
          <w:rFonts w:ascii="Arial" w:hAnsi="Arial" w:cs="Arial"/>
          <w:sz w:val="20"/>
          <w:szCs w:val="20"/>
        </w:rPr>
        <w:t>key silences the ring signal.</w:t>
      </w:r>
    </w:p>
    <w:p w:rsidR="00246936" w:rsidRPr="00416B93" w:rsidRDefault="00246936" w:rsidP="007643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sz w:val="20"/>
          <w:szCs w:val="48"/>
        </w:rPr>
      </w:pP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</w:pP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>Lock/Unlock the Keypad during a call</w:t>
      </w: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color w:val="000000"/>
          <w:sz w:val="20"/>
          <w:szCs w:val="20"/>
          <w:lang w:bidi="hi-IN"/>
        </w:rPr>
      </w:pPr>
      <w:r w:rsidRPr="00246936">
        <w:rPr>
          <w:rFonts w:ascii="ArialMT" w:hAnsi="ArialMT" w:cs="ArialMT"/>
          <w:color w:val="000000"/>
          <w:sz w:val="20"/>
          <w:szCs w:val="20"/>
          <w:lang w:bidi="hi-IN"/>
        </w:rPr>
        <w:t>To prevent accidentally pressing keys, the keys can be locked during a call. This can be useful</w:t>
      </w:r>
      <w:r>
        <w:rPr>
          <w:rFonts w:ascii="ArialMT" w:hAnsi="ArialMT" w:cs="ArialMT"/>
          <w:color w:val="000000"/>
          <w:sz w:val="20"/>
          <w:szCs w:val="20"/>
          <w:lang w:bidi="hi-IN"/>
        </w:rPr>
        <w:t xml:space="preserve"> </w:t>
      </w:r>
      <w:r w:rsidRPr="00246936">
        <w:rPr>
          <w:rFonts w:ascii="ArialMT" w:hAnsi="ArialMT" w:cs="ArialMT"/>
          <w:color w:val="000000"/>
          <w:sz w:val="20"/>
          <w:szCs w:val="20"/>
          <w:lang w:bidi="hi-IN"/>
        </w:rPr>
        <w:t>when a headset is used and the handset is attached to a pocket or belt.</w:t>
      </w:r>
      <w:r w:rsidRPr="00246936">
        <w:rPr>
          <w:rFonts w:ascii="ArialMT" w:hAnsi="ArialMT" w:cs="ArialMT"/>
          <w:color w:val="000000"/>
          <w:sz w:val="20"/>
          <w:szCs w:val="20"/>
          <w:lang w:bidi="hi-IN"/>
        </w:rPr>
        <w:br/>
      </w: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 xml:space="preserve">Lock Keypad: </w:t>
      </w: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ab/>
      </w: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ab/>
      </w:r>
      <w:r w:rsidRPr="00246936">
        <w:rPr>
          <w:rFonts w:ascii="Arial-BoldMT" w:hAnsi="Arial-BoldMT" w:cs="Arial-BoldMT"/>
          <w:bCs/>
          <w:color w:val="000000"/>
          <w:sz w:val="20"/>
          <w:szCs w:val="20"/>
          <w:lang w:bidi="hi-IN"/>
        </w:rPr>
        <w:t>Hold down * and then press Lock key.</w:t>
      </w:r>
    </w:p>
    <w:p w:rsidR="00246936" w:rsidRPr="00246936" w:rsidRDefault="00246936" w:rsidP="0024693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</w:pP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 xml:space="preserve">Unlock Keypad: </w:t>
      </w: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ab/>
      </w:r>
      <w:r w:rsidRPr="00246936">
        <w:rPr>
          <w:rFonts w:ascii="Arial-BoldMT" w:hAnsi="Arial-BoldMT" w:cs="Arial-BoldMT"/>
          <w:bCs/>
          <w:color w:val="000000"/>
          <w:sz w:val="20"/>
          <w:szCs w:val="20"/>
          <w:lang w:bidi="hi-IN"/>
        </w:rPr>
        <w:t>Press * and then Yes.</w:t>
      </w:r>
      <w:r w:rsidR="00FE3878">
        <w:rPr>
          <w:rFonts w:ascii="Arial-BoldMT" w:hAnsi="Arial-BoldMT" w:cs="Arial-BoldMT"/>
          <w:bCs/>
          <w:color w:val="000000"/>
          <w:sz w:val="20"/>
          <w:szCs w:val="20"/>
          <w:lang w:bidi="hi-IN"/>
        </w:rPr>
        <w:br/>
      </w:r>
    </w:p>
    <w:p w:rsidR="00A36835" w:rsidRPr="003545A8" w:rsidRDefault="00A36835" w:rsidP="007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10629265</wp:posOffset>
            </wp:positionV>
            <wp:extent cx="2475230" cy="853440"/>
            <wp:effectExtent l="19050" t="0" r="1270" b="0"/>
            <wp:wrapNone/>
            <wp:docPr id="5" name="Picture 16" descr="cid:image002.png@01CBC90B.24C22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02.png@01CBC90B.24C22E80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3878">
        <w:rPr>
          <w:rFonts w:cstheme="minorHAnsi"/>
          <w:b/>
          <w:bCs/>
          <w:color w:val="00B0F0"/>
          <w:sz w:val="40"/>
          <w:szCs w:val="48"/>
        </w:rPr>
        <w:t>MORE ADVANCED</w:t>
      </w:r>
      <w:r w:rsidR="00FE3878">
        <w:rPr>
          <w:rFonts w:cstheme="minorHAnsi"/>
          <w:b/>
          <w:bCs/>
          <w:color w:val="00B0F0"/>
          <w:sz w:val="40"/>
          <w:szCs w:val="48"/>
        </w:rPr>
        <w:br/>
      </w:r>
    </w:p>
    <w:p w:rsidR="00FE3878" w:rsidRPr="00246936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</w:pPr>
      <w:r w:rsidRPr="00246936">
        <w:rPr>
          <w:rFonts w:ascii="Arial-BoldMT" w:hAnsi="Arial-BoldMT" w:cs="Arial-BoldMT"/>
          <w:b/>
          <w:bCs/>
          <w:color w:val="000000"/>
          <w:sz w:val="20"/>
          <w:szCs w:val="20"/>
          <w:lang w:bidi="hi-IN"/>
        </w:rPr>
        <w:t>Conferencing Numbers In</w:t>
      </w:r>
    </w:p>
    <w:p w:rsidR="00FE3878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 xml:space="preserve">When in a call, press ‘R’ (right soft key) to get a new line. Your original call will go on hold. Dial the second number, wait for an answer and then press ‘R’ again – all parties will now be in a conference. </w:t>
      </w:r>
    </w:p>
    <w:p w:rsidR="00FE3878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</w:p>
    <w:p w:rsidR="00FE3878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 xml:space="preserve">If you in fact want to transfer the call at the point you can hang up and the other two parties will stay connected. </w:t>
      </w:r>
    </w:p>
    <w:p w:rsidR="00FE3878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</w:p>
    <w:p w:rsidR="00FE3878" w:rsidRPr="00FE3878" w:rsidRDefault="00FE3878" w:rsidP="00FE38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0"/>
          <w:szCs w:val="20"/>
          <w:lang w:bidi="hi-IN"/>
        </w:rPr>
      </w:pPr>
      <w:r w:rsidRPr="00FE3878">
        <w:rPr>
          <w:rFonts w:ascii="ArialMT" w:hAnsi="ArialMT" w:cs="ArialMT"/>
          <w:b/>
          <w:color w:val="000000"/>
          <w:sz w:val="20"/>
          <w:szCs w:val="20"/>
          <w:lang w:bidi="hi-IN"/>
        </w:rPr>
        <w:t>Divert Calls to an Alternate Extension or External Number</w:t>
      </w:r>
    </w:p>
    <w:p w:rsidR="00FE3878" w:rsidRDefault="003545A8" w:rsidP="00354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>Dial *22 (dial tone will follow)</w:t>
      </w:r>
    </w:p>
    <w:p w:rsidR="003545A8" w:rsidRDefault="003545A8" w:rsidP="00354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>Enter YOUR extension number (will go to dial tone)</w:t>
      </w:r>
    </w:p>
    <w:p w:rsidR="003545A8" w:rsidRDefault="003545A8" w:rsidP="00354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>Enter number you wish to divert (remember the 9 if external!)</w:t>
      </w:r>
    </w:p>
    <w:p w:rsidR="003545A8" w:rsidRDefault="003545A8" w:rsidP="00354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>
        <w:rPr>
          <w:rFonts w:ascii="ArialMT" w:hAnsi="ArialMT" w:cs="ArialMT"/>
          <w:color w:val="000000"/>
          <w:sz w:val="20"/>
          <w:szCs w:val="20"/>
          <w:lang w:bidi="hi-IN"/>
        </w:rPr>
        <w:t>Wait for 4 beeps</w:t>
      </w:r>
    </w:p>
    <w:p w:rsidR="009249CF" w:rsidRPr="009249CF" w:rsidRDefault="009249CF" w:rsidP="009249C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color w:val="000000"/>
          <w:sz w:val="14"/>
          <w:szCs w:val="20"/>
          <w:lang w:bidi="hi-IN"/>
        </w:rPr>
      </w:pPr>
    </w:p>
    <w:p w:rsidR="003545A8" w:rsidRPr="003545A8" w:rsidRDefault="003545A8" w:rsidP="009249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bidi="hi-IN"/>
        </w:rPr>
      </w:pPr>
      <w:r w:rsidRPr="003545A8">
        <w:rPr>
          <w:rFonts w:ascii="ArialMT" w:hAnsi="ArialMT" w:cs="ArialMT"/>
          <w:b/>
          <w:color w:val="000000"/>
          <w:sz w:val="20"/>
          <w:szCs w:val="20"/>
          <w:lang w:bidi="hi-IN"/>
        </w:rPr>
        <w:t>Stop Divert:</w:t>
      </w:r>
      <w:r w:rsidR="009249CF">
        <w:rPr>
          <w:rFonts w:ascii="ArialMT" w:hAnsi="ArialMT" w:cs="ArialMT"/>
          <w:b/>
          <w:color w:val="000000"/>
          <w:sz w:val="20"/>
          <w:szCs w:val="20"/>
          <w:lang w:bidi="hi-IN"/>
        </w:rPr>
        <w:t xml:space="preserve"> D</w:t>
      </w:r>
      <w:r>
        <w:rPr>
          <w:rFonts w:ascii="ArialMT" w:hAnsi="ArialMT" w:cs="ArialMT"/>
          <w:color w:val="000000"/>
          <w:sz w:val="20"/>
          <w:szCs w:val="20"/>
          <w:lang w:bidi="hi-IN"/>
        </w:rPr>
        <w:t>ial #22</w:t>
      </w:r>
      <w:r w:rsidR="009249CF">
        <w:rPr>
          <w:rFonts w:ascii="ArialMT" w:hAnsi="ArialMT" w:cs="ArialMT"/>
          <w:color w:val="000000"/>
          <w:sz w:val="20"/>
          <w:szCs w:val="20"/>
          <w:lang w:bidi="hi-IN"/>
        </w:rPr>
        <w:t xml:space="preserve"> and then ente</w:t>
      </w:r>
      <w:r>
        <w:rPr>
          <w:rFonts w:ascii="ArialMT" w:hAnsi="ArialMT" w:cs="ArialMT"/>
          <w:color w:val="000000"/>
          <w:sz w:val="20"/>
          <w:szCs w:val="20"/>
          <w:lang w:bidi="hi-IN"/>
        </w:rPr>
        <w:t>r your extension</w:t>
      </w:r>
    </w:p>
    <w:sectPr w:rsidR="003545A8" w:rsidRPr="003545A8" w:rsidSect="0021015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013"/>
    <w:multiLevelType w:val="hybridMultilevel"/>
    <w:tmpl w:val="6776BA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AF4B82"/>
    <w:multiLevelType w:val="hybridMultilevel"/>
    <w:tmpl w:val="911672AC"/>
    <w:lvl w:ilvl="0" w:tplc="CD721A7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120BC6"/>
    <w:multiLevelType w:val="hybridMultilevel"/>
    <w:tmpl w:val="17766350"/>
    <w:lvl w:ilvl="0" w:tplc="018A4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04DAD"/>
    <w:multiLevelType w:val="hybridMultilevel"/>
    <w:tmpl w:val="9502F4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9D53A6"/>
    <w:multiLevelType w:val="hybridMultilevel"/>
    <w:tmpl w:val="A0B8457A"/>
    <w:lvl w:ilvl="0" w:tplc="E1DC43D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CD"/>
    <w:rsid w:val="00055FAB"/>
    <w:rsid w:val="000D338E"/>
    <w:rsid w:val="00100CC6"/>
    <w:rsid w:val="00132A12"/>
    <w:rsid w:val="00142CC8"/>
    <w:rsid w:val="001E1174"/>
    <w:rsid w:val="0021015B"/>
    <w:rsid w:val="00246936"/>
    <w:rsid w:val="002C680E"/>
    <w:rsid w:val="002D5B76"/>
    <w:rsid w:val="00346877"/>
    <w:rsid w:val="003545A8"/>
    <w:rsid w:val="00363E30"/>
    <w:rsid w:val="00364988"/>
    <w:rsid w:val="00371F4D"/>
    <w:rsid w:val="003A2170"/>
    <w:rsid w:val="003E27D4"/>
    <w:rsid w:val="00416B93"/>
    <w:rsid w:val="004E21F7"/>
    <w:rsid w:val="005632C5"/>
    <w:rsid w:val="005F767E"/>
    <w:rsid w:val="00645C10"/>
    <w:rsid w:val="00691708"/>
    <w:rsid w:val="00707D51"/>
    <w:rsid w:val="007643D3"/>
    <w:rsid w:val="00764726"/>
    <w:rsid w:val="00812319"/>
    <w:rsid w:val="0088303D"/>
    <w:rsid w:val="008D71FC"/>
    <w:rsid w:val="008E5A1F"/>
    <w:rsid w:val="009249CF"/>
    <w:rsid w:val="00960488"/>
    <w:rsid w:val="00A36835"/>
    <w:rsid w:val="00AF0D01"/>
    <w:rsid w:val="00C43F39"/>
    <w:rsid w:val="00C72F36"/>
    <w:rsid w:val="00CF5DCD"/>
    <w:rsid w:val="00D54DD5"/>
    <w:rsid w:val="00E25AE2"/>
    <w:rsid w:val="00ED3245"/>
    <w:rsid w:val="00F13683"/>
    <w:rsid w:val="00FC4B05"/>
    <w:rsid w:val="00FC6870"/>
    <w:rsid w:val="00F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AE2"/>
    <w:pPr>
      <w:ind w:left="720"/>
      <w:contextualSpacing/>
    </w:pPr>
  </w:style>
  <w:style w:type="paragraph" w:styleId="NoSpacing">
    <w:name w:val="No Spacing"/>
    <w:uiPriority w:val="1"/>
    <w:qFormat/>
    <w:rsid w:val="003545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AE2"/>
    <w:pPr>
      <w:ind w:left="720"/>
      <w:contextualSpacing/>
    </w:pPr>
  </w:style>
  <w:style w:type="paragraph" w:styleId="NoSpacing">
    <w:name w:val="No Spacing"/>
    <w:uiPriority w:val="1"/>
    <w:qFormat/>
    <w:rsid w:val="00354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surana.dv</dc:creator>
  <cp:lastModifiedBy>Paul M Cookson</cp:lastModifiedBy>
  <cp:revision>2</cp:revision>
  <cp:lastPrinted>2011-05-15T23:58:00Z</cp:lastPrinted>
  <dcterms:created xsi:type="dcterms:W3CDTF">2011-05-17T13:29:00Z</dcterms:created>
  <dcterms:modified xsi:type="dcterms:W3CDTF">2011-05-17T13:29:00Z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-270924233</vt:i4>
  </property>
  <property fmtid="{D5CDD505-2E9C-101B-9397-08002B2CF9AE}" pid="3" name="_NewReviewCycle">
    <vt:lpwstr/>
  </property>
  <property fmtid="{D5CDD505-2E9C-101B-9397-08002B2CF9AE}" pid="4" name="_EmailSubject">
    <vt:lpwstr>Cobalt Park GO open tickets</vt:lpwstr>
  </property>
  <property fmtid="{D5CDD505-2E9C-101B-9397-08002B2CF9AE}" pid="5" name="_AuthorEmailDisplayName">
    <vt:lpwstr>Cookson, Paul</vt:lpwstr>
  </property>
</Properties>
</file>