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16A9" w14:textId="6B845D6E" w:rsidR="001A0397" w:rsidRPr="001A0397" w:rsidRDefault="009F7096" w:rsidP="52588B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PCTU Trade Up/</w:t>
      </w:r>
      <w:r w:rsidR="52588B8D" w:rsidRPr="52588B8D">
        <w:rPr>
          <w:b/>
          <w:bCs/>
          <w:sz w:val="28"/>
          <w:szCs w:val="28"/>
        </w:rPr>
        <w:t>In place upgrade ticket</w:t>
      </w:r>
    </w:p>
    <w:p w14:paraId="522E3BB8" w14:textId="0E543E9C" w:rsidR="00F8336F" w:rsidRDefault="3FEC729F" w:rsidP="0003633E">
      <w:pPr>
        <w:pStyle w:val="ListParagraph"/>
        <w:numPr>
          <w:ilvl w:val="0"/>
          <w:numId w:val="3"/>
        </w:numPr>
      </w:pPr>
      <w:r>
        <w:t xml:space="preserve">The following </w:t>
      </w:r>
      <w:r w:rsidR="009F7096">
        <w:t>eform</w:t>
      </w:r>
      <w:r>
        <w:t xml:space="preserve"> template needs to be used going forward for any </w:t>
      </w:r>
      <w:r w:rsidR="009F7096">
        <w:t>PCTU Trade Up/In place u</w:t>
      </w:r>
      <w:r>
        <w:t xml:space="preserve">pgrade ticket </w:t>
      </w:r>
      <w:r w:rsidR="009F7096">
        <w:t>Click</w:t>
      </w:r>
      <w:r>
        <w:t xml:space="preserve">: </w:t>
      </w:r>
      <w:hyperlink r:id="rId10" w:history="1">
        <w:r w:rsidR="009F7096" w:rsidRPr="009F7096">
          <w:rPr>
            <w:rFonts w:ascii="Calibri" w:eastAsia="Calibri" w:hAnsi="Calibri" w:cs="Times New Roman"/>
            <w:color w:val="0563C1"/>
            <w:sz w:val="22"/>
            <w:szCs w:val="22"/>
            <w:u w:val="single"/>
          </w:rPr>
          <w:t>PC Trade Up Request Form</w:t>
        </w:r>
      </w:hyperlink>
    </w:p>
    <w:p w14:paraId="54356FB6" w14:textId="458E7C4A" w:rsidR="009F7096" w:rsidRDefault="00AE47D2" w:rsidP="00B510AC">
      <w:pPr>
        <w:pStyle w:val="ListParagraph"/>
        <w:numPr>
          <w:ilvl w:val="0"/>
          <w:numId w:val="3"/>
        </w:numPr>
      </w:pPr>
      <w:r>
        <w:t xml:space="preserve">Steps to fill </w:t>
      </w:r>
      <w:r w:rsidR="009F7096">
        <w:t>in information below:  Requested for is customer name</w:t>
      </w:r>
    </w:p>
    <w:p w14:paraId="664D91E8" w14:textId="585EC130" w:rsidR="009F7096" w:rsidRDefault="009F7096" w:rsidP="009F7096">
      <w:pPr>
        <w:ind w:left="720"/>
      </w:pPr>
      <w:r>
        <w:rPr>
          <w:noProof/>
        </w:rPr>
        <w:drawing>
          <wp:inline distT="0" distB="0" distL="0" distR="0" wp14:anchorId="462637F0" wp14:editId="031A878A">
            <wp:extent cx="5943600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B530" w14:textId="38596452" w:rsidR="0003633E" w:rsidRDefault="009F7096" w:rsidP="0003633E">
      <w:pPr>
        <w:pStyle w:val="ListParagraph"/>
        <w:numPr>
          <w:ilvl w:val="0"/>
          <w:numId w:val="3"/>
        </w:numPr>
      </w:pPr>
      <w:r>
        <w:t>Click Order Now:</w:t>
      </w:r>
      <w:r w:rsidR="006A6815">
        <w:t xml:space="preserve"> Will create a Request Number:</w:t>
      </w:r>
    </w:p>
    <w:p w14:paraId="53B50D91" w14:textId="586A6A24" w:rsidR="009F7096" w:rsidRDefault="009F7096" w:rsidP="009F7096">
      <w:pPr>
        <w:pStyle w:val="ListParagraph"/>
      </w:pPr>
      <w:r>
        <w:rPr>
          <w:noProof/>
        </w:rPr>
        <w:drawing>
          <wp:inline distT="0" distB="0" distL="0" distR="0" wp14:anchorId="5A95E65C" wp14:editId="73205351">
            <wp:extent cx="5943600" cy="238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C471" w14:textId="4A31D0C6" w:rsidR="006A6815" w:rsidRDefault="006A6815" w:rsidP="006A6815">
      <w:pPr>
        <w:pStyle w:val="ListParagraph"/>
        <w:numPr>
          <w:ilvl w:val="0"/>
          <w:numId w:val="3"/>
        </w:numPr>
      </w:pPr>
      <w:r>
        <w:t>Click on PCTU Request Form</w:t>
      </w:r>
    </w:p>
    <w:p w14:paraId="0F508CA3" w14:textId="17DDD374" w:rsidR="006A6815" w:rsidRDefault="006A6815" w:rsidP="006A6815">
      <w:pPr>
        <w:pStyle w:val="ListParagraph"/>
        <w:numPr>
          <w:ilvl w:val="0"/>
          <w:numId w:val="3"/>
        </w:numPr>
      </w:pPr>
      <w:r>
        <w:t>In Description field:</w:t>
      </w:r>
    </w:p>
    <w:p w14:paraId="6605B27E" w14:textId="77777777" w:rsidR="006A6815" w:rsidRDefault="006A6815" w:rsidP="006A6815">
      <w:pPr>
        <w:pStyle w:val="ListParagraph"/>
        <w:numPr>
          <w:ilvl w:val="1"/>
          <w:numId w:val="3"/>
        </w:numPr>
      </w:pPr>
      <w:r>
        <w:t>Customer short name + scheduled Date</w:t>
      </w:r>
    </w:p>
    <w:p w14:paraId="3498BCE7" w14:textId="1D8F531F" w:rsidR="006A6815" w:rsidRDefault="006A6815" w:rsidP="006A6815">
      <w:pPr>
        <w:pStyle w:val="ListParagraph"/>
        <w:numPr>
          <w:ilvl w:val="1"/>
          <w:numId w:val="3"/>
        </w:numPr>
      </w:pPr>
      <w:r>
        <w:t>Old Model/Serial number</w:t>
      </w:r>
    </w:p>
    <w:p w14:paraId="41772316" w14:textId="6671F694" w:rsidR="00AE47D2" w:rsidRDefault="006A6815" w:rsidP="0083164F">
      <w:pPr>
        <w:pStyle w:val="ListParagraph"/>
        <w:numPr>
          <w:ilvl w:val="1"/>
          <w:numId w:val="3"/>
        </w:numPr>
      </w:pPr>
      <w:r>
        <w:t>New Serial Number</w:t>
      </w:r>
      <w:bookmarkStart w:id="0" w:name="_GoBack"/>
      <w:bookmarkEnd w:id="0"/>
    </w:p>
    <w:sectPr w:rsidR="00AE47D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35C7C" w14:textId="77777777" w:rsidR="00D6163F" w:rsidRDefault="00D6163F" w:rsidP="00D6163F">
      <w:pPr>
        <w:spacing w:after="0" w:line="240" w:lineRule="auto"/>
      </w:pPr>
      <w:r>
        <w:separator/>
      </w:r>
    </w:p>
  </w:endnote>
  <w:endnote w:type="continuationSeparator" w:id="0">
    <w:p w14:paraId="01142AA1" w14:textId="77777777" w:rsidR="00D6163F" w:rsidRDefault="00D6163F" w:rsidP="00D6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5B7DA" w14:textId="77777777" w:rsidR="006A6815" w:rsidRDefault="006A6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B537F0" w14:paraId="1A30F098" w14:textId="77777777" w:rsidTr="4EB537F0">
      <w:tc>
        <w:tcPr>
          <w:tcW w:w="3120" w:type="dxa"/>
        </w:tcPr>
        <w:p w14:paraId="68FF3CAE" w14:textId="4DFE6B7E" w:rsidR="4EB537F0" w:rsidRDefault="4EB537F0" w:rsidP="4EB537F0">
          <w:pPr>
            <w:pStyle w:val="Header"/>
            <w:ind w:left="-115"/>
          </w:pPr>
        </w:p>
      </w:tc>
      <w:tc>
        <w:tcPr>
          <w:tcW w:w="3120" w:type="dxa"/>
        </w:tcPr>
        <w:p w14:paraId="35CC4E6D" w14:textId="4F284469" w:rsidR="4EB537F0" w:rsidRDefault="4EB537F0" w:rsidP="4EB537F0">
          <w:pPr>
            <w:pStyle w:val="Header"/>
            <w:jc w:val="center"/>
          </w:pPr>
        </w:p>
      </w:tc>
      <w:tc>
        <w:tcPr>
          <w:tcW w:w="3120" w:type="dxa"/>
        </w:tcPr>
        <w:p w14:paraId="4920271F" w14:textId="77A5EA6E" w:rsidR="4EB537F0" w:rsidRDefault="4EB537F0" w:rsidP="4EB537F0">
          <w:pPr>
            <w:pStyle w:val="Header"/>
            <w:ind w:right="-115"/>
            <w:jc w:val="right"/>
          </w:pPr>
        </w:p>
      </w:tc>
    </w:tr>
  </w:tbl>
  <w:p w14:paraId="48F8F291" w14:textId="5BD0D2FC" w:rsidR="4EB537F0" w:rsidRDefault="4EB537F0" w:rsidP="4EB537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32912" w14:textId="77777777" w:rsidR="006A6815" w:rsidRDefault="006A6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8719E" w14:textId="77777777" w:rsidR="00D6163F" w:rsidRDefault="00D6163F" w:rsidP="00D6163F">
      <w:pPr>
        <w:spacing w:after="0" w:line="240" w:lineRule="auto"/>
      </w:pPr>
      <w:r>
        <w:separator/>
      </w:r>
    </w:p>
  </w:footnote>
  <w:footnote w:type="continuationSeparator" w:id="0">
    <w:p w14:paraId="32412E0C" w14:textId="77777777" w:rsidR="00D6163F" w:rsidRDefault="00D6163F" w:rsidP="00D61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B743F" w14:textId="77777777" w:rsidR="006A6815" w:rsidRDefault="006A68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B537F0" w14:paraId="7EC84142" w14:textId="77777777" w:rsidTr="4EB537F0">
      <w:tc>
        <w:tcPr>
          <w:tcW w:w="3120" w:type="dxa"/>
        </w:tcPr>
        <w:p w14:paraId="7188E9AA" w14:textId="7AEF91EB" w:rsidR="4EB537F0" w:rsidRDefault="4EB537F0" w:rsidP="4EB537F0">
          <w:pPr>
            <w:pStyle w:val="Header"/>
            <w:ind w:left="-115"/>
          </w:pPr>
        </w:p>
      </w:tc>
      <w:tc>
        <w:tcPr>
          <w:tcW w:w="3120" w:type="dxa"/>
        </w:tcPr>
        <w:p w14:paraId="636BBB32" w14:textId="7DA0B33C" w:rsidR="4EB537F0" w:rsidRDefault="4EB537F0" w:rsidP="4EB537F0">
          <w:pPr>
            <w:pStyle w:val="Header"/>
            <w:jc w:val="center"/>
          </w:pPr>
        </w:p>
      </w:tc>
      <w:tc>
        <w:tcPr>
          <w:tcW w:w="3120" w:type="dxa"/>
        </w:tcPr>
        <w:p w14:paraId="67B2B20A" w14:textId="15261DDB" w:rsidR="4EB537F0" w:rsidRDefault="4EB537F0" w:rsidP="4EB537F0">
          <w:pPr>
            <w:pStyle w:val="Header"/>
            <w:ind w:right="-115"/>
            <w:jc w:val="right"/>
          </w:pPr>
        </w:p>
      </w:tc>
    </w:tr>
  </w:tbl>
  <w:p w14:paraId="200891DA" w14:textId="7215C317" w:rsidR="4EB537F0" w:rsidRDefault="4EB537F0" w:rsidP="4EB537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AFD5D" w14:textId="77777777" w:rsidR="006A6815" w:rsidRDefault="006A6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665F0"/>
    <w:multiLevelType w:val="hybridMultilevel"/>
    <w:tmpl w:val="B1D26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84209"/>
    <w:multiLevelType w:val="hybridMultilevel"/>
    <w:tmpl w:val="2FC4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54042"/>
    <w:multiLevelType w:val="hybridMultilevel"/>
    <w:tmpl w:val="0D445052"/>
    <w:lvl w:ilvl="0" w:tplc="F026A5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D18AF"/>
    <w:multiLevelType w:val="hybridMultilevel"/>
    <w:tmpl w:val="3DC067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A324EE"/>
    <w:multiLevelType w:val="hybridMultilevel"/>
    <w:tmpl w:val="ACA6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3093C"/>
    <w:multiLevelType w:val="hybridMultilevel"/>
    <w:tmpl w:val="CADE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629C1"/>
    <w:multiLevelType w:val="hybridMultilevel"/>
    <w:tmpl w:val="2410FB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BC1CEA"/>
    <w:multiLevelType w:val="hybridMultilevel"/>
    <w:tmpl w:val="FD96F1F6"/>
    <w:lvl w:ilvl="0" w:tplc="E43C6F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55BED"/>
    <w:multiLevelType w:val="hybridMultilevel"/>
    <w:tmpl w:val="9C06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F26EC"/>
    <w:multiLevelType w:val="hybridMultilevel"/>
    <w:tmpl w:val="CD98B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92472"/>
    <w:multiLevelType w:val="hybridMultilevel"/>
    <w:tmpl w:val="BE766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0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28"/>
    <w:rsid w:val="00027E28"/>
    <w:rsid w:val="0003633E"/>
    <w:rsid w:val="00105EFD"/>
    <w:rsid w:val="001A0397"/>
    <w:rsid w:val="00270634"/>
    <w:rsid w:val="00322D5F"/>
    <w:rsid w:val="003843EF"/>
    <w:rsid w:val="0055530C"/>
    <w:rsid w:val="0062179E"/>
    <w:rsid w:val="00675FBB"/>
    <w:rsid w:val="006A6815"/>
    <w:rsid w:val="00816515"/>
    <w:rsid w:val="009F7096"/>
    <w:rsid w:val="00AE47D2"/>
    <w:rsid w:val="00CF266A"/>
    <w:rsid w:val="00D6163F"/>
    <w:rsid w:val="00D9296C"/>
    <w:rsid w:val="00DC4614"/>
    <w:rsid w:val="00EE3DA4"/>
    <w:rsid w:val="00F8336F"/>
    <w:rsid w:val="188AADCF"/>
    <w:rsid w:val="1D5CCE46"/>
    <w:rsid w:val="3FEC729F"/>
    <w:rsid w:val="46BA3813"/>
    <w:rsid w:val="4EB537F0"/>
    <w:rsid w:val="52588B8D"/>
    <w:rsid w:val="6B92CC3E"/>
    <w:rsid w:val="78C1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E8A4D7"/>
  <w15:chartTrackingRefBased/>
  <w15:docId w15:val="{6A27E659-D400-48DD-8CD8-922D2F26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66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6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179E"/>
    <w:pPr>
      <w:spacing w:after="0" w:line="240" w:lineRule="auto"/>
      <w:ind w:left="72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apc01.safelinks.protection.outlook.com/?url=https%3A%2F%2Fpgglobalenterprise.service-now.com%2FITSM_Portal%2Fcatalog-item.do%3Fsysparm_document_key%3Dsc_cat_item%2C79a986a8db8d84d4766be6650596198b&amp;data=02%7C01%7Cshweta-j%40hcl.com%7C468dd3e23b56468fb5f008d7b523c8f3%7C189de737c93a4f5a8b686f4ca9941912%7C0%7C0%7C637177037798224419&amp;sdata=GiMb8F3hkd5tsT0D9eSmal3G92Pu%2FcksGAgepUI5ihw%3D&amp;reserved=0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gion xmlns="b32290a9-0f16-4552-b80b-7063a387c6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34FCD8AE12049B4137BC7E0B20085" ma:contentTypeVersion="8" ma:contentTypeDescription="Create a new document." ma:contentTypeScope="" ma:versionID="4c5aed3a4891507c34573b6aa7c045b1">
  <xsd:schema xmlns:xsd="http://www.w3.org/2001/XMLSchema" xmlns:xs="http://www.w3.org/2001/XMLSchema" xmlns:p="http://schemas.microsoft.com/office/2006/metadata/properties" xmlns:ns2="b32290a9-0f16-4552-b80b-7063a387c6e0" targetNamespace="http://schemas.microsoft.com/office/2006/metadata/properties" ma:root="true" ma:fieldsID="137222949560f9bcaffb711eb3945a88" ns2:_="">
    <xsd:import namespace="b32290a9-0f16-4552-b80b-7063a387c6e0"/>
    <xsd:element name="properties">
      <xsd:complexType>
        <xsd:sequence>
          <xsd:element name="documentManagement">
            <xsd:complexType>
              <xsd:all>
                <xsd:element ref="ns2:Reg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290a9-0f16-4552-b80b-7063a387c6e0" elementFormDefault="qualified">
    <xsd:import namespace="http://schemas.microsoft.com/office/2006/documentManagement/types"/>
    <xsd:import namespace="http://schemas.microsoft.com/office/infopath/2007/PartnerControls"/>
    <xsd:element name="Region" ma:index="8" nillable="true" ma:displayName="Region" ma:list="{3caa6f00-01e2-45ff-97a9-5a8afa0f3ddd}" ma:internalName="Region" ma:readOnly="false" ma:showField="Title">
      <xsd:simpleType>
        <xsd:restriction base="dms:Lookup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069884-1462-4BA6-B13E-7BDAB0599EE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30287b3-0556-482a-8fbc-9322201a6c40"/>
    <ds:schemaRef ds:uri="a67f1916-4113-46dc-84ae-c1835776ddd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D6263BB-91B5-45AD-9BE7-4F4F0CDEFB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59BCC2-5C07-4522-AEA6-C2D0967513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Paruzel</dc:creator>
  <cp:keywords/>
  <dc:description/>
  <cp:lastModifiedBy>Espich, Dennis</cp:lastModifiedBy>
  <cp:revision>2</cp:revision>
  <dcterms:created xsi:type="dcterms:W3CDTF">2020-04-24T14:45:00Z</dcterms:created>
  <dcterms:modified xsi:type="dcterms:W3CDTF">2020-04-24T14:45:00Z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0x01010072F34FCD8AE12049B4137BC7E0B20085</vt:lpwstr>
  </property>
  <property fmtid="{D5CDD505-2E9C-101B-9397-08002B2CF9AE}" pid="3" name="PGSecurityClass">
    <vt:lpwstr/>
  </property>
  <property fmtid="{D5CDD505-2E9C-101B-9397-08002B2CF9AE}" pid="4" name="PGContentClass">
    <vt:lpwstr/>
  </property>
  <property fmtid="{D5CDD505-2E9C-101B-9397-08002B2CF9AE}" pid="5" name="PGProduct">
    <vt:lpwstr/>
  </property>
  <property fmtid="{D5CDD505-2E9C-101B-9397-08002B2CF9AE}" pid="6" name="PGCustomers">
    <vt:lpwstr/>
  </property>
  <property fmtid="{D5CDD505-2E9C-101B-9397-08002B2CF9AE}" pid="7" name="PGCompetitors">
    <vt:lpwstr/>
  </property>
  <property fmtid="{D5CDD505-2E9C-101B-9397-08002B2CF9AE}" pid="8" name="PGTimePeriod">
    <vt:lpwstr/>
  </property>
  <property fmtid="{D5CDD505-2E9C-101B-9397-08002B2CF9AE}" pid="9" name="PGBusinessProcess">
    <vt:lpwstr/>
  </property>
  <property fmtid="{D5CDD505-2E9C-101B-9397-08002B2CF9AE}" pid="10" name="PGDataRetention">
    <vt:lpwstr/>
  </property>
  <property fmtid="{D5CDD505-2E9C-101B-9397-08002B2CF9AE}" pid="11" name="PGLanguages">
    <vt:lpwstr/>
  </property>
</Properties>
</file>