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2071" w14:textId="77777777" w:rsidR="00362F1B" w:rsidRPr="00362F1B" w:rsidRDefault="00362F1B" w:rsidP="00362F1B">
      <w:pPr>
        <w:rPr>
          <w:b/>
          <w:bCs/>
        </w:rPr>
      </w:pPr>
      <w:r w:rsidRPr="00362F1B">
        <w:rPr>
          <w:b/>
          <w:bCs/>
          <w:sz w:val="40"/>
          <w:szCs w:val="40"/>
        </w:rPr>
        <w:t xml:space="preserve">Event: </w:t>
      </w:r>
      <w:r w:rsidRPr="00362F1B">
        <w:rPr>
          <w:b/>
          <w:bCs/>
          <w:sz w:val="32"/>
          <w:szCs w:val="32"/>
        </w:rPr>
        <w:t>Case-O-Craze</w:t>
      </w:r>
    </w:p>
    <w:p w14:paraId="2C855602" w14:textId="77777777" w:rsidR="00362F1B" w:rsidRPr="00362F1B" w:rsidRDefault="00362F1B" w:rsidP="00362F1B">
      <w:r w:rsidRPr="00362F1B">
        <w:rPr>
          <w:b/>
          <w:bCs/>
          <w:sz w:val="40"/>
          <w:szCs w:val="40"/>
        </w:rPr>
        <w:t>Objective:</w:t>
      </w:r>
      <w:r w:rsidRPr="00362F1B">
        <w:br/>
      </w:r>
      <w:r w:rsidRPr="00362F1B">
        <w:rPr>
          <w:sz w:val="28"/>
          <w:szCs w:val="28"/>
        </w:rPr>
        <w:t>To encourage students to explore sustainable methods for a better future by proposing innovative green energy solutions to real-world problems, while promoting critical thinking, creativity, and environmental responsibility.</w:t>
      </w:r>
    </w:p>
    <w:p w14:paraId="12416518" w14:textId="77777777" w:rsidR="00362F1B" w:rsidRPr="00362F1B" w:rsidRDefault="00362F1B" w:rsidP="00362F1B">
      <w:r w:rsidRPr="00362F1B">
        <w:rPr>
          <w:b/>
          <w:bCs/>
          <w:sz w:val="40"/>
          <w:szCs w:val="40"/>
        </w:rPr>
        <w:t>Brief Description:</w:t>
      </w:r>
      <w:r w:rsidRPr="00362F1B">
        <w:br/>
      </w:r>
      <w:r w:rsidRPr="00362F1B">
        <w:rPr>
          <w:sz w:val="28"/>
          <w:szCs w:val="28"/>
        </w:rPr>
        <w:t xml:space="preserve">Case-O-Craze was an idea presentation competition where teams </w:t>
      </w:r>
      <w:proofErr w:type="spellStart"/>
      <w:r w:rsidRPr="00362F1B">
        <w:rPr>
          <w:sz w:val="28"/>
          <w:szCs w:val="28"/>
        </w:rPr>
        <w:t>analyzed</w:t>
      </w:r>
      <w:proofErr w:type="spellEnd"/>
      <w:r w:rsidRPr="00362F1B">
        <w:rPr>
          <w:sz w:val="28"/>
          <w:szCs w:val="28"/>
        </w:rPr>
        <w:t xml:space="preserve"> given problem statements related to sustainability and renewable energy. Participants presented their solutions before judges, focusing on practical, innovative, and impactful green energy approaches.</w:t>
      </w:r>
    </w:p>
    <w:p w14:paraId="71CFFF71" w14:textId="77777777" w:rsidR="00362F1B" w:rsidRPr="00362F1B" w:rsidRDefault="00362F1B" w:rsidP="00362F1B">
      <w:pPr>
        <w:rPr>
          <w:sz w:val="40"/>
          <w:szCs w:val="40"/>
        </w:rPr>
      </w:pPr>
      <w:r w:rsidRPr="00362F1B">
        <w:rPr>
          <w:b/>
          <w:bCs/>
          <w:sz w:val="40"/>
          <w:szCs w:val="40"/>
        </w:rPr>
        <w:t>Activities:</w:t>
      </w:r>
    </w:p>
    <w:p w14:paraId="538774F5" w14:textId="77777777" w:rsidR="00362F1B" w:rsidRPr="00362F1B" w:rsidRDefault="00362F1B" w:rsidP="00362F1B">
      <w:pPr>
        <w:numPr>
          <w:ilvl w:val="0"/>
          <w:numId w:val="1"/>
        </w:numPr>
        <w:rPr>
          <w:sz w:val="28"/>
          <w:szCs w:val="28"/>
        </w:rPr>
      </w:pPr>
      <w:r w:rsidRPr="00362F1B">
        <w:rPr>
          <w:sz w:val="28"/>
          <w:szCs w:val="28"/>
        </w:rPr>
        <w:t>Problem statement analysis on sustainability themes</w:t>
      </w:r>
    </w:p>
    <w:p w14:paraId="0E9EABDB" w14:textId="77777777" w:rsidR="00362F1B" w:rsidRPr="00362F1B" w:rsidRDefault="00362F1B" w:rsidP="00362F1B">
      <w:pPr>
        <w:numPr>
          <w:ilvl w:val="0"/>
          <w:numId w:val="1"/>
        </w:numPr>
        <w:rPr>
          <w:sz w:val="28"/>
          <w:szCs w:val="28"/>
        </w:rPr>
      </w:pPr>
      <w:r w:rsidRPr="00362F1B">
        <w:rPr>
          <w:sz w:val="28"/>
          <w:szCs w:val="28"/>
        </w:rPr>
        <w:t>Team-based solution development</w:t>
      </w:r>
    </w:p>
    <w:p w14:paraId="7833A3A8" w14:textId="77777777" w:rsidR="00362F1B" w:rsidRPr="00362F1B" w:rsidRDefault="00362F1B" w:rsidP="00362F1B">
      <w:pPr>
        <w:numPr>
          <w:ilvl w:val="0"/>
          <w:numId w:val="1"/>
        </w:numPr>
        <w:rPr>
          <w:sz w:val="28"/>
          <w:szCs w:val="28"/>
        </w:rPr>
      </w:pPr>
      <w:r w:rsidRPr="00362F1B">
        <w:rPr>
          <w:sz w:val="28"/>
          <w:szCs w:val="28"/>
        </w:rPr>
        <w:t>Idea presentation in front of judges</w:t>
      </w:r>
    </w:p>
    <w:p w14:paraId="701A5F96" w14:textId="77777777" w:rsidR="00362F1B" w:rsidRPr="00362F1B" w:rsidRDefault="00362F1B" w:rsidP="00362F1B">
      <w:pPr>
        <w:numPr>
          <w:ilvl w:val="0"/>
          <w:numId w:val="1"/>
        </w:numPr>
        <w:rPr>
          <w:sz w:val="28"/>
          <w:szCs w:val="28"/>
        </w:rPr>
      </w:pPr>
      <w:r w:rsidRPr="00362F1B">
        <w:rPr>
          <w:sz w:val="28"/>
          <w:szCs w:val="28"/>
        </w:rPr>
        <w:t>Feedback and evaluation based on practicality and innovation</w:t>
      </w:r>
    </w:p>
    <w:p w14:paraId="3ED1EB90" w14:textId="77777777" w:rsidR="00362F1B" w:rsidRPr="00362F1B" w:rsidRDefault="00362F1B" w:rsidP="00362F1B">
      <w:r w:rsidRPr="00362F1B">
        <w:rPr>
          <w:b/>
          <w:bCs/>
          <w:sz w:val="40"/>
          <w:szCs w:val="40"/>
        </w:rPr>
        <w:t>Participation:</w:t>
      </w:r>
      <w:r w:rsidRPr="00362F1B">
        <w:br/>
      </w:r>
      <w:r w:rsidRPr="00362F1B">
        <w:rPr>
          <w:sz w:val="28"/>
          <w:szCs w:val="28"/>
        </w:rPr>
        <w:t>13 teams participated in the event, showcasing diverse and creative approaches to solving environmental and sustainability challenges.</w:t>
      </w:r>
    </w:p>
    <w:p w14:paraId="1646C6B6" w14:textId="77777777" w:rsidR="00362F1B" w:rsidRPr="00362F1B" w:rsidRDefault="00362F1B" w:rsidP="00362F1B">
      <w:r w:rsidRPr="00362F1B">
        <w:rPr>
          <w:b/>
          <w:bCs/>
          <w:sz w:val="40"/>
          <w:szCs w:val="40"/>
        </w:rPr>
        <w:t>Outcomes:</w:t>
      </w:r>
      <w:r w:rsidRPr="00362F1B">
        <w:br/>
      </w:r>
      <w:r w:rsidRPr="00362F1B">
        <w:rPr>
          <w:sz w:val="28"/>
          <w:szCs w:val="28"/>
        </w:rPr>
        <w:t>Participants improved their problem-solving, analytical thinking, presentation, and communication skills. The event also strengthened teamwork, leadership abilities, and understanding of renewable energy technologies and sustainable practices.</w:t>
      </w:r>
    </w:p>
    <w:p w14:paraId="3441EDF6" w14:textId="77777777" w:rsidR="00362F1B" w:rsidRPr="00362F1B" w:rsidRDefault="00362F1B" w:rsidP="00362F1B">
      <w:pPr>
        <w:rPr>
          <w:sz w:val="40"/>
          <w:szCs w:val="40"/>
        </w:rPr>
      </w:pPr>
      <w:r w:rsidRPr="00362F1B">
        <w:rPr>
          <w:b/>
          <w:bCs/>
          <w:sz w:val="40"/>
          <w:szCs w:val="40"/>
        </w:rPr>
        <w:t>Highlights:</w:t>
      </w:r>
    </w:p>
    <w:p w14:paraId="6052D8E5" w14:textId="77777777" w:rsidR="00362F1B" w:rsidRPr="00362F1B" w:rsidRDefault="00362F1B" w:rsidP="00362F1B">
      <w:pPr>
        <w:numPr>
          <w:ilvl w:val="0"/>
          <w:numId w:val="2"/>
        </w:numPr>
        <w:rPr>
          <w:sz w:val="28"/>
          <w:szCs w:val="28"/>
        </w:rPr>
      </w:pPr>
      <w:r w:rsidRPr="00362F1B">
        <w:rPr>
          <w:sz w:val="28"/>
          <w:szCs w:val="28"/>
        </w:rPr>
        <w:t>Focus on real-world sustainability challenges</w:t>
      </w:r>
    </w:p>
    <w:p w14:paraId="6557C3EC" w14:textId="77777777" w:rsidR="00362F1B" w:rsidRPr="00362F1B" w:rsidRDefault="00362F1B" w:rsidP="00362F1B">
      <w:pPr>
        <w:numPr>
          <w:ilvl w:val="0"/>
          <w:numId w:val="2"/>
        </w:numPr>
        <w:rPr>
          <w:sz w:val="28"/>
          <w:szCs w:val="28"/>
        </w:rPr>
      </w:pPr>
      <w:r w:rsidRPr="00362F1B">
        <w:rPr>
          <w:sz w:val="28"/>
          <w:szCs w:val="28"/>
        </w:rPr>
        <w:t>Creative and practical green energy solutions by participants</w:t>
      </w:r>
    </w:p>
    <w:p w14:paraId="730422CD" w14:textId="77777777" w:rsidR="00362F1B" w:rsidRPr="00362F1B" w:rsidRDefault="00362F1B" w:rsidP="00362F1B">
      <w:pPr>
        <w:numPr>
          <w:ilvl w:val="0"/>
          <w:numId w:val="2"/>
        </w:numPr>
        <w:rPr>
          <w:sz w:val="28"/>
          <w:szCs w:val="28"/>
        </w:rPr>
      </w:pPr>
      <w:r w:rsidRPr="00362F1B">
        <w:rPr>
          <w:sz w:val="28"/>
          <w:szCs w:val="28"/>
        </w:rPr>
        <w:t>Interactive presentation and judging session</w:t>
      </w:r>
    </w:p>
    <w:p w14:paraId="00B80C29" w14:textId="77777777" w:rsidR="00362F1B" w:rsidRPr="00362F1B" w:rsidRDefault="00362F1B" w:rsidP="00362F1B">
      <w:pPr>
        <w:numPr>
          <w:ilvl w:val="0"/>
          <w:numId w:val="2"/>
        </w:numPr>
        <w:rPr>
          <w:sz w:val="28"/>
          <w:szCs w:val="28"/>
        </w:rPr>
      </w:pPr>
      <w:r w:rsidRPr="00362F1B">
        <w:rPr>
          <w:sz w:val="28"/>
          <w:szCs w:val="28"/>
        </w:rPr>
        <w:t>Winners:</w:t>
      </w:r>
    </w:p>
    <w:p w14:paraId="2FB733C6" w14:textId="43637EFE" w:rsidR="00362F1B" w:rsidRPr="00362F1B" w:rsidRDefault="00362F1B" w:rsidP="00362F1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362F1B">
        <w:rPr>
          <w:sz w:val="28"/>
          <w:szCs w:val="28"/>
        </w:rPr>
        <w:t>1st: Genz Finances</w:t>
      </w:r>
    </w:p>
    <w:p w14:paraId="2249F339" w14:textId="6ADA756B" w:rsidR="00362F1B" w:rsidRPr="00362F1B" w:rsidRDefault="00362F1B" w:rsidP="00362F1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362F1B">
        <w:rPr>
          <w:sz w:val="28"/>
          <w:szCs w:val="28"/>
        </w:rPr>
        <w:t>2nd: Bit Bandits</w:t>
      </w:r>
    </w:p>
    <w:p w14:paraId="0A048AD8" w14:textId="3CECEBD2" w:rsidR="00362F1B" w:rsidRPr="00362F1B" w:rsidRDefault="00362F1B" w:rsidP="00362F1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362F1B">
        <w:rPr>
          <w:sz w:val="28"/>
          <w:szCs w:val="28"/>
        </w:rPr>
        <w:t>3rd: Whimsical Winners</w:t>
      </w:r>
    </w:p>
    <w:p w14:paraId="1B337E02" w14:textId="77777777" w:rsidR="000C1230" w:rsidRDefault="000C1230" w:rsidP="00362F1B"/>
    <w:sectPr w:rsidR="000C1230" w:rsidSect="00362F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4A8E"/>
    <w:multiLevelType w:val="multilevel"/>
    <w:tmpl w:val="F64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A6426"/>
    <w:multiLevelType w:val="hybridMultilevel"/>
    <w:tmpl w:val="B98CA0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F02FA"/>
    <w:multiLevelType w:val="multilevel"/>
    <w:tmpl w:val="AB0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0572A"/>
    <w:multiLevelType w:val="hybridMultilevel"/>
    <w:tmpl w:val="DBC262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70EE3"/>
    <w:multiLevelType w:val="hybridMultilevel"/>
    <w:tmpl w:val="A1223B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37945">
    <w:abstractNumId w:val="0"/>
  </w:num>
  <w:num w:numId="2" w16cid:durableId="1528374040">
    <w:abstractNumId w:val="2"/>
  </w:num>
  <w:num w:numId="3" w16cid:durableId="738215472">
    <w:abstractNumId w:val="4"/>
  </w:num>
  <w:num w:numId="4" w16cid:durableId="626548769">
    <w:abstractNumId w:val="1"/>
  </w:num>
  <w:num w:numId="5" w16cid:durableId="1993099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1B"/>
    <w:rsid w:val="000C1230"/>
    <w:rsid w:val="0020464A"/>
    <w:rsid w:val="00240448"/>
    <w:rsid w:val="00362F1B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7C4A"/>
  <w15:chartTrackingRefBased/>
  <w15:docId w15:val="{BD7E0B2E-A570-4723-82B3-65DBFC3B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1</cp:revision>
  <dcterms:created xsi:type="dcterms:W3CDTF">2026-02-05T12:06:00Z</dcterms:created>
  <dcterms:modified xsi:type="dcterms:W3CDTF">2026-02-05T12:09:00Z</dcterms:modified>
</cp:coreProperties>
</file>