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58B141" w14:textId="3CF0B9E7" w:rsidR="00F25B9D" w:rsidRDefault="00F25B9D">
      <w:pPr>
        <w:rPr>
          <w:sz w:val="22"/>
          <w:szCs w:val="22"/>
        </w:rPr>
      </w:pPr>
    </w:p>
    <w:p w14:paraId="21CE7A2E" w14:textId="5855B16A" w:rsidR="00F25B9D" w:rsidRPr="00F25B9D" w:rsidRDefault="00F25B9D" w:rsidP="00F25B9D">
      <w:pPr>
        <w:rPr>
          <w:sz w:val="22"/>
          <w:szCs w:val="22"/>
        </w:rPr>
      </w:pPr>
      <w:r w:rsidRPr="00F25B9D">
        <w:rPr>
          <w:b/>
          <w:bCs/>
          <w:sz w:val="22"/>
          <w:szCs w:val="22"/>
        </w:rPr>
        <w:t>Birak — December to January</w:t>
      </w:r>
    </w:p>
    <w:p w14:paraId="09320491" w14:textId="77777777" w:rsidR="00F25B9D" w:rsidRPr="00F25B9D" w:rsidRDefault="00F25B9D" w:rsidP="00F25B9D">
      <w:pPr>
        <w:rPr>
          <w:sz w:val="22"/>
          <w:szCs w:val="22"/>
        </w:rPr>
      </w:pPr>
      <w:r w:rsidRPr="00F25B9D">
        <w:rPr>
          <w:sz w:val="22"/>
          <w:szCs w:val="22"/>
        </w:rPr>
        <w:t xml:space="preserve">Birak is a hot and dry season when rainfall begins to ease and warm weather takes hold. Easterly winds are common in the mornings, with cooling south-westerly sea breezes in the afternoons near the coast. Traditionally, this was an important time for carefully burning Country in mosaic patterns to reduce fuel, encourage new plant growth and seed germination, improve grazing areas and make movement across Country easier. </w:t>
      </w:r>
      <w:proofErr w:type="spellStart"/>
      <w:r w:rsidRPr="00F25B9D">
        <w:rPr>
          <w:sz w:val="22"/>
          <w:szCs w:val="22"/>
        </w:rPr>
        <w:t>Moodjar</w:t>
      </w:r>
      <w:proofErr w:type="spellEnd"/>
      <w:r w:rsidRPr="00F25B9D">
        <w:rPr>
          <w:sz w:val="22"/>
          <w:szCs w:val="22"/>
        </w:rPr>
        <w:t xml:space="preserve"> begins to flower, young birds leave their nests, reptiles shed their skin and young frogs complete their transformation into adults.</w:t>
      </w:r>
    </w:p>
    <w:p w14:paraId="5EE5D796" w14:textId="77777777" w:rsidR="00F25B9D" w:rsidRPr="00F25B9D" w:rsidRDefault="00F25B9D" w:rsidP="00F25B9D">
      <w:pPr>
        <w:rPr>
          <w:b/>
          <w:bCs/>
          <w:sz w:val="22"/>
          <w:szCs w:val="22"/>
        </w:rPr>
      </w:pPr>
      <w:proofErr w:type="spellStart"/>
      <w:r w:rsidRPr="00F25B9D">
        <w:rPr>
          <w:b/>
          <w:bCs/>
          <w:sz w:val="22"/>
          <w:szCs w:val="22"/>
        </w:rPr>
        <w:t>Boonaroo</w:t>
      </w:r>
      <w:proofErr w:type="spellEnd"/>
      <w:r w:rsidRPr="00F25B9D">
        <w:rPr>
          <w:b/>
          <w:bCs/>
          <w:sz w:val="22"/>
          <w:szCs w:val="22"/>
        </w:rPr>
        <w:t xml:space="preserve"> — February to March</w:t>
      </w:r>
    </w:p>
    <w:p w14:paraId="328C7613" w14:textId="77777777" w:rsidR="00F25B9D" w:rsidRPr="00F25B9D" w:rsidRDefault="00F25B9D" w:rsidP="00F25B9D">
      <w:pPr>
        <w:rPr>
          <w:sz w:val="22"/>
          <w:szCs w:val="22"/>
        </w:rPr>
      </w:pPr>
      <w:proofErr w:type="spellStart"/>
      <w:r w:rsidRPr="00F25B9D">
        <w:rPr>
          <w:sz w:val="22"/>
          <w:szCs w:val="22"/>
        </w:rPr>
        <w:t>Boonaroo</w:t>
      </w:r>
      <w:proofErr w:type="spellEnd"/>
      <w:r w:rsidRPr="00F25B9D">
        <w:rPr>
          <w:sz w:val="22"/>
          <w:szCs w:val="22"/>
        </w:rPr>
        <w:t xml:space="preserve"> is the hottest time of the year, characterised by long days, short nights and little rainfall. Cooling afternoon sea breezes make coastal areas, rivers and estuaries important places during this season, with fishing and freshwater foods traditionally providing important food sources. Herring and Ngari (salmon) may be plentiful, </w:t>
      </w:r>
      <w:proofErr w:type="spellStart"/>
      <w:r w:rsidRPr="00F25B9D">
        <w:rPr>
          <w:sz w:val="22"/>
          <w:szCs w:val="22"/>
        </w:rPr>
        <w:t>Kooyar</w:t>
      </w:r>
      <w:proofErr w:type="spellEnd"/>
      <w:r w:rsidRPr="00F25B9D">
        <w:rPr>
          <w:sz w:val="22"/>
          <w:szCs w:val="22"/>
        </w:rPr>
        <w:t xml:space="preserve"> (frogs) emerge, and white-flowering trees such as Jarrah and Marri are in bloom. </w:t>
      </w:r>
      <w:proofErr w:type="spellStart"/>
      <w:r w:rsidRPr="00F25B9D">
        <w:rPr>
          <w:sz w:val="22"/>
          <w:szCs w:val="22"/>
        </w:rPr>
        <w:t>Djiridji</w:t>
      </w:r>
      <w:proofErr w:type="spellEnd"/>
      <w:r w:rsidRPr="00F25B9D">
        <w:rPr>
          <w:sz w:val="22"/>
          <w:szCs w:val="22"/>
        </w:rPr>
        <w:t xml:space="preserve"> (Zamia) seeds also begin to ripen during this season.</w:t>
      </w:r>
    </w:p>
    <w:p w14:paraId="519A95E9" w14:textId="77777777" w:rsidR="00F25B9D" w:rsidRPr="00F25B9D" w:rsidRDefault="00F25B9D" w:rsidP="00F25B9D">
      <w:pPr>
        <w:rPr>
          <w:b/>
          <w:bCs/>
          <w:sz w:val="22"/>
          <w:szCs w:val="22"/>
        </w:rPr>
      </w:pPr>
      <w:proofErr w:type="spellStart"/>
      <w:r w:rsidRPr="00F25B9D">
        <w:rPr>
          <w:b/>
          <w:bCs/>
          <w:sz w:val="22"/>
          <w:szCs w:val="22"/>
        </w:rPr>
        <w:t>Djiran</w:t>
      </w:r>
      <w:proofErr w:type="spellEnd"/>
      <w:r w:rsidRPr="00F25B9D">
        <w:rPr>
          <w:b/>
          <w:bCs/>
          <w:sz w:val="22"/>
          <w:szCs w:val="22"/>
        </w:rPr>
        <w:t xml:space="preserve"> — April to May</w:t>
      </w:r>
    </w:p>
    <w:p w14:paraId="3275F1C6" w14:textId="77777777" w:rsidR="00F25B9D" w:rsidRPr="00F25B9D" w:rsidRDefault="00F25B9D" w:rsidP="00F25B9D">
      <w:pPr>
        <w:rPr>
          <w:sz w:val="22"/>
          <w:szCs w:val="22"/>
        </w:rPr>
      </w:pPr>
      <w:proofErr w:type="spellStart"/>
      <w:r w:rsidRPr="00F25B9D">
        <w:rPr>
          <w:sz w:val="22"/>
          <w:szCs w:val="22"/>
        </w:rPr>
        <w:t>Djiran</w:t>
      </w:r>
      <w:proofErr w:type="spellEnd"/>
      <w:r w:rsidRPr="00F25B9D">
        <w:rPr>
          <w:sz w:val="22"/>
          <w:szCs w:val="22"/>
        </w:rPr>
        <w:t xml:space="preserve"> marks the transition away from the intense heat of summer, bringing cooler nights, dewy mornings and increasingly cool and wet conditions. Red flowers become noticeable across the landscape, including red-flowering gums, while Banksias begin flowering and provide nectar for birds and small mammals. Ngari (salmon) are available along the coast, while freshwater fish, frogs, turtles and plant foods are also important seasonal resources. As colder and wetter weather approaches, shelters and warm clothing were traditionally prepared for the winter months ahead.</w:t>
      </w:r>
    </w:p>
    <w:p w14:paraId="71C90282" w14:textId="77777777" w:rsidR="00F25B9D" w:rsidRPr="00F25B9D" w:rsidRDefault="00F25B9D" w:rsidP="00F25B9D">
      <w:pPr>
        <w:rPr>
          <w:b/>
          <w:bCs/>
          <w:sz w:val="22"/>
          <w:szCs w:val="22"/>
        </w:rPr>
      </w:pPr>
      <w:proofErr w:type="spellStart"/>
      <w:r w:rsidRPr="00F25B9D">
        <w:rPr>
          <w:b/>
          <w:bCs/>
          <w:sz w:val="22"/>
          <w:szCs w:val="22"/>
        </w:rPr>
        <w:t>Mookaroo</w:t>
      </w:r>
      <w:proofErr w:type="spellEnd"/>
      <w:r w:rsidRPr="00F25B9D">
        <w:rPr>
          <w:b/>
          <w:bCs/>
          <w:sz w:val="22"/>
          <w:szCs w:val="22"/>
        </w:rPr>
        <w:t xml:space="preserve"> — June to July</w:t>
      </w:r>
    </w:p>
    <w:p w14:paraId="47721D4D" w14:textId="77777777" w:rsidR="00F25B9D" w:rsidRPr="00F25B9D" w:rsidRDefault="00F25B9D" w:rsidP="00F25B9D">
      <w:pPr>
        <w:rPr>
          <w:sz w:val="22"/>
          <w:szCs w:val="22"/>
        </w:rPr>
      </w:pPr>
      <w:proofErr w:type="spellStart"/>
      <w:r w:rsidRPr="00F25B9D">
        <w:rPr>
          <w:sz w:val="22"/>
          <w:szCs w:val="22"/>
        </w:rPr>
        <w:t>Mookaroo</w:t>
      </w:r>
      <w:proofErr w:type="spellEnd"/>
      <w:r w:rsidRPr="00F25B9D">
        <w:rPr>
          <w:sz w:val="22"/>
          <w:szCs w:val="22"/>
        </w:rPr>
        <w:t xml:space="preserve"> is the coldest and wettest season, bringing rain, storms, long nights and winds from the west and south. As waterways and catchments fill, people traditionally moved inland and relied more heavily on land-based food sources such as Yongka (kangaroo), </w:t>
      </w:r>
      <w:proofErr w:type="spellStart"/>
      <w:r w:rsidRPr="00F25B9D">
        <w:rPr>
          <w:sz w:val="22"/>
          <w:szCs w:val="22"/>
        </w:rPr>
        <w:t>Wetj</w:t>
      </w:r>
      <w:proofErr w:type="spellEnd"/>
      <w:r w:rsidRPr="00F25B9D">
        <w:rPr>
          <w:sz w:val="22"/>
          <w:szCs w:val="22"/>
        </w:rPr>
        <w:t xml:space="preserve"> (emu), </w:t>
      </w:r>
      <w:proofErr w:type="spellStart"/>
      <w:r w:rsidRPr="00F25B9D">
        <w:rPr>
          <w:sz w:val="22"/>
          <w:szCs w:val="22"/>
        </w:rPr>
        <w:t>Kaarda</w:t>
      </w:r>
      <w:proofErr w:type="spellEnd"/>
      <w:r w:rsidRPr="00F25B9D">
        <w:rPr>
          <w:sz w:val="22"/>
          <w:szCs w:val="22"/>
        </w:rPr>
        <w:t xml:space="preserve"> (goanna), </w:t>
      </w:r>
      <w:proofErr w:type="spellStart"/>
      <w:r w:rsidRPr="00F25B9D">
        <w:rPr>
          <w:sz w:val="22"/>
          <w:szCs w:val="22"/>
        </w:rPr>
        <w:t>Koomal</w:t>
      </w:r>
      <w:proofErr w:type="spellEnd"/>
      <w:r w:rsidRPr="00F25B9D">
        <w:rPr>
          <w:sz w:val="22"/>
          <w:szCs w:val="22"/>
        </w:rPr>
        <w:t xml:space="preserve"> (possum) and Kwenda (bandicoot). Many animals begin pairing in preparation for breeding, including </w:t>
      </w:r>
      <w:proofErr w:type="spellStart"/>
      <w:r w:rsidRPr="00F25B9D">
        <w:rPr>
          <w:sz w:val="22"/>
          <w:szCs w:val="22"/>
        </w:rPr>
        <w:t>Wardongs</w:t>
      </w:r>
      <w:proofErr w:type="spellEnd"/>
      <w:r w:rsidRPr="00F25B9D">
        <w:rPr>
          <w:sz w:val="22"/>
          <w:szCs w:val="22"/>
        </w:rPr>
        <w:t xml:space="preserve"> (ravens), while large numbers of Mali (black swans) gather around lakes and rivers to nest and breed. Blue, purple and white flowers also begin to appear as the season progresses.</w:t>
      </w:r>
    </w:p>
    <w:p w14:paraId="7FDAF859" w14:textId="77777777" w:rsidR="00F25B9D" w:rsidRPr="00F25B9D" w:rsidRDefault="00F25B9D" w:rsidP="00F25B9D">
      <w:pPr>
        <w:rPr>
          <w:b/>
          <w:bCs/>
          <w:sz w:val="22"/>
          <w:szCs w:val="22"/>
        </w:rPr>
      </w:pPr>
      <w:proofErr w:type="spellStart"/>
      <w:r w:rsidRPr="00F25B9D">
        <w:rPr>
          <w:b/>
          <w:bCs/>
          <w:sz w:val="22"/>
          <w:szCs w:val="22"/>
        </w:rPr>
        <w:t>Djilba</w:t>
      </w:r>
      <w:proofErr w:type="spellEnd"/>
      <w:r w:rsidRPr="00F25B9D">
        <w:rPr>
          <w:b/>
          <w:bCs/>
          <w:sz w:val="22"/>
          <w:szCs w:val="22"/>
        </w:rPr>
        <w:t xml:space="preserve"> — August to September</w:t>
      </w:r>
    </w:p>
    <w:p w14:paraId="0E766552" w14:textId="77777777" w:rsidR="00F25B9D" w:rsidRPr="00F25B9D" w:rsidRDefault="00F25B9D" w:rsidP="00F25B9D">
      <w:pPr>
        <w:rPr>
          <w:sz w:val="22"/>
          <w:szCs w:val="22"/>
        </w:rPr>
      </w:pPr>
      <w:proofErr w:type="spellStart"/>
      <w:r w:rsidRPr="00F25B9D">
        <w:rPr>
          <w:sz w:val="22"/>
          <w:szCs w:val="22"/>
        </w:rPr>
        <w:t>Djilba</w:t>
      </w:r>
      <w:proofErr w:type="spellEnd"/>
      <w:r w:rsidRPr="00F25B9D">
        <w:rPr>
          <w:sz w:val="22"/>
          <w:szCs w:val="22"/>
        </w:rPr>
        <w:t xml:space="preserve"> is a transitional season where cold, wet and windy days begin to alternate with warmer and sunnier conditions. It marks the beginning of a major flowering period across the south-west, starting with yellow-flowering plants such as Acacias alongside cream and blue wildflowers. Many young animals begin appearing, while woodland birds such as </w:t>
      </w:r>
      <w:proofErr w:type="spellStart"/>
      <w:r w:rsidRPr="00F25B9D">
        <w:rPr>
          <w:sz w:val="22"/>
          <w:szCs w:val="22"/>
        </w:rPr>
        <w:t>Koolbardi</w:t>
      </w:r>
      <w:proofErr w:type="spellEnd"/>
      <w:r w:rsidRPr="00F25B9D">
        <w:rPr>
          <w:sz w:val="22"/>
          <w:szCs w:val="22"/>
        </w:rPr>
        <w:t xml:space="preserve"> (magpies) and </w:t>
      </w:r>
      <w:proofErr w:type="spellStart"/>
      <w:r w:rsidRPr="00F25B9D">
        <w:rPr>
          <w:sz w:val="22"/>
          <w:szCs w:val="22"/>
        </w:rPr>
        <w:t>Djidi</w:t>
      </w:r>
      <w:proofErr w:type="spellEnd"/>
      <w:r w:rsidRPr="00F25B9D">
        <w:rPr>
          <w:sz w:val="22"/>
          <w:szCs w:val="22"/>
        </w:rPr>
        <w:t xml:space="preserve"> </w:t>
      </w:r>
      <w:proofErr w:type="spellStart"/>
      <w:r w:rsidRPr="00F25B9D">
        <w:rPr>
          <w:sz w:val="22"/>
          <w:szCs w:val="22"/>
        </w:rPr>
        <w:t>Djidi</w:t>
      </w:r>
      <w:proofErr w:type="spellEnd"/>
      <w:r w:rsidRPr="00F25B9D">
        <w:rPr>
          <w:sz w:val="22"/>
          <w:szCs w:val="22"/>
        </w:rPr>
        <w:t xml:space="preserve"> (Willie Wagtails) continue nesting and protecting their young. </w:t>
      </w:r>
      <w:r w:rsidRPr="00F25B9D">
        <w:rPr>
          <w:sz w:val="22"/>
          <w:szCs w:val="22"/>
        </w:rPr>
        <w:lastRenderedPageBreak/>
        <w:t xml:space="preserve">Traditionally, grazing animals and freshwater </w:t>
      </w:r>
      <w:proofErr w:type="spellStart"/>
      <w:r w:rsidRPr="00F25B9D">
        <w:rPr>
          <w:sz w:val="22"/>
          <w:szCs w:val="22"/>
        </w:rPr>
        <w:t>Djildjit</w:t>
      </w:r>
      <w:proofErr w:type="spellEnd"/>
      <w:r w:rsidRPr="00F25B9D">
        <w:rPr>
          <w:sz w:val="22"/>
          <w:szCs w:val="22"/>
        </w:rPr>
        <w:t xml:space="preserve"> (fish), including black bream, were important food sources during this time.</w:t>
      </w:r>
    </w:p>
    <w:p w14:paraId="6F19BF59" w14:textId="77777777" w:rsidR="00F25B9D" w:rsidRPr="00F25B9D" w:rsidRDefault="00F25B9D" w:rsidP="00F25B9D">
      <w:pPr>
        <w:rPr>
          <w:b/>
          <w:bCs/>
          <w:sz w:val="22"/>
          <w:szCs w:val="22"/>
        </w:rPr>
      </w:pPr>
      <w:proofErr w:type="spellStart"/>
      <w:r w:rsidRPr="00F25B9D">
        <w:rPr>
          <w:b/>
          <w:bCs/>
          <w:sz w:val="22"/>
          <w:szCs w:val="22"/>
        </w:rPr>
        <w:t>Kambarang</w:t>
      </w:r>
      <w:proofErr w:type="spellEnd"/>
      <w:r w:rsidRPr="00F25B9D">
        <w:rPr>
          <w:b/>
          <w:bCs/>
          <w:sz w:val="22"/>
          <w:szCs w:val="22"/>
        </w:rPr>
        <w:t xml:space="preserve"> — October to November</w:t>
      </w:r>
    </w:p>
    <w:p w14:paraId="49CE9AE3" w14:textId="77777777" w:rsidR="00F25B9D" w:rsidRPr="00F25B9D" w:rsidRDefault="00F25B9D" w:rsidP="00F25B9D">
      <w:pPr>
        <w:rPr>
          <w:sz w:val="22"/>
          <w:szCs w:val="22"/>
        </w:rPr>
      </w:pPr>
      <w:proofErr w:type="spellStart"/>
      <w:r w:rsidRPr="00F25B9D">
        <w:rPr>
          <w:sz w:val="22"/>
          <w:szCs w:val="22"/>
        </w:rPr>
        <w:t>Kambarang</w:t>
      </w:r>
      <w:proofErr w:type="spellEnd"/>
      <w:r w:rsidRPr="00F25B9D">
        <w:rPr>
          <w:sz w:val="22"/>
          <w:szCs w:val="22"/>
        </w:rPr>
        <w:t xml:space="preserve"> brings longer, warmer days, decreasing rainfall and an abundance of wildflowers. Orchids, Kangaroo Paws, Banksias and </w:t>
      </w:r>
      <w:proofErr w:type="spellStart"/>
      <w:r w:rsidRPr="00F25B9D">
        <w:rPr>
          <w:sz w:val="22"/>
          <w:szCs w:val="22"/>
        </w:rPr>
        <w:t>Balgas</w:t>
      </w:r>
      <w:proofErr w:type="spellEnd"/>
      <w:r w:rsidRPr="00F25B9D">
        <w:rPr>
          <w:sz w:val="22"/>
          <w:szCs w:val="22"/>
        </w:rPr>
        <w:t xml:space="preserve"> (grass trees) begin flowering, while the bright flowers of the </w:t>
      </w:r>
      <w:proofErr w:type="spellStart"/>
      <w:r w:rsidRPr="00F25B9D">
        <w:rPr>
          <w:sz w:val="22"/>
          <w:szCs w:val="22"/>
        </w:rPr>
        <w:t>Mooja</w:t>
      </w:r>
      <w:proofErr w:type="spellEnd"/>
      <w:r w:rsidRPr="00F25B9D">
        <w:rPr>
          <w:sz w:val="22"/>
          <w:szCs w:val="22"/>
        </w:rPr>
        <w:t xml:space="preserve"> (Australian Christmas Tree) signal that hotter weather is approaching. Reptiles become more active as temperatures rise, young birds continue to be cared for by their parents, and many plants begin producing fruits and berries. Traditionally, families moved towards the coast and collected seasonal foods and plant resources used for food, medicine, crafts, tools, fire and ceremony.</w:t>
      </w:r>
    </w:p>
    <w:p w14:paraId="0749AD12" w14:textId="24A2794E" w:rsidR="00F25B9D" w:rsidRPr="00F25B9D" w:rsidRDefault="00F25B9D" w:rsidP="00F25B9D">
      <w:pPr>
        <w:rPr>
          <w:sz w:val="22"/>
          <w:szCs w:val="22"/>
        </w:rPr>
      </w:pPr>
    </w:p>
    <w:sectPr w:rsidR="00F25B9D" w:rsidRPr="00F25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EAB"/>
    <w:rsid w:val="00280DAB"/>
    <w:rsid w:val="00314BA3"/>
    <w:rsid w:val="00555086"/>
    <w:rsid w:val="006A0E41"/>
    <w:rsid w:val="00B36EAB"/>
    <w:rsid w:val="00F25B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30F51E8"/>
  <w15:chartTrackingRefBased/>
  <w15:docId w15:val="{8F61CCDD-F1E0-4A4F-ADF5-87090412E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EAB"/>
    <w:rPr>
      <w:rFonts w:eastAsiaTheme="majorEastAsia" w:cstheme="majorBidi"/>
      <w:color w:val="272727" w:themeColor="text1" w:themeTint="D8"/>
    </w:rPr>
  </w:style>
  <w:style w:type="paragraph" w:styleId="Title">
    <w:name w:val="Title"/>
    <w:basedOn w:val="Normal"/>
    <w:next w:val="Normal"/>
    <w:link w:val="TitleChar"/>
    <w:uiPriority w:val="10"/>
    <w:qFormat/>
    <w:rsid w:val="00B36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EAB"/>
    <w:pPr>
      <w:spacing w:before="160"/>
      <w:jc w:val="center"/>
    </w:pPr>
    <w:rPr>
      <w:i/>
      <w:iCs/>
      <w:color w:val="404040" w:themeColor="text1" w:themeTint="BF"/>
    </w:rPr>
  </w:style>
  <w:style w:type="character" w:customStyle="1" w:styleId="QuoteChar">
    <w:name w:val="Quote Char"/>
    <w:basedOn w:val="DefaultParagraphFont"/>
    <w:link w:val="Quote"/>
    <w:uiPriority w:val="29"/>
    <w:rsid w:val="00B36EAB"/>
    <w:rPr>
      <w:i/>
      <w:iCs/>
      <w:color w:val="404040" w:themeColor="text1" w:themeTint="BF"/>
    </w:rPr>
  </w:style>
  <w:style w:type="paragraph" w:styleId="ListParagraph">
    <w:name w:val="List Paragraph"/>
    <w:basedOn w:val="Normal"/>
    <w:uiPriority w:val="34"/>
    <w:qFormat/>
    <w:rsid w:val="00B36EAB"/>
    <w:pPr>
      <w:ind w:left="720"/>
      <w:contextualSpacing/>
    </w:pPr>
  </w:style>
  <w:style w:type="character" w:styleId="IntenseEmphasis">
    <w:name w:val="Intense Emphasis"/>
    <w:basedOn w:val="DefaultParagraphFont"/>
    <w:uiPriority w:val="21"/>
    <w:qFormat/>
    <w:rsid w:val="00B36EAB"/>
    <w:rPr>
      <w:i/>
      <w:iCs/>
      <w:color w:val="0F4761" w:themeColor="accent1" w:themeShade="BF"/>
    </w:rPr>
  </w:style>
  <w:style w:type="paragraph" w:styleId="IntenseQuote">
    <w:name w:val="Intense Quote"/>
    <w:basedOn w:val="Normal"/>
    <w:next w:val="Normal"/>
    <w:link w:val="IntenseQuoteChar"/>
    <w:uiPriority w:val="30"/>
    <w:qFormat/>
    <w:rsid w:val="00B36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EAB"/>
    <w:rPr>
      <w:i/>
      <w:iCs/>
      <w:color w:val="0F4761" w:themeColor="accent1" w:themeShade="BF"/>
    </w:rPr>
  </w:style>
  <w:style w:type="character" w:styleId="IntenseReference">
    <w:name w:val="Intense Reference"/>
    <w:basedOn w:val="DefaultParagraphFont"/>
    <w:uiPriority w:val="32"/>
    <w:qFormat/>
    <w:rsid w:val="00B36E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 Manners (23817634)</dc:creator>
  <cp:keywords/>
  <dc:description/>
  <cp:lastModifiedBy>Sol Manners (23817634)</cp:lastModifiedBy>
  <cp:revision>1</cp:revision>
  <dcterms:created xsi:type="dcterms:W3CDTF">2026-09-24T11:29:00Z</dcterms:created>
  <dcterms:modified xsi:type="dcterms:W3CDTF">2026-10-06T04:44:00Z</dcterms:modified>
</cp:coreProperties>
</file>