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10263" cy="3940175"/>
            <wp:effectExtent b="0" l="0" r="0" t="0"/>
            <wp:docPr id="1" name="image02.png" title="Placeholder image"/>
            <a:graphic>
              <a:graphicData uri="http://schemas.openxmlformats.org/drawingml/2006/picture">
                <pic:pic>
                  <pic:nvPicPr>
                    <pic:cNvPr id="0" name="image02.png" title="Placeholder image"/>
                    <pic:cNvPicPr preferRelativeResize="0"/>
                  </pic:nvPicPr>
                  <pic:blipFill>
                    <a:blip r:embed="rId5"/>
                    <a:srcRect b="0" l="0" r="0" t="0"/>
                    <a:stretch>
                      <a:fillRect/>
                    </a:stretch>
                  </pic:blipFill>
                  <pic:spPr>
                    <a:xfrm>
                      <a:off x="0" y="0"/>
                      <a:ext cx="5910263" cy="3940175"/>
                    </a:xfrm>
                    <a:prstGeom prst="rect"/>
                    <a:ln/>
                  </pic:spPr>
                </pic:pic>
              </a:graphicData>
            </a:graphic>
          </wp:inline>
        </w:drawing>
      </w:r>
      <w:r w:rsidDel="00000000" w:rsidR="00000000" w:rsidRPr="00000000">
        <w:rPr>
          <w:rtl w:val="0"/>
        </w:rPr>
      </w:r>
    </w:p>
    <w:p w:rsidR="00000000" w:rsidDel="00000000" w:rsidP="00000000" w:rsidRDefault="00000000" w:rsidRPr="00000000">
      <w:pPr>
        <w:pStyle w:val="Title"/>
        <w:contextualSpacing w:val="0"/>
      </w:pPr>
      <w:bookmarkStart w:colFirst="0" w:colLast="0" w:name="h.61jdh5lb3uj" w:id="0"/>
      <w:bookmarkEnd w:id="0"/>
      <w:r w:rsidDel="00000000" w:rsidR="00000000" w:rsidRPr="00000000">
        <w:rPr>
          <w:rFonts w:ascii="Arial" w:cs="Arial" w:eastAsia="Arial" w:hAnsi="Arial"/>
          <w:sz w:val="72"/>
          <w:szCs w:val="72"/>
          <w:rtl w:val="0"/>
        </w:rPr>
        <w:t xml:space="preserve">Cybernation:</w:t>
      </w:r>
    </w:p>
    <w:p w:rsidR="00000000" w:rsidDel="00000000" w:rsidP="00000000" w:rsidRDefault="00000000" w:rsidRPr="00000000">
      <w:pPr>
        <w:pStyle w:val="Title"/>
        <w:contextualSpacing w:val="0"/>
      </w:pPr>
      <w:bookmarkStart w:colFirst="0" w:colLast="0" w:name="h.t6wm3yrvm582" w:id="1"/>
      <w:bookmarkEnd w:id="1"/>
      <w:r w:rsidDel="00000000" w:rsidR="00000000" w:rsidRPr="00000000">
        <w:rPr>
          <w:rFonts w:ascii="Arial" w:cs="Arial" w:eastAsia="Arial" w:hAnsi="Arial"/>
          <w:sz w:val="60"/>
          <w:szCs w:val="60"/>
          <w:rtl w:val="0"/>
        </w:rPr>
        <w:t xml:space="preserve">A first step towards Home Automation</w:t>
      </w:r>
    </w:p>
    <w:p w:rsidR="00000000" w:rsidDel="00000000" w:rsidP="00000000" w:rsidRDefault="00000000" w:rsidRPr="00000000">
      <w:pPr>
        <w:contextualSpacing w:val="0"/>
      </w:pPr>
      <w:r w:rsidDel="00000000" w:rsidR="00000000" w:rsidRPr="00000000">
        <w:rPr>
          <w:rFonts w:ascii="Arial" w:cs="Arial" w:eastAsia="Arial" w:hAnsi="Arial"/>
          <w:rtl w:val="0"/>
        </w:rPr>
        <w:t xml:space="preserve">Autumn 2015</w:t>
      </w:r>
    </w:p>
    <w:p w:rsidR="00000000" w:rsidDel="00000000" w:rsidP="00000000" w:rsidRDefault="00000000" w:rsidRPr="00000000">
      <w:pPr>
        <w:contextualSpacing w:val="0"/>
      </w:pPr>
      <w:r w:rsidDel="00000000" w:rsidR="00000000" w:rsidRPr="00000000">
        <w:rPr>
          <w:rFonts w:ascii="Arial" w:cs="Arial" w:eastAsia="Arial" w:hAnsi="Arial"/>
          <w:rtl w:val="0"/>
        </w:rPr>
        <w:t xml:space="preserve">Dhirubhai Ambani Institute of Information and Communication Technology, Gandhinagar</w:t>
      </w:r>
    </w:p>
    <w:p w:rsidR="00000000" w:rsidDel="00000000" w:rsidP="00000000" w:rsidRDefault="00000000" w:rsidRPr="00000000">
      <w:pPr>
        <w:pStyle w:val="Subtitle"/>
        <w:contextualSpacing w:val="0"/>
      </w:pPr>
      <w:bookmarkStart w:colFirst="0" w:colLast="0" w:name="h.yxnsqlieqkf4" w:id="2"/>
      <w:bookmarkEnd w:id="2"/>
      <w:r w:rsidDel="00000000" w:rsidR="00000000" w:rsidRPr="00000000">
        <w:rPr>
          <w:rFonts w:ascii="Arial" w:cs="Arial" w:eastAsia="Arial" w:hAnsi="Arial"/>
          <w:rtl w:val="0"/>
        </w:rPr>
        <w:t xml:space="preserve">EL203: Embedded Hardware Design</w:t>
      </w:r>
    </w:p>
    <w:p w:rsidR="00000000" w:rsidDel="00000000" w:rsidP="00000000" w:rsidRDefault="00000000" w:rsidRPr="00000000">
      <w:pPr>
        <w:contextualSpacing w:val="0"/>
      </w:pPr>
      <w:r w:rsidDel="00000000" w:rsidR="00000000" w:rsidRPr="00000000">
        <w:rPr>
          <w:rFonts w:ascii="Arial" w:cs="Arial" w:eastAsia="Arial" w:hAnsi="Arial"/>
          <w:sz w:val="24"/>
          <w:szCs w:val="24"/>
          <w:rtl w:val="0"/>
        </w:rPr>
        <w:t xml:space="preserve">Group Members : </w:t>
      </w:r>
    </w:p>
    <w:p w:rsidR="00000000" w:rsidDel="00000000" w:rsidP="00000000" w:rsidRDefault="00000000" w:rsidRPr="00000000">
      <w:pPr>
        <w:numPr>
          <w:ilvl w:val="0"/>
          <w:numId w:val="1"/>
        </w:numPr>
        <w:ind w:left="720" w:hanging="360"/>
        <w:contextualSpacing w:val="1"/>
        <w:rPr>
          <w:rFonts w:ascii="Arial" w:cs="Arial" w:eastAsia="Arial" w:hAnsi="Arial"/>
          <w:sz w:val="24"/>
          <w:szCs w:val="24"/>
        </w:rPr>
      </w:pPr>
      <w:r w:rsidDel="00000000" w:rsidR="00000000" w:rsidRPr="00000000">
        <w:rPr>
          <w:rFonts w:ascii="Arial" w:cs="Arial" w:eastAsia="Arial" w:hAnsi="Arial"/>
          <w:sz w:val="24"/>
          <w:szCs w:val="24"/>
          <w:rtl w:val="0"/>
        </w:rPr>
        <w:t xml:space="preserve">Shruti Singh (201301452) - </w:t>
      </w:r>
      <w:r w:rsidDel="00000000" w:rsidR="00000000" w:rsidRPr="00000000">
        <w:rPr>
          <w:rFonts w:ascii="Arial" w:cs="Arial" w:eastAsia="Arial" w:hAnsi="Arial"/>
          <w:b w:val="1"/>
          <w:sz w:val="24"/>
          <w:szCs w:val="24"/>
          <w:rtl w:val="0"/>
        </w:rPr>
        <w:t xml:space="preserve">[Team Leader]</w:t>
      </w:r>
    </w:p>
    <w:p w:rsidR="00000000" w:rsidDel="00000000" w:rsidP="00000000" w:rsidRDefault="00000000" w:rsidRPr="00000000">
      <w:pPr>
        <w:numPr>
          <w:ilvl w:val="0"/>
          <w:numId w:val="1"/>
        </w:numPr>
        <w:ind w:left="720" w:hanging="360"/>
        <w:contextualSpacing w:val="1"/>
        <w:rPr>
          <w:rFonts w:ascii="Arial" w:cs="Arial" w:eastAsia="Arial" w:hAnsi="Arial"/>
          <w:sz w:val="24"/>
          <w:szCs w:val="24"/>
        </w:rPr>
      </w:pPr>
      <w:r w:rsidDel="00000000" w:rsidR="00000000" w:rsidRPr="00000000">
        <w:rPr>
          <w:rFonts w:ascii="Arial" w:cs="Arial" w:eastAsia="Arial" w:hAnsi="Arial"/>
          <w:sz w:val="24"/>
          <w:szCs w:val="24"/>
          <w:rtl w:val="0"/>
        </w:rPr>
        <w:t xml:space="preserve">Jay Bhatt (201301454)</w:t>
      </w:r>
    </w:p>
    <w:p w:rsidR="00000000" w:rsidDel="00000000" w:rsidP="00000000" w:rsidRDefault="00000000" w:rsidRPr="00000000">
      <w:pPr>
        <w:numPr>
          <w:ilvl w:val="0"/>
          <w:numId w:val="1"/>
        </w:numPr>
        <w:ind w:left="720" w:hanging="360"/>
        <w:contextualSpacing w:val="1"/>
        <w:rPr>
          <w:rFonts w:ascii="Arial" w:cs="Arial" w:eastAsia="Arial" w:hAnsi="Arial"/>
          <w:sz w:val="24"/>
          <w:szCs w:val="24"/>
        </w:rPr>
      </w:pPr>
      <w:r w:rsidDel="00000000" w:rsidR="00000000" w:rsidRPr="00000000">
        <w:rPr>
          <w:rFonts w:ascii="Arial" w:cs="Arial" w:eastAsia="Arial" w:hAnsi="Arial"/>
          <w:sz w:val="24"/>
          <w:szCs w:val="24"/>
          <w:rtl w:val="0"/>
        </w:rPr>
        <w:t xml:space="preserve">Dipen Dadhaniya (201301455)</w:t>
      </w:r>
    </w:p>
    <w:p w:rsidR="00000000" w:rsidDel="00000000" w:rsidP="00000000" w:rsidRDefault="00000000" w:rsidRPr="00000000">
      <w:pPr>
        <w:numPr>
          <w:ilvl w:val="0"/>
          <w:numId w:val="1"/>
        </w:numPr>
        <w:ind w:left="720" w:hanging="360"/>
        <w:contextualSpacing w:val="1"/>
        <w:rPr>
          <w:rFonts w:ascii="Arial" w:cs="Arial" w:eastAsia="Arial" w:hAnsi="Arial"/>
          <w:sz w:val="24"/>
          <w:szCs w:val="24"/>
        </w:rPr>
      </w:pPr>
      <w:r w:rsidDel="00000000" w:rsidR="00000000" w:rsidRPr="00000000">
        <w:rPr>
          <w:rFonts w:ascii="Arial" w:cs="Arial" w:eastAsia="Arial" w:hAnsi="Arial"/>
          <w:sz w:val="24"/>
          <w:szCs w:val="24"/>
          <w:rtl w:val="0"/>
        </w:rPr>
        <w:t xml:space="preserve">Samarth Desai (201301456)</w:t>
      </w:r>
    </w:p>
    <w:p w:rsidR="00000000" w:rsidDel="00000000" w:rsidP="00000000" w:rsidRDefault="00000000" w:rsidRPr="00000000">
      <w:pPr>
        <w:numPr>
          <w:ilvl w:val="0"/>
          <w:numId w:val="1"/>
        </w:numPr>
        <w:ind w:left="720" w:hanging="360"/>
        <w:contextualSpacing w:val="1"/>
        <w:rPr>
          <w:rFonts w:ascii="Arial" w:cs="Arial" w:eastAsia="Arial" w:hAnsi="Arial"/>
        </w:rPr>
      </w:pPr>
      <w:r w:rsidDel="00000000" w:rsidR="00000000" w:rsidRPr="00000000">
        <w:rPr>
          <w:rFonts w:ascii="Arial" w:cs="Arial" w:eastAsia="Arial" w:hAnsi="Arial"/>
          <w:sz w:val="24"/>
          <w:szCs w:val="24"/>
          <w:rtl w:val="0"/>
        </w:rPr>
        <w:t xml:space="preserve">Sachin Gohel (201301457</w:t>
      </w:r>
      <w:r w:rsidDel="00000000" w:rsidR="00000000" w:rsidRPr="00000000">
        <w:rPr>
          <w:rFonts w:ascii="Arial" w:cs="Arial" w:eastAsia="Arial" w:hAnsi="Arial"/>
          <w:rtl w:val="0"/>
        </w:rPr>
        <w:t xml:space="preserve">)</w:t>
      </w:r>
    </w:p>
    <w:p w:rsidR="00000000" w:rsidDel="00000000" w:rsidP="00000000" w:rsidRDefault="00000000" w:rsidRPr="00000000">
      <w:pPr>
        <w:numPr>
          <w:ilvl w:val="0"/>
          <w:numId w:val="1"/>
        </w:numPr>
        <w:ind w:left="720" w:hanging="360"/>
        <w:contextualSpacing w:val="1"/>
        <w:rPr>
          <w:rFonts w:ascii="Arial" w:cs="Arial" w:eastAsia="Arial" w:hAnsi="Arial"/>
          <w:sz w:val="24"/>
          <w:szCs w:val="24"/>
        </w:rPr>
      </w:pPr>
      <w:r w:rsidDel="00000000" w:rsidR="00000000" w:rsidRPr="00000000">
        <w:rPr>
          <w:rFonts w:ascii="Arial" w:cs="Arial" w:eastAsia="Arial" w:hAnsi="Arial"/>
          <w:sz w:val="24"/>
          <w:szCs w:val="24"/>
          <w:rtl w:val="0"/>
        </w:rPr>
        <w:t xml:space="preserve">Ankit Nagarwal  (201201211)</w:t>
      </w:r>
    </w:p>
    <w:p w:rsidR="00000000" w:rsidDel="00000000" w:rsidP="00000000" w:rsidRDefault="00000000" w:rsidRPr="00000000">
      <w:pPr>
        <w:contextualSpacing w:val="0"/>
      </w:pPr>
      <w:r w:rsidDel="00000000" w:rsidR="00000000" w:rsidRPr="00000000">
        <w:rPr>
          <w:rFonts w:ascii="Arial" w:cs="Arial" w:eastAsia="Arial" w:hAnsi="Arial"/>
          <w:b w:val="1"/>
          <w:color w:val="008575"/>
          <w:sz w:val="36"/>
          <w:szCs w:val="36"/>
          <w:rtl w:val="0"/>
        </w:rPr>
        <w:t xml:space="preserve">Goal of the project:</w:t>
      </w:r>
    </w:p>
    <w:p w:rsidR="00000000" w:rsidDel="00000000" w:rsidP="00000000" w:rsidRDefault="00000000" w:rsidRPr="00000000">
      <w:pPr>
        <w:contextualSpacing w:val="0"/>
        <w:jc w:val="both"/>
      </w:pPr>
      <w:r w:rsidDel="00000000" w:rsidR="00000000" w:rsidRPr="00000000">
        <w:rPr>
          <w:rFonts w:ascii="Arial" w:cs="Arial" w:eastAsia="Arial" w:hAnsi="Arial"/>
          <w:sz w:val="24"/>
          <w:szCs w:val="24"/>
          <w:rtl w:val="0"/>
        </w:rPr>
        <w:t xml:space="preserve">We plan to build up a temperature driven automatic curtain controller to raise and conclude the curtains giving a truly automated touch to a smart home. Apart from the curtain controller, we also plan to secure the home with a door which could be unlocked just at the strike of your fingers. You can set a particular rhythm for the lock and the lock would open only at the strike of that rhythm of knuckles, just like it happens it fantasy fictions. Your fists become your keys.</w:t>
      </w:r>
      <w:r w:rsidDel="00000000" w:rsidR="00000000" w:rsidRPr="00000000">
        <w:rPr>
          <w:rtl w:val="0"/>
        </w:rPr>
      </w:r>
    </w:p>
    <w:p w:rsidR="00000000" w:rsidDel="00000000" w:rsidP="00000000" w:rsidRDefault="00000000" w:rsidRPr="00000000">
      <w:pPr>
        <w:pStyle w:val="Heading1"/>
        <w:contextualSpacing w:val="0"/>
      </w:pPr>
      <w:bookmarkStart w:colFirst="0" w:colLast="0" w:name="h.hg7disbdvzq0" w:id="3"/>
      <w:bookmarkEnd w:id="3"/>
      <w:r w:rsidDel="00000000" w:rsidR="00000000" w:rsidRPr="00000000">
        <w:rPr>
          <w:rFonts w:ascii="Arial" w:cs="Arial" w:eastAsia="Arial" w:hAnsi="Arial"/>
          <w:color w:val="008575"/>
          <w:rtl w:val="0"/>
        </w:rPr>
        <w:t xml:space="preserve">Detailed description of the project:</w:t>
      </w:r>
    </w:p>
    <w:p w:rsidR="00000000" w:rsidDel="00000000" w:rsidP="00000000" w:rsidRDefault="00000000" w:rsidRPr="00000000">
      <w:pPr>
        <w:contextualSpacing w:val="0"/>
        <w:jc w:val="both"/>
      </w:pPr>
      <w:r w:rsidDel="00000000" w:rsidR="00000000" w:rsidRPr="00000000">
        <w:rPr>
          <w:rFonts w:ascii="Arial" w:cs="Arial" w:eastAsia="Arial" w:hAnsi="Arial"/>
          <w:sz w:val="24"/>
          <w:szCs w:val="24"/>
          <w:rtl w:val="0"/>
        </w:rPr>
        <w:t xml:space="preserve">As is evident from the goal, there are two elements in our home automation system. </w:t>
      </w:r>
    </w:p>
    <w:p w:rsidR="00000000" w:rsidDel="00000000" w:rsidP="00000000" w:rsidRDefault="00000000" w:rsidRPr="00000000">
      <w:pPr>
        <w:contextualSpacing w:val="0"/>
        <w:jc w:val="both"/>
      </w:pPr>
      <w:r w:rsidDel="00000000" w:rsidR="00000000" w:rsidRPr="00000000">
        <w:rPr>
          <w:rFonts w:ascii="Arial" w:cs="Arial" w:eastAsia="Arial" w:hAnsi="Arial"/>
          <w:sz w:val="24"/>
          <w:szCs w:val="24"/>
          <w:rtl w:val="0"/>
        </w:rPr>
        <w:t xml:space="preserve">For the Automatic Curtain Raiser/Concluder, we plan to build a temperature driven system to open and shut the curtains. The temperature input will be provided by a temperature sensor sitting on top of the curtains. The system will also house a facility of manually shutting and opening curtains at the instruction from a smartphone. </w:t>
      </w:r>
    </w:p>
    <w:p w:rsidR="00000000" w:rsidDel="00000000" w:rsidP="00000000" w:rsidRDefault="00000000" w:rsidRPr="00000000">
      <w:pPr>
        <w:contextualSpacing w:val="0"/>
        <w:jc w:val="both"/>
      </w:pPr>
      <w:r w:rsidDel="00000000" w:rsidR="00000000" w:rsidRPr="00000000">
        <w:rPr>
          <w:rFonts w:ascii="Arial" w:cs="Arial" w:eastAsia="Arial" w:hAnsi="Arial"/>
          <w:sz w:val="24"/>
          <w:szCs w:val="24"/>
          <w:rtl w:val="0"/>
        </w:rPr>
        <w:t xml:space="preserve">We plan to build up a mechanical pulley system using a rope, servo motor and obviously, a pulley. The pulley will be attached to the servo motor, and placed at one end of the curtain rod. The rope will go over the pulley, which will also be attached to the ends of the curtain. The servo motor will receive input from the arduino and rotate, causing the pulley to rotate. The rope will move along with the pulley, which will open or shut the curtain. The Arduino-housed controller will be driven by a temperature sensor, or a smartphone using a bluetooth module.</w:t>
      </w:r>
    </w:p>
    <w:p w:rsidR="00000000" w:rsidDel="00000000" w:rsidP="00000000" w:rsidRDefault="00000000" w:rsidRPr="00000000">
      <w:pPr>
        <w:contextualSpacing w:val="0"/>
        <w:jc w:val="both"/>
      </w:pPr>
      <w:r w:rsidDel="00000000" w:rsidR="00000000" w:rsidRPr="00000000">
        <w:rPr>
          <w:rFonts w:ascii="Arial" w:cs="Arial" w:eastAsia="Arial" w:hAnsi="Arial"/>
          <w:sz w:val="24"/>
          <w:szCs w:val="24"/>
          <w:rtl w:val="0"/>
        </w:rPr>
        <w:t xml:space="preserve">Coming to the latter element of the system, the Rhythm Detector Lock, the concept is as follows. A microphone presse</w:t>
      </w:r>
      <w:r w:rsidDel="00000000" w:rsidR="00000000" w:rsidRPr="00000000">
        <w:rPr>
          <w:rFonts w:ascii="Arial" w:cs="Arial" w:eastAsia="Arial" w:hAnsi="Arial"/>
          <w:sz w:val="24"/>
          <w:szCs w:val="24"/>
          <w:rtl w:val="0"/>
        </w:rPr>
        <w:t xml:space="preserve">s</w:t>
      </w:r>
      <w:r w:rsidDel="00000000" w:rsidR="00000000" w:rsidRPr="00000000">
        <w:rPr>
          <w:rFonts w:ascii="Arial" w:cs="Arial" w:eastAsia="Arial" w:hAnsi="Arial"/>
          <w:sz w:val="24"/>
          <w:szCs w:val="24"/>
          <w:rtl w:val="0"/>
        </w:rPr>
        <w:t xml:space="preserve"> against the door and listens for knocks. If it hears the right number of knocks in the right cadence it triggers the motor to turn the deadbolt and unlock the door.  If the sequence isn’t recognized, the system resets and listens for knocks again.</w:t>
      </w:r>
    </w:p>
    <w:p w:rsidR="00000000" w:rsidDel="00000000" w:rsidP="00000000" w:rsidRDefault="00000000" w:rsidRPr="00000000">
      <w:pPr>
        <w:contextualSpacing w:val="0"/>
        <w:jc w:val="both"/>
      </w:pPr>
      <w:r w:rsidDel="00000000" w:rsidR="00000000" w:rsidRPr="00000000">
        <w:rPr>
          <w:rFonts w:ascii="Arial" w:cs="Arial" w:eastAsia="Arial" w:hAnsi="Arial"/>
          <w:sz w:val="24"/>
          <w:szCs w:val="24"/>
          <w:rtl w:val="0"/>
        </w:rPr>
        <w:t xml:space="preserve">The components are simple, most of the work is done in the microcontroller.</w:t>
      </w:r>
    </w:p>
    <w:p w:rsidR="00000000" w:rsidDel="00000000" w:rsidP="00000000" w:rsidRDefault="00000000" w:rsidRPr="00000000">
      <w:pPr>
        <w:contextualSpacing w:val="0"/>
        <w:jc w:val="both"/>
      </w:pPr>
      <w:r w:rsidDel="00000000" w:rsidR="00000000" w:rsidRPr="00000000">
        <w:rPr>
          <w:rFonts w:ascii="Arial" w:cs="Arial" w:eastAsia="Arial" w:hAnsi="Arial"/>
          <w:sz w:val="24"/>
          <w:szCs w:val="24"/>
          <w:rtl w:val="0"/>
        </w:rPr>
        <w:t xml:space="preserve">The controller will do the following function. First, it will record the time between knocks.  If there is a long wait for a knock, it stops listening and starts analyzing.</w:t>
      </w:r>
    </w:p>
    <w:p w:rsidR="00000000" w:rsidDel="00000000" w:rsidP="00000000" w:rsidRDefault="00000000" w:rsidRPr="00000000">
      <w:pPr>
        <w:contextualSpacing w:val="0"/>
        <w:jc w:val="both"/>
      </w:pPr>
      <w:r w:rsidDel="00000000" w:rsidR="00000000" w:rsidRPr="00000000">
        <w:rPr>
          <w:rFonts w:ascii="Arial" w:cs="Arial" w:eastAsia="Arial" w:hAnsi="Arial"/>
          <w:sz w:val="24"/>
          <w:szCs w:val="24"/>
          <w:rtl w:val="0"/>
        </w:rPr>
        <w:t xml:space="preserve">The analysis starts by counting the number of knocks. If the count is found to be correct, it moves on to next authentication. It converts the absolute timing of the knocks to the rhythm of the knocks. This will give the user, the liberty to knock at his/her own pace and the door will still open as long as the knock follows the correct rhythm.</w:t>
      </w:r>
    </w:p>
    <w:p w:rsidR="00000000" w:rsidDel="00000000" w:rsidP="00000000" w:rsidRDefault="00000000" w:rsidRPr="00000000">
      <w:pPr>
        <w:contextualSpacing w:val="0"/>
        <w:jc w:val="both"/>
      </w:pPr>
      <w:r w:rsidDel="00000000" w:rsidR="00000000" w:rsidRPr="00000000">
        <w:rPr>
          <w:rFonts w:ascii="Arial" w:cs="Arial" w:eastAsia="Arial" w:hAnsi="Arial"/>
          <w:sz w:val="24"/>
          <w:szCs w:val="24"/>
          <w:rtl w:val="0"/>
        </w:rPr>
        <w:t xml:space="preserve">After this step, it compares the timing against the secret key and if any individual knock is off or not in sync by a certain factor; or the whole sequence is off by a certain pre-fixed average amount, the door stays locked. If this does</w:t>
      </w:r>
      <w:r w:rsidDel="00000000" w:rsidR="00000000" w:rsidRPr="00000000">
        <w:rPr>
          <w:rFonts w:ascii="Arial" w:cs="Arial" w:eastAsia="Arial" w:hAnsi="Arial"/>
          <w:sz w:val="24"/>
          <w:szCs w:val="24"/>
          <w:rtl w:val="0"/>
        </w:rPr>
        <w:t xml:space="preserve"> not</w:t>
      </w:r>
      <w:r w:rsidDel="00000000" w:rsidR="00000000" w:rsidRPr="00000000">
        <w:rPr>
          <w:rFonts w:ascii="Arial" w:cs="Arial" w:eastAsia="Arial" w:hAnsi="Arial"/>
          <w:sz w:val="24"/>
          <w:szCs w:val="24"/>
          <w:rtl w:val="0"/>
        </w:rPr>
        <w:t xml:space="preserve"> happen, we trigger the motor to turn and the lock to unlock. If the programming button is pressed it will start storing the rhythm information for future reference.</w:t>
      </w:r>
    </w:p>
    <w:p w:rsidR="00000000" w:rsidDel="00000000" w:rsidP="00000000" w:rsidRDefault="00000000" w:rsidRPr="00000000">
      <w:pPr>
        <w:contextualSpacing w:val="0"/>
        <w:jc w:val="both"/>
      </w:pPr>
      <w:r w:rsidDel="00000000" w:rsidR="00000000" w:rsidRPr="00000000">
        <w:rPr>
          <w:rFonts w:ascii="Arial" w:cs="Arial" w:eastAsia="Arial" w:hAnsi="Arial"/>
          <w:sz w:val="24"/>
          <w:szCs w:val="24"/>
          <w:rtl w:val="0"/>
        </w:rPr>
        <w:t xml:space="preserve">The circuit to be implemented is as depicted below.</w:t>
      </w:r>
    </w:p>
    <w:p w:rsidR="00000000" w:rsidDel="00000000" w:rsidP="00000000" w:rsidRDefault="00000000" w:rsidRPr="00000000">
      <w:pPr>
        <w:contextualSpacing w:val="0"/>
        <w:jc w:val="center"/>
      </w:pPr>
      <w:r w:rsidDel="00000000" w:rsidR="00000000" w:rsidRPr="00000000">
        <w:drawing>
          <wp:inline distB="114300" distT="114300" distL="114300" distR="114300">
            <wp:extent cx="5181600" cy="4610100"/>
            <wp:effectExtent b="0" l="0" r="0" t="0"/>
            <wp:docPr descr="http://cdn.instructables.com/F64/K1ST/HY9Y2AQW/F64K1STHY9Y2AQW.LARGE.jpg" id="2" name="image03.jpg"/>
            <a:graphic>
              <a:graphicData uri="http://schemas.openxmlformats.org/drawingml/2006/picture">
                <pic:pic>
                  <pic:nvPicPr>
                    <pic:cNvPr descr="http://cdn.instructables.com/F64/K1ST/HY9Y2AQW/F64K1STHY9Y2AQW.LARGE.jpg" id="0" name="image03.jpg"/>
                    <pic:cNvPicPr preferRelativeResize="0"/>
                  </pic:nvPicPr>
                  <pic:blipFill>
                    <a:blip r:embed="rId6"/>
                    <a:srcRect b="0" l="0" r="0" t="0"/>
                    <a:stretch>
                      <a:fillRect/>
                    </a:stretch>
                  </pic:blipFill>
                  <pic:spPr>
                    <a:xfrm>
                      <a:off x="0" y="0"/>
                      <a:ext cx="5181600" cy="46101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1"/>
        <w:contextualSpacing w:val="0"/>
      </w:pPr>
      <w:bookmarkStart w:colFirst="0" w:colLast="0" w:name="h.4p7xi5bvhxdr" w:id="4"/>
      <w:bookmarkEnd w:id="4"/>
      <w:r w:rsidDel="00000000" w:rsidR="00000000" w:rsidRPr="00000000">
        <w:rPr>
          <w:rFonts w:ascii="Arial" w:cs="Arial" w:eastAsia="Arial" w:hAnsi="Arial"/>
          <w:color w:val="008575"/>
          <w:rtl w:val="0"/>
        </w:rPr>
        <w:t xml:space="preserve">Required hardware:</w:t>
      </w:r>
      <w:r w:rsidDel="00000000" w:rsidR="00000000" w:rsidRPr="00000000">
        <w:rPr>
          <w:rtl w:val="0"/>
        </w:rPr>
      </w:r>
    </w:p>
    <w:p w:rsidR="00000000" w:rsidDel="00000000" w:rsidP="00000000" w:rsidRDefault="00000000" w:rsidRPr="00000000">
      <w:pPr>
        <w:numPr>
          <w:ilvl w:val="0"/>
          <w:numId w:val="2"/>
        </w:numPr>
        <w:ind w:left="720" w:hanging="360"/>
        <w:contextualSpacing w:val="1"/>
        <w:rPr>
          <w:rFonts w:ascii="Arial" w:cs="Arial" w:eastAsia="Arial" w:hAnsi="Arial"/>
          <w:sz w:val="24"/>
          <w:szCs w:val="24"/>
        </w:rPr>
      </w:pPr>
      <w:r w:rsidDel="00000000" w:rsidR="00000000" w:rsidRPr="00000000">
        <w:rPr>
          <w:rFonts w:ascii="Arial" w:cs="Arial" w:eastAsia="Arial" w:hAnsi="Arial"/>
          <w:sz w:val="24"/>
          <w:szCs w:val="24"/>
          <w:rtl w:val="0"/>
        </w:rPr>
        <w:t xml:space="preserve">Arduino Uno Board (2 nos.)</w:t>
      </w:r>
    </w:p>
    <w:p w:rsidR="00000000" w:rsidDel="00000000" w:rsidP="00000000" w:rsidRDefault="00000000" w:rsidRPr="00000000">
      <w:pPr>
        <w:numPr>
          <w:ilvl w:val="0"/>
          <w:numId w:val="2"/>
        </w:numPr>
        <w:ind w:left="720" w:hanging="360"/>
        <w:contextualSpacing w:val="1"/>
        <w:rPr>
          <w:rFonts w:ascii="Arial" w:cs="Arial" w:eastAsia="Arial" w:hAnsi="Arial"/>
          <w:sz w:val="24"/>
          <w:szCs w:val="24"/>
        </w:rPr>
      </w:pPr>
      <w:r w:rsidDel="00000000" w:rsidR="00000000" w:rsidRPr="00000000">
        <w:rPr>
          <w:rFonts w:ascii="Arial" w:cs="Arial" w:eastAsia="Arial" w:hAnsi="Arial"/>
          <w:sz w:val="24"/>
          <w:szCs w:val="24"/>
          <w:rtl w:val="0"/>
        </w:rPr>
        <w:t xml:space="preserve">Servo motor (2 nos.)</w:t>
      </w:r>
    </w:p>
    <w:p w:rsidR="00000000" w:rsidDel="00000000" w:rsidP="00000000" w:rsidRDefault="00000000" w:rsidRPr="00000000">
      <w:pPr>
        <w:numPr>
          <w:ilvl w:val="0"/>
          <w:numId w:val="2"/>
        </w:numPr>
        <w:ind w:left="720" w:hanging="360"/>
        <w:contextualSpacing w:val="1"/>
        <w:rPr>
          <w:rFonts w:ascii="Arial" w:cs="Arial" w:eastAsia="Arial" w:hAnsi="Arial"/>
          <w:sz w:val="24"/>
          <w:szCs w:val="24"/>
        </w:rPr>
      </w:pPr>
      <w:r w:rsidDel="00000000" w:rsidR="00000000" w:rsidRPr="00000000">
        <w:rPr>
          <w:rFonts w:ascii="Arial" w:cs="Arial" w:eastAsia="Arial" w:hAnsi="Arial"/>
          <w:sz w:val="24"/>
          <w:szCs w:val="24"/>
          <w:rtl w:val="0"/>
        </w:rPr>
        <w:t xml:space="preserve">Simple Gear Motor (1 nos.)</w:t>
      </w:r>
    </w:p>
    <w:p w:rsidR="00000000" w:rsidDel="00000000" w:rsidP="00000000" w:rsidRDefault="00000000" w:rsidRPr="00000000">
      <w:pPr>
        <w:numPr>
          <w:ilvl w:val="0"/>
          <w:numId w:val="2"/>
        </w:numPr>
        <w:ind w:left="720" w:hanging="360"/>
        <w:contextualSpacing w:val="1"/>
        <w:rPr>
          <w:rFonts w:ascii="Arial" w:cs="Arial" w:eastAsia="Arial" w:hAnsi="Arial"/>
          <w:sz w:val="24"/>
          <w:szCs w:val="24"/>
        </w:rPr>
      </w:pPr>
      <w:r w:rsidDel="00000000" w:rsidR="00000000" w:rsidRPr="00000000">
        <w:rPr>
          <w:rFonts w:ascii="Arial" w:cs="Arial" w:eastAsia="Arial" w:hAnsi="Arial"/>
          <w:sz w:val="24"/>
          <w:szCs w:val="24"/>
          <w:rtl w:val="0"/>
        </w:rPr>
        <w:t xml:space="preserve">Piezoelectric Speaker (1 nos.)</w:t>
      </w:r>
    </w:p>
    <w:p w:rsidR="00000000" w:rsidDel="00000000" w:rsidP="00000000" w:rsidRDefault="00000000" w:rsidRPr="00000000">
      <w:pPr>
        <w:numPr>
          <w:ilvl w:val="0"/>
          <w:numId w:val="2"/>
        </w:numPr>
        <w:ind w:left="720" w:hanging="360"/>
        <w:contextualSpacing w:val="1"/>
        <w:rPr>
          <w:rFonts w:ascii="Arial" w:cs="Arial" w:eastAsia="Arial" w:hAnsi="Arial"/>
          <w:sz w:val="24"/>
          <w:szCs w:val="24"/>
        </w:rPr>
      </w:pPr>
      <w:r w:rsidDel="00000000" w:rsidR="00000000" w:rsidRPr="00000000">
        <w:rPr>
          <w:rFonts w:ascii="Arial" w:cs="Arial" w:eastAsia="Arial" w:hAnsi="Arial"/>
          <w:sz w:val="24"/>
          <w:szCs w:val="24"/>
          <w:rtl w:val="0"/>
        </w:rPr>
        <w:t xml:space="preserve">Bluetooth module (1 nos.)</w:t>
      </w:r>
    </w:p>
    <w:p w:rsidR="00000000" w:rsidDel="00000000" w:rsidP="00000000" w:rsidRDefault="00000000" w:rsidRPr="00000000">
      <w:pPr>
        <w:numPr>
          <w:ilvl w:val="0"/>
          <w:numId w:val="2"/>
        </w:numPr>
        <w:ind w:left="720" w:hanging="360"/>
        <w:contextualSpacing w:val="1"/>
        <w:rPr>
          <w:rFonts w:ascii="Arial" w:cs="Arial" w:eastAsia="Arial" w:hAnsi="Arial"/>
          <w:sz w:val="24"/>
          <w:szCs w:val="24"/>
        </w:rPr>
      </w:pPr>
      <w:r w:rsidDel="00000000" w:rsidR="00000000" w:rsidRPr="00000000">
        <w:rPr>
          <w:rFonts w:ascii="Arial" w:cs="Arial" w:eastAsia="Arial" w:hAnsi="Arial"/>
          <w:sz w:val="24"/>
          <w:szCs w:val="24"/>
          <w:rtl w:val="0"/>
        </w:rPr>
        <w:t xml:space="preserve">LM35 sensor</w:t>
      </w:r>
    </w:p>
    <w:p w:rsidR="00000000" w:rsidDel="00000000" w:rsidP="00000000" w:rsidRDefault="00000000" w:rsidRPr="00000000">
      <w:pPr>
        <w:numPr>
          <w:ilvl w:val="0"/>
          <w:numId w:val="2"/>
        </w:numPr>
        <w:ind w:left="720" w:hanging="360"/>
        <w:contextualSpacing w:val="1"/>
        <w:rPr>
          <w:rFonts w:ascii="Arial" w:cs="Arial" w:eastAsia="Arial" w:hAnsi="Arial"/>
          <w:sz w:val="24"/>
          <w:szCs w:val="24"/>
        </w:rPr>
      </w:pPr>
      <w:r w:rsidDel="00000000" w:rsidR="00000000" w:rsidRPr="00000000">
        <w:rPr>
          <w:rFonts w:ascii="Arial" w:cs="Arial" w:eastAsia="Arial" w:hAnsi="Arial"/>
          <w:sz w:val="24"/>
          <w:szCs w:val="24"/>
          <w:rtl w:val="0"/>
        </w:rPr>
        <w:t xml:space="preserve">Push Button (2 nos.)</w:t>
      </w:r>
    </w:p>
    <w:p w:rsidR="00000000" w:rsidDel="00000000" w:rsidP="00000000" w:rsidRDefault="00000000" w:rsidRPr="00000000">
      <w:pPr>
        <w:numPr>
          <w:ilvl w:val="0"/>
          <w:numId w:val="2"/>
        </w:numPr>
        <w:ind w:left="720" w:hanging="360"/>
        <w:contextualSpacing w:val="1"/>
        <w:rPr>
          <w:rFonts w:ascii="Arial" w:cs="Arial" w:eastAsia="Arial" w:hAnsi="Arial"/>
          <w:sz w:val="24"/>
          <w:szCs w:val="24"/>
        </w:rPr>
      </w:pPr>
      <w:r w:rsidDel="00000000" w:rsidR="00000000" w:rsidRPr="00000000">
        <w:rPr>
          <w:rFonts w:ascii="Arial" w:cs="Arial" w:eastAsia="Arial" w:hAnsi="Arial"/>
          <w:sz w:val="24"/>
          <w:szCs w:val="24"/>
          <w:rtl w:val="0"/>
        </w:rPr>
        <w:t xml:space="preserve">NPN Transistor P2N2222A (2 nos.)</w:t>
      </w:r>
    </w:p>
    <w:p w:rsidR="00000000" w:rsidDel="00000000" w:rsidP="00000000" w:rsidRDefault="00000000" w:rsidRPr="00000000">
      <w:pPr>
        <w:numPr>
          <w:ilvl w:val="0"/>
          <w:numId w:val="2"/>
        </w:numPr>
        <w:ind w:left="720" w:hanging="360"/>
        <w:contextualSpacing w:val="1"/>
        <w:rPr>
          <w:rFonts w:ascii="Arial" w:cs="Arial" w:eastAsia="Arial" w:hAnsi="Arial"/>
          <w:sz w:val="24"/>
          <w:szCs w:val="24"/>
        </w:rPr>
      </w:pPr>
      <w:r w:rsidDel="00000000" w:rsidR="00000000" w:rsidRPr="00000000">
        <w:rPr>
          <w:rFonts w:ascii="Arial" w:cs="Arial" w:eastAsia="Arial" w:hAnsi="Arial"/>
          <w:sz w:val="24"/>
          <w:szCs w:val="24"/>
          <w:rtl w:val="0"/>
        </w:rPr>
        <w:t xml:space="preserve">Rectifier Diode (1N4001 or similar)</w:t>
      </w:r>
      <w:hyperlink r:id="rId7">
        <w:r w:rsidDel="00000000" w:rsidR="00000000" w:rsidRPr="00000000">
          <w:rPr>
            <w:rFonts w:ascii="Arial" w:cs="Arial" w:eastAsia="Arial" w:hAnsi="Arial"/>
            <w:sz w:val="24"/>
            <w:szCs w:val="24"/>
            <w:rtl w:val="0"/>
          </w:rPr>
          <w:t xml:space="preserve"> </w:t>
        </w:r>
      </w:hyperlink>
      <w:r w:rsidDel="00000000" w:rsidR="00000000" w:rsidRPr="00000000">
        <w:rPr>
          <w:rFonts w:ascii="Arial" w:cs="Arial" w:eastAsia="Arial" w:hAnsi="Arial"/>
          <w:sz w:val="24"/>
          <w:szCs w:val="24"/>
          <w:rtl w:val="0"/>
        </w:rPr>
        <w:t xml:space="preserve"> (2 nos.)</w:t>
      </w:r>
    </w:p>
    <w:p w:rsidR="00000000" w:rsidDel="00000000" w:rsidP="00000000" w:rsidRDefault="00000000" w:rsidRPr="00000000">
      <w:pPr>
        <w:numPr>
          <w:ilvl w:val="0"/>
          <w:numId w:val="2"/>
        </w:numPr>
        <w:ind w:left="720" w:hanging="360"/>
        <w:contextualSpacing w:val="1"/>
        <w:rPr>
          <w:rFonts w:ascii="Arial" w:cs="Arial" w:eastAsia="Arial" w:hAnsi="Arial"/>
          <w:sz w:val="24"/>
          <w:szCs w:val="24"/>
        </w:rPr>
      </w:pPr>
      <w:r w:rsidDel="00000000" w:rsidR="00000000" w:rsidRPr="00000000">
        <w:rPr>
          <w:rFonts w:ascii="Arial" w:cs="Arial" w:eastAsia="Arial" w:hAnsi="Arial"/>
          <w:sz w:val="24"/>
          <w:szCs w:val="24"/>
          <w:rtl w:val="0"/>
        </w:rPr>
        <w:t xml:space="preserve">H Bridge</w:t>
      </w:r>
    </w:p>
    <w:p w:rsidR="00000000" w:rsidDel="00000000" w:rsidP="00000000" w:rsidRDefault="00000000" w:rsidRPr="00000000">
      <w:pPr>
        <w:numPr>
          <w:ilvl w:val="0"/>
          <w:numId w:val="2"/>
        </w:numPr>
        <w:ind w:left="720" w:hanging="360"/>
        <w:contextualSpacing w:val="1"/>
        <w:rPr>
          <w:rFonts w:ascii="Arial" w:cs="Arial" w:eastAsia="Arial" w:hAnsi="Arial"/>
          <w:sz w:val="24"/>
          <w:szCs w:val="24"/>
        </w:rPr>
      </w:pPr>
      <w:r w:rsidDel="00000000" w:rsidR="00000000" w:rsidRPr="00000000">
        <w:rPr>
          <w:rFonts w:ascii="Arial" w:cs="Arial" w:eastAsia="Arial" w:hAnsi="Arial"/>
          <w:sz w:val="24"/>
          <w:szCs w:val="24"/>
          <w:rtl w:val="0"/>
        </w:rPr>
        <w:t xml:space="preserve">Resistors:</w:t>
      </w:r>
    </w:p>
    <w:p w:rsidR="00000000" w:rsidDel="00000000" w:rsidP="00000000" w:rsidRDefault="00000000" w:rsidRPr="00000000">
      <w:pPr>
        <w:numPr>
          <w:ilvl w:val="1"/>
          <w:numId w:val="2"/>
        </w:numPr>
        <w:ind w:left="1440" w:hanging="360"/>
        <w:contextualSpacing w:val="1"/>
        <w:rPr>
          <w:rFonts w:ascii="Arial" w:cs="Arial" w:eastAsia="Arial" w:hAnsi="Arial"/>
          <w:sz w:val="24"/>
          <w:szCs w:val="24"/>
        </w:rPr>
      </w:pPr>
      <w:r w:rsidDel="00000000" w:rsidR="00000000" w:rsidRPr="00000000">
        <w:rPr>
          <w:rFonts w:ascii="Arial" w:cs="Arial" w:eastAsia="Arial" w:hAnsi="Arial"/>
          <w:sz w:val="24"/>
          <w:szCs w:val="24"/>
          <w:rtl w:val="0"/>
        </w:rPr>
        <w:t xml:space="preserve">2.2k ohm (1 nos.)</w:t>
      </w:r>
    </w:p>
    <w:p w:rsidR="00000000" w:rsidDel="00000000" w:rsidP="00000000" w:rsidRDefault="00000000" w:rsidRPr="00000000">
      <w:pPr>
        <w:numPr>
          <w:ilvl w:val="1"/>
          <w:numId w:val="2"/>
        </w:numPr>
        <w:ind w:left="1440" w:hanging="360"/>
        <w:contextualSpacing w:val="1"/>
        <w:rPr>
          <w:rFonts w:ascii="Arial" w:cs="Arial" w:eastAsia="Arial" w:hAnsi="Arial"/>
          <w:sz w:val="24"/>
          <w:szCs w:val="24"/>
        </w:rPr>
      </w:pPr>
      <w:r w:rsidDel="00000000" w:rsidR="00000000" w:rsidRPr="00000000">
        <w:rPr>
          <w:rFonts w:ascii="Arial" w:cs="Arial" w:eastAsia="Arial" w:hAnsi="Arial"/>
          <w:sz w:val="24"/>
          <w:szCs w:val="24"/>
          <w:rtl w:val="0"/>
        </w:rPr>
        <w:t xml:space="preserve">10k ohm (1 nos.)</w:t>
      </w:r>
    </w:p>
    <w:p w:rsidR="00000000" w:rsidDel="00000000" w:rsidP="00000000" w:rsidRDefault="00000000" w:rsidRPr="00000000">
      <w:pPr>
        <w:numPr>
          <w:ilvl w:val="1"/>
          <w:numId w:val="2"/>
        </w:numPr>
        <w:ind w:left="1440" w:hanging="360"/>
        <w:contextualSpacing w:val="1"/>
        <w:rPr>
          <w:rFonts w:ascii="Arial" w:cs="Arial" w:eastAsia="Arial" w:hAnsi="Arial"/>
          <w:sz w:val="24"/>
          <w:szCs w:val="24"/>
        </w:rPr>
      </w:pPr>
      <w:r w:rsidDel="00000000" w:rsidR="00000000" w:rsidRPr="00000000">
        <w:rPr>
          <w:rFonts w:ascii="Arial" w:cs="Arial" w:eastAsia="Arial" w:hAnsi="Arial"/>
          <w:sz w:val="24"/>
          <w:szCs w:val="24"/>
          <w:rtl w:val="0"/>
        </w:rPr>
        <w:t xml:space="preserve">1M ohm (1 nos.)</w:t>
      </w:r>
    </w:p>
    <w:p w:rsidR="00000000" w:rsidDel="00000000" w:rsidP="00000000" w:rsidRDefault="00000000" w:rsidRPr="00000000">
      <w:pPr>
        <w:numPr>
          <w:ilvl w:val="1"/>
          <w:numId w:val="2"/>
        </w:numPr>
        <w:ind w:left="1440" w:hanging="360"/>
        <w:contextualSpacing w:val="1"/>
        <w:rPr>
          <w:rFonts w:ascii="Arial" w:cs="Arial" w:eastAsia="Arial" w:hAnsi="Arial"/>
          <w:sz w:val="24"/>
          <w:szCs w:val="24"/>
        </w:rPr>
      </w:pPr>
      <w:r w:rsidDel="00000000" w:rsidR="00000000" w:rsidRPr="00000000">
        <w:rPr>
          <w:rFonts w:ascii="Arial" w:cs="Arial" w:eastAsia="Arial" w:hAnsi="Arial"/>
          <w:sz w:val="24"/>
          <w:szCs w:val="24"/>
          <w:rtl w:val="0"/>
        </w:rPr>
        <w:t xml:space="preserve">560 ohm (1 nos.)</w:t>
      </w:r>
    </w:p>
    <w:p w:rsidR="00000000" w:rsidDel="00000000" w:rsidP="00000000" w:rsidRDefault="00000000" w:rsidRPr="00000000">
      <w:pPr>
        <w:numPr>
          <w:ilvl w:val="0"/>
          <w:numId w:val="2"/>
        </w:numPr>
        <w:ind w:left="720" w:hanging="360"/>
        <w:contextualSpacing w:val="1"/>
        <w:rPr>
          <w:rFonts w:ascii="Arial" w:cs="Arial" w:eastAsia="Arial" w:hAnsi="Arial"/>
          <w:sz w:val="24"/>
          <w:szCs w:val="24"/>
        </w:rPr>
      </w:pPr>
      <w:r w:rsidDel="00000000" w:rsidR="00000000" w:rsidRPr="00000000">
        <w:rPr>
          <w:rFonts w:ascii="Arial" w:cs="Arial" w:eastAsia="Arial" w:hAnsi="Arial"/>
          <w:sz w:val="24"/>
          <w:szCs w:val="24"/>
          <w:rtl w:val="0"/>
        </w:rPr>
        <w:t xml:space="preserve">9V Battery (1 nos.)</w:t>
      </w:r>
    </w:p>
    <w:p w:rsidR="00000000" w:rsidDel="00000000" w:rsidP="00000000" w:rsidRDefault="00000000" w:rsidRPr="00000000">
      <w:pPr>
        <w:numPr>
          <w:ilvl w:val="0"/>
          <w:numId w:val="2"/>
        </w:numPr>
        <w:ind w:left="720" w:hanging="360"/>
        <w:contextualSpacing w:val="1"/>
        <w:rPr>
          <w:rFonts w:ascii="Arial" w:cs="Arial" w:eastAsia="Arial" w:hAnsi="Arial"/>
          <w:sz w:val="24"/>
          <w:szCs w:val="24"/>
        </w:rPr>
      </w:pPr>
      <w:r w:rsidDel="00000000" w:rsidR="00000000" w:rsidRPr="00000000">
        <w:rPr>
          <w:rFonts w:ascii="Arial" w:cs="Arial" w:eastAsia="Arial" w:hAnsi="Arial"/>
          <w:sz w:val="24"/>
          <w:szCs w:val="24"/>
          <w:rtl w:val="0"/>
        </w:rPr>
        <w:t xml:space="preserve">LEDs (5 nos.)</w:t>
      </w:r>
    </w:p>
    <w:p w:rsidR="00000000" w:rsidDel="00000000" w:rsidP="00000000" w:rsidRDefault="00000000" w:rsidRPr="00000000">
      <w:pPr>
        <w:numPr>
          <w:ilvl w:val="0"/>
          <w:numId w:val="2"/>
        </w:numPr>
        <w:ind w:left="720" w:hanging="360"/>
        <w:contextualSpacing w:val="1"/>
        <w:rPr>
          <w:rFonts w:ascii="Arial" w:cs="Arial" w:eastAsia="Arial" w:hAnsi="Arial"/>
          <w:sz w:val="24"/>
          <w:szCs w:val="24"/>
        </w:rPr>
      </w:pPr>
      <w:r w:rsidDel="00000000" w:rsidR="00000000" w:rsidRPr="00000000">
        <w:rPr>
          <w:rFonts w:ascii="Arial" w:cs="Arial" w:eastAsia="Arial" w:hAnsi="Arial"/>
          <w:sz w:val="24"/>
          <w:szCs w:val="24"/>
          <w:rtl w:val="0"/>
        </w:rPr>
        <w:t xml:space="preserve">Pulley (1 nos.)</w:t>
      </w:r>
    </w:p>
    <w:p w:rsidR="00000000" w:rsidDel="00000000" w:rsidP="00000000" w:rsidRDefault="00000000" w:rsidRPr="00000000">
      <w:pPr>
        <w:numPr>
          <w:ilvl w:val="0"/>
          <w:numId w:val="2"/>
        </w:numPr>
        <w:ind w:left="720" w:hanging="360"/>
        <w:contextualSpacing w:val="1"/>
        <w:rPr>
          <w:rFonts w:ascii="Arial" w:cs="Arial" w:eastAsia="Arial" w:hAnsi="Arial"/>
          <w:sz w:val="24"/>
          <w:szCs w:val="24"/>
        </w:rPr>
      </w:pPr>
      <w:r w:rsidDel="00000000" w:rsidR="00000000" w:rsidRPr="00000000">
        <w:rPr>
          <w:rFonts w:ascii="Arial" w:cs="Arial" w:eastAsia="Arial" w:hAnsi="Arial"/>
          <w:sz w:val="24"/>
          <w:szCs w:val="24"/>
          <w:rtl w:val="0"/>
        </w:rPr>
        <w:t xml:space="preserve">BreadBoard (1 nos.)</w:t>
      </w:r>
    </w:p>
    <w:p w:rsidR="00000000" w:rsidDel="00000000" w:rsidP="00000000" w:rsidRDefault="00000000" w:rsidRPr="00000000">
      <w:pPr>
        <w:numPr>
          <w:ilvl w:val="0"/>
          <w:numId w:val="2"/>
        </w:numPr>
        <w:ind w:left="720" w:hanging="360"/>
        <w:contextualSpacing w:val="1"/>
        <w:rPr>
          <w:rFonts w:ascii="Arial" w:cs="Arial" w:eastAsia="Arial" w:hAnsi="Arial"/>
          <w:sz w:val="24"/>
          <w:szCs w:val="24"/>
        </w:rPr>
      </w:pPr>
      <w:r w:rsidDel="00000000" w:rsidR="00000000" w:rsidRPr="00000000">
        <w:rPr>
          <w:rFonts w:ascii="Arial" w:cs="Arial" w:eastAsia="Arial" w:hAnsi="Arial"/>
          <w:sz w:val="24"/>
          <w:szCs w:val="24"/>
          <w:rtl w:val="0"/>
        </w:rPr>
        <w:t xml:space="preserve">Ropes (1 nos.)</w:t>
      </w:r>
    </w:p>
    <w:p w:rsidR="00000000" w:rsidDel="00000000" w:rsidP="00000000" w:rsidRDefault="00000000" w:rsidRPr="00000000">
      <w:pPr>
        <w:numPr>
          <w:ilvl w:val="0"/>
          <w:numId w:val="2"/>
        </w:numPr>
        <w:ind w:left="720" w:hanging="360"/>
        <w:contextualSpacing w:val="1"/>
        <w:rPr>
          <w:rFonts w:ascii="Arial" w:cs="Arial" w:eastAsia="Arial" w:hAnsi="Arial"/>
          <w:sz w:val="24"/>
          <w:szCs w:val="24"/>
        </w:rPr>
      </w:pPr>
      <w:r w:rsidDel="00000000" w:rsidR="00000000" w:rsidRPr="00000000">
        <w:rPr>
          <w:rFonts w:ascii="Arial" w:cs="Arial" w:eastAsia="Arial" w:hAnsi="Arial"/>
          <w:sz w:val="24"/>
          <w:szCs w:val="24"/>
          <w:rtl w:val="0"/>
        </w:rPr>
        <w:t xml:space="preserve">Jumpers (6 nos.)</w:t>
      </w:r>
      <w:r w:rsidDel="00000000" w:rsidR="00000000" w:rsidRPr="00000000">
        <w:rPr>
          <w:rtl w:val="0"/>
        </w:rPr>
      </w:r>
    </w:p>
    <w:p w:rsidR="00000000" w:rsidDel="00000000" w:rsidP="00000000" w:rsidRDefault="00000000" w:rsidRPr="00000000">
      <w:pPr>
        <w:pStyle w:val="Heading1"/>
        <w:contextualSpacing w:val="0"/>
      </w:pPr>
      <w:bookmarkStart w:colFirst="0" w:colLast="0" w:name="h.kxz1crgs8xgh" w:id="5"/>
      <w:bookmarkEnd w:id="5"/>
      <w:r w:rsidDel="00000000" w:rsidR="00000000" w:rsidRPr="00000000">
        <w:rPr>
          <w:rFonts w:ascii="Arial" w:cs="Arial" w:eastAsia="Arial" w:hAnsi="Arial"/>
          <w:color w:val="008575"/>
          <w:rtl w:val="0"/>
        </w:rPr>
        <w:t xml:space="preserve">Deliverable: </w:t>
      </w:r>
    </w:p>
    <w:p w:rsidR="00000000" w:rsidDel="00000000" w:rsidP="00000000" w:rsidRDefault="00000000" w:rsidRPr="00000000">
      <w:pPr>
        <w:contextualSpacing w:val="0"/>
        <w:jc w:val="both"/>
      </w:pPr>
      <w:r w:rsidDel="00000000" w:rsidR="00000000" w:rsidRPr="00000000">
        <w:rPr>
          <w:rFonts w:ascii="Arial" w:cs="Arial" w:eastAsia="Arial" w:hAnsi="Arial"/>
          <w:sz w:val="24"/>
          <w:szCs w:val="24"/>
          <w:rtl w:val="0"/>
        </w:rPr>
        <w:t xml:space="preserve">The outcome of our project will be a furnished Automatic Curtain Raiser/Concluder along with a Rhythm Detector Lock thereby achieving our purpose of cybernating a home.</w:t>
      </w:r>
    </w:p>
    <w:p w:rsidR="00000000" w:rsidDel="00000000" w:rsidP="00000000" w:rsidRDefault="00000000" w:rsidRPr="00000000">
      <w:pPr>
        <w:contextualSpacing w:val="0"/>
        <w:jc w:val="both"/>
      </w:pPr>
      <w:r w:rsidDel="00000000" w:rsidR="00000000" w:rsidRPr="00000000">
        <w:rPr>
          <w:rFonts w:ascii="Arial" w:cs="Arial" w:eastAsia="Arial" w:hAnsi="Arial"/>
          <w:sz w:val="24"/>
          <w:szCs w:val="24"/>
          <w:rtl w:val="0"/>
        </w:rPr>
        <w:t xml:space="preserve">We plan to target the physically challenged, the lazy GenY, loner bachelors, and people with careless roommates who often tend to forget their keys or are too lazy to get up and raise the curtains. People who have difficulty in moving from one place to another can clearly benefit from this project as they will no longer have to get up, to close or open the curtains. Well, now controlling curtains will be at the tips of one’s fingers. They can close or open the curtains in the room just by pressing a button on their smartphone.</w:t>
      </w:r>
    </w:p>
    <w:p w:rsidR="00000000" w:rsidDel="00000000" w:rsidP="00000000" w:rsidRDefault="00000000" w:rsidRPr="00000000">
      <w:pPr>
        <w:contextualSpacing w:val="0"/>
        <w:jc w:val="both"/>
      </w:pPr>
      <w:r w:rsidDel="00000000" w:rsidR="00000000" w:rsidRPr="00000000">
        <w:rPr>
          <w:rFonts w:ascii="Arial" w:cs="Arial" w:eastAsia="Arial" w:hAnsi="Arial"/>
          <w:sz w:val="24"/>
          <w:szCs w:val="24"/>
          <w:rtl w:val="0"/>
        </w:rPr>
        <w:t xml:space="preserve">Another interesting application of our idea is for strict parents to prevent their children from eating up all candies from the refrigerator.</w:t>
      </w:r>
    </w:p>
    <w:p w:rsidR="00000000" w:rsidDel="00000000" w:rsidP="00000000" w:rsidRDefault="00000000" w:rsidRPr="00000000">
      <w:pPr>
        <w:contextualSpacing w:val="0"/>
        <w:jc w:val="both"/>
      </w:pPr>
      <w:r w:rsidDel="00000000" w:rsidR="00000000" w:rsidRPr="00000000">
        <w:rPr>
          <w:rFonts w:ascii="Arial" w:cs="Arial" w:eastAsia="Arial" w:hAnsi="Arial"/>
          <w:sz w:val="24"/>
          <w:szCs w:val="24"/>
          <w:rtl w:val="0"/>
        </w:rPr>
        <w:t xml:space="preserve">Needless to mention, the locker/unlocker can be reprogrammed to a new pattern seamlessly.</w:t>
      </w:r>
      <w:r w:rsidDel="00000000" w:rsidR="00000000" w:rsidRPr="00000000">
        <w:rPr>
          <w:rtl w:val="0"/>
        </w:rPr>
      </w:r>
    </w:p>
    <w:sectPr>
      <w:headerReference r:id="rId8" w:type="default"/>
      <w:headerReference r:id="rId9" w:type="first"/>
      <w:footerReference r:id="rId10" w:type="first"/>
      <w:pgSz w:h="15840" w:w="12240"/>
      <w:pgMar w:bottom="1080" w:top="1080" w:left="1440" w:right="144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Trebuchet MS"/>
  <w:font w:name="Arial"/>
  <w:font w:name="PT Sans Narrow">
    <w:embedRegular r:id="rId1" w:subsetted="0"/>
    <w:embedBold r:id="rId2" w:subsetted="0"/>
  </w:font>
  <w:font w:name="Open Sans">
    <w:embedRegular r:id="rId3" w:subsetted="0"/>
    <w:embedBold r:id="rId4" w:subsetted="0"/>
    <w:embedItalic r:id="rId5" w:subsetted="0"/>
    <w:embedBoldItalic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Style w:val="Subtitle"/>
      <w:spacing w:before="600" w:lineRule="auto"/>
      <w:ind w:right="0"/>
      <w:contextualSpacing w:val="0"/>
      <w:jc w:val="right"/>
    </w:pPr>
    <w:bookmarkStart w:colFirst="0" w:colLast="0" w:name="h.9nvcibv3gama" w:id="6"/>
    <w:bookmarkEnd w:id="6"/>
    <w:r w:rsidDel="00000000" w:rsidR="00000000" w:rsidRPr="00000000">
      <w:rPr>
        <w:color w:val="000000"/>
        <w:rtl w:val="0"/>
      </w:rPr>
      <w:t xml:space="preserve">  </w:t>
    </w:r>
    <w:fldSimple w:instr="PAGE" w:fldLock="0" w:dirty="0">
      <w:r w:rsidDel="00000000" w:rsidR="00000000" w:rsidRPr="00000000">
        <w:rPr>
          <w:color w:val="000000"/>
        </w:rPr>
      </w:r>
    </w:fldSimple>
    <w:r w:rsidDel="00000000" w:rsidR="00000000" w:rsidRPr="00000000">
      <w:rPr>
        <w:rtl w:val="0"/>
      </w:rPr>
    </w:r>
  </w:p>
  <w:p w:rsidR="00000000" w:rsidDel="00000000" w:rsidP="00000000" w:rsidRDefault="00000000" w:rsidRPr="00000000">
    <w:pPr>
      <w:spacing w:after="200" w:lineRule="auto"/>
      <w:contextualSpacing w:val="0"/>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spacing w:before="600" w:line="240" w:lineRule="auto"/>
      <w:contextualSpacing w:val="0"/>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Open Sans" w:cs="Open Sans" w:eastAsia="Open Sans" w:hAnsi="Open Sans"/>
        <w:b w:val="0"/>
        <w:i w:val="0"/>
        <w:smallCaps w:val="0"/>
        <w:strike w:val="0"/>
        <w:color w:val="695d46"/>
        <w:sz w:val="22"/>
        <w:szCs w:val="22"/>
        <w:u w:val="none"/>
        <w:vertAlign w:val="baseline"/>
      </w:rPr>
    </w:rPrDefault>
    <w:pPrDefault>
      <w:pPr>
        <w:keepNext w:val="0"/>
        <w:keepLines w:val="0"/>
        <w:widowControl w:val="1"/>
        <w:spacing w:after="0" w:before="120" w:line="288"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widowControl w:val="0"/>
      <w:spacing w:before="480" w:line="312" w:lineRule="auto"/>
      <w:contextualSpacing w:val="1"/>
    </w:pPr>
    <w:rPr>
      <w:rFonts w:ascii="PT Sans Narrow" w:cs="PT Sans Narrow" w:eastAsia="PT Sans Narrow" w:hAnsi="PT Sans Narrow"/>
      <w:b w:val="1"/>
      <w:color w:val="ff5e0e"/>
      <w:sz w:val="36"/>
      <w:szCs w:val="36"/>
    </w:rPr>
  </w:style>
  <w:style w:type="paragraph" w:styleId="Heading2">
    <w:name w:val="heading 2"/>
    <w:basedOn w:val="Normal"/>
    <w:next w:val="Normal"/>
    <w:pPr>
      <w:spacing w:before="320" w:line="240" w:lineRule="auto"/>
      <w:contextualSpacing w:val="1"/>
    </w:pPr>
    <w:rPr>
      <w:rFonts w:ascii="PT Sans Narrow" w:cs="PT Sans Narrow" w:eastAsia="PT Sans Narrow" w:hAnsi="PT Sans Narrow"/>
      <w:color w:val="008575"/>
      <w:sz w:val="32"/>
      <w:szCs w:val="32"/>
    </w:rPr>
  </w:style>
  <w:style w:type="paragraph" w:styleId="Heading3">
    <w:name w:val="heading 3"/>
    <w:basedOn w:val="Normal"/>
    <w:next w:val="Normal"/>
    <w:pPr>
      <w:spacing w:before="200" w:line="240" w:lineRule="auto"/>
      <w:contextualSpacing w:val="1"/>
    </w:pPr>
    <w:rPr>
      <w:rFonts w:ascii="PT Sans Narrow" w:cs="PT Sans Narrow" w:eastAsia="PT Sans Narrow" w:hAnsi="PT Sans Narrow"/>
      <w:sz w:val="28"/>
      <w:szCs w:val="28"/>
    </w:rPr>
  </w:style>
  <w:style w:type="paragraph" w:styleId="Heading4">
    <w:name w:val="heading 4"/>
    <w:basedOn w:val="Normal"/>
    <w:next w:val="Normal"/>
    <w:pPr>
      <w:keepNext w:val="1"/>
      <w:keepLines w:val="1"/>
      <w:spacing w:after="0" w:before="160" w:lineRule="auto"/>
      <w:contextualSpacing w:val="1"/>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contextualSpacing w:val="1"/>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contextualSpacing w:val="1"/>
    </w:pPr>
    <w:rPr>
      <w:rFonts w:ascii="Trebuchet MS" w:cs="Trebuchet MS" w:eastAsia="Trebuchet MS" w:hAnsi="Trebuchet MS"/>
      <w:i w:val="1"/>
      <w:color w:val="666666"/>
      <w:sz w:val="22"/>
      <w:szCs w:val="22"/>
    </w:rPr>
  </w:style>
  <w:style w:type="paragraph" w:styleId="Title">
    <w:name w:val="Title"/>
    <w:basedOn w:val="Normal"/>
    <w:next w:val="Normal"/>
    <w:pPr>
      <w:spacing w:before="320" w:line="240" w:lineRule="auto"/>
      <w:contextualSpacing w:val="1"/>
    </w:pPr>
    <w:rPr>
      <w:rFonts w:ascii="PT Sans Narrow" w:cs="PT Sans Narrow" w:eastAsia="PT Sans Narrow" w:hAnsi="PT Sans Narrow"/>
      <w:b w:val="1"/>
      <w:sz w:val="84"/>
      <w:szCs w:val="84"/>
    </w:rPr>
  </w:style>
  <w:style w:type="paragraph" w:styleId="Subtitle">
    <w:name w:val="Subtitle"/>
    <w:basedOn w:val="Normal"/>
    <w:next w:val="Normal"/>
    <w:pPr>
      <w:spacing w:before="200" w:line="240" w:lineRule="auto"/>
      <w:contextualSpacing w:val="1"/>
    </w:pPr>
    <w:rPr>
      <w:rFonts w:ascii="PT Sans Narrow" w:cs="PT Sans Narrow" w:eastAsia="PT Sans Narrow" w:hAnsi="PT Sans Narrow"/>
      <w:sz w:val="28"/>
      <w:szCs w:val="28"/>
    </w:rPr>
  </w:style>
</w:styles>
</file>

<file path=word/_rels/document.xml.rels><?xml version="1.0" encoding="UTF-8" standalone="yes"?>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10" Type="http://schemas.openxmlformats.org/officeDocument/2006/relationships/footer" Target="footer1.xml"/><Relationship Id="rId9" Type="http://schemas.openxmlformats.org/officeDocument/2006/relationships/header" Target="header2.xml"/><Relationship Id="rId5" Type="http://schemas.openxmlformats.org/officeDocument/2006/relationships/image" Target="media/image02.png"/><Relationship Id="rId6" Type="http://schemas.openxmlformats.org/officeDocument/2006/relationships/image" Target="media/image03.jpg"/><Relationship Id="rId7" Type="http://schemas.openxmlformats.org/officeDocument/2006/relationships/hyperlink" Target="http://www.solarbotics.com/products/d3/" TargetMode="External"/><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PTSansNarrow-regular.ttf"/><Relationship Id="rId2" Type="http://schemas.openxmlformats.org/officeDocument/2006/relationships/font" Target="fonts/PTSansNarrow-bold.ttf"/><Relationship Id="rId3" Type="http://schemas.openxmlformats.org/officeDocument/2006/relationships/font" Target="fonts/OpenSans-regular.ttf"/><Relationship Id="rId4" Type="http://schemas.openxmlformats.org/officeDocument/2006/relationships/font" Target="fonts/OpenSans-bold.ttf"/><Relationship Id="rId5" Type="http://schemas.openxmlformats.org/officeDocument/2006/relationships/font" Target="fonts/OpenSans-italic.ttf"/><Relationship Id="rId6" Type="http://schemas.openxmlformats.org/officeDocument/2006/relationships/font" Target="fonts/OpenSans-boldItalic.ttf"/></Relationships>
</file>