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3"/>
        </w:numPr>
        <w:shd w:fill="ffffff" w:val="clear"/>
        <w:spacing w:after="0" w:before="0" w:line="288" w:lineRule="auto"/>
        <w:ind w:left="-270" w:firstLine="0"/>
        <w:rPr>
          <w:rFonts w:ascii="Parkinsans SemiBold" w:cs="Parkinsans SemiBold" w:eastAsia="Parkinsans SemiBold" w:hAnsi="Parkinsans SemiBold"/>
          <w:sz w:val="22"/>
          <w:szCs w:val="22"/>
        </w:rPr>
      </w:pPr>
      <w:bookmarkStart w:colFirst="0" w:colLast="0" w:name="_vetxqba2nook" w:id="0"/>
      <w:bookmarkEnd w:id="0"/>
      <w:r w:rsidDel="00000000" w:rsidR="00000000" w:rsidRPr="00000000">
        <w:rPr>
          <w:rFonts w:ascii="Parkinsans SemiBold" w:cs="Parkinsans SemiBold" w:eastAsia="Parkinsans SemiBold" w:hAnsi="Parkinsans SemiBold"/>
          <w:sz w:val="48"/>
          <w:szCs w:val="48"/>
          <w:rtl w:val="0"/>
        </w:rPr>
        <w:t xml:space="preserve">Micro-learning Session Brief</w:t>
      </w:r>
    </w:p>
    <w:p w:rsidR="00000000" w:rsidDel="00000000" w:rsidP="00000000" w:rsidRDefault="00000000" w:rsidRPr="00000000" w14:paraId="00000002">
      <w:pPr>
        <w:pStyle w:val="Heading1"/>
        <w:keepNext w:val="0"/>
        <w:keepLines w:val="0"/>
        <w:numPr>
          <w:ilvl w:val="0"/>
          <w:numId w:val="3"/>
        </w:numPr>
        <w:shd w:fill="ffffff" w:val="clear"/>
        <w:spacing w:after="0" w:before="0" w:line="288" w:lineRule="auto"/>
        <w:ind w:left="-270" w:firstLine="0"/>
        <w:rPr>
          <w:rFonts w:ascii="Parkinsans SemiBold" w:cs="Parkinsans SemiBold" w:eastAsia="Parkinsans SemiBold" w:hAnsi="Parkinsans SemiBold"/>
          <w:sz w:val="22"/>
          <w:szCs w:val="22"/>
        </w:rPr>
      </w:pPr>
      <w:bookmarkStart w:colFirst="0" w:colLast="0" w:name="_j481c9hpsjhz" w:id="1"/>
      <w:bookmarkEnd w:id="1"/>
      <w:r w:rsidDel="00000000" w:rsidR="00000000" w:rsidRPr="00000000">
        <w:rPr>
          <w:rtl w:val="0"/>
        </w:rPr>
      </w:r>
    </w:p>
    <w:p w:rsidR="00000000" w:rsidDel="00000000" w:rsidP="00000000" w:rsidRDefault="00000000" w:rsidRPr="00000000" w14:paraId="00000003">
      <w:pPr>
        <w:pStyle w:val="Heading1"/>
        <w:keepNext w:val="0"/>
        <w:keepLines w:val="0"/>
        <w:numPr>
          <w:ilvl w:val="0"/>
          <w:numId w:val="3"/>
        </w:numPr>
        <w:shd w:fill="ffffff" w:val="clear"/>
        <w:spacing w:after="0" w:before="0" w:line="288" w:lineRule="auto"/>
        <w:ind w:left="-270" w:right="-630" w:firstLine="0"/>
        <w:rPr>
          <w:rFonts w:ascii="Parkinsans SemiBold" w:cs="Parkinsans SemiBold" w:eastAsia="Parkinsans SemiBold" w:hAnsi="Parkinsans SemiBold"/>
          <w:sz w:val="22"/>
          <w:szCs w:val="22"/>
        </w:rPr>
      </w:pPr>
      <w:bookmarkStart w:colFirst="0" w:colLast="0" w:name="_pudqgvfxryzj" w:id="2"/>
      <w:bookmarkEnd w:id="2"/>
      <w:r w:rsidDel="00000000" w:rsidR="00000000" w:rsidRPr="00000000">
        <w:rPr>
          <w:rFonts w:ascii="Parkinsans SemiBold" w:cs="Parkinsans SemiBold" w:eastAsia="Parkinsans SemiBold" w:hAnsi="Parkinsans SemiBold"/>
          <w:sz w:val="36"/>
          <w:szCs w:val="36"/>
          <w:rtl w:val="0"/>
        </w:rPr>
        <w:t xml:space="preserve">Topic: Content- Articles, FAQs, Perks, Announcements</w:t>
      </w:r>
    </w:p>
    <w:p w:rsidR="00000000" w:rsidDel="00000000" w:rsidP="00000000" w:rsidRDefault="00000000" w:rsidRPr="00000000" w14:paraId="00000004">
      <w:pPr>
        <w:pStyle w:val="Heading1"/>
        <w:keepNext w:val="0"/>
        <w:keepLines w:val="0"/>
        <w:numPr>
          <w:ilvl w:val="0"/>
          <w:numId w:val="3"/>
        </w:numPr>
        <w:shd w:fill="ffffff" w:val="clear"/>
        <w:spacing w:after="0" w:before="0" w:line="288" w:lineRule="auto"/>
        <w:ind w:left="-270" w:firstLine="0"/>
        <w:rPr>
          <w:rFonts w:ascii="Parkinsans SemiBold" w:cs="Parkinsans SemiBold" w:eastAsia="Parkinsans SemiBold" w:hAnsi="Parkinsans SemiBold"/>
          <w:sz w:val="6"/>
          <w:szCs w:val="6"/>
        </w:rPr>
      </w:pPr>
      <w:bookmarkStart w:colFirst="0" w:colLast="0" w:name="_8wp9whs8s2tb" w:id="3"/>
      <w:bookmarkEnd w:id="3"/>
      <w:r w:rsidDel="00000000" w:rsidR="00000000" w:rsidRPr="00000000">
        <w:rPr>
          <w:rtl w:val="0"/>
        </w:rPr>
      </w:r>
    </w:p>
    <w:p w:rsidR="00000000" w:rsidDel="00000000" w:rsidP="00000000" w:rsidRDefault="00000000" w:rsidRPr="00000000" w14:paraId="00000005">
      <w:pPr>
        <w:pStyle w:val="Heading1"/>
        <w:keepNext w:val="0"/>
        <w:keepLines w:val="0"/>
        <w:numPr>
          <w:ilvl w:val="0"/>
          <w:numId w:val="3"/>
        </w:numPr>
        <w:shd w:fill="ffffff" w:val="clear"/>
        <w:spacing w:after="0" w:before="0" w:line="288" w:lineRule="auto"/>
        <w:ind w:left="-270" w:firstLine="0"/>
        <w:rPr>
          <w:rFonts w:ascii="Parkinsans SemiBold" w:cs="Parkinsans SemiBold" w:eastAsia="Parkinsans SemiBold" w:hAnsi="Parkinsans SemiBold"/>
          <w:sz w:val="22"/>
          <w:szCs w:val="22"/>
        </w:rPr>
      </w:pPr>
      <w:bookmarkStart w:colFirst="0" w:colLast="0" w:name="_ruh91joqlo9w" w:id="4"/>
      <w:bookmarkEnd w:id="4"/>
      <w:r w:rsidDel="00000000" w:rsidR="00000000" w:rsidRPr="00000000">
        <w:rPr>
          <w:rFonts w:ascii="Parkinsans SemiBold" w:cs="Parkinsans SemiBold" w:eastAsia="Parkinsans SemiBold" w:hAnsi="Parkinsans SemiBold"/>
          <w:sz w:val="36"/>
          <w:szCs w:val="36"/>
          <w:rtl w:val="0"/>
        </w:rPr>
        <w:t xml:space="preserve">Objectives:</w:t>
      </w:r>
    </w:p>
    <w:p w:rsidR="00000000" w:rsidDel="00000000" w:rsidP="00000000" w:rsidRDefault="00000000" w:rsidRPr="00000000" w14:paraId="00000006">
      <w:pPr>
        <w:pStyle w:val="Heading1"/>
        <w:keepNext w:val="0"/>
        <w:keepLines w:val="0"/>
        <w:numPr>
          <w:ilvl w:val="0"/>
          <w:numId w:val="3"/>
        </w:numPr>
        <w:shd w:fill="ffffff" w:val="clear"/>
        <w:spacing w:after="0" w:before="0" w:line="288" w:lineRule="auto"/>
        <w:ind w:left="-270" w:firstLine="0"/>
        <w:rPr>
          <w:rFonts w:ascii="Parkinsans SemiBold" w:cs="Parkinsans SemiBold" w:eastAsia="Parkinsans SemiBold" w:hAnsi="Parkinsans SemiBold"/>
          <w:sz w:val="8"/>
          <w:szCs w:val="8"/>
        </w:rPr>
      </w:pPr>
      <w:bookmarkStart w:colFirst="0" w:colLast="0" w:name="_iv8reerxnm5s" w:id="5"/>
      <w:bookmarkEnd w:id="5"/>
      <w:r w:rsidDel="00000000" w:rsidR="00000000" w:rsidRPr="00000000">
        <w:rPr>
          <w:rFonts w:ascii="Poppins" w:cs="Poppins" w:eastAsia="Poppins" w:hAnsi="Poppins"/>
          <w:sz w:val="26"/>
          <w:szCs w:val="26"/>
          <w:rtl w:val="0"/>
        </w:rPr>
        <w:t xml:space="preserve">Learners will be able to:</w:t>
      </w:r>
    </w:p>
    <w:p w:rsidR="00000000" w:rsidDel="00000000" w:rsidP="00000000" w:rsidRDefault="00000000" w:rsidRPr="00000000" w14:paraId="00000007">
      <w:pPr>
        <w:numPr>
          <w:ilvl w:val="0"/>
          <w:numId w:val="2"/>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Create, publish and manage Articles on Admin Panel &amp; MP.</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Create and publish FAQ articles to the Members Portal and Passport app.</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Create perks on Admin Panel and make them available on MP.</w:t>
      </w:r>
    </w:p>
    <w:p w:rsidR="00000000" w:rsidDel="00000000" w:rsidP="00000000" w:rsidRDefault="00000000" w:rsidRPr="00000000" w14:paraId="0000000A">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How to set up Announcements on Admin Panel.</w:t>
      </w:r>
    </w:p>
    <w:p w:rsidR="00000000" w:rsidDel="00000000" w:rsidP="00000000" w:rsidRDefault="00000000" w:rsidRPr="00000000" w14:paraId="0000000B">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0C">
      <w:pPr>
        <w:pStyle w:val="Heading1"/>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88" w:lineRule="auto"/>
        <w:ind w:left="-270" w:right="0" w:firstLine="0"/>
        <w:jc w:val="left"/>
        <w:rPr>
          <w:rFonts w:ascii="Parkinsans SemiBold" w:cs="Parkinsans SemiBold" w:eastAsia="Parkinsans SemiBold" w:hAnsi="Parkinsans SemiBold"/>
          <w:sz w:val="22"/>
          <w:szCs w:val="22"/>
        </w:rPr>
      </w:pPr>
      <w:bookmarkStart w:colFirst="0" w:colLast="0" w:name="_ow6x8lj8tn4x" w:id="6"/>
      <w:bookmarkEnd w:id="6"/>
      <w:r w:rsidDel="00000000" w:rsidR="00000000" w:rsidRPr="00000000">
        <w:rPr>
          <w:rFonts w:ascii="Parkinsans SemiBold" w:cs="Parkinsans SemiBold" w:eastAsia="Parkinsans SemiBold" w:hAnsi="Parkinsans SemiBold"/>
          <w:sz w:val="36"/>
          <w:szCs w:val="36"/>
          <w:rtl w:val="0"/>
        </w:rPr>
        <w:t xml:space="preserve">Considerations for this session:</w:t>
      </w:r>
    </w:p>
    <w:p w:rsidR="00000000" w:rsidDel="00000000" w:rsidP="00000000" w:rsidRDefault="00000000" w:rsidRPr="00000000" w14:paraId="0000000D">
      <w:pPr>
        <w:ind w:left="-270" w:firstLine="0"/>
        <w:rPr>
          <w:rFonts w:ascii="Parkinsans SemiBold" w:cs="Parkinsans SemiBold" w:eastAsia="Parkinsans SemiBold" w:hAnsi="Parkinsans SemiBold"/>
          <w:sz w:val="40"/>
          <w:szCs w:val="40"/>
        </w:rPr>
      </w:pPr>
      <w:r w:rsidDel="00000000" w:rsidR="00000000" w:rsidRPr="00000000">
        <w:rPr>
          <w:rtl w:val="0"/>
        </w:rPr>
      </w:r>
    </w:p>
    <w:p w:rsidR="00000000" w:rsidDel="00000000" w:rsidP="00000000" w:rsidRDefault="00000000" w:rsidRPr="00000000" w14:paraId="0000000E">
      <w:pPr>
        <w:pStyle w:val="Heading1"/>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88" w:lineRule="auto"/>
        <w:ind w:left="-270" w:right="0" w:firstLine="0"/>
        <w:jc w:val="left"/>
        <w:rPr>
          <w:rFonts w:ascii="Parkinsans SemiBold" w:cs="Parkinsans SemiBold" w:eastAsia="Parkinsans SemiBold" w:hAnsi="Parkinsans SemiBold"/>
          <w:sz w:val="22"/>
          <w:szCs w:val="22"/>
        </w:rPr>
      </w:pPr>
      <w:bookmarkStart w:colFirst="0" w:colLast="0" w:name="_d2t7k88u0uhb" w:id="7"/>
      <w:bookmarkEnd w:id="7"/>
      <w:r w:rsidDel="00000000" w:rsidR="00000000" w:rsidRPr="00000000">
        <w:rPr>
          <w:rFonts w:ascii="Parkinsans SemiBold" w:cs="Parkinsans SemiBold" w:eastAsia="Parkinsans SemiBold" w:hAnsi="Parkinsans SemiBold"/>
          <w:sz w:val="36"/>
          <w:szCs w:val="36"/>
          <w:rtl w:val="0"/>
        </w:rPr>
        <w:t xml:space="preserve">Explain and Demonstrate (15-20 mins):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hanging="270"/>
        <w:rPr>
          <w:rFonts w:ascii="Poppins" w:cs="Poppins" w:eastAsia="Poppins" w:hAnsi="Poppins"/>
          <w:sz w:val="26"/>
          <w:szCs w:val="26"/>
          <w:u w:val="single"/>
        </w:rPr>
      </w:pPr>
      <w:r w:rsidDel="00000000" w:rsidR="00000000" w:rsidRPr="00000000">
        <w:rPr>
          <w:rFonts w:ascii="Poppins" w:cs="Poppins" w:eastAsia="Poppins" w:hAnsi="Poppins"/>
          <w:sz w:val="26"/>
          <w:szCs w:val="26"/>
          <w:u w:val="single"/>
          <w:rtl w:val="0"/>
        </w:rPr>
        <w:t xml:space="preserve">Articles:</w:t>
      </w:r>
    </w:p>
    <w:p w:rsidR="00000000" w:rsidDel="00000000" w:rsidP="00000000" w:rsidRDefault="00000000" w:rsidRPr="00000000" w14:paraId="00000011">
      <w:pPr>
        <w:ind w:hanging="270"/>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12">
      <w:pPr>
        <w:ind w:left="-270" w:firstLine="0"/>
        <w:rPr>
          <w:rFonts w:ascii="Poppins" w:cs="Poppins" w:eastAsia="Poppins" w:hAnsi="Poppins"/>
        </w:rPr>
      </w:pPr>
      <w:r w:rsidDel="00000000" w:rsidR="00000000" w:rsidRPr="00000000">
        <w:rPr>
          <w:rFonts w:ascii="Poppins" w:cs="Poppins" w:eastAsia="Poppins" w:hAnsi="Poppins"/>
          <w:rtl w:val="0"/>
        </w:rPr>
        <w:t xml:space="preserve">Articles are a great way to share details about upcoming plans in your space or to share any useful and engaging content with your customers. The </w:t>
      </w:r>
      <w:r w:rsidDel="00000000" w:rsidR="00000000" w:rsidRPr="00000000">
        <w:rPr>
          <w:rFonts w:ascii="Poppins" w:cs="Poppins" w:eastAsia="Poppins" w:hAnsi="Poppins"/>
          <w:rtl w:val="0"/>
        </w:rPr>
        <w:t xml:space="preserve">Articles</w:t>
      </w:r>
      <w:r w:rsidDel="00000000" w:rsidR="00000000" w:rsidRPr="00000000">
        <w:rPr>
          <w:rFonts w:ascii="Poppins" w:cs="Poppins" w:eastAsia="Poppins" w:hAnsi="Poppins"/>
          <w:rtl w:val="0"/>
        </w:rPr>
        <w:t xml:space="preserve"> section on the Members Portal and Passport app can easily be switched on and off based on your requirements from the Admin Panel settings. You can also choose whether customers can leave comments on articles and whether they need to be moderated before being published.</w:t>
      </w:r>
    </w:p>
    <w:p w:rsidR="00000000" w:rsidDel="00000000" w:rsidP="00000000" w:rsidRDefault="00000000" w:rsidRPr="00000000" w14:paraId="00000013">
      <w:pPr>
        <w:ind w:left="-270" w:firstLine="0"/>
        <w:rPr>
          <w:rFonts w:ascii="Poppins" w:cs="Poppins" w:eastAsia="Poppins" w:hAnsi="Poppins"/>
        </w:rPr>
      </w:pPr>
      <w:r w:rsidDel="00000000" w:rsidR="00000000" w:rsidRPr="00000000">
        <w:rPr>
          <w:rtl w:val="0"/>
        </w:rPr>
      </w:r>
    </w:p>
    <w:p w:rsidR="00000000" w:rsidDel="00000000" w:rsidP="00000000" w:rsidRDefault="00000000" w:rsidRPr="00000000" w14:paraId="00000014">
      <w:pPr>
        <w:ind w:left="-270" w:firstLine="0"/>
        <w:rPr>
          <w:rFonts w:ascii="Poppins" w:cs="Poppins" w:eastAsia="Poppins" w:hAnsi="Poppins"/>
        </w:rPr>
      </w:pPr>
      <w:r w:rsidDel="00000000" w:rsidR="00000000" w:rsidRPr="00000000">
        <w:rPr>
          <w:rFonts w:ascii="Poppins" w:cs="Poppins" w:eastAsia="Poppins" w:hAnsi="Poppins"/>
          <w:rtl w:val="0"/>
        </w:rPr>
        <w:t xml:space="preserve">Let’s look at Admin Panel to set this up.</w:t>
      </w:r>
    </w:p>
    <w:p w:rsidR="00000000" w:rsidDel="00000000" w:rsidP="00000000" w:rsidRDefault="00000000" w:rsidRPr="00000000" w14:paraId="00000015">
      <w:pPr>
        <w:ind w:left="-270" w:firstLine="0"/>
        <w:rPr>
          <w:rFonts w:ascii="Poppins" w:cs="Poppins" w:eastAsia="Poppins" w:hAnsi="Poppins"/>
        </w:rPr>
      </w:pPr>
      <w:r w:rsidDel="00000000" w:rsidR="00000000" w:rsidRPr="00000000">
        <w:rPr>
          <w:rtl w:val="0"/>
        </w:rPr>
      </w:r>
    </w:p>
    <w:p w:rsidR="00000000" w:rsidDel="00000000" w:rsidP="00000000" w:rsidRDefault="00000000" w:rsidRPr="00000000" w14:paraId="00000016">
      <w:pPr>
        <w:ind w:left="-270" w:firstLine="0"/>
        <w:rPr>
          <w:rFonts w:ascii="Poppins" w:cs="Poppins" w:eastAsia="Poppins" w:hAnsi="Poppins"/>
        </w:rPr>
      </w:pPr>
      <w:r w:rsidDel="00000000" w:rsidR="00000000" w:rsidRPr="00000000">
        <w:rPr>
          <w:rFonts w:ascii="Poppins" w:cs="Poppins" w:eastAsia="Poppins" w:hAnsi="Poppins"/>
          <w:rtl w:val="0"/>
        </w:rPr>
        <w:t xml:space="preserve">Article settings can be defined in the </w:t>
      </w:r>
      <w:r w:rsidDel="00000000" w:rsidR="00000000" w:rsidRPr="00000000">
        <w:rPr>
          <w:rFonts w:ascii="Poppins" w:cs="Poppins" w:eastAsia="Poppins" w:hAnsi="Poppins"/>
          <w:b w:val="1"/>
          <w:bCs w:val="1"/>
          <w:rtl w:val="0"/>
        </w:rPr>
        <w:t xml:space="preserve">Modules &gt; Articles section</w:t>
      </w:r>
      <w:r w:rsidDel="00000000" w:rsidR="00000000" w:rsidRPr="00000000">
        <w:rPr>
          <w:rFonts w:ascii="Poppins" w:cs="Poppins" w:eastAsia="Poppins" w:hAnsi="Poppins"/>
          <w:rtl w:val="0"/>
        </w:rPr>
        <w:t xml:space="preserve"> in Settings.</w:t>
      </w:r>
    </w:p>
    <w:p w:rsidR="00000000" w:rsidDel="00000000" w:rsidP="00000000" w:rsidRDefault="00000000" w:rsidRPr="00000000" w14:paraId="00000017">
      <w:pPr>
        <w:ind w:left="-270" w:firstLine="0"/>
        <w:rPr>
          <w:rFonts w:ascii="Poppins" w:cs="Poppins" w:eastAsia="Poppins" w:hAnsi="Poppins"/>
          <w:sz w:val="27"/>
          <w:szCs w:val="27"/>
          <w:highlight w:val="white"/>
        </w:rPr>
      </w:pPr>
      <w:r w:rsidDel="00000000" w:rsidR="00000000" w:rsidRPr="00000000">
        <w:rPr>
          <w:rtl w:val="0"/>
        </w:rPr>
      </w:r>
    </w:p>
    <w:p w:rsidR="00000000" w:rsidDel="00000000" w:rsidP="00000000" w:rsidRDefault="00000000" w:rsidRPr="00000000" w14:paraId="00000018">
      <w:pPr>
        <w:numPr>
          <w:ilvl w:val="0"/>
          <w:numId w:val="4"/>
        </w:numPr>
        <w:ind w:left="90" w:hanging="270"/>
        <w:rPr>
          <w:rFonts w:ascii="Poppins" w:cs="Poppins" w:eastAsia="Poppins" w:hAnsi="Poppins"/>
          <w:highlight w:val="white"/>
        </w:rPr>
      </w:pPr>
      <w:r w:rsidDel="00000000" w:rsidR="00000000" w:rsidRPr="00000000">
        <w:rPr>
          <w:rFonts w:ascii="Poppins" w:cs="Poppins" w:eastAsia="Poppins" w:hAnsi="Poppins"/>
          <w:b w:val="1"/>
          <w:bCs w:val="1"/>
          <w:highlight w:val="white"/>
          <w:rtl w:val="0"/>
        </w:rPr>
        <w:t xml:space="preserve">Enable the articles section: </w:t>
      </w:r>
      <w:r w:rsidDel="00000000" w:rsidR="00000000" w:rsidRPr="00000000">
        <w:rPr>
          <w:rFonts w:ascii="Poppins" w:cs="Poppins" w:eastAsia="Poppins" w:hAnsi="Poppins"/>
          <w:highlight w:val="white"/>
          <w:rtl w:val="0"/>
        </w:rPr>
        <w:t xml:space="preserve">By default, this toggle is enabled. This means the Articles section will be visible in the Members Portal and Passport app. If you wish to hide the Articles section on the Members Portal and Passport app, disable the toggle and click Save settings.</w:t>
      </w:r>
      <w:r w:rsidDel="00000000" w:rsidR="00000000" w:rsidRPr="00000000">
        <w:rPr>
          <w:rtl w:val="0"/>
        </w:rPr>
      </w:r>
    </w:p>
    <w:p w:rsidR="00000000" w:rsidDel="00000000" w:rsidP="00000000" w:rsidRDefault="00000000" w:rsidRPr="00000000" w14:paraId="00000019">
      <w:pPr>
        <w:numPr>
          <w:ilvl w:val="0"/>
          <w:numId w:val="4"/>
        </w:numPr>
        <w:ind w:left="90" w:hanging="270"/>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Let users post comments in articles: </w:t>
      </w:r>
      <w:r w:rsidDel="00000000" w:rsidR="00000000" w:rsidRPr="00000000">
        <w:rPr>
          <w:rFonts w:ascii="Poppins" w:cs="Poppins" w:eastAsia="Poppins" w:hAnsi="Poppins"/>
          <w:highlight w:val="white"/>
          <w:rtl w:val="0"/>
        </w:rPr>
        <w:t xml:space="preserve">Enabling this setting will allow customers to comment on all of the articles published on the Members Portal by default. This setting can also be defined at the article level. For example, you may choose to disable this setting here so customers cannot comment on articles by default. However, when you publish an article you can choose to enable this option for the selected article. </w:t>
      </w:r>
    </w:p>
    <w:p w:rsidR="00000000" w:rsidDel="00000000" w:rsidP="00000000" w:rsidRDefault="00000000" w:rsidRPr="00000000" w14:paraId="0000001A">
      <w:pPr>
        <w:numPr>
          <w:ilvl w:val="0"/>
          <w:numId w:val="4"/>
        </w:numPr>
        <w:ind w:left="90" w:hanging="270"/>
        <w:rPr>
          <w:rFonts w:ascii="Poppins" w:cs="Poppins" w:eastAsia="Poppins" w:hAnsi="Poppins"/>
          <w:highlight w:val="white"/>
          <w:u w:val="none"/>
        </w:rPr>
      </w:pPr>
      <w:r w:rsidDel="00000000" w:rsidR="00000000" w:rsidRPr="00000000">
        <w:rPr>
          <w:rFonts w:ascii="Poppins" w:cs="Poppins" w:eastAsia="Poppins" w:hAnsi="Poppins"/>
          <w:b w:val="1"/>
          <w:bCs w:val="1"/>
          <w:highlight w:val="white"/>
          <w:rtl w:val="0"/>
        </w:rPr>
        <w:t xml:space="preserve">Automatically publish comments in articles: </w:t>
      </w:r>
      <w:r w:rsidDel="00000000" w:rsidR="00000000" w:rsidRPr="00000000">
        <w:rPr>
          <w:rFonts w:ascii="Poppins" w:cs="Poppins" w:eastAsia="Poppins" w:hAnsi="Poppins"/>
          <w:highlight w:val="white"/>
          <w:rtl w:val="0"/>
        </w:rPr>
        <w:t xml:space="preserve">When this setting is disabled, all comments on articles will need to be approved or rejected by an admin. When this setting is enabled, all comments will be automatically published. How to moderate comments will be covered shortly.</w:t>
      </w:r>
    </w:p>
    <w:p w:rsidR="00000000" w:rsidDel="00000000" w:rsidP="00000000" w:rsidRDefault="00000000" w:rsidRPr="00000000" w14:paraId="0000001B">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(keep this disabled and allow comments on articles from create article page and then show how admin can moderate the comments)</w:t>
      </w:r>
    </w:p>
    <w:p w:rsidR="00000000" w:rsidDel="00000000" w:rsidP="00000000" w:rsidRDefault="00000000" w:rsidRPr="00000000" w14:paraId="0000001C">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1D">
      <w:pPr>
        <w:rPr>
          <w:rFonts w:ascii="Poppins" w:cs="Poppins" w:eastAsia="Poppins" w:hAnsi="Poppins"/>
          <w:highlight w:val="white"/>
        </w:rPr>
      </w:pPr>
      <w:r w:rsidDel="00000000" w:rsidR="00000000" w:rsidRPr="00000000">
        <w:rPr>
          <w:rFonts w:ascii="Poppins" w:cs="Poppins" w:eastAsia="Poppins" w:hAnsi="Poppins"/>
          <w:b w:val="1"/>
          <w:bCs w:val="1"/>
          <w:highlight w:val="white"/>
          <w:rtl w:val="0"/>
        </w:rPr>
        <w:t xml:space="preserve">Article Categories: </w:t>
      </w:r>
      <w:r w:rsidDel="00000000" w:rsidR="00000000" w:rsidRPr="00000000">
        <w:rPr>
          <w:rFonts w:ascii="Poppins" w:cs="Poppins" w:eastAsia="Poppins" w:hAnsi="Poppins"/>
          <w:highlight w:val="white"/>
          <w:rtl w:val="0"/>
        </w:rPr>
        <w:t xml:space="preserve">Article categories can be used to organise articles and make it easier for customers to find the content that is relevant to them.</w:t>
      </w:r>
    </w:p>
    <w:p w:rsidR="00000000" w:rsidDel="00000000" w:rsidP="00000000" w:rsidRDefault="00000000" w:rsidRPr="00000000" w14:paraId="0000001E">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For example, if you offer a mix of business and entertainment content, you can create categories that reflect that.</w:t>
      </w:r>
    </w:p>
    <w:p w:rsidR="00000000" w:rsidDel="00000000" w:rsidP="00000000" w:rsidRDefault="00000000" w:rsidRPr="00000000" w14:paraId="0000001F">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0">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&lt;Show pre created example of the article category&gt;</w:t>
      </w:r>
    </w:p>
    <w:p w:rsidR="00000000" w:rsidDel="00000000" w:rsidP="00000000" w:rsidRDefault="00000000" w:rsidRPr="00000000" w14:paraId="00000021">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2">
      <w:pPr>
        <w:rPr>
          <w:rFonts w:ascii="Poppins" w:cs="Poppins" w:eastAsia="Poppins" w:hAnsi="Poppins"/>
          <w:highlight w:val="white"/>
        </w:rPr>
      </w:pPr>
      <w:r w:rsidDel="00000000" w:rsidR="00000000" w:rsidRPr="00000000">
        <w:rPr>
          <w:rFonts w:ascii="Poppins" w:cs="Poppins" w:eastAsia="Poppins" w:hAnsi="Poppins"/>
          <w:b w:val="1"/>
          <w:bCs w:val="1"/>
          <w:highlight w:val="white"/>
          <w:rtl w:val="0"/>
        </w:rPr>
        <w:t xml:space="preserve">Create Articles: </w:t>
      </w:r>
      <w:r w:rsidDel="00000000" w:rsidR="00000000" w:rsidRPr="00000000">
        <w:rPr>
          <w:rFonts w:ascii="Poppins" w:cs="Poppins" w:eastAsia="Poppins" w:hAnsi="Poppins"/>
          <w:highlight w:val="white"/>
          <w:rtl w:val="0"/>
        </w:rPr>
        <w:t xml:space="preserve">Click +Add Article. </w:t>
      </w:r>
    </w:p>
    <w:p w:rsidR="00000000" w:rsidDel="00000000" w:rsidP="00000000" w:rsidRDefault="00000000" w:rsidRPr="00000000" w14:paraId="00000023">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4">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In the Details tab, enter the article title and then select the article category and the author of the article. The author always defaults to the admin creating the article, however, it can be set to anybody within the account, even customers.</w:t>
      </w:r>
    </w:p>
    <w:p w:rsidR="00000000" w:rsidDel="00000000" w:rsidP="00000000" w:rsidRDefault="00000000" w:rsidRPr="00000000" w14:paraId="00000025">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6">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If applicable, select a language. Only languages that are active in your account will appear in the list. The language selected must match the language of the category selected. </w:t>
      </w:r>
    </w:p>
    <w:p w:rsidR="00000000" w:rsidDel="00000000" w:rsidP="00000000" w:rsidRDefault="00000000" w:rsidRPr="00000000" w14:paraId="00000027">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8">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If the article published by the space matches the selected language of the user's Members Portal, it will be visible to them. </w:t>
      </w:r>
    </w:p>
    <w:p w:rsidR="00000000" w:rsidDel="00000000" w:rsidP="00000000" w:rsidRDefault="00000000" w:rsidRPr="00000000" w14:paraId="00000029">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A">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For example, if the user's chosen language is English, they will see articles written in English. They wouldn't see articles written in another language.</w:t>
      </w:r>
    </w:p>
    <w:p w:rsidR="00000000" w:rsidDel="00000000" w:rsidP="00000000" w:rsidRDefault="00000000" w:rsidRPr="00000000" w14:paraId="0000002B">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2C">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Enter a summary of the article and then add the body of the article.</w:t>
      </w:r>
    </w:p>
    <w:p w:rsidR="00000000" w:rsidDel="00000000" w:rsidP="00000000" w:rsidRDefault="00000000" w:rsidRPr="00000000" w14:paraId="0000002D">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The summary is displayed under the article's title on the Members Portal and Admin Panel.  Add large and small images for this article.</w:t>
      </w:r>
    </w:p>
    <w:p w:rsidR="00000000" w:rsidDel="00000000" w:rsidP="00000000" w:rsidRDefault="00000000" w:rsidRPr="00000000" w14:paraId="0000002E">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To publish the article, select the date and time the article is to be published in the Publish on field. Leave this field blank if you'd like for the article to remain unpublished.</w:t>
      </w:r>
    </w:p>
    <w:p w:rsidR="00000000" w:rsidDel="00000000" w:rsidP="00000000" w:rsidRDefault="00000000" w:rsidRPr="00000000" w14:paraId="0000002F">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You can also schedule the date and time the article is removed from the Members Portal and Passport app by selecting a date and time in the Unpublish on field.</w:t>
      </w:r>
    </w:p>
    <w:p w:rsidR="00000000" w:rsidDel="00000000" w:rsidP="00000000" w:rsidRDefault="00000000" w:rsidRPr="00000000" w14:paraId="00000030">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Specify whether the article should be featured before or after users log in to the Members Portal.</w:t>
      </w:r>
    </w:p>
    <w:p w:rsidR="00000000" w:rsidDel="00000000" w:rsidP="00000000" w:rsidRDefault="00000000" w:rsidRPr="00000000" w14:paraId="00000031">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The Allow users to comment on this article setting lets you control whether comments are allowed on this individual article regardless of the setting defined in Settings.</w:t>
      </w:r>
    </w:p>
    <w:p w:rsidR="00000000" w:rsidDel="00000000" w:rsidP="00000000" w:rsidRDefault="00000000" w:rsidRPr="00000000" w14:paraId="00000032">
      <w:pPr>
        <w:shd w:fill="ffffff" w:val="clear"/>
        <w:spacing w:after="240" w:lineRule="auto"/>
        <w:rPr>
          <w:rFonts w:ascii="Poppins" w:cs="Poppins" w:eastAsia="Poppins" w:hAnsi="Poppins"/>
          <w:highlight w:val="white"/>
        </w:rPr>
      </w:pPr>
      <w:r w:rsidDel="00000000" w:rsidR="00000000" w:rsidRPr="00000000">
        <w:rPr>
          <w:rFonts w:ascii="Poppins" w:cs="Poppins" w:eastAsia="Poppins" w:hAnsi="Poppins"/>
          <w:highlight w:val="white"/>
          <w:rtl w:val="0"/>
        </w:rPr>
        <w:t xml:space="preserve">In the Availability section, select whether the article is available to all customers, only contacts or only members.</w:t>
      </w:r>
    </w:p>
    <w:p w:rsidR="00000000" w:rsidDel="00000000" w:rsidP="00000000" w:rsidRDefault="00000000" w:rsidRPr="00000000" w14:paraId="00000033">
      <w:pPr>
        <w:shd w:fill="ffffff" w:val="clear"/>
        <w:spacing w:after="240" w:lineRule="auto"/>
        <w:jc w:val="center"/>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&lt;ANY QUESTIONS FOR ARTICLES SECTION&gt;</w:t>
      </w:r>
    </w:p>
    <w:p w:rsidR="00000000" w:rsidDel="00000000" w:rsidP="00000000" w:rsidRDefault="00000000" w:rsidRPr="00000000" w14:paraId="00000034">
      <w:pPr>
        <w:shd w:fill="ffffff" w:val="clear"/>
        <w:spacing w:after="240" w:lineRule="auto"/>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5">
      <w:pPr>
        <w:shd w:fill="ffffff" w:val="clear"/>
        <w:spacing w:after="240" w:lineRule="auto"/>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6">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7">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8">
      <w:pPr>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9">
      <w:pPr>
        <w:ind w:left="-270" w:firstLine="0"/>
        <w:rPr>
          <w:rFonts w:ascii="Poppins" w:cs="Poppins" w:eastAsia="Poppins" w:hAnsi="Poppins"/>
          <w:sz w:val="26"/>
          <w:szCs w:val="26"/>
        </w:rPr>
      </w:pPr>
      <w:r w:rsidDel="00000000" w:rsidR="00000000" w:rsidRPr="00000000">
        <w:rPr>
          <w:rFonts w:ascii="Poppins" w:cs="Poppins" w:eastAsia="Poppins" w:hAnsi="Poppins"/>
          <w:sz w:val="26"/>
          <w:szCs w:val="26"/>
          <w:u w:val="single"/>
          <w:rtl w:val="0"/>
        </w:rPr>
        <w:t xml:space="preserve">FAQs:</w:t>
      </w:r>
      <w:r w:rsidDel="00000000" w:rsidR="00000000" w:rsidRPr="00000000">
        <w:rPr>
          <w:rFonts w:ascii="Poppins" w:cs="Poppins" w:eastAsia="Poppins" w:hAnsi="Poppins"/>
          <w:sz w:val="26"/>
          <w:szCs w:val="26"/>
          <w:rtl w:val="0"/>
        </w:rPr>
        <w:t xml:space="preserve"> </w:t>
      </w:r>
    </w:p>
    <w:p w:rsidR="00000000" w:rsidDel="00000000" w:rsidP="00000000" w:rsidRDefault="00000000" w:rsidRPr="00000000" w14:paraId="0000003A">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B">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FAQ articles are a convenient way to provide answers to common questions customers often have, directly on the Members Portal and Passport app. Rather than an admin answering the same common questions, they can direct people to the FAQ section. You can add as many FAQ articles as needed and even group them into categories. </w:t>
      </w:r>
    </w:p>
    <w:p w:rsidR="00000000" w:rsidDel="00000000" w:rsidP="00000000" w:rsidRDefault="00000000" w:rsidRPr="00000000" w14:paraId="0000003C">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D">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CREATE FAQ ARTICLE:</w:t>
      </w:r>
    </w:p>
    <w:p w:rsidR="00000000" w:rsidDel="00000000" w:rsidP="00000000" w:rsidRDefault="00000000" w:rsidRPr="00000000" w14:paraId="0000003E">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3F">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Show how to create FAQ article. Similar to Article blog, add name, summary, content. </w:t>
      </w:r>
    </w:p>
    <w:p w:rsidR="00000000" w:rsidDel="00000000" w:rsidP="00000000" w:rsidRDefault="00000000" w:rsidRPr="00000000" w14:paraId="00000040">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1">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Publish article to make it visible on MP, select who is it available to (all, members only or customers only).</w:t>
      </w:r>
    </w:p>
    <w:p w:rsidR="00000000" w:rsidDel="00000000" w:rsidP="00000000" w:rsidRDefault="00000000" w:rsidRPr="00000000" w14:paraId="00000042">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3">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FAQ articles can categories into sections. This can be done only after creating an article. Add a section and then drag the article to that section.</w:t>
      </w:r>
    </w:p>
    <w:p w:rsidR="00000000" w:rsidDel="00000000" w:rsidP="00000000" w:rsidRDefault="00000000" w:rsidRPr="00000000" w14:paraId="00000044">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5">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Show FAQ article on MP account. </w:t>
      </w:r>
    </w:p>
    <w:p w:rsidR="00000000" w:rsidDel="00000000" w:rsidP="00000000" w:rsidRDefault="00000000" w:rsidRPr="00000000" w14:paraId="00000046">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7">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VIEWING FAQs: FAQ articles are visible on the Members Portal and Passport app. Remember that the visibility settings are controlled in Settings on the Admin Panel.</w:t>
      </w:r>
    </w:p>
    <w:p w:rsidR="00000000" w:rsidDel="00000000" w:rsidP="00000000" w:rsidRDefault="00000000" w:rsidRPr="00000000" w14:paraId="00000048">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9">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If the FAQ section is visible to the public, anyone can access the FAQ section by clicking the FAQ link in the footer of the Members Portal.</w:t>
      </w:r>
    </w:p>
    <w:p w:rsidR="00000000" w:rsidDel="00000000" w:rsidP="00000000" w:rsidRDefault="00000000" w:rsidRPr="00000000" w14:paraId="0000004A">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B">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When customers are logged in to the Members Portal, they can access the FAQ section by clicking Support in the menu and then selecting FAQ.</w:t>
      </w:r>
    </w:p>
    <w:p w:rsidR="00000000" w:rsidDel="00000000" w:rsidP="00000000" w:rsidRDefault="00000000" w:rsidRPr="00000000" w14:paraId="0000004C">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4D">
      <w:pPr>
        <w:ind w:left="-270" w:firstLine="0"/>
        <w:rPr>
          <w:rFonts w:ascii="Poppins" w:cs="Poppins" w:eastAsia="Poppins" w:hAnsi="Poppins"/>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E">
      <w:pPr>
        <w:ind w:left="-270" w:firstLine="0"/>
        <w:rPr>
          <w:rFonts w:ascii="Poppins" w:cs="Poppins" w:eastAsia="Poppins" w:hAnsi="Poppins"/>
          <w:sz w:val="26"/>
          <w:szCs w:val="26"/>
        </w:rPr>
      </w:pPr>
      <w:r w:rsidDel="00000000" w:rsidR="00000000" w:rsidRPr="00000000">
        <w:rPr>
          <w:rFonts w:ascii="Poppins" w:cs="Poppins" w:eastAsia="Poppins" w:hAnsi="Poppins"/>
          <w:sz w:val="26"/>
          <w:szCs w:val="26"/>
          <w:u w:val="single"/>
          <w:rtl w:val="0"/>
        </w:rPr>
        <w:t xml:space="preserve">PERKS:</w:t>
      </w:r>
      <w:r w:rsidDel="00000000" w:rsidR="00000000" w:rsidRPr="00000000">
        <w:rPr>
          <w:rFonts w:ascii="Poppins" w:cs="Poppins" w:eastAsia="Poppins" w:hAnsi="Poppins"/>
          <w:sz w:val="26"/>
          <w:szCs w:val="26"/>
          <w:rtl w:val="0"/>
        </w:rPr>
        <w:t xml:space="preserve"> </w:t>
      </w:r>
    </w:p>
    <w:p w:rsidR="00000000" w:rsidDel="00000000" w:rsidP="00000000" w:rsidRDefault="00000000" w:rsidRPr="00000000" w14:paraId="0000004F">
      <w:pPr>
        <w:ind w:left="-270" w:firstLine="0"/>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50">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Perks are a feature in Nexudus that lets you offer discounts and perks to your customers in partnership with other businesses.</w:t>
      </w:r>
    </w:p>
    <w:p w:rsidR="00000000" w:rsidDel="00000000" w:rsidP="00000000" w:rsidRDefault="00000000" w:rsidRPr="00000000" w14:paraId="00000051">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2">
      <w:pPr>
        <w:ind w:left="-270" w:firstLine="0"/>
        <w:rPr>
          <w:rFonts w:ascii="Poppins" w:cs="Poppins" w:eastAsia="Poppins" w:hAnsi="Poppins"/>
          <w:highlight w:val="white"/>
        </w:rPr>
      </w:pPr>
      <w:r w:rsidDel="00000000" w:rsidR="00000000" w:rsidRPr="00000000">
        <w:rPr>
          <w:rFonts w:ascii="Nunito" w:cs="Nunito" w:eastAsia="Nunito" w:hAnsi="Nunito"/>
          <w:i w:val="1"/>
          <w:iCs w:val="1"/>
          <w:color w:val="18181b"/>
          <w:sz w:val="24"/>
          <w:szCs w:val="24"/>
          <w:highlight w:val="white"/>
          <w:rtl w:val="0"/>
        </w:rPr>
        <w:t xml:space="preserve">For example, offering 50% off a car rental service or a free hot drink at a nearby cafe.</w:t>
      </w:r>
      <w:r w:rsidDel="00000000" w:rsidR="00000000" w:rsidRPr="00000000">
        <w:rPr>
          <w:rtl w:val="0"/>
        </w:rPr>
      </w:r>
    </w:p>
    <w:p w:rsidR="00000000" w:rsidDel="00000000" w:rsidP="00000000" w:rsidRDefault="00000000" w:rsidRPr="00000000" w14:paraId="00000053">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4">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Once you've reached an agreement with another business and have a discount URL, all you need to do is create the perk on the Admin Panel.</w:t>
      </w:r>
    </w:p>
    <w:p w:rsidR="00000000" w:rsidDel="00000000" w:rsidP="00000000" w:rsidRDefault="00000000" w:rsidRPr="00000000" w14:paraId="00000055">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6">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Customers can then access the perks on the Members Portal or Passport app by simply clicking on the Claim button to use the perk.</w:t>
      </w:r>
    </w:p>
    <w:p w:rsidR="00000000" w:rsidDel="00000000" w:rsidP="00000000" w:rsidRDefault="00000000" w:rsidRPr="00000000" w14:paraId="00000057">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8">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Show create Perks section, Claim link is very important and can not left blank.</w:t>
      </w:r>
    </w:p>
    <w:p w:rsidR="00000000" w:rsidDel="00000000" w:rsidP="00000000" w:rsidRDefault="00000000" w:rsidRPr="00000000" w14:paraId="00000059">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A">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You can add sections to the perks. Any section with no perks added to it will be automatically deleted.</w:t>
      </w:r>
    </w:p>
    <w:p w:rsidR="00000000" w:rsidDel="00000000" w:rsidP="00000000" w:rsidRDefault="00000000" w:rsidRPr="00000000" w14:paraId="0000005B">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C">
      <w:pPr>
        <w:ind w:left="-27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Show it on the MP. Show how admin can see the claims.</w:t>
      </w:r>
    </w:p>
    <w:p w:rsidR="00000000" w:rsidDel="00000000" w:rsidP="00000000" w:rsidRDefault="00000000" w:rsidRPr="00000000" w14:paraId="0000005D">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5E">
      <w:pPr>
        <w:ind w:left="-270" w:firstLine="0"/>
        <w:rPr>
          <w:rFonts w:ascii="Poppins" w:cs="Poppins" w:eastAsia="Poppins" w:hAnsi="Poppins"/>
          <w:sz w:val="26"/>
          <w:szCs w:val="26"/>
        </w:rPr>
      </w:pPr>
      <w:r w:rsidDel="00000000" w:rsidR="00000000" w:rsidRPr="00000000">
        <w:rPr>
          <w:rFonts w:ascii="Poppins" w:cs="Poppins" w:eastAsia="Poppins" w:hAnsi="Poppins"/>
          <w:sz w:val="26"/>
          <w:szCs w:val="26"/>
          <w:u w:val="single"/>
          <w:rtl w:val="0"/>
        </w:rPr>
        <w:t xml:space="preserve">ANNOUNCEMENTS:</w:t>
      </w:r>
      <w:r w:rsidDel="00000000" w:rsidR="00000000" w:rsidRPr="00000000">
        <w:rPr>
          <w:rFonts w:ascii="Poppins" w:cs="Poppins" w:eastAsia="Poppins" w:hAnsi="Poppins"/>
          <w:sz w:val="26"/>
          <w:szCs w:val="26"/>
          <w:rtl w:val="0"/>
        </w:rPr>
        <w:t xml:space="preserve"> </w:t>
      </w:r>
    </w:p>
    <w:p w:rsidR="00000000" w:rsidDel="00000000" w:rsidP="00000000" w:rsidRDefault="00000000" w:rsidRPr="00000000" w14:paraId="0000005F">
      <w:pPr>
        <w:ind w:left="-270" w:firstLine="0"/>
        <w:rPr>
          <w:rFonts w:ascii="Poppins" w:cs="Poppins" w:eastAsia="Poppins" w:hAnsi="Poppins"/>
          <w:sz w:val="26"/>
          <w:szCs w:val="26"/>
        </w:rPr>
      </w:pPr>
      <w:r w:rsidDel="00000000" w:rsidR="00000000" w:rsidRPr="00000000">
        <w:rPr>
          <w:rtl w:val="0"/>
        </w:rPr>
      </w:r>
    </w:p>
    <w:p w:rsidR="00000000" w:rsidDel="00000000" w:rsidP="00000000" w:rsidRDefault="00000000" w:rsidRPr="00000000" w14:paraId="00000060">
      <w:pPr>
        <w:ind w:left="-270" w:firstLine="0"/>
        <w:rPr>
          <w:rFonts w:ascii="Poppins" w:cs="Poppins" w:eastAsia="Poppins" w:hAnsi="Poppins"/>
          <w:sz w:val="26"/>
          <w:szCs w:val="26"/>
        </w:rPr>
      </w:pPr>
      <w:r w:rsidDel="00000000" w:rsidR="00000000" w:rsidRPr="00000000">
        <w:rPr>
          <w:rFonts w:ascii="Poppins" w:cs="Poppins" w:eastAsia="Poppins" w:hAnsi="Poppins"/>
          <w:highlight w:val="white"/>
          <w:rtl w:val="0"/>
        </w:rPr>
        <w:t xml:space="preserve">Announcements are the feature in Nexudus where admin can share important information on MP which gets highlighted on the homepage. </w:t>
      </w:r>
      <w:r w:rsidDel="00000000" w:rsidR="00000000" w:rsidRPr="00000000">
        <w:rPr>
          <w:rtl w:val="0"/>
        </w:rPr>
      </w:r>
    </w:p>
    <w:p w:rsidR="00000000" w:rsidDel="00000000" w:rsidP="00000000" w:rsidRDefault="00000000" w:rsidRPr="00000000" w14:paraId="00000061">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62">
      <w:pPr>
        <w:ind w:left="-27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063">
      <w:pPr>
        <w:ind w:left="-270" w:firstLine="0"/>
        <w:rPr>
          <w:rFonts w:ascii="Poppins" w:cs="Poppins" w:eastAsia="Poppins" w:hAnsi="Poppins"/>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spacing w:before="280" w:lineRule="auto"/>
        <w:rPr>
          <w:rFonts w:ascii="Poppins" w:cs="Poppins" w:eastAsia="Poppins" w:hAnsi="Poppins"/>
        </w:rPr>
      </w:pPr>
      <w:r w:rsidDel="00000000" w:rsidR="00000000" w:rsidRPr="00000000">
        <w:rPr>
          <w:rFonts w:ascii="Poppins" w:cs="Poppins" w:eastAsia="Poppins" w:hAnsi="Poppins"/>
          <w:rtl w:val="0"/>
        </w:rPr>
        <w:t xml:space="preserve">Articles</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Where can article settings be managed in the Admin Panel?</w:t>
        <w:br w:type="textWrapping"/>
        <w:t xml:space="preserve"> a) Settings &gt; Modules &gt; Articles</w:t>
        <w:br w:type="textWrapping"/>
        <w:t xml:space="preserve"> b) Settings &gt; Communication &gt; Articles</w:t>
        <w:br w:type="textWrapping"/>
        <w:t xml:space="preserve"> c) Content &gt; Manage Articles</w:t>
        <w:br w:type="textWrapping"/>
        <w:t xml:space="preserve"> d) Members Portal &gt; Settings</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Fonts w:ascii="Poppins" w:cs="Poppins" w:eastAsia="Poppins" w:hAnsi="Poppins"/>
          <w:rtl w:val="0"/>
        </w:rPr>
        <w:t xml:space="preserve">True/False</w:t>
        <w:br w:type="textWrapping"/>
      </w:r>
      <w:r w:rsidDel="00000000" w:rsidR="00000000" w:rsidRPr="00000000">
        <w:rPr>
          <w:rFonts w:ascii="Poppins" w:cs="Poppins" w:eastAsia="Poppins" w:hAnsi="Poppins"/>
          <w:rtl w:val="0"/>
        </w:rPr>
        <w:t xml:space="preserve"> If the global setting "Let users post comments in articles" is disabled, admins can still allow comments on individual articles.</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What happens if an article is written in Spanish but the user’s Members Portal language is set to English?</w:t>
        <w:br w:type="textWrapping"/>
        <w:t xml:space="preserve"> a) The user will still see it.</w:t>
        <w:br w:type="textWrapping"/>
        <w:t xml:space="preserve"> b) The article won’t be visible to the user.</w:t>
        <w:br w:type="textWrapping"/>
        <w:t xml:space="preserve"> c) The user will see it with automatic translation.</w:t>
        <w:br w:type="textWrapping"/>
        <w:t xml:space="preserve"> d) The article will show as “unavailable.”</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Fonts w:ascii="Poppins" w:cs="Poppins" w:eastAsia="Poppins" w:hAnsi="Poppins"/>
          <w:rtl w:val="0"/>
        </w:rPr>
        <w:t xml:space="preserve">Short Answer</w:t>
        <w:br w:type="textWrapping"/>
      </w:r>
      <w:r w:rsidDel="00000000" w:rsidR="00000000" w:rsidRPr="00000000">
        <w:rPr>
          <w:rFonts w:ascii="Poppins" w:cs="Poppins" w:eastAsia="Poppins" w:hAnsi="Poppins"/>
          <w:rtl w:val="0"/>
        </w:rPr>
        <w:t xml:space="preserve"> What are article categories used for, and why are they important?</w:t>
        <w:br w:type="textWrapping"/>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Which of the following options are available under article visibility?</w:t>
        <w:br w:type="textWrapping"/>
        <w:t xml:space="preserve"> a) All customers</w:t>
        <w:br w:type="textWrapping"/>
        <w:t xml:space="preserve"> b) Only contacts</w:t>
        <w:br w:type="textWrapping"/>
        <w:t xml:space="preserve"> c) Only members</w:t>
        <w:br w:type="textWrapping"/>
        <w:t xml:space="preserve"> d) All of the above</w:t>
        <w:br w:type="textWrapping"/>
      </w:r>
    </w:p>
    <w:p w:rsidR="00000000" w:rsidDel="00000000" w:rsidP="00000000" w:rsidRDefault="00000000" w:rsidRPr="00000000" w14:paraId="0000006A">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spacing w:before="280" w:lineRule="auto"/>
        <w:rPr>
          <w:rFonts w:ascii="Poppins" w:cs="Poppins" w:eastAsia="Poppins" w:hAnsi="Poppins"/>
        </w:rPr>
      </w:pPr>
      <w:r w:rsidDel="00000000" w:rsidR="00000000" w:rsidRPr="00000000">
        <w:rPr>
          <w:rFonts w:ascii="Poppins" w:cs="Poppins" w:eastAsia="Poppins" w:hAnsi="Poppins"/>
          <w:rtl w:val="0"/>
        </w:rPr>
        <w:t xml:space="preserve">FAQs</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Where can customers access FAQs in the Members Portal when logged in?</w:t>
        <w:br w:type="textWrapping"/>
        <w:t xml:space="preserve"> a) Under "Articles" in the menu</w:t>
        <w:br w:type="textWrapping"/>
        <w:t xml:space="preserve"> b) By clicking Support &gt; FAQ</w:t>
        <w:br w:type="textWrapping"/>
        <w:t xml:space="preserve"> c) On the Homepage directly</w:t>
        <w:br w:type="textWrapping"/>
        <w:t xml:space="preserve"> d) In the Announcements section</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Fonts w:ascii="Poppins" w:cs="Poppins" w:eastAsia="Poppins" w:hAnsi="Poppins"/>
          <w:rtl w:val="0"/>
        </w:rPr>
        <w:t xml:space="preserve">True/False</w:t>
        <w:br w:type="textWrapping"/>
      </w:r>
      <w:r w:rsidDel="00000000" w:rsidR="00000000" w:rsidRPr="00000000">
        <w:rPr>
          <w:rFonts w:ascii="Poppins" w:cs="Poppins" w:eastAsia="Poppins" w:hAnsi="Poppins"/>
          <w:rtl w:val="0"/>
        </w:rPr>
        <w:t xml:space="preserve"> FAQ sections can be organized into categories only after creating FAQ articles.</w:t>
        <w:br w:type="textWrapping"/>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Fonts w:ascii="Poppins" w:cs="Poppins" w:eastAsia="Poppins" w:hAnsi="Poppins"/>
          <w:rtl w:val="0"/>
        </w:rPr>
        <w:t xml:space="preserve">Short Answer</w:t>
        <w:br w:type="textWrapping"/>
      </w:r>
      <w:r w:rsidDel="00000000" w:rsidR="00000000" w:rsidRPr="00000000">
        <w:rPr>
          <w:rFonts w:ascii="Poppins" w:cs="Poppins" w:eastAsia="Poppins" w:hAnsi="Poppins"/>
          <w:rtl w:val="0"/>
        </w:rPr>
        <w:t xml:space="preserve"> If the FAQ section is made public, how can non-logged-in visitors access it on the Members Portal?</w:t>
        <w:br w:type="textWrapping"/>
      </w:r>
    </w:p>
    <w:p w:rsidR="00000000" w:rsidDel="00000000" w:rsidP="00000000" w:rsidRDefault="00000000" w:rsidRPr="00000000" w14:paraId="0000006F">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spacing w:before="280" w:lineRule="auto"/>
        <w:rPr>
          <w:rFonts w:ascii="Poppins" w:cs="Poppins" w:eastAsia="Poppins" w:hAnsi="Poppins"/>
        </w:rPr>
      </w:pPr>
      <w:r w:rsidDel="00000000" w:rsidR="00000000" w:rsidRPr="00000000">
        <w:rPr>
          <w:rFonts w:ascii="Poppins" w:cs="Poppins" w:eastAsia="Poppins" w:hAnsi="Poppins"/>
          <w:rtl w:val="0"/>
        </w:rPr>
        <w:t xml:space="preserve">Perks</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Which of the following is essential when creating a perk?</w:t>
        <w:br w:type="textWrapping"/>
        <w:t xml:space="preserve"> a) The author name</w:t>
        <w:br w:type="textWrapping"/>
        <w:t xml:space="preserve"> b) A discount URL or claim link</w:t>
        <w:br w:type="textWrapping"/>
        <w:t xml:space="preserve"> c) A publishing date</w:t>
        <w:br w:type="textWrapping"/>
        <w:t xml:space="preserve"> d) The user’s language</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Fonts w:ascii="Poppins" w:cs="Poppins" w:eastAsia="Poppins" w:hAnsi="Poppins"/>
          <w:rtl w:val="0"/>
        </w:rPr>
        <w:t xml:space="preserve">True/False</w:t>
        <w:br w:type="textWrapping"/>
      </w:r>
      <w:r w:rsidDel="00000000" w:rsidR="00000000" w:rsidRPr="00000000">
        <w:rPr>
          <w:rFonts w:ascii="Poppins" w:cs="Poppins" w:eastAsia="Poppins" w:hAnsi="Poppins"/>
          <w:rtl w:val="0"/>
        </w:rPr>
        <w:t xml:space="preserve"> If a Perks section is created but has no perks in it, the section will remain visible to customers.</w:t>
        <w:br w:type="textWrapping"/>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Fonts w:ascii="Poppins" w:cs="Poppins" w:eastAsia="Poppins" w:hAnsi="Poppins"/>
          <w:rtl w:val="0"/>
        </w:rPr>
        <w:t xml:space="preserve">Short Answer</w:t>
        <w:br w:type="textWrapping"/>
      </w:r>
      <w:r w:rsidDel="00000000" w:rsidR="00000000" w:rsidRPr="00000000">
        <w:rPr>
          <w:rFonts w:ascii="Poppins" w:cs="Poppins" w:eastAsia="Poppins" w:hAnsi="Poppins"/>
          <w:rtl w:val="0"/>
        </w:rPr>
        <w:t xml:space="preserve"> Give an example of how a workspace might use the Perks feature to partner with local businesses.</w:t>
        <w:br w:type="textWrapping"/>
      </w:r>
    </w:p>
    <w:p w:rsidR="00000000" w:rsidDel="00000000" w:rsidP="00000000" w:rsidRDefault="00000000" w:rsidRPr="00000000" w14:paraId="00000074">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spacing w:before="280" w:lineRule="auto"/>
        <w:rPr>
          <w:rFonts w:ascii="Poppins" w:cs="Poppins" w:eastAsia="Poppins" w:hAnsi="Poppins"/>
        </w:rPr>
      </w:pPr>
      <w:r w:rsidDel="00000000" w:rsidR="00000000" w:rsidRPr="00000000">
        <w:rPr>
          <w:rFonts w:ascii="Poppins" w:cs="Poppins" w:eastAsia="Poppins" w:hAnsi="Poppins"/>
          <w:rtl w:val="0"/>
        </w:rPr>
        <w:t xml:space="preserve">Announcements</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Fonts w:ascii="Poppins" w:cs="Poppins" w:eastAsia="Poppins" w:hAnsi="Poppins"/>
          <w:rtl w:val="0"/>
        </w:rPr>
        <w:t xml:space="preserve">Multiple Choice</w:t>
        <w:br w:type="textWrapping"/>
      </w:r>
      <w:r w:rsidDel="00000000" w:rsidR="00000000" w:rsidRPr="00000000">
        <w:rPr>
          <w:rFonts w:ascii="Poppins" w:cs="Poppins" w:eastAsia="Poppins" w:hAnsi="Poppins"/>
          <w:rtl w:val="0"/>
        </w:rPr>
        <w:t xml:space="preserve"> Where do announcements appear in the Members Portal?</w:t>
        <w:br w:type="textWrapping"/>
        <w:t xml:space="preserve"> a) Support menu</w:t>
        <w:br w:type="textWrapping"/>
        <w:t xml:space="preserve"> b) Footer section</w:t>
        <w:br w:type="textWrapping"/>
        <w:t xml:space="preserve"> c) Homepage</w:t>
        <w:br w:type="textWrapping"/>
        <w:t xml:space="preserve"> d) Article list</w:t>
        <w:br w:type="textWrapping"/>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Fonts w:ascii="Poppins" w:cs="Poppins" w:eastAsia="Poppins" w:hAnsi="Poppins"/>
          <w:rtl w:val="0"/>
        </w:rPr>
        <w:t xml:space="preserve">True/False</w:t>
        <w:br w:type="textWrapping"/>
      </w:r>
      <w:r w:rsidDel="00000000" w:rsidR="00000000" w:rsidRPr="00000000">
        <w:rPr>
          <w:rFonts w:ascii="Poppins" w:cs="Poppins" w:eastAsia="Poppins" w:hAnsi="Poppins"/>
          <w:rtl w:val="0"/>
        </w:rPr>
        <w:t xml:space="preserve"> Announcements must always be linked to a perk or an article to be displayed.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Poppins" w:cs="Poppins" w:eastAsia="Poppins" w:hAnsi="Poppins"/>
        </w:rPr>
      </w:pPr>
      <w:r w:rsidDel="00000000" w:rsidR="00000000" w:rsidRPr="00000000">
        <w:rPr>
          <w:rtl w:val="0"/>
        </w:rPr>
      </w:r>
    </w:p>
    <w:p w:rsidR="00000000" w:rsidDel="00000000" w:rsidP="00000000" w:rsidRDefault="00000000" w:rsidRPr="00000000" w14:paraId="0000007A">
      <w:pPr>
        <w:rPr>
          <w:rFonts w:ascii="Poppins" w:cs="Poppins" w:eastAsia="Poppins" w:hAnsi="Poppins"/>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arkinsans SemiBold">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b37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ParkinsansSemiBold-regular.ttf"/><Relationship Id="rId12" Type="http://schemas.openxmlformats.org/officeDocument/2006/relationships/font" Target="fonts/Poppi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regular.ttf"/><Relationship Id="rId14" Type="http://schemas.openxmlformats.org/officeDocument/2006/relationships/font" Target="fonts/ParkinsansSemiBold-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