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  <w:highlight w:val="yellow"/>
        </w:rPr>
      </w:pPr>
      <w:bookmarkStart w:colFirst="0" w:colLast="0" w:name="_eejt13jx1bmt" w:id="0"/>
      <w:bookmarkEnd w:id="0"/>
      <w:r w:rsidDel="00000000" w:rsidR="00000000" w:rsidRPr="00000000">
        <w:rPr>
          <w:sz w:val="48"/>
          <w:szCs w:val="48"/>
          <w:rtl w:val="0"/>
        </w:rPr>
        <w:t xml:space="preserve">Internal Training Session Brief: </w:t>
      </w:r>
      <w:r w:rsidDel="00000000" w:rsidR="00000000" w:rsidRPr="00000000">
        <w:rPr>
          <w:sz w:val="48"/>
          <w:szCs w:val="48"/>
          <w:rtl w:val="0"/>
        </w:rPr>
        <w:t xml:space="preserve">Virtual Offices</w:t>
      </w:r>
      <w:r w:rsidDel="00000000" w:rsidR="00000000" w:rsidRPr="00000000">
        <w:rPr>
          <w:sz w:val="48"/>
          <w:szCs w:val="4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2j6ml3aq4ou" w:id="1"/>
      <w:bookmarkEnd w:id="1"/>
      <w:r w:rsidDel="00000000" w:rsidR="00000000" w:rsidRPr="00000000">
        <w:rPr>
          <w:rtl w:val="0"/>
        </w:rPr>
        <w:t xml:space="preserve">Session dates: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Customer-facing roles - Wednesday 12th March (2 in-person and 1 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2eic6drg94l" w:id="2"/>
      <w:bookmarkEnd w:id="2"/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Learners will: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Have an understanding of what virtual offices are and their benefits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create a Virtual Office plan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create a virtual office contract from the Admin Panel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perform one-off identity checks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navigate the Members Portal updates as an end-user</w:t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rPr/>
      </w:pPr>
      <w:bookmarkStart w:colFirst="0" w:colLast="0" w:name="_95wsdv4q97ke" w:id="3"/>
      <w:bookmarkEnd w:id="3"/>
      <w:r w:rsidDel="00000000" w:rsidR="00000000" w:rsidRPr="00000000">
        <w:rPr>
          <w:rtl w:val="0"/>
        </w:rPr>
        <w:t xml:space="preserve">Considerations for this session: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Virtual Inboxes</w:t>
        </w:r>
      </w:hyperlink>
      <w:r w:rsidDel="00000000" w:rsidR="00000000" w:rsidRPr="00000000">
        <w:rPr>
          <w:rtl w:val="0"/>
        </w:rPr>
        <w:t xml:space="preserve"> Product Update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Virtual Offices.pptx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set up: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Training 2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Virtual Onboarding Form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trike w:val="1"/>
          <w:rtl w:val="0"/>
        </w:rPr>
        <w:t xml:space="preserve">Plans with usual plan details filled in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Virtual Office Training Session 1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Virtual Office Training Session 2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Virtual Office Training Session 3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Stripe Identity enabled 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essential but will need Adrian to share the login details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Charge products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Scanning Charge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Storing Charge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trike w:val="1"/>
          <w:rtl w:val="0"/>
        </w:rPr>
        <w:t xml:space="preserve">Customer with active non-VO plan - need portal access - will add the contract from AP to this customer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Adam Anderson, Angela Adams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Bailey Brown, Blake Brooks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ind w:left="1440" w:hanging="360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Cameron Cooper, Callie Carter</w:t>
      </w:r>
    </w:p>
    <w:p w:rsidR="00000000" w:rsidDel="00000000" w:rsidP="00000000" w:rsidRDefault="00000000" w:rsidRPr="00000000" w14:paraId="0000001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rPr>
          <w:sz w:val="40"/>
          <w:szCs w:val="40"/>
        </w:rPr>
      </w:pPr>
      <w:bookmarkStart w:colFirst="0" w:colLast="0" w:name="_1z1529v6ia2w" w:id="4"/>
      <w:bookmarkEnd w:id="4"/>
      <w:r w:rsidDel="00000000" w:rsidR="00000000" w:rsidRPr="00000000">
        <w:br w:type="page"/>
      </w:r>
      <w:r w:rsidDel="00000000" w:rsidR="00000000" w:rsidRPr="00000000">
        <w:rPr>
          <w:sz w:val="40"/>
          <w:szCs w:val="40"/>
          <w:rtl w:val="0"/>
        </w:rPr>
        <w:t xml:space="preserve">Script: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d3h2bkg46j2" w:id="5"/>
      <w:bookmarkEnd w:id="5"/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Thanks for joining today.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Our focus in this session will be the new Virtual Office feature.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session will be more of a demo session, so please feel free to ask questions throughout.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session will be split into 2 sections, where we’ll cover: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virtual offices are and their benefits</w:t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How to create a Virtual Office plan and then a Virtual Office contract from the Admin Panel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How to perform one-off identity checks in the Admin Panel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How to navigate the Members Portal updates as an end-user - if time allows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Demonstrate:</w:t>
      </w:r>
      <w:r w:rsidDel="00000000" w:rsidR="00000000" w:rsidRPr="00000000">
        <w:rPr>
          <w:rtl w:val="0"/>
        </w:rPr>
        <w:br w:type="textWrapping"/>
        <w:t xml:space="preserve">Demonstrate the new feature from the Admin’s perspective and then from the customer’s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oh4muw5ygj4" w:id="6"/>
      <w:bookmarkEnd w:id="6"/>
      <w:r w:rsidDel="00000000" w:rsidR="00000000" w:rsidRPr="00000000">
        <w:rPr>
          <w:rtl w:val="0"/>
        </w:rPr>
        <w:t xml:space="preserve">Section 1: Learn </w:t>
      </w:r>
      <w:r w:rsidDel="00000000" w:rsidR="00000000" w:rsidRPr="00000000">
        <w:rPr>
          <w:rtl w:val="0"/>
        </w:rPr>
        <w:t xml:space="preserve">(10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wucyvsqxg2u" w:id="7"/>
      <w:bookmarkEnd w:id="7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Before learning how the feature works, it is important to understand why we’ve developed this feature.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to the group: What are virtual offices?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virtual office allows organisations to establish and maintain a presence in a desirable location without the need to pay for physical office space. This can include establishing a presence in different countries.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to the group: What are the benefits for the space operators and end-users?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Space Operators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Allows space operators to offer more services to their customers and it opens up another revenue stream for them.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Allows admins to create and maintain customer contracts as well as streamline the day-to-day management of any physical mail and parcels received.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Allows customers to establish and maintain a presence in a desirable location without the need to pay for physical office space.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Provides businesses with a more prestigious address than they might otherwise have if they used their actual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bCs w:val="1"/>
        </w:rPr>
      </w:pPr>
      <w:bookmarkStart w:colFirst="0" w:colLast="0" w:name="_fmyw69z2qexe" w:id="8"/>
      <w:bookmarkEnd w:id="8"/>
      <w:r w:rsidDel="00000000" w:rsidR="00000000" w:rsidRPr="00000000">
        <w:rPr>
          <w:b w:val="1"/>
          <w:bCs w:val="1"/>
          <w:rtl w:val="0"/>
        </w:rPr>
        <w:t xml:space="preserve">Paid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Virtual Office feature is a paid feature that space owners or full unrestricted admins can enable for their space.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€ | £ | $ 50 for 10 mailboxes per month. Each additional mailbox is an extra € | £ | $ 5 per month.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can be done from the Admin Panel Settings &gt; Your Nexudus subscription.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b w:val="1"/>
          <w:bCs w:val="1"/>
        </w:rPr>
      </w:pPr>
      <w:bookmarkStart w:colFirst="0" w:colLast="0" w:name="_8aykp7elzltj" w:id="9"/>
      <w:bookmarkEnd w:id="9"/>
      <w:r w:rsidDel="00000000" w:rsidR="00000000" w:rsidRPr="00000000">
        <w:rPr>
          <w:b w:val="1"/>
          <w:bCs w:val="1"/>
          <w:rtl w:val="0"/>
        </w:rPr>
        <w:t xml:space="preserve">Identity Checks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 Identity Integration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integration that allows admins to automate the identification check process.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does identity checks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a Stripe account. Stripe charges per request.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for the address checker is being looked in 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One-off Identity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Identity checks happen as part of the onboarding process for a Virtual Plan. However, admins can also perform one-off checks from the Admin Panel.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&gt; Identity check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functionality will be useful outside of VO functionality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does not need to be subscribed to VO feature</w:t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4aasag8krarq" w:id="10"/>
      <w:bookmarkEnd w:id="10"/>
      <w:r w:rsidDel="00000000" w:rsidR="00000000" w:rsidRPr="00000000">
        <w:rPr>
          <w:b w:val="1"/>
          <w:bCs w:val="1"/>
          <w:rtl w:val="0"/>
        </w:rPr>
        <w:t xml:space="preserve">Customer Records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VO plan a customer signs up to, the system will create another profile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 information is required for the VO plan and the contact information for the VO may differ from their default profile details.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Admins can switch between profiles - Click Switch profile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can also switch between the profiles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Office-only customers will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count towards the active user count.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Things coming in the pipeline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Passport</w:t>
      </w:r>
      <w:r w:rsidDel="00000000" w:rsidR="00000000" w:rsidRPr="00000000">
        <w:rPr>
          <w:rtl w:val="0"/>
        </w:rPr>
        <w:t xml:space="preserve"> - The development work will be happening in sprints 6-8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NexDelivery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The redesigned NexDelivery app will allow Admins to not only register parcel deliveries but also </w:t>
      </w:r>
      <w:r w:rsidDel="00000000" w:rsidR="00000000" w:rsidRPr="00000000">
        <w:rPr>
          <w:rtl w:val="0"/>
        </w:rPr>
        <w:t xml:space="preserve">scan mail</w:t>
      </w:r>
      <w:r w:rsidDel="00000000" w:rsidR="00000000" w:rsidRPr="00000000">
        <w:rPr>
          <w:rtl w:val="0"/>
        </w:rPr>
        <w:t xml:space="preserve"> and add delivery handling charges to customer accounts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Small enhancements to the overall feature: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welcome email for customers</w:t>
      </w:r>
      <w:r w:rsidDel="00000000" w:rsidR="00000000" w:rsidRPr="00000000">
        <w:rPr>
          <w:rtl w:val="0"/>
        </w:rPr>
        <w:t xml:space="preserve"> with existing contracts that then choose to sign up to a VO plan. At the moment, these existing customers won’t receive any emails about the new VO contract and, therefore may not know they need to complete the onboarding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fgan61fqxh5q" w:id="11"/>
      <w:bookmarkEnd w:id="11"/>
      <w:r w:rsidDel="00000000" w:rsidR="00000000" w:rsidRPr="00000000">
        <w:rPr>
          <w:rtl w:val="0"/>
        </w:rPr>
        <w:t xml:space="preserve">Section 2:</w:t>
      </w:r>
      <w:r w:rsidDel="00000000" w:rsidR="00000000" w:rsidRPr="00000000">
        <w:rPr>
          <w:rtl w:val="0"/>
        </w:rPr>
        <w:t xml:space="preserve">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r7yu5d1uex8t" w:id="12"/>
      <w:bookmarkEnd w:id="12"/>
      <w:commentRangeStart w:id="0"/>
      <w:r w:rsidDel="00000000" w:rsidR="00000000" w:rsidRPr="00000000">
        <w:rPr>
          <w:rtl w:val="0"/>
        </w:rPr>
        <w:t xml:space="preserve">Set up the plan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Trainer note: Create the plan in advance of the training session with all the normal plan stuff enabled. Just highlight the VO information.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Plan Details</w:t>
      </w:r>
      <w:r w:rsidDel="00000000" w:rsidR="00000000" w:rsidRPr="00000000">
        <w:rPr>
          <w:rtl w:val="0"/>
        </w:rPr>
        <w:t xml:space="preserve"> tab, enable the </w:t>
      </w:r>
      <w:r w:rsidDel="00000000" w:rsidR="00000000" w:rsidRPr="00000000">
        <w:rPr>
          <w:b w:val="1"/>
          <w:bCs w:val="1"/>
          <w:rtl w:val="0"/>
        </w:rPr>
        <w:t xml:space="preserve">This plan is a virtual office plan</w:t>
      </w:r>
      <w:r w:rsidDel="00000000" w:rsidR="00000000" w:rsidRPr="00000000">
        <w:rPr>
          <w:rtl w:val="0"/>
        </w:rPr>
        <w:t xml:space="preserve">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Onboarding </w:t>
      </w:r>
      <w:r w:rsidDel="00000000" w:rsidR="00000000" w:rsidRPr="00000000">
        <w:rPr>
          <w:rtl w:val="0"/>
        </w:rPr>
        <w:t xml:space="preserve">section of the </w:t>
      </w:r>
      <w:r w:rsidDel="00000000" w:rsidR="00000000" w:rsidRPr="00000000">
        <w:rPr>
          <w:b w:val="1"/>
          <w:bCs w:val="1"/>
          <w:rtl w:val="0"/>
        </w:rPr>
        <w:t xml:space="preserve">Virtual Office </w:t>
      </w:r>
      <w:r w:rsidDel="00000000" w:rsidR="00000000" w:rsidRPr="00000000">
        <w:rPr>
          <w:rtl w:val="0"/>
        </w:rPr>
        <w:t xml:space="preserve">tab: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Enable the relevant verification checks. </w:t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For address check:</w:t>
      </w:r>
    </w:p>
    <w:p w:rsidR="00000000" w:rsidDel="00000000" w:rsidP="00000000" w:rsidRDefault="00000000" w:rsidRPr="00000000" w14:paraId="0000006A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Enter accepted documents </w:t>
      </w:r>
    </w:p>
    <w:p w:rsidR="00000000" w:rsidDel="00000000" w:rsidP="00000000" w:rsidRDefault="00000000" w:rsidRPr="00000000" w14:paraId="0000006B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Select whether the check should be repeated.</w:t>
      </w:r>
    </w:p>
    <w:p w:rsidR="00000000" w:rsidDel="00000000" w:rsidP="00000000" w:rsidRDefault="00000000" w:rsidRPr="00000000" w14:paraId="0000006C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system will generate the check and notify the customer.</w:t>
      </w:r>
    </w:p>
    <w:p w:rsidR="00000000" w:rsidDel="00000000" w:rsidP="00000000" w:rsidRDefault="00000000" w:rsidRPr="00000000" w14:paraId="0000006D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Note: Only manual checks for addresses at the moment.</w:t>
      </w:r>
    </w:p>
    <w:p w:rsidR="00000000" w:rsidDel="00000000" w:rsidP="00000000" w:rsidRDefault="00000000" w:rsidRPr="00000000" w14:paraId="0000006E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identity check:</w:t>
      </w:r>
    </w:p>
    <w:p w:rsidR="00000000" w:rsidDel="00000000" w:rsidP="00000000" w:rsidRDefault="00000000" w:rsidRPr="00000000" w14:paraId="0000006F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Select whether the identity check will be completed manually by an admin or automatically through the Stripe Identity integration.</w:t>
      </w:r>
    </w:p>
    <w:p w:rsidR="00000000" w:rsidDel="00000000" w:rsidP="00000000" w:rsidRDefault="00000000" w:rsidRPr="00000000" w14:paraId="00000070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Enter accepted documents</w:t>
      </w:r>
    </w:p>
    <w:p w:rsidR="00000000" w:rsidDel="00000000" w:rsidP="00000000" w:rsidRDefault="00000000" w:rsidRPr="00000000" w14:paraId="0000007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Select whether the check should be repeated.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If applicable, select an onboarding</w:t>
      </w:r>
      <w:r w:rsidDel="00000000" w:rsidR="00000000" w:rsidRPr="00000000">
        <w:rPr>
          <w:rtl w:val="0"/>
        </w:rPr>
        <w:t xml:space="preserve"> form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3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The questions in the selected form are asked during the onboarding flow process.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Delivery Handling</w:t>
      </w:r>
      <w:r w:rsidDel="00000000" w:rsidR="00000000" w:rsidRPr="00000000">
        <w:rPr>
          <w:rtl w:val="0"/>
        </w:rPr>
        <w:t xml:space="preserve"> section of the </w:t>
      </w:r>
      <w:r w:rsidDel="00000000" w:rsidR="00000000" w:rsidRPr="00000000">
        <w:rPr>
          <w:b w:val="1"/>
          <w:bCs w:val="1"/>
          <w:rtl w:val="0"/>
        </w:rPr>
        <w:t xml:space="preserve">Virtual Office</w:t>
      </w:r>
      <w:r w:rsidDel="00000000" w:rsidR="00000000" w:rsidRPr="00000000">
        <w:rPr>
          <w:rtl w:val="0"/>
        </w:rPr>
        <w:t xml:space="preserve"> tab:</w:t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Select the delivery types and the handling options.</w:t>
      </w:r>
    </w:p>
    <w:p w:rsidR="00000000" w:rsidDel="00000000" w:rsidP="00000000" w:rsidRDefault="00000000" w:rsidRPr="00000000" w14:paraId="0000007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Add any charges from drop-down lists.</w:t>
        <w:br w:type="textWrapping"/>
        <w:t xml:space="preserve">Note: You’ll need to create these charge ‘products’ in Inventory &gt; Products </w:t>
      </w:r>
    </w:p>
    <w:p w:rsidR="00000000" w:rsidDel="00000000" w:rsidP="00000000" w:rsidRDefault="00000000" w:rsidRPr="00000000" w14:paraId="00000077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ollect charge applied when the customer exceeds the max number of free storage days</w:t>
      </w:r>
    </w:p>
    <w:p w:rsidR="00000000" w:rsidDel="00000000" w:rsidP="00000000" w:rsidRDefault="00000000" w:rsidRPr="00000000" w14:paraId="0000007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Store charge will be applied to any delivery that is stored regardless of how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section of the </w:t>
      </w:r>
      <w:r w:rsidDel="00000000" w:rsidR="00000000" w:rsidRPr="00000000">
        <w:rPr>
          <w:b w:val="1"/>
          <w:bCs w:val="1"/>
          <w:rtl w:val="0"/>
        </w:rPr>
        <w:t xml:space="preserve">Virtual Office </w:t>
      </w:r>
      <w:r w:rsidDel="00000000" w:rsidR="00000000" w:rsidRPr="00000000">
        <w:rPr>
          <w:rtl w:val="0"/>
        </w:rPr>
        <w:t xml:space="preserve">tab: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Enter the maximum number of company aliases, recipients and forwarding addresses you’ll accept in this plan.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3g0v9p2d5e33" w:id="13"/>
      <w:bookmarkEnd w:id="13"/>
      <w:commentRangeStart w:id="1"/>
      <w:r w:rsidDel="00000000" w:rsidR="00000000" w:rsidRPr="00000000">
        <w:rPr>
          <w:rtl w:val="0"/>
        </w:rPr>
        <w:t xml:space="preserve">Creating a VO contract from the Admin Panel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This is similar to creating any other plan from the Admin Panel, however, there are some additional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Create the contract.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Beneficiaries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Usually company director.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pass identity checks.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Cannot add additional beneficiaries once the onboarding process has been completed. Unless the VO plan has been set up to repeat the identity check after e.g. 12 months.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Nominated recipients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Those who can receive post as part of VO contract.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 NOT need to pass identity checks.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Beneficiaries can be added as nominated recipients.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tab: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Note: Customers can also provide these details from the Members Portal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Enter additional beneficiaries and then click </w:t>
      </w:r>
      <w:r w:rsidDel="00000000" w:rsidR="00000000" w:rsidRPr="00000000">
        <w:rPr>
          <w:b w:val="1"/>
          <w:bCs w:val="1"/>
          <w:rtl w:val="0"/>
        </w:rPr>
        <w:t xml:space="preserve">Continue to identity</w:t>
      </w:r>
      <w:r w:rsidDel="00000000" w:rsidR="00000000" w:rsidRPr="00000000">
        <w:rPr>
          <w:rtl w:val="0"/>
        </w:rPr>
        <w:t xml:space="preserve"> check button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Name, email, DOB and address are required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Enter company aliases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Enter nominated recipients and their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DOB and forwarding address are required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Identity checks</w:t>
      </w:r>
      <w:r w:rsidDel="00000000" w:rsidR="00000000" w:rsidRPr="00000000">
        <w:rPr>
          <w:rtl w:val="0"/>
        </w:rPr>
        <w:t xml:space="preserve"> tab: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Admins can upload documents on behalf of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Delivery handling</w:t>
      </w:r>
      <w:r w:rsidDel="00000000" w:rsidR="00000000" w:rsidRPr="00000000">
        <w:rPr>
          <w:rtl w:val="0"/>
        </w:rPr>
        <w:t xml:space="preserve"> tab: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Note: Customers can provide/update these details from the Members Portal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Set the customer’s delivery handling preferences.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VO contracts remain paused until all of the required beneficiaries pass the verification checks. The contract will automatically unpause.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32tvfa66d6uu" w:id="14"/>
      <w:bookmarkEnd w:id="14"/>
      <w:commentRangeStart w:id="2"/>
      <w:r w:rsidDel="00000000" w:rsidR="00000000" w:rsidRPr="00000000">
        <w:rPr>
          <w:rtl w:val="0"/>
        </w:rPr>
        <w:t xml:space="preserve">One-off Address and Identification checks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Admins can also perform one-off checks from the Admin Panel.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feature is available to all spaces, regardless of whether they have the VO subscription active in their space.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CRM &gt; </w:t>
      </w:r>
      <w:r w:rsidDel="00000000" w:rsidR="00000000" w:rsidRPr="00000000">
        <w:rPr>
          <w:b w:val="1"/>
          <w:bCs w:val="1"/>
          <w:rtl w:val="0"/>
        </w:rPr>
        <w:t xml:space="preserve">Identity Checks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Register identity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Select the customer 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Select which checks you wish to perform: Address, Identity or Both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the identity check, select the method: Manual or Stripe Identity.</w:t>
        <w:br w:type="textWrapping"/>
        <w:t xml:space="preserve">Manual will be the only option for address checks until we find a suitable platform to integrate with.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the manual checks, enter which documents you’d like the customer to supply.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Admins can upload the required documents from the Admin Panel, or customers can upload them on the Members Portal.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5dw912sf12o4" w:id="15"/>
      <w:bookmarkEnd w:id="15"/>
      <w:r w:rsidDel="00000000" w:rsidR="00000000" w:rsidRPr="00000000">
        <w:rPr>
          <w:rtl w:val="0"/>
        </w:rPr>
        <w:t xml:space="preserve">Manually marking an item as verified or rejected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When the relevant documents have been supplied, the admin can mark the check as verified or rejected.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identity check record.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bCs w:val="1"/>
          <w:rtl w:val="0"/>
        </w:rPr>
        <w:t xml:space="preserve">Verify document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Reject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the documents are rejected, the customer can supply the new documents either from the Members Portal, or an admin can upload the new documents via the Admin Panel.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uxptp8h01nau" w:id="16"/>
      <w:bookmarkEnd w:id="16"/>
      <w:commentRangeStart w:id="3"/>
      <w:r w:rsidDel="00000000" w:rsidR="00000000" w:rsidRPr="00000000">
        <w:rPr>
          <w:rtl w:val="0"/>
        </w:rPr>
        <w:t xml:space="preserve">Members Portal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Let’s take a quick look at the Members Portal from the customer’s perspective.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Show the flow of signing up to a VO plan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Highlights any actions needed for the VO onboarding.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VO Onboarding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Beneficiaries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Upload the documents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Trainer note: Verify documents in AP to add recipients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the Recipients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My Activity section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This is where you can track the progress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Switch profile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Show how to switch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iwkv9qexacgs" w:id="17"/>
      <w:bookmarkEnd w:id="17"/>
      <w:commentRangeStart w:id="4"/>
      <w:r w:rsidDel="00000000" w:rsidR="00000000" w:rsidRPr="00000000">
        <w:rPr>
          <w:rtl w:val="0"/>
        </w:rPr>
        <w:t xml:space="preserve">Registering a Delivery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core functionality of registering a delivery on the Admin Panel remains the same, however, there are some additional fields and a new layout.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&gt; Deliveries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Register delivery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Delivery type</w:t>
      </w:r>
      <w:r w:rsidDel="00000000" w:rsidR="00000000" w:rsidRPr="00000000">
        <w:rPr>
          <w:rtl w:val="0"/>
        </w:rPr>
        <w:t xml:space="preserve"> and search for the customer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charges.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We will cover this in more detail when the NexDelivery app redesign is complete.</w:t>
      </w:r>
    </w:p>
    <w:p w:rsidR="00000000" w:rsidDel="00000000" w:rsidP="00000000" w:rsidRDefault="00000000" w:rsidRPr="00000000" w14:paraId="000000CC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ia Servante Freeman" w:id="0" w:date="2025-03-04T14:59:43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mins</w:t>
      </w:r>
    </w:p>
  </w:comment>
  <w:comment w:author="Olivia Servante Freeman" w:id="1" w:date="2025-03-11T17:16:06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minutes</w:t>
      </w:r>
    </w:p>
  </w:comment>
  <w:comment w:author="Olivia Servante Freeman" w:id="2" w:date="2025-03-11T17:15:50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minutes</w:t>
      </w:r>
    </w:p>
  </w:comment>
  <w:comment w:author="Olivia Servante Freeman" w:id="3" w:date="2025-03-11T17:15:30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minutes</w:t>
      </w:r>
    </w:p>
  </w:comment>
  <w:comment w:author="Olivia Servante Freeman" w:id="4" w:date="2025-03-11T17:15:38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minutes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ind w:right="-720"/>
      <w:jc w:val="right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f51X5pX3DeYmj08aZFVfS-bKMc2wIUYSsg9MHHZ6mAs/edit?usp=drive_link" TargetMode="External"/><Relationship Id="rId8" Type="http://schemas.openxmlformats.org/officeDocument/2006/relationships/hyperlink" Target="https://nexuduso21.sharepoint.com/:p:/s/TrainingSpecialists/ETZBocjTw1xJktc15xrFS-cBzPzPt4fozQCAmIMsUq5-zA?e=0zMPS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