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CENTER ESTATES</w:t>
      </w:r>
    </w:p>
    <w:p>
      <w:pPr>
        <w:jc w:val="center"/>
      </w:pPr>
      <w:r>
        <w:rPr>
          <w:b/>
          <w:sz w:val="64"/>
        </w:rPr>
        <w:t>AI VISION</w:t>
      </w:r>
    </w:p>
    <w:p>
      <w:pPr>
        <w:jc w:val="center"/>
      </w:pPr>
      <w:r>
        <w:rPr>
          <w:sz w:val="30"/>
        </w:rPr>
        <w:t>Phase 2 Development Vision for an AI-Ready</w:t>
        <w:br/>
        <w:t>Property &amp; Facility Management ERP</w:t>
      </w:r>
    </w:p>
    <w:p>
      <w:pPr>
        <w:jc w:val="center"/>
      </w:pPr>
      <w:r>
        <w:rPr>
          <w:i/>
        </w:rPr>
        <w:br/>
        <w:t>Prepared for the Software Development Team</w:t>
      </w:r>
    </w:p>
    <w:p>
      <w:r>
        <w:br w:type="page"/>
      </w:r>
    </w:p>
    <w:p>
      <w:pPr>
        <w:pStyle w:val="Heading1"/>
      </w:pPr>
      <w:r>
        <w:t>1. Our AI Vision</w:t>
      </w:r>
    </w:p>
    <w:p>
      <w:r>
        <w:t>Center Estates should evolve its ERP from a system that primarily records information and workflows into an intelligent property and facility management platform. AI should become a digital work assistant that understands the property portfolio, supports users in their daily work, identifies risks, recommends actions and helps automate repetitive activities.</w:t>
      </w:r>
    </w:p>
    <w:p>
      <w:pPr>
        <w:jc w:val="center"/>
      </w:pPr>
      <w:r>
        <w:rPr>
          <w:b/>
          <w:sz w:val="28"/>
        </w:rPr>
        <w:t>MANAGE  →  MONITOR  →  MEASURE  →  PREDICT  →  ADVISE  →  ACT</w:t>
      </w:r>
    </w:p>
    <w:p>
      <w:r>
        <w:t>The objective is not simply to add a chatbot. The ERP should be architected so that AI can securely understand authorized ERP information and, through controlled functions, assist users and execute approved actions.</w:t>
      </w:r>
    </w:p>
    <w:p>
      <w:pPr>
        <w:pStyle w:val="Heading1"/>
      </w:pPr>
      <w:r>
        <w:t>2. What the AI-Enabled ERP Should Feel Like</w:t>
      </w:r>
    </w:p>
    <w:p>
      <w:r>
        <w:t>The user's experience should move away from searching through multiple menus and records. The system should proactively tell users what matters and help them act on it.</w:t>
      </w:r>
    </w:p>
    <w:p>
      <w:pPr>
        <w:pStyle w:val="ListBullet"/>
      </w:pPr>
      <w:r>
        <w:t>The user logs in and receives a personalized daily briefing.</w:t>
      </w:r>
    </w:p>
    <w:p>
      <w:pPr>
        <w:pStyle w:val="ListBullet"/>
      </w:pPr>
      <w:r>
        <w:t>AI identifies priority tasks, risks, deadlines and exceptions.</w:t>
      </w:r>
    </w:p>
    <w:p>
      <w:pPr>
        <w:pStyle w:val="ListBullet"/>
      </w:pPr>
      <w:r>
        <w:t>The user can ask questions in natural language instead of navigating multiple screens.</w:t>
      </w:r>
    </w:p>
    <w:p>
      <w:pPr>
        <w:pStyle w:val="ListBullet"/>
      </w:pPr>
      <w:r>
        <w:t>AI summarizes properties, tenants, leases, assets, work orders and financial performance.</w:t>
      </w:r>
    </w:p>
    <w:p>
      <w:pPr>
        <w:pStyle w:val="ListBullet"/>
      </w:pPr>
      <w:r>
        <w:t>AI recommends the next action and provides one-click actions where appropriate.</w:t>
      </w:r>
    </w:p>
    <w:p>
      <w:pPr>
        <w:pStyle w:val="ListBullet"/>
      </w:pPr>
      <w:r>
        <w:t>Important financial, legal and operational actions remain subject to human approval.</w:t>
      </w:r>
    </w:p>
    <w:p>
      <w:pPr>
        <w:pStyle w:val="ListBullet"/>
      </w:pPr>
      <w:r>
        <w:t>AI monitors the result after an action has been taken.</w:t>
      </w:r>
    </w:p>
    <w:p>
      <w:pPr>
        <w:pStyle w:val="Heading1"/>
      </w:pPr>
      <w:r>
        <w:t>3. The AI Intelligence Layer</w:t>
      </w:r>
    </w:p>
    <w:p>
      <w:r>
        <w:t>The developer should create a dedicated AI intelligence layer between the ERP's data/workflow services and the user interface.</w:t>
      </w:r>
    </w:p>
    <w:p>
      <w:pPr>
        <w:pStyle w:val="ListBullet"/>
      </w:pPr>
      <w:r>
        <w:t>Natural-language understanding and conversational interaction</w:t>
      </w:r>
    </w:p>
    <w:p>
      <w:pPr>
        <w:pStyle w:val="ListBullet"/>
      </w:pPr>
      <w:r>
        <w:t>Secure retrieval of authorized ERP data</w:t>
      </w:r>
    </w:p>
    <w:p>
      <w:pPr>
        <w:pStyle w:val="ListBullet"/>
      </w:pPr>
      <w:r>
        <w:t>Document understanding and search</w:t>
      </w:r>
    </w:p>
    <w:p>
      <w:pPr>
        <w:pStyle w:val="ListBullet"/>
      </w:pPr>
      <w:r>
        <w:t>Analytics and anomaly detection</w:t>
      </w:r>
    </w:p>
    <w:p>
      <w:pPr>
        <w:pStyle w:val="ListBullet"/>
      </w:pPr>
      <w:r>
        <w:t>Risk scoring and prioritization</w:t>
      </w:r>
    </w:p>
    <w:p>
      <w:pPr>
        <w:pStyle w:val="ListBullet"/>
      </w:pPr>
      <w:r>
        <w:t>Recommendation generation</w:t>
      </w:r>
    </w:p>
    <w:p>
      <w:pPr>
        <w:pStyle w:val="ListBullet"/>
      </w:pPr>
      <w:r>
        <w:t>Report and communication generation</w:t>
      </w:r>
    </w:p>
    <w:p>
      <w:pPr>
        <w:pStyle w:val="ListBullet"/>
      </w:pPr>
      <w:r>
        <w:t>Workflow orchestration through approved ERP functions</w:t>
      </w:r>
    </w:p>
    <w:p>
      <w:pPr>
        <w:pStyle w:val="ListBullet"/>
      </w:pPr>
      <w:r>
        <w:t>Context and conversation management</w:t>
      </w:r>
    </w:p>
    <w:p>
      <w:pPr>
        <w:pStyle w:val="ListBullet"/>
      </w:pPr>
      <w:r>
        <w:t>AI audit logging</w:t>
      </w:r>
    </w:p>
    <w:p>
      <w:pPr>
        <w:pStyle w:val="Heading1"/>
      </w:pPr>
      <w:r>
        <w:t>4. Make the ERP AI-Ready</w:t>
      </w:r>
    </w:p>
    <w:p>
      <w:r>
        <w:t>AI readiness should be treated as an architectural requirement across Phase 2, not as a feature to be added later.</w:t>
      </w:r>
    </w:p>
    <w:p>
      <w:pPr>
        <w:pStyle w:val="ListBullet"/>
      </w:pPr>
      <w:r>
        <w:t>Use unique IDs and consistent relationships across properties, units, tenants, leases, assets, transactions, work orders, inspections, contracts, suppliers, documents and tasks.</w:t>
      </w:r>
    </w:p>
    <w:p>
      <w:pPr>
        <w:pStyle w:val="ListBullet"/>
      </w:pPr>
      <w:r>
        <w:t>Maintain complete historical records rather than overwriting important information.</w:t>
      </w:r>
    </w:p>
    <w:p>
      <w:pPr>
        <w:pStyle w:val="ListBullet"/>
      </w:pPr>
      <w:r>
        <w:t>Capture dates, statuses, responsible users, approvals and audit trails consistently.</w:t>
      </w:r>
    </w:p>
    <w:p>
      <w:pPr>
        <w:pStyle w:val="ListBullet"/>
      </w:pPr>
      <w:r>
        <w:t>Expose secure APIs/services for AI to retrieve information and perform approved actions.</w:t>
      </w:r>
    </w:p>
    <w:p>
      <w:pPr>
        <w:pStyle w:val="ListBullet"/>
      </w:pPr>
      <w:r>
        <w:t>Ensure the AI inherits the ERP's existing user roles and permissions.</w:t>
      </w:r>
    </w:p>
    <w:p>
      <w:pPr>
        <w:pStyle w:val="ListBullet"/>
      </w:pPr>
      <w:r>
        <w:t>Create a structured document repository with searchable metadata.</w:t>
      </w:r>
    </w:p>
    <w:p>
      <w:pPr>
        <w:pStyle w:val="ListBullet"/>
      </w:pPr>
      <w:r>
        <w:t>Maintain reliable timestamps and source references for important records.</w:t>
      </w:r>
    </w:p>
    <w:p>
      <w:pPr>
        <w:pStyle w:val="ListBullet"/>
      </w:pPr>
      <w:r>
        <w:t>Design notifications, task management and workflow engines so AI can trigger approved processes.</w:t>
      </w:r>
    </w:p>
    <w:p>
      <w:pPr>
        <w:pStyle w:val="ListBullet"/>
      </w:pPr>
      <w:r>
        <w:t>Keep financial, legal and sensitive records traceable to their source.</w:t>
      </w:r>
    </w:p>
    <w:p>
      <w:pPr>
        <w:pStyle w:val="Heading1"/>
      </w:pPr>
      <w:r>
        <w:t>5. Ask Center Estates AI</w:t>
      </w:r>
    </w:p>
    <w:p>
      <w:r>
        <w:t>A universal AI command interface should be available throughout the ERP.</w:t>
      </w:r>
    </w:p>
    <w:p>
      <w:pPr>
        <w:pStyle w:val="ListBullet"/>
      </w:pPr>
      <w:r>
        <w:t>"What needs my attention today?"</w:t>
      </w:r>
    </w:p>
    <w:p>
      <w:pPr>
        <w:pStyle w:val="ListBullet"/>
      </w:pPr>
      <w:r>
        <w:t>"Show me tenants owing more than KSh 500,000."</w:t>
      </w:r>
    </w:p>
    <w:p>
      <w:pPr>
        <w:pStyle w:val="ListBullet"/>
      </w:pPr>
      <w:r>
        <w:t>"Which leases expire within 90 days?"</w:t>
      </w:r>
    </w:p>
    <w:p>
      <w:pPr>
        <w:pStyle w:val="ListBullet"/>
      </w:pPr>
      <w:r>
        <w:t>"Why has maintenance expenditure increased?"</w:t>
      </w:r>
    </w:p>
    <w:p>
      <w:pPr>
        <w:pStyle w:val="ListBullet"/>
      </w:pPr>
      <w:r>
        <w:t>"Show me overdue work orders."</w:t>
      </w:r>
    </w:p>
    <w:p>
      <w:pPr>
        <w:pStyle w:val="ListBullet"/>
      </w:pPr>
      <w:r>
        <w:t>"Prepare a summary of this property."</w:t>
      </w:r>
    </w:p>
    <w:p>
      <w:pPr>
        <w:pStyle w:val="ListBullet"/>
      </w:pPr>
      <w:r>
        <w:t>"Create a work order for the leaking pipe on the third floor."</w:t>
      </w:r>
    </w:p>
    <w:p>
      <w:pPr>
        <w:pStyle w:val="ListBullet"/>
      </w:pPr>
      <w:r>
        <w:t>"Prepare my weekly property management report."</w:t>
      </w:r>
    </w:p>
    <w:p>
      <w:r>
        <w:t>The AI should understand the user's current screen and context. If the user is already viewing a property, follow-up questions should automatically relate to that property unless the user changes context.</w:t>
      </w:r>
    </w:p>
    <w:p>
      <w:pPr>
        <w:pStyle w:val="Heading1"/>
      </w:pPr>
      <w:r>
        <w:t>6. AI Daily Work Assistant</w:t>
      </w:r>
    </w:p>
    <w:p>
      <w:r>
        <w:t>Each user should receive a personalized daily briefing based on their role, portfolio, responsibilities and outstanding work.</w:t>
      </w:r>
    </w:p>
    <w:p>
      <w:pPr>
        <w:pStyle w:val="ListBullet"/>
      </w:pPr>
      <w:r>
        <w:t>Urgent actions</w:t>
      </w:r>
    </w:p>
    <w:p>
      <w:pPr>
        <w:pStyle w:val="ListBullet"/>
      </w:pPr>
      <w:r>
        <w:t>Tasks due today</w:t>
      </w:r>
    </w:p>
    <w:p>
      <w:pPr>
        <w:pStyle w:val="ListBullet"/>
      </w:pPr>
      <w:r>
        <w:t>Overdue items</w:t>
      </w:r>
    </w:p>
    <w:p>
      <w:pPr>
        <w:pStyle w:val="ListBullet"/>
      </w:pPr>
      <w:r>
        <w:t>Pending approvals</w:t>
      </w:r>
    </w:p>
    <w:p>
      <w:pPr>
        <w:pStyle w:val="ListBullet"/>
      </w:pPr>
      <w:r>
        <w:t>Tenant issues</w:t>
      </w:r>
    </w:p>
    <w:p>
      <w:pPr>
        <w:pStyle w:val="ListBullet"/>
      </w:pPr>
      <w:r>
        <w:t>Lease deadlines</w:t>
      </w:r>
    </w:p>
    <w:p>
      <w:pPr>
        <w:pStyle w:val="ListBullet"/>
      </w:pPr>
      <w:r>
        <w:t>Financial exceptions</w:t>
      </w:r>
    </w:p>
    <w:p>
      <w:pPr>
        <w:pStyle w:val="ListBullet"/>
      </w:pPr>
      <w:r>
        <w:t>Maintenance risks</w:t>
      </w:r>
    </w:p>
    <w:p>
      <w:pPr>
        <w:pStyle w:val="ListBullet"/>
      </w:pPr>
      <w:r>
        <w:t>Recommended actions</w:t>
      </w:r>
    </w:p>
    <w:p>
      <w:r>
        <w:t>A "Start Priority Work" action should take the user directly to the most important task.</w:t>
      </w:r>
    </w:p>
    <w:p>
      <w:pPr>
        <w:pStyle w:val="Heading1"/>
      </w:pPr>
      <w:r>
        <w:t>7. AI Property Brief</w:t>
      </w:r>
    </w:p>
    <w:p>
      <w:r>
        <w:t>Every property should have an AI-generated operational brief covering:</w:t>
      </w:r>
    </w:p>
    <w:p>
      <w:pPr>
        <w:pStyle w:val="ListBullet"/>
      </w:pPr>
      <w:r>
        <w:t>Occupancy and vacancy</w:t>
      </w:r>
    </w:p>
    <w:p>
      <w:pPr>
        <w:pStyle w:val="ListBullet"/>
      </w:pPr>
      <w:r>
        <w:t>Rent collection and arrears</w:t>
      </w:r>
    </w:p>
    <w:p>
      <w:pPr>
        <w:pStyle w:val="ListBullet"/>
      </w:pPr>
      <w:r>
        <w:t>Service charge</w:t>
      </w:r>
    </w:p>
    <w:p>
      <w:pPr>
        <w:pStyle w:val="ListBullet"/>
      </w:pPr>
      <w:r>
        <w:t>Expenditure and budget variance</w:t>
      </w:r>
    </w:p>
    <w:p>
      <w:pPr>
        <w:pStyle w:val="ListBullet"/>
      </w:pPr>
      <w:r>
        <w:t>Maintenance and open work orders</w:t>
      </w:r>
    </w:p>
    <w:p>
      <w:pPr>
        <w:pStyle w:val="ListBullet"/>
      </w:pPr>
      <w:r>
        <w:t>Tenant complaints</w:t>
      </w:r>
    </w:p>
    <w:p>
      <w:pPr>
        <w:pStyle w:val="ListBullet"/>
      </w:pPr>
      <w:r>
        <w:t>Lease risks</w:t>
      </w:r>
    </w:p>
    <w:p>
      <w:pPr>
        <w:pStyle w:val="ListBullet"/>
      </w:pPr>
      <w:r>
        <w:t>Compliance</w:t>
      </w:r>
    </w:p>
    <w:p>
      <w:pPr>
        <w:pStyle w:val="ListBullet"/>
      </w:pPr>
      <w:r>
        <w:t>Asset condition</w:t>
      </w:r>
    </w:p>
    <w:p>
      <w:pPr>
        <w:pStyle w:val="ListBullet"/>
      </w:pPr>
      <w:r>
        <w:t>Outstanding actions</w:t>
      </w:r>
    </w:p>
    <w:p>
      <w:r>
        <w:t>The AI should explain significant changes and allow the user to ask "Why?" and "What should I do?"</w:t>
      </w:r>
    </w:p>
    <w:p>
      <w:pPr>
        <w:pStyle w:val="Heading1"/>
      </w:pPr>
      <w:r>
        <w:t>8. AI Tenant &amp; Rent Intelligence</w:t>
      </w:r>
    </w:p>
    <w:p>
      <w:pPr>
        <w:pStyle w:val="ListBullet"/>
      </w:pPr>
      <w:r>
        <w:t>Summarize tenant lease, rent, arrears, payment history, deposits and complaints.</w:t>
      </w:r>
    </w:p>
    <w:p>
      <w:pPr>
        <w:pStyle w:val="ListBullet"/>
      </w:pPr>
      <w:r>
        <w:t>Identify increasing or high-risk arrears.</w:t>
      </w:r>
    </w:p>
    <w:p>
      <w:pPr>
        <w:pStyle w:val="ListBullet"/>
      </w:pPr>
      <w:r>
        <w:t>Identify unusual payment patterns.</w:t>
      </w:r>
    </w:p>
    <w:p>
      <w:pPr>
        <w:pStyle w:val="ListBullet"/>
      </w:pPr>
      <w:r>
        <w:t>Flag leases that are expired or approaching expiry.</w:t>
      </w:r>
    </w:p>
    <w:p>
      <w:pPr>
        <w:pStyle w:val="ListBullet"/>
      </w:pPr>
      <w:r>
        <w:t>Detect potential billing inconsistencies, such as billing an inactive tenant.</w:t>
      </w:r>
    </w:p>
    <w:p>
      <w:pPr>
        <w:pStyle w:val="ListBullet"/>
      </w:pPr>
      <w:r>
        <w:t>Recommend appropriate follow-up actions.</w:t>
      </w:r>
    </w:p>
    <w:p>
      <w:pPr>
        <w:pStyle w:val="ListBullet"/>
      </w:pPr>
      <w:r>
        <w:t>Generate tenant reminders, notices and follow-up communications subject to approval.</w:t>
      </w:r>
    </w:p>
    <w:p>
      <w:pPr>
        <w:pStyle w:val="Heading1"/>
      </w:pPr>
      <w:r>
        <w:t>9. AI Lease Assistant</w:t>
      </w:r>
    </w:p>
    <w:p>
      <w:r>
        <w:t>AI should be able to read approved lease documents and extract structured information such as tenant, premises, commencement, expiry, rent, escalation, deposit, notice period, renewal provisions, service charge, utilities, permitted use and key obligations.</w:t>
      </w:r>
    </w:p>
    <w:p>
      <w:r>
        <w:t>The extracted information should populate ERP fields only through controlled workflows and user validation where required. AI should also generate timely lease-risk alerts.</w:t>
      </w:r>
    </w:p>
    <w:p>
      <w:pPr>
        <w:pStyle w:val="Heading1"/>
      </w:pPr>
      <w:r>
        <w:t>10. AI Facility Management &amp; Inspection</w:t>
      </w:r>
    </w:p>
    <w:p>
      <w:r>
        <w:t>The mobile application should be designed for AI-assisted field work.</w:t>
      </w:r>
    </w:p>
    <w:p>
      <w:pPr>
        <w:pStyle w:val="ListBullet"/>
      </w:pPr>
      <w:r>
        <w:t>Voice-to-structured inspection notes</w:t>
      </w:r>
    </w:p>
    <w:p>
      <w:pPr>
        <w:pStyle w:val="ListBullet"/>
      </w:pPr>
      <w:r>
        <w:t>Photo-assisted defect identification</w:t>
      </w:r>
    </w:p>
    <w:p>
      <w:pPr>
        <w:pStyle w:val="ListBullet"/>
      </w:pPr>
      <w:r>
        <w:t>Automatic categorization of defects</w:t>
      </w:r>
    </w:p>
    <w:p>
      <w:pPr>
        <w:pStyle w:val="ListBullet"/>
      </w:pPr>
      <w:r>
        <w:t>Suggested priority</w:t>
      </w:r>
    </w:p>
    <w:p>
      <w:pPr>
        <w:pStyle w:val="ListBullet"/>
      </w:pPr>
      <w:r>
        <w:t>Suggested work order</w:t>
      </w:r>
    </w:p>
    <w:p>
      <w:pPr>
        <w:pStyle w:val="ListBullet"/>
      </w:pPr>
      <w:r>
        <w:t>Asset and location association</w:t>
      </w:r>
    </w:p>
    <w:p>
      <w:pPr>
        <w:pStyle w:val="ListBullet"/>
      </w:pPr>
      <w:r>
        <w:t>Completion evidence review</w:t>
      </w:r>
    </w:p>
    <w:p>
      <w:pPr>
        <w:pStyle w:val="ListBullet"/>
      </w:pPr>
      <w:r>
        <w:t>Recurring defect identification</w:t>
      </w:r>
    </w:p>
    <w:p>
      <w:r>
        <w:t>Examples of potential visual flags include water leakage, damaged ceilings, cracks, lighting failures, damaged fittings, drainage issues and safety concerns. AI should assist rather than make final technical decisions on safety-critical matters.</w:t>
      </w:r>
    </w:p>
    <w:p>
      <w:pPr>
        <w:pStyle w:val="Heading1"/>
      </w:pPr>
      <w:r>
        <w:t>11. AI Work Order Management</w:t>
      </w:r>
    </w:p>
    <w:p>
      <w:pPr>
        <w:pStyle w:val="ListBullet"/>
      </w:pPr>
      <w:r>
        <w:t>Create work orders from natural-language instructions.</w:t>
      </w:r>
    </w:p>
    <w:p>
      <w:pPr>
        <w:pStyle w:val="ListBullet"/>
      </w:pPr>
      <w:r>
        <w:t>Classify complaints and defects.</w:t>
      </w:r>
    </w:p>
    <w:p>
      <w:pPr>
        <w:pStyle w:val="ListBullet"/>
      </w:pPr>
      <w:r>
        <w:t>Suggest priority and responsible team.</w:t>
      </w:r>
    </w:p>
    <w:p>
      <w:pPr>
        <w:pStyle w:val="ListBullet"/>
      </w:pPr>
      <w:r>
        <w:t>Track SLA performance.</w:t>
      </w:r>
    </w:p>
    <w:p>
      <w:pPr>
        <w:pStyle w:val="ListBullet"/>
      </w:pPr>
      <w:r>
        <w:t>Identify overdue work orders.</w:t>
      </w:r>
    </w:p>
    <w:p>
      <w:pPr>
        <w:pStyle w:val="ListBullet"/>
      </w:pPr>
      <w:r>
        <w:t>Identify repeated failures.</w:t>
      </w:r>
    </w:p>
    <w:p>
      <w:pPr>
        <w:pStyle w:val="ListBullet"/>
      </w:pPr>
      <w:r>
        <w:t>Compare contractor response and completion performance.</w:t>
      </w:r>
    </w:p>
    <w:p>
      <w:pPr>
        <w:pStyle w:val="ListBullet"/>
      </w:pPr>
      <w:r>
        <w:t>Maintain the complete history of the issue and its resolution.</w:t>
      </w:r>
    </w:p>
    <w:p>
      <w:pPr>
        <w:pStyle w:val="Heading1"/>
      </w:pPr>
      <w:r>
        <w:t>12. AI Service Charge &amp; Expenditure Intelligence</w:t>
      </w:r>
    </w:p>
    <w:p>
      <w:pPr>
        <w:pStyle w:val="ListBullet"/>
      </w:pPr>
      <w:r>
        <w:t>Compare budget, actual expenditure, prior periods and forecasts.</w:t>
      </w:r>
    </w:p>
    <w:p>
      <w:pPr>
        <w:pStyle w:val="ListBullet"/>
      </w:pPr>
      <w:r>
        <w:t>Identify unusual expenditure and material variances.</w:t>
      </w:r>
    </w:p>
    <w:p>
      <w:pPr>
        <w:pStyle w:val="ListBullet"/>
      </w:pPr>
      <w:r>
        <w:t>Highlight recurring or rapidly increasing costs.</w:t>
      </w:r>
    </w:p>
    <w:p>
      <w:pPr>
        <w:pStyle w:val="ListBullet"/>
      </w:pPr>
      <w:r>
        <w:t>Identify possible duplicate-looking transactions for human review.</w:t>
      </w:r>
    </w:p>
    <w:p>
      <w:pPr>
        <w:pStyle w:val="ListBullet"/>
      </w:pPr>
      <w:r>
        <w:t>Analyse supplier expenditure.</w:t>
      </w:r>
    </w:p>
    <w:p>
      <w:pPr>
        <w:pStyle w:val="ListBullet"/>
      </w:pPr>
      <w:r>
        <w:t>Explain major variances in plain language.</w:t>
      </w:r>
    </w:p>
    <w:p>
      <w:pPr>
        <w:pStyle w:val="ListBullet"/>
      </w:pPr>
      <w:r>
        <w:t>Generate audit-ready management explanations from source records.</w:t>
      </w:r>
    </w:p>
    <w:p>
      <w:pPr>
        <w:pStyle w:val="Heading1"/>
      </w:pPr>
      <w:r>
        <w:t>13. AI Contractor Intelligence</w:t>
      </w:r>
    </w:p>
    <w:p>
      <w:pPr>
        <w:pStyle w:val="ListBullet"/>
      </w:pPr>
      <w:r>
        <w:t>Response time</w:t>
      </w:r>
    </w:p>
    <w:p>
      <w:pPr>
        <w:pStyle w:val="ListBullet"/>
      </w:pPr>
      <w:r>
        <w:t>Completion time</w:t>
      </w:r>
    </w:p>
    <w:p>
      <w:pPr>
        <w:pStyle w:val="ListBullet"/>
      </w:pPr>
      <w:r>
        <w:t>SLA compliance</w:t>
      </w:r>
    </w:p>
    <w:p>
      <w:pPr>
        <w:pStyle w:val="ListBullet"/>
      </w:pPr>
      <w:r>
        <w:t>Cost performance</w:t>
      </w:r>
    </w:p>
    <w:p>
      <w:pPr>
        <w:pStyle w:val="ListBullet"/>
      </w:pPr>
      <w:r>
        <w:t>Quality and repeat defects</w:t>
      </w:r>
    </w:p>
    <w:p>
      <w:pPr>
        <w:pStyle w:val="ListBullet"/>
      </w:pPr>
      <w:r>
        <w:t>Complaint history</w:t>
      </w:r>
    </w:p>
    <w:p>
      <w:pPr>
        <w:pStyle w:val="ListBullet"/>
      </w:pPr>
      <w:r>
        <w:t>Work-order volume</w:t>
      </w:r>
    </w:p>
    <w:p>
      <w:pPr>
        <w:pStyle w:val="ListBullet"/>
      </w:pPr>
      <w:r>
        <w:t>Overall contractor performance</w:t>
      </w:r>
    </w:p>
    <w:p>
      <w:r>
        <w:t>The system should eventually generate contractor performance scores to support contract management and future procurement decisions.</w:t>
      </w:r>
    </w:p>
    <w:p>
      <w:pPr>
        <w:pStyle w:val="Heading1"/>
      </w:pPr>
      <w:r>
        <w:t>14. AI Management Reporting</w:t>
      </w:r>
    </w:p>
    <w:p>
      <w:r>
        <w:t>Users should be able to request reports in natural language. For example: "Prepare the monthly property management report."</w:t>
      </w:r>
    </w:p>
    <w:p>
      <w:pPr>
        <w:pStyle w:val="ListBullet"/>
      </w:pPr>
      <w:r>
        <w:t>Executive summary</w:t>
      </w:r>
    </w:p>
    <w:p>
      <w:pPr>
        <w:pStyle w:val="ListBullet"/>
      </w:pPr>
      <w:r>
        <w:t>Occupancy</w:t>
      </w:r>
    </w:p>
    <w:p>
      <w:pPr>
        <w:pStyle w:val="ListBullet"/>
      </w:pPr>
      <w:r>
        <w:t>Rent collection</w:t>
      </w:r>
    </w:p>
    <w:p>
      <w:pPr>
        <w:pStyle w:val="ListBullet"/>
      </w:pPr>
      <w:r>
        <w:t>Arrears</w:t>
      </w:r>
    </w:p>
    <w:p>
      <w:pPr>
        <w:pStyle w:val="ListBullet"/>
      </w:pPr>
      <w:r>
        <w:t>Service charge</w:t>
      </w:r>
    </w:p>
    <w:p>
      <w:pPr>
        <w:pStyle w:val="ListBullet"/>
      </w:pPr>
      <w:r>
        <w:t>Expenditure</w:t>
      </w:r>
    </w:p>
    <w:p>
      <w:pPr>
        <w:pStyle w:val="ListBullet"/>
      </w:pPr>
      <w:r>
        <w:t>Maintenance</w:t>
      </w:r>
    </w:p>
    <w:p>
      <w:pPr>
        <w:pStyle w:val="ListBullet"/>
      </w:pPr>
      <w:r>
        <w:t>Tenant issues</w:t>
      </w:r>
    </w:p>
    <w:p>
      <w:pPr>
        <w:pStyle w:val="ListBullet"/>
      </w:pPr>
      <w:r>
        <w:t>Lease expiries</w:t>
      </w:r>
    </w:p>
    <w:p>
      <w:pPr>
        <w:pStyle w:val="ListBullet"/>
      </w:pPr>
      <w:r>
        <w:t>Major risks</w:t>
      </w:r>
    </w:p>
    <w:p>
      <w:pPr>
        <w:pStyle w:val="ListBullet"/>
      </w:pPr>
      <w:r>
        <w:t>Outstanding actions</w:t>
      </w:r>
    </w:p>
    <w:p>
      <w:pPr>
        <w:pStyle w:val="ListBullet"/>
      </w:pPr>
      <w:r>
        <w:t>Recommendations</w:t>
      </w:r>
    </w:p>
    <w:p>
      <w:r>
        <w:t>AI-generated reports should clearly identify their source data and remain subject to user review and approval.</w:t>
      </w:r>
    </w:p>
    <w:p>
      <w:pPr>
        <w:pStyle w:val="Heading1"/>
      </w:pPr>
      <w:r>
        <w:t>15. Property Health &amp; Portfolio Intelligence</w:t>
      </w:r>
    </w:p>
    <w:p>
      <w:r>
        <w:t>The long-term objective is to calculate an AI-assisted Property Health Score based on factors such as financial performance, occupancy, rent collection, maintenance, tenant issues, compliance, asset condition and service charge performance.</w:t>
      </w:r>
    </w:p>
    <w:p>
      <w:r>
        <w:t>At portfolio level, management should be able to see the properties requiring the greatest attention and ask AI why they are ranked as priorities.</w:t>
      </w:r>
    </w:p>
    <w:p>
      <w:pPr>
        <w:pStyle w:val="Heading1"/>
      </w:pPr>
      <w:r>
        <w:t>16. AI Must Create Actions, Not Just Answers</w:t>
      </w:r>
    </w:p>
    <w:p>
      <w:r>
        <w:t>A core design principle is that AI recommendations should lead directly to approved ERP actions.</w:t>
      </w:r>
    </w:p>
    <w:p>
      <w:pPr>
        <w:pStyle w:val="ListBullet"/>
      </w:pPr>
      <w:r>
        <w:t>View Tenant</w:t>
      </w:r>
    </w:p>
    <w:p>
      <w:pPr>
        <w:pStyle w:val="ListBullet"/>
      </w:pPr>
      <w:r>
        <w:t>Send Reminder</w:t>
      </w:r>
    </w:p>
    <w:p>
      <w:pPr>
        <w:pStyle w:val="ListBullet"/>
      </w:pPr>
      <w:r>
        <w:t>Create Follow-up</w:t>
      </w:r>
    </w:p>
    <w:p>
      <w:pPr>
        <w:pStyle w:val="ListBullet"/>
      </w:pPr>
      <w:r>
        <w:t>Create Work Order</w:t>
      </w:r>
    </w:p>
    <w:p>
      <w:pPr>
        <w:pStyle w:val="ListBullet"/>
      </w:pPr>
      <w:r>
        <w:t>Contact Contractor</w:t>
      </w:r>
    </w:p>
    <w:p>
      <w:pPr>
        <w:pStyle w:val="ListBullet"/>
      </w:pPr>
      <w:r>
        <w:t>Escalate</w:t>
      </w:r>
    </w:p>
    <w:p>
      <w:pPr>
        <w:pStyle w:val="ListBullet"/>
      </w:pPr>
      <w:r>
        <w:t>Create Task</w:t>
      </w:r>
    </w:p>
    <w:p>
      <w:pPr>
        <w:pStyle w:val="ListBullet"/>
      </w:pPr>
      <w:r>
        <w:t>Prepare Report</w:t>
      </w:r>
    </w:p>
    <w:p>
      <w:pPr>
        <w:pStyle w:val="ListBullet"/>
      </w:pPr>
      <w:r>
        <w:t>Schedule Inspection</w:t>
      </w:r>
    </w:p>
    <w:p>
      <w:r>
        <w:t>AI should interact with controlled ERP functions rather than directly changing the database.</w:t>
      </w:r>
    </w:p>
    <w:p>
      <w:pPr>
        <w:pStyle w:val="Heading1"/>
      </w:pPr>
      <w:r>
        <w:t>17. AI Workflow Automation</w:t>
      </w:r>
    </w:p>
    <w:p>
      <w:r>
        <w:t>The workflow engine should be AI-ready. Example: a tenant complaint can be classified, converted into a work order, assigned, tracked against an SLA, supported with completion evidence, reviewed and closed, while the tenant is kept informed.</w:t>
      </w:r>
    </w:p>
    <w:p>
      <w:r>
        <w:t>This creates the desired loop: Detect → Explain → Recommend → Act → Monitor.</w:t>
      </w:r>
    </w:p>
    <w:p>
      <w:pPr>
        <w:pStyle w:val="Heading1"/>
      </w:pPr>
      <w:r>
        <w:t>18. AI Memory &amp; Property History</w:t>
      </w:r>
    </w:p>
    <w:p>
      <w:r>
        <w:t>The ERP should preserve enough historical context for AI to answer questions such as:</w:t>
      </w:r>
    </w:p>
    <w:p>
      <w:pPr>
        <w:pStyle w:val="ListBullet"/>
      </w:pPr>
      <w:r>
        <w:t>Why was this asset replaced?</w:t>
      </w:r>
    </w:p>
    <w:p>
      <w:pPr>
        <w:pStyle w:val="ListBullet"/>
      </w:pPr>
      <w:r>
        <w:t>How many times has this equipment failed?</w:t>
      </w:r>
    </w:p>
    <w:p>
      <w:pPr>
        <w:pStyle w:val="ListBullet"/>
      </w:pPr>
      <w:r>
        <w:t>Which contractor handled the previous repair?</w:t>
      </w:r>
    </w:p>
    <w:p>
      <w:pPr>
        <w:pStyle w:val="ListBullet"/>
      </w:pPr>
      <w:r>
        <w:t>How much has this asset cost to maintain?</w:t>
      </w:r>
    </w:p>
    <w:p>
      <w:pPr>
        <w:pStyle w:val="ListBullet"/>
      </w:pPr>
      <w:r>
        <w:t>Has the problem improved after the intervention?</w:t>
      </w:r>
    </w:p>
    <w:p>
      <w:r>
        <w:t>This requires complete historical records linking assets, defects, work orders, contractors, costs and outcomes.</w:t>
      </w:r>
    </w:p>
    <w:p>
      <w:pPr>
        <w:pStyle w:val="Heading1"/>
      </w:pPr>
      <w:r>
        <w:t>19. Security, Permissions &amp; Human Control</w:t>
      </w:r>
    </w:p>
    <w:p>
      <w:pPr>
        <w:pStyle w:val="ListBullet"/>
      </w:pPr>
      <w:r>
        <w:t>AI must enforce the same access permissions as the ERP.</w:t>
      </w:r>
    </w:p>
    <w:p>
      <w:pPr>
        <w:pStyle w:val="ListBullet"/>
      </w:pPr>
      <w:r>
        <w:t>Users must only receive information they are authorized to access.</w:t>
      </w:r>
    </w:p>
    <w:p>
      <w:pPr>
        <w:pStyle w:val="ListBullet"/>
      </w:pPr>
      <w:r>
        <w:t>Sensitive financial, legal and tenant actions should require human approval.</w:t>
      </w:r>
    </w:p>
    <w:p>
      <w:pPr>
        <w:pStyle w:val="ListBullet"/>
      </w:pPr>
      <w:r>
        <w:t>AI-generated actions should be logged.</w:t>
      </w:r>
    </w:p>
    <w:p>
      <w:pPr>
        <w:pStyle w:val="ListBullet"/>
      </w:pPr>
      <w:r>
        <w:t>The system should record the user, AI request, information accessed, recommendation, approval and resulting action.</w:t>
      </w:r>
    </w:p>
    <w:p>
      <w:pPr>
        <w:pStyle w:val="ListBullet"/>
      </w:pPr>
      <w:r>
        <w:t>AI should not silently modify important records.</w:t>
      </w:r>
    </w:p>
    <w:p>
      <w:pPr>
        <w:pStyle w:val="Heading1"/>
      </w:pPr>
      <w:r>
        <w:t>20. Suggested Phase 2 AI Roadmap</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Key Development</w:t>
            </w:r>
          </w:p>
        </w:tc>
      </w:tr>
      <w:tr>
        <w:tc>
          <w:tcPr>
            <w:tcW w:type="dxa" w:w="4968"/>
          </w:tcPr>
          <w:p>
            <w:r>
              <w:t>2A — AI Foundation</w:t>
            </w:r>
          </w:p>
        </w:tc>
        <w:tc>
          <w:tcPr>
            <w:tcW w:type="dxa" w:w="4968"/>
          </w:tcPr>
          <w:p>
            <w:r>
              <w:t>AI-ready data model, secure APIs, permissions, audit trail, document indexing, context and natural-language interface.</w:t>
            </w:r>
          </w:p>
        </w:tc>
      </w:tr>
      <w:tr>
        <w:tc>
          <w:tcPr>
            <w:tcW w:type="dxa" w:w="4968"/>
          </w:tcPr>
          <w:p>
            <w:r>
              <w:t>2B — AI Assistant</w:t>
            </w:r>
          </w:p>
        </w:tc>
        <w:tc>
          <w:tcPr>
            <w:tcW w:type="dxa" w:w="4968"/>
          </w:tcPr>
          <w:p>
            <w:r>
              <w:t>Daily briefing, property/tenant/lease summaries, AI correspondence, reports, meeting briefs and voice interaction.</w:t>
            </w:r>
          </w:p>
        </w:tc>
      </w:tr>
      <w:tr>
        <w:tc>
          <w:tcPr>
            <w:tcW w:type="dxa" w:w="4968"/>
          </w:tcPr>
          <w:p>
            <w:r>
              <w:t>2C — AI Operations</w:t>
            </w:r>
          </w:p>
        </w:tc>
        <w:tc>
          <w:tcPr>
            <w:tcW w:type="dxa" w:w="4968"/>
          </w:tcPr>
          <w:p>
            <w:r>
              <w:t>AI work orders, complaint classification, inspection assistance, contractor analysis, rent/service-charge analysis, intelligent alerts and workflow automation.</w:t>
            </w:r>
          </w:p>
        </w:tc>
      </w:tr>
      <w:tr>
        <w:tc>
          <w:tcPr>
            <w:tcW w:type="dxa" w:w="4968"/>
          </w:tcPr>
          <w:p>
            <w:r>
              <w:t>2D — Predictive AI</w:t>
            </w:r>
          </w:p>
        </w:tc>
        <w:tc>
          <w:tcPr>
            <w:tcW w:type="dxa" w:w="4968"/>
          </w:tcPr>
          <w:p>
            <w:r>
              <w:t>Property Health Score, tenant/asset risk, maintenance prediction, collection forecasting, vacancy prediction and portfolio risk intelligence.</w:t>
            </w:r>
          </w:p>
        </w:tc>
      </w:tr>
    </w:tbl>
    <w:p>
      <w:pPr>
        <w:pStyle w:val="Heading1"/>
      </w:pPr>
      <w:r>
        <w:t>21. Developer's Core Requirement</w:t>
      </w:r>
    </w:p>
    <w:p>
      <w:r>
        <w:t>The ERP should not be developed as a conventional system with AI added later. From Phase 2 onwards, every module should be designed with the question: "How will AI eventually understand this information, analyse it and help the user act on it?"</w:t>
      </w:r>
    </w:p>
    <w:p>
      <w:pPr>
        <w:pStyle w:val="ListBullet"/>
      </w:pPr>
      <w:r>
        <w:t>Database architecture</w:t>
      </w:r>
    </w:p>
    <w:p>
      <w:pPr>
        <w:pStyle w:val="ListBullet"/>
      </w:pPr>
      <w:r>
        <w:t>APIs and services</w:t>
      </w:r>
    </w:p>
    <w:p>
      <w:pPr>
        <w:pStyle w:val="ListBullet"/>
      </w:pPr>
      <w:r>
        <w:t>User permissions</w:t>
      </w:r>
    </w:p>
    <w:p>
      <w:pPr>
        <w:pStyle w:val="ListBullet"/>
      </w:pPr>
      <w:r>
        <w:t>Workflow engine</w:t>
      </w:r>
    </w:p>
    <w:p>
      <w:pPr>
        <w:pStyle w:val="ListBullet"/>
      </w:pPr>
      <w:r>
        <w:t>Notification engine</w:t>
      </w:r>
    </w:p>
    <w:p>
      <w:pPr>
        <w:pStyle w:val="ListBullet"/>
      </w:pPr>
      <w:r>
        <w:t>Document management</w:t>
      </w:r>
    </w:p>
    <w:p>
      <w:pPr>
        <w:pStyle w:val="ListBullet"/>
      </w:pPr>
      <w:r>
        <w:t>Mobile application</w:t>
      </w:r>
    </w:p>
    <w:p>
      <w:pPr>
        <w:pStyle w:val="ListBullet"/>
      </w:pPr>
      <w:r>
        <w:t>Reporting engine</w:t>
      </w:r>
    </w:p>
    <w:p>
      <w:pPr>
        <w:pStyle w:val="ListBullet"/>
      </w:pPr>
      <w:r>
        <w:t>Task management</w:t>
      </w:r>
    </w:p>
    <w:p>
      <w:pPr>
        <w:pStyle w:val="ListBullet"/>
      </w:pPr>
      <w:r>
        <w:t>Audit trail</w:t>
      </w:r>
    </w:p>
    <w:p>
      <w:pPr>
        <w:pStyle w:val="ListBullet"/>
      </w:pPr>
      <w:r>
        <w:t>Search and retrieval</w:t>
      </w:r>
    </w:p>
    <w:p>
      <w:pPr>
        <w:pStyle w:val="ListBullet"/>
      </w:pPr>
      <w:r>
        <w:t>Historical data relationships</w:t>
      </w:r>
    </w:p>
    <w:p>
      <w:pPr>
        <w:pStyle w:val="Heading1"/>
      </w:pPr>
      <w:r>
        <w:t>22. The Ultimate Center Estates User Experience</w:t>
      </w:r>
    </w:p>
    <w:p>
      <w:pPr>
        <w:jc w:val="center"/>
      </w:pPr>
      <w:r>
        <w:rPr>
          <w:b/>
          <w:sz w:val="24"/>
        </w:rPr>
        <w:t>USER LOGS IN</w:t>
        <w:br/>
        <w:t>↓</w:t>
        <w:br/>
        <w:t>AI TELLS THEM WHAT MATTERS</w:t>
        <w:br/>
        <w:t>↓</w:t>
        <w:br/>
        <w:t>USER ASKS A QUESTION</w:t>
        <w:br/>
        <w:t>↓</w:t>
        <w:br/>
        <w:t>AI UNDERSTANDS THE CONTEXT</w:t>
        <w:br/>
        <w:t>↓</w:t>
        <w:br/>
        <w:t>AI ANALYSES ERP DATA</w:t>
        <w:br/>
        <w:t>↓</w:t>
        <w:br/>
        <w:t>AI EXPLAINS THE SITUATION</w:t>
        <w:br/>
        <w:t>↓</w:t>
        <w:br/>
        <w:t>AI RECOMMENDS ACTION</w:t>
        <w:br/>
        <w:t>↓</w:t>
        <w:br/>
        <w:t>USER APPROVES</w:t>
        <w:br/>
        <w:t>↓</w:t>
        <w:br/>
        <w:t>ERP EXECUTES ACTION</w:t>
        <w:br/>
        <w:t>↓</w:t>
        <w:br/>
        <w:t>AI MONITORS THE RESULT</w:t>
      </w:r>
    </w:p>
    <w:p>
      <w:pPr>
        <w:pStyle w:val="Heading1"/>
      </w:pPr>
      <w:r>
        <w:t>23. Closing Vision</w:t>
      </w:r>
    </w:p>
    <w:p>
      <w:r>
        <w:t>Center Estates should use Phase 2 to establish the foundation for an AI-powered property and facility management platform. AI should not merely sit on top of the ERP as a chatbot. It should become an intelligent layer that understands authorized property information, assists users, identifies risks, recommends actions, supports workflows and continuously turns operational data into useful decisions.</w:t>
      </w:r>
    </w:p>
    <w:p>
      <w:pPr>
        <w:jc w:val="center"/>
      </w:pPr>
      <w:r>
        <w:rPr>
          <w:b/>
          <w:sz w:val="32"/>
        </w:rPr>
        <w:t>CENTER ESTATES AI VISION</w:t>
      </w:r>
    </w:p>
    <w:p>
      <w:r>
        <w:br w:type="page"/>
      </w:r>
    </w:p>
    <w:p>
      <w:pPr>
        <w:pStyle w:val="Heading1"/>
      </w:pPr>
      <w:r>
        <w:t>AI People &amp; Performance Intelligence</w:t>
      </w:r>
    </w:p>
    <w:p>
      <w:r>
        <w:t>The AI vision should extend beyond property and facility operations to the performance of the people responsible for delivering them. The ERP should provide objective, continuous visibility of both staff and management performance.</w:t>
      </w:r>
    </w:p>
    <w:p>
      <w:pPr>
        <w:pStyle w:val="Heading2"/>
      </w:pPr>
      <w:r>
        <w:t>What the system should understand</w:t>
      </w:r>
    </w:p>
    <w:p>
      <w:pPr>
        <w:pStyle w:val="ListBullet"/>
      </w:pPr>
      <w:r>
        <w:t>Each employee's job description, responsibilities, KPIs and agreed targets.</w:t>
      </w:r>
    </w:p>
    <w:p>
      <w:pPr>
        <w:pStyle w:val="ListBullet"/>
      </w:pPr>
      <w:r>
        <w:t>Actual work completed through the ERP, including tasks, inspections, reports, work orders, collections, response times and other role-specific outputs.</w:t>
      </w:r>
    </w:p>
    <w:p>
      <w:pPr>
        <w:pStyle w:val="ListBullet"/>
      </w:pPr>
      <w:r>
        <w:t>Quality, timeliness, accountability, collaboration, customer service and other clearly defined work-culture indicators.</w:t>
      </w:r>
    </w:p>
    <w:p>
      <w:pPr>
        <w:pStyle w:val="ListBullet"/>
      </w:pPr>
      <w:r>
        <w:t>Manager and department performance, not only individual employee performance.</w:t>
      </w:r>
    </w:p>
    <w:p>
      <w:pPr>
        <w:pStyle w:val="Heading2"/>
      </w:pPr>
      <w:r>
        <w:t>AI Performance Intelligence</w:t>
      </w:r>
    </w:p>
    <w:p>
      <w:r>
        <w:t>AI should compare agreed targets with actual evidence and identify performance trends. It should help management distinguish between strong performance, normal performance and areas requiring support.</w:t>
      </w:r>
    </w:p>
    <w:tbl>
      <w:tblPr>
        <w:tblStyle w:val="TableGrid"/>
        <w:tblW w:type="auto" w:w="0"/>
        <w:jc w:val="center"/>
        <w:tblLook w:firstColumn="1" w:firstRow="1" w:lastColumn="0" w:lastRow="0" w:noHBand="0" w:noVBand="1" w:val="04A0"/>
      </w:tblPr>
      <w:tblGrid>
        <w:gridCol w:w="4968"/>
        <w:gridCol w:w="4968"/>
      </w:tblGrid>
      <w:tr>
        <w:tc>
          <w:tcPr>
            <w:tcW w:type="dxa" w:w="4968"/>
          </w:tcPr>
          <w:p>
            <w:r>
              <w:t>Dimension</w:t>
            </w:r>
          </w:p>
        </w:tc>
        <w:tc>
          <w:tcPr>
            <w:tcW w:type="dxa" w:w="4968"/>
          </w:tcPr>
          <w:p>
            <w:r>
              <w:t>AI Vision</w:t>
            </w:r>
          </w:p>
        </w:tc>
      </w:tr>
      <w:tr>
        <w:tc>
          <w:tcPr>
            <w:tcW w:type="dxa" w:w="4968"/>
          </w:tcPr>
          <w:p>
            <w:r>
              <w:t>Target achievement</w:t>
            </w:r>
          </w:p>
        </w:tc>
        <w:tc>
          <w:tcPr>
            <w:tcW w:type="dxa" w:w="4968"/>
          </w:tcPr>
          <w:p>
            <w:r>
              <w:t>Compare KPIs and targets with actual ERP activity.</w:t>
            </w:r>
          </w:p>
        </w:tc>
      </w:tr>
      <w:tr>
        <w:tc>
          <w:tcPr>
            <w:tcW w:type="dxa" w:w="4968"/>
          </w:tcPr>
          <w:p>
            <w:r>
              <w:t>Work culture</w:t>
            </w:r>
          </w:p>
        </w:tc>
        <w:tc>
          <w:tcPr>
            <w:tcW w:type="dxa" w:w="4968"/>
          </w:tcPr>
          <w:p>
            <w:r>
              <w:t>Provide evidence-based visibility of timeliness, responsiveness, teamwork, quality and accountability.</w:t>
            </w:r>
          </w:p>
        </w:tc>
      </w:tr>
      <w:tr>
        <w:tc>
          <w:tcPr>
            <w:tcW w:type="dxa" w:w="4968"/>
          </w:tcPr>
          <w:p>
            <w:r>
              <w:t>Top performers</w:t>
            </w:r>
          </w:p>
        </w:tc>
        <w:tc>
          <w:tcPr>
            <w:tcW w:type="dxa" w:w="4968"/>
          </w:tcPr>
          <w:p>
            <w:r>
              <w:t>Identify consistently strong performers and the factors behind their results.</w:t>
            </w:r>
          </w:p>
        </w:tc>
      </w:tr>
      <w:tr>
        <w:tc>
          <w:tcPr>
            <w:tcW w:type="dxa" w:w="4968"/>
          </w:tcPr>
          <w:p>
            <w:r>
              <w:t>Support needs</w:t>
            </w:r>
          </w:p>
        </w:tc>
        <w:tc>
          <w:tcPr>
            <w:tcW w:type="dxa" w:w="4968"/>
          </w:tcPr>
          <w:p>
            <w:r>
              <w:t>Flag declining performance and possible workload, training, process or management issues.</w:t>
            </w:r>
          </w:p>
        </w:tc>
      </w:tr>
      <w:tr>
        <w:tc>
          <w:tcPr>
            <w:tcW w:type="dxa" w:w="4968"/>
          </w:tcPr>
          <w:p>
            <w:r>
              <w:t>Manager performance</w:t>
            </w:r>
          </w:p>
        </w:tc>
        <w:tc>
          <w:tcPr>
            <w:tcW w:type="dxa" w:w="4968"/>
          </w:tcPr>
          <w:p>
            <w:r>
              <w:t>Measure managers through team results, delivery, approvals, staff development and departmental targets.</w:t>
            </w:r>
          </w:p>
        </w:tc>
      </w:tr>
      <w:tr>
        <w:tc>
          <w:tcPr>
            <w:tcW w:type="dxa" w:w="4968"/>
          </w:tcPr>
          <w:p>
            <w:r>
              <w:t>Performance trends</w:t>
            </w:r>
          </w:p>
        </w:tc>
        <w:tc>
          <w:tcPr>
            <w:tcW w:type="dxa" w:w="4968"/>
          </w:tcPr>
          <w:p>
            <w:r>
              <w:t>Show improvement or deterioration over time rather than relying only on annual appraisal.</w:t>
            </w:r>
          </w:p>
        </w:tc>
      </w:tr>
    </w:tbl>
    <w:p>
      <w:pPr>
        <w:pStyle w:val="Heading2"/>
      </w:pPr>
      <w:r>
        <w:t>AI-Assisted Appraisal</w:t>
      </w:r>
    </w:p>
    <w:p>
      <w:r>
        <w:t>The ERP should be able to generate an appraisal draft from objective system data, showing achievements, gaps, trends and development recommendations. Employees and managers should have appropriate opportunities for self-assessment and review, while the final appraisal remains a human management decision.</w:t>
      </w:r>
    </w:p>
    <w:p>
      <w:pPr>
        <w:pStyle w:val="Heading2"/>
      </w:pPr>
      <w:r>
        <w:t>Two-Way Management Visibility</w:t>
      </w:r>
    </w:p>
    <w:p>
      <w:r>
        <w:t>Performance intelligence should work in both directions: management should see how staff are performing, and senior management should also see how managers are performing. If a team is consistently underperforming, AI should help identify whether the underlying issue may relate to workload, resource constraints, process bottlenecks, unclear targets or management effectiveness.</w:t>
      </w:r>
    </w:p>
    <w:p>
      <w:pPr>
        <w:pStyle w:val="Heading2"/>
      </w:pPr>
      <w:r>
        <w:t>AI Coaching &amp; Improvement</w:t>
      </w:r>
    </w:p>
    <w:p>
      <w:r>
        <w:t>Where performance requires improvement, AI should support a constructive workflow: identify the gap, explain the evidence, recommend support or coaching, set improvement actions and monitor progress. The objective is continuous improvement and accountability, not simply scoring employees.</w:t>
      </w:r>
    </w:p>
    <w:p>
      <w:pPr>
        <w:pStyle w:val="Heading2"/>
      </w:pPr>
      <w:r>
        <w:t>Important Principle</w:t>
      </w:r>
    </w:p>
    <w:p>
      <w:r>
        <w:t>AI should provide evidence, insights and recommendations—not make final employment decisions. Performance information must be transparent, auditable, permission-controlled and based on defined criteria. Human managers remain responsible for appraisal, coaching and formal employment decisions.</w:t>
      </w:r>
    </w:p>
    <w:p>
      <w:pPr>
        <w:jc w:val="center"/>
      </w:pPr>
      <w:r>
        <w:rPr>
          <w:b/>
          <w:sz w:val="26"/>
        </w:rPr>
        <w:t>PROPERTY PERFORMANCE + PEOPLE PERFORMANCE + MANAGEMENT PERFORMANCE</w:t>
        <w:br/>
        <w:t>→ ONE INTELLIGENT CENTER ESTATES PLATFORM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Center Estates — Phase 2 AI Development 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CENTER ESTATES  |  AI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