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032" w:rsidRPr="007B346D" w:rsidRDefault="00C12032" w:rsidP="00C12032">
      <w:pPr>
        <w:rPr>
          <w:rFonts w:ascii="Arial" w:eastAsia="Times New Roman" w:hAnsi="Arial" w:cs="Arial"/>
          <w:color w:val="222222"/>
          <w:sz w:val="20"/>
          <w:shd w:val="clear" w:color="auto" w:fill="FFFFFF"/>
        </w:rPr>
      </w:pPr>
      <w:bookmarkStart w:id="0" w:name="_GoBack"/>
      <w:bookmarkEnd w:id="0"/>
      <w:r w:rsidRPr="007B346D">
        <w:rPr>
          <w:rFonts w:ascii="Arial" w:eastAsia="Times New Roman" w:hAnsi="Arial" w:cs="Arial"/>
          <w:color w:val="222222"/>
          <w:sz w:val="20"/>
          <w:shd w:val="clear" w:color="auto" w:fill="FFFFFF"/>
        </w:rPr>
        <w:t>Ms. Wendy Macias</w:t>
      </w:r>
      <w:r w:rsidRPr="007B346D">
        <w:rPr>
          <w:rFonts w:ascii="Arial" w:eastAsia="Times New Roman" w:hAnsi="Arial" w:cs="Arial"/>
          <w:color w:val="222222"/>
          <w:sz w:val="20"/>
          <w:shd w:val="clear" w:color="auto" w:fill="FFFFFF"/>
        </w:rPr>
        <w:tab/>
      </w:r>
      <w:r w:rsidRPr="007B346D">
        <w:rPr>
          <w:rFonts w:ascii="Arial" w:eastAsia="Times New Roman" w:hAnsi="Arial" w:cs="Arial"/>
          <w:color w:val="222222"/>
          <w:sz w:val="20"/>
          <w:shd w:val="clear" w:color="auto" w:fill="FFFFFF"/>
        </w:rPr>
        <w:tab/>
      </w:r>
      <w:r w:rsidRPr="007B346D">
        <w:rPr>
          <w:rFonts w:ascii="Arial" w:eastAsia="Times New Roman" w:hAnsi="Arial" w:cs="Arial"/>
          <w:color w:val="222222"/>
          <w:sz w:val="20"/>
          <w:shd w:val="clear" w:color="auto" w:fill="FFFFFF"/>
        </w:rPr>
        <w:tab/>
      </w:r>
      <w:r w:rsidRPr="007B346D">
        <w:rPr>
          <w:rFonts w:ascii="Arial" w:eastAsia="Times New Roman" w:hAnsi="Arial" w:cs="Arial"/>
          <w:color w:val="222222"/>
          <w:sz w:val="20"/>
          <w:shd w:val="clear" w:color="auto" w:fill="FFFFFF"/>
        </w:rPr>
        <w:tab/>
      </w:r>
      <w:r w:rsidRPr="007B346D">
        <w:rPr>
          <w:rFonts w:ascii="Arial" w:eastAsia="Times New Roman" w:hAnsi="Arial" w:cs="Arial"/>
          <w:color w:val="222222"/>
          <w:sz w:val="20"/>
          <w:shd w:val="clear" w:color="auto" w:fill="FFFFFF"/>
        </w:rPr>
        <w:tab/>
      </w:r>
      <w:r w:rsidRPr="007B346D">
        <w:rPr>
          <w:rFonts w:ascii="Arial" w:eastAsia="Times New Roman" w:hAnsi="Arial" w:cs="Arial"/>
          <w:color w:val="222222"/>
          <w:sz w:val="20"/>
          <w:shd w:val="clear" w:color="auto" w:fill="FFFFFF"/>
        </w:rPr>
        <w:tab/>
      </w:r>
      <w:r w:rsidRPr="007B346D">
        <w:rPr>
          <w:rFonts w:ascii="Arial" w:eastAsia="Times New Roman" w:hAnsi="Arial" w:cs="Arial"/>
          <w:color w:val="222222"/>
          <w:sz w:val="20"/>
          <w:shd w:val="clear" w:color="auto" w:fill="FFFFFF"/>
        </w:rPr>
        <w:tab/>
      </w:r>
      <w:r w:rsidRPr="007B346D">
        <w:rPr>
          <w:rFonts w:ascii="Arial" w:eastAsia="Times New Roman" w:hAnsi="Arial" w:cs="Arial"/>
          <w:color w:val="222222"/>
          <w:sz w:val="20"/>
          <w:shd w:val="clear" w:color="auto" w:fill="FFFFFF"/>
        </w:rPr>
        <w:tab/>
      </w:r>
      <w:r w:rsidR="0024654A">
        <w:rPr>
          <w:rFonts w:ascii="Arial" w:eastAsia="Times New Roman" w:hAnsi="Arial" w:cs="Arial"/>
          <w:color w:val="222222"/>
          <w:sz w:val="20"/>
          <w:shd w:val="clear" w:color="auto" w:fill="FFFFFF"/>
        </w:rPr>
        <w:t xml:space="preserve">September </w:t>
      </w:r>
      <w:r w:rsidR="00CE700E">
        <w:rPr>
          <w:rFonts w:ascii="Arial" w:eastAsia="Times New Roman" w:hAnsi="Arial" w:cs="Arial"/>
          <w:color w:val="222222"/>
          <w:sz w:val="20"/>
          <w:shd w:val="clear" w:color="auto" w:fill="FFFFFF"/>
        </w:rPr>
        <w:t>20</w:t>
      </w:r>
      <w:r w:rsidRPr="007B346D">
        <w:rPr>
          <w:rFonts w:ascii="Arial" w:eastAsia="Times New Roman" w:hAnsi="Arial" w:cs="Arial"/>
          <w:color w:val="222222"/>
          <w:sz w:val="20"/>
          <w:shd w:val="clear" w:color="auto" w:fill="FFFFFF"/>
        </w:rPr>
        <w:t>, 2017</w:t>
      </w:r>
    </w:p>
    <w:p w:rsidR="00C12032" w:rsidRPr="007B346D" w:rsidRDefault="00C12032" w:rsidP="00C12032">
      <w:pPr>
        <w:rPr>
          <w:rFonts w:ascii="Arial" w:eastAsia="Times New Roman" w:hAnsi="Arial" w:cs="Arial"/>
          <w:color w:val="222222"/>
          <w:sz w:val="20"/>
          <w:shd w:val="clear" w:color="auto" w:fill="FFFFFF"/>
        </w:rPr>
      </w:pPr>
      <w:r w:rsidRPr="007B346D">
        <w:rPr>
          <w:rFonts w:ascii="Arial" w:eastAsia="Times New Roman" w:hAnsi="Arial" w:cs="Arial"/>
          <w:color w:val="222222"/>
          <w:sz w:val="20"/>
          <w:shd w:val="clear" w:color="auto" w:fill="FFFFFF"/>
        </w:rPr>
        <w:t>U.S. Department of Education</w:t>
      </w:r>
    </w:p>
    <w:p w:rsidR="00C12032" w:rsidRPr="007B346D" w:rsidRDefault="00C12032" w:rsidP="00C12032">
      <w:pPr>
        <w:rPr>
          <w:rFonts w:ascii="Arial" w:eastAsia="Times New Roman" w:hAnsi="Arial" w:cs="Arial"/>
          <w:color w:val="222222"/>
          <w:sz w:val="20"/>
          <w:shd w:val="clear" w:color="auto" w:fill="FFFFFF"/>
        </w:rPr>
      </w:pPr>
      <w:r w:rsidRPr="007B346D">
        <w:rPr>
          <w:rFonts w:ascii="Arial" w:eastAsia="Times New Roman" w:hAnsi="Arial" w:cs="Arial"/>
          <w:color w:val="222222"/>
          <w:sz w:val="20"/>
          <w:shd w:val="clear" w:color="auto" w:fill="FFFFFF"/>
        </w:rPr>
        <w:t>400 Maryland Ave., SW</w:t>
      </w:r>
    </w:p>
    <w:p w:rsidR="00C12032" w:rsidRPr="007B346D" w:rsidRDefault="00C12032" w:rsidP="00C12032">
      <w:pPr>
        <w:rPr>
          <w:rFonts w:ascii="Arial" w:eastAsia="Times New Roman" w:hAnsi="Arial" w:cs="Arial"/>
          <w:color w:val="222222"/>
          <w:sz w:val="20"/>
          <w:shd w:val="clear" w:color="auto" w:fill="FFFFFF"/>
        </w:rPr>
      </w:pPr>
      <w:r w:rsidRPr="007B346D">
        <w:rPr>
          <w:rFonts w:ascii="Arial" w:eastAsia="Times New Roman" w:hAnsi="Arial" w:cs="Arial"/>
          <w:color w:val="222222"/>
          <w:sz w:val="20"/>
          <w:shd w:val="clear" w:color="auto" w:fill="FFFFFF"/>
        </w:rPr>
        <w:t>Room 6C111</w:t>
      </w:r>
    </w:p>
    <w:p w:rsidR="00C12032" w:rsidRPr="007B346D" w:rsidRDefault="00C12032" w:rsidP="00C12032">
      <w:pPr>
        <w:rPr>
          <w:rFonts w:ascii="Arial" w:eastAsia="Times New Roman" w:hAnsi="Arial" w:cs="Arial"/>
          <w:color w:val="222222"/>
          <w:sz w:val="20"/>
          <w:shd w:val="clear" w:color="auto" w:fill="FFFFFF"/>
        </w:rPr>
      </w:pPr>
      <w:r w:rsidRPr="007B346D">
        <w:rPr>
          <w:rFonts w:ascii="Arial" w:eastAsia="Times New Roman" w:hAnsi="Arial" w:cs="Arial"/>
          <w:color w:val="222222"/>
          <w:sz w:val="20"/>
          <w:shd w:val="clear" w:color="auto" w:fill="FFFFFF"/>
        </w:rPr>
        <w:t xml:space="preserve">Washington, DC 20202. </w:t>
      </w:r>
    </w:p>
    <w:p w:rsidR="00C12032" w:rsidRPr="007B346D" w:rsidRDefault="00C12032" w:rsidP="00C12032">
      <w:pPr>
        <w:rPr>
          <w:rFonts w:ascii="Arial" w:eastAsia="Times New Roman" w:hAnsi="Arial" w:cs="Arial"/>
          <w:color w:val="222222"/>
          <w:sz w:val="20"/>
          <w:shd w:val="clear" w:color="auto" w:fill="FFFFFF"/>
        </w:rPr>
      </w:pPr>
    </w:p>
    <w:p w:rsidR="00C12032" w:rsidRPr="007B346D" w:rsidRDefault="00C12032" w:rsidP="00C12032">
      <w:pPr>
        <w:rPr>
          <w:rFonts w:ascii="Arial" w:eastAsia="Times New Roman" w:hAnsi="Arial" w:cs="Arial"/>
          <w:color w:val="222222"/>
          <w:sz w:val="20"/>
          <w:shd w:val="clear" w:color="auto" w:fill="FFFFFF"/>
        </w:rPr>
      </w:pPr>
      <w:r w:rsidRPr="007B346D">
        <w:rPr>
          <w:rFonts w:ascii="Arial" w:eastAsia="Times New Roman" w:hAnsi="Arial" w:cs="Arial"/>
          <w:color w:val="222222"/>
          <w:sz w:val="20"/>
          <w:shd w:val="clear" w:color="auto" w:fill="FFFFFF"/>
        </w:rPr>
        <w:t xml:space="preserve">By e-mail: </w:t>
      </w:r>
      <w:hyperlink r:id="rId7" w:tgtFrame="_blank" w:history="1">
        <w:r w:rsidRPr="007B346D">
          <w:rPr>
            <w:rFonts w:ascii="Arial" w:eastAsia="Times New Roman" w:hAnsi="Arial" w:cs="Arial"/>
            <w:color w:val="1155CC"/>
            <w:sz w:val="20"/>
            <w:u w:val="single"/>
            <w:shd w:val="clear" w:color="auto" w:fill="FFFFFF"/>
          </w:rPr>
          <w:t>Wendy.Macias@ed.gov</w:t>
        </w:r>
      </w:hyperlink>
    </w:p>
    <w:p w:rsidR="00C12032" w:rsidRPr="007B346D" w:rsidRDefault="00C12032" w:rsidP="00C12032">
      <w:pPr>
        <w:rPr>
          <w:rFonts w:ascii="Arial" w:hAnsi="Arial" w:cs="Arial"/>
          <w:color w:val="000000" w:themeColor="text1"/>
          <w:sz w:val="20"/>
        </w:rPr>
      </w:pPr>
    </w:p>
    <w:p w:rsidR="00C12032" w:rsidRPr="007B346D" w:rsidRDefault="00C12032" w:rsidP="00C12032">
      <w:pPr>
        <w:rPr>
          <w:rFonts w:ascii="Arial" w:eastAsia="Times New Roman" w:hAnsi="Arial" w:cs="Arial"/>
          <w:sz w:val="20"/>
        </w:rPr>
      </w:pPr>
      <w:r w:rsidRPr="007B346D">
        <w:rPr>
          <w:rFonts w:ascii="Arial" w:hAnsi="Arial" w:cs="Arial"/>
          <w:color w:val="000000" w:themeColor="text1"/>
          <w:sz w:val="20"/>
        </w:rPr>
        <w:t xml:space="preserve">RE:  </w:t>
      </w:r>
      <w:r w:rsidRPr="007B346D">
        <w:rPr>
          <w:rFonts w:ascii="Arial" w:eastAsia="Times New Roman" w:hAnsi="Arial" w:cs="Arial"/>
          <w:color w:val="222222"/>
          <w:sz w:val="20"/>
          <w:shd w:val="clear" w:color="auto" w:fill="FFFFFF"/>
        </w:rPr>
        <w:t>Docket: ED-2017-OS-0074-0001</w:t>
      </w:r>
    </w:p>
    <w:p w:rsidR="00C12032" w:rsidRPr="007B346D" w:rsidRDefault="00C12032" w:rsidP="00C12032">
      <w:pPr>
        <w:rPr>
          <w:rFonts w:ascii="Arial" w:hAnsi="Arial" w:cs="Arial"/>
          <w:color w:val="000000" w:themeColor="text1"/>
          <w:sz w:val="20"/>
        </w:rPr>
      </w:pPr>
    </w:p>
    <w:p w:rsidR="00C12032" w:rsidRPr="007B346D" w:rsidRDefault="00C12032" w:rsidP="00C12032">
      <w:pPr>
        <w:rPr>
          <w:rFonts w:ascii="Arial" w:hAnsi="Arial" w:cs="Arial"/>
          <w:color w:val="000000" w:themeColor="text1"/>
          <w:sz w:val="20"/>
        </w:rPr>
      </w:pPr>
      <w:r w:rsidRPr="007B346D">
        <w:rPr>
          <w:rFonts w:ascii="Arial" w:hAnsi="Arial" w:cs="Arial"/>
          <w:color w:val="000000" w:themeColor="text1"/>
          <w:sz w:val="20"/>
        </w:rPr>
        <w:t>Dear Ms. Macias:</w:t>
      </w:r>
    </w:p>
    <w:p w:rsidR="00C12032" w:rsidRPr="007B346D" w:rsidRDefault="00C12032" w:rsidP="00C12032">
      <w:pPr>
        <w:rPr>
          <w:rFonts w:ascii="Arial" w:hAnsi="Arial" w:cs="Arial"/>
          <w:color w:val="000000" w:themeColor="text1"/>
          <w:sz w:val="20"/>
        </w:rPr>
      </w:pPr>
    </w:p>
    <w:p w:rsidR="00C12032" w:rsidRPr="007B346D" w:rsidRDefault="00C12032" w:rsidP="00C12032">
      <w:pPr>
        <w:rPr>
          <w:rFonts w:ascii="Arial" w:eastAsia="Times New Roman" w:hAnsi="Arial" w:cs="Arial"/>
          <w:color w:val="222222"/>
          <w:sz w:val="20"/>
          <w:shd w:val="clear" w:color="auto" w:fill="FFFFFF"/>
        </w:rPr>
      </w:pPr>
      <w:r w:rsidRPr="007B346D">
        <w:rPr>
          <w:rFonts w:ascii="Arial" w:hAnsi="Arial" w:cs="Arial"/>
          <w:color w:val="000000" w:themeColor="text1"/>
          <w:sz w:val="20"/>
        </w:rPr>
        <w:t xml:space="preserve">Please include the following public comment in Docket # </w:t>
      </w:r>
      <w:r w:rsidRPr="007B346D">
        <w:rPr>
          <w:rFonts w:ascii="Arial" w:eastAsia="Times New Roman" w:hAnsi="Arial" w:cs="Arial"/>
          <w:color w:val="222222"/>
          <w:sz w:val="20"/>
          <w:shd w:val="clear" w:color="auto" w:fill="FFFFFF"/>
        </w:rPr>
        <w:t>ED-2017-OS-0074-0001:</w:t>
      </w:r>
    </w:p>
    <w:p w:rsidR="00C12032" w:rsidRPr="007B346D" w:rsidRDefault="00C12032" w:rsidP="00C12032">
      <w:pPr>
        <w:rPr>
          <w:rFonts w:ascii="Arial" w:eastAsia="Times New Roman" w:hAnsi="Arial" w:cs="Arial"/>
          <w:color w:val="222222"/>
          <w:sz w:val="20"/>
          <w:shd w:val="clear" w:color="auto" w:fill="FFFFFF"/>
        </w:rPr>
      </w:pPr>
    </w:p>
    <w:p w:rsidR="00C12032" w:rsidRPr="007B346D" w:rsidRDefault="00C12032" w:rsidP="00C12032">
      <w:pPr>
        <w:rPr>
          <w:rFonts w:ascii="Arial" w:eastAsia="Times New Roman" w:hAnsi="Arial" w:cs="Arial"/>
          <w:color w:val="222222"/>
          <w:sz w:val="20"/>
          <w:shd w:val="clear" w:color="auto" w:fill="FFFFFF"/>
        </w:rPr>
      </w:pPr>
    </w:p>
    <w:p w:rsidR="00C12032" w:rsidRPr="007B346D" w:rsidRDefault="00C12032" w:rsidP="00C12032">
      <w:pPr>
        <w:jc w:val="center"/>
        <w:rPr>
          <w:rFonts w:ascii="Arial" w:eastAsia="Times New Roman" w:hAnsi="Arial" w:cs="Arial"/>
          <w:b/>
          <w:color w:val="222222"/>
          <w:sz w:val="20"/>
          <w:shd w:val="clear" w:color="auto" w:fill="FFFFFF"/>
        </w:rPr>
      </w:pPr>
      <w:r w:rsidRPr="007B346D">
        <w:rPr>
          <w:rFonts w:ascii="Arial" w:eastAsia="Times New Roman" w:hAnsi="Arial" w:cs="Arial"/>
          <w:b/>
          <w:color w:val="222222"/>
          <w:sz w:val="20"/>
          <w:shd w:val="clear" w:color="auto" w:fill="FFFFFF"/>
        </w:rPr>
        <w:t xml:space="preserve">PUBLIC COMMENT FROM VETERANS SERVICE ORGANIZATIONS &amp; </w:t>
      </w:r>
    </w:p>
    <w:p w:rsidR="00C12032" w:rsidRPr="007B346D" w:rsidRDefault="00C12032" w:rsidP="00C12032">
      <w:pPr>
        <w:jc w:val="center"/>
        <w:rPr>
          <w:rFonts w:ascii="Arial" w:hAnsi="Arial" w:cs="Arial"/>
          <w:b/>
          <w:color w:val="000000" w:themeColor="text1"/>
          <w:sz w:val="20"/>
        </w:rPr>
      </w:pPr>
      <w:r w:rsidRPr="007B346D">
        <w:rPr>
          <w:rFonts w:ascii="Arial" w:eastAsia="Times New Roman" w:hAnsi="Arial" w:cs="Arial"/>
          <w:b/>
          <w:color w:val="222222"/>
          <w:sz w:val="20"/>
          <w:shd w:val="clear" w:color="auto" w:fill="FFFFFF"/>
        </w:rPr>
        <w:t>MILITARY SERVICE ORGANIZATIONS</w:t>
      </w:r>
    </w:p>
    <w:p w:rsidR="00C12032" w:rsidRPr="007B346D" w:rsidRDefault="00C12032" w:rsidP="00C12032">
      <w:pPr>
        <w:rPr>
          <w:rFonts w:ascii="Arial" w:eastAsia="Times New Roman" w:hAnsi="Arial" w:cs="Arial"/>
          <w:b/>
          <w:bCs/>
          <w:color w:val="333333"/>
          <w:sz w:val="20"/>
          <w:shd w:val="clear" w:color="auto" w:fill="FFFFFF"/>
        </w:rPr>
      </w:pPr>
    </w:p>
    <w:p w:rsidR="00C12032" w:rsidRPr="007B346D" w:rsidRDefault="00C12032" w:rsidP="00C12032">
      <w:pPr>
        <w:rPr>
          <w:rFonts w:ascii="Arial" w:eastAsia="Times New Roman" w:hAnsi="Arial" w:cs="Arial"/>
          <w:b/>
          <w:bCs/>
          <w:color w:val="333333"/>
          <w:sz w:val="20"/>
          <w:shd w:val="clear" w:color="auto" w:fill="FFFFFF"/>
        </w:rPr>
      </w:pPr>
    </w:p>
    <w:p w:rsidR="00C12032" w:rsidRPr="007B346D" w:rsidRDefault="00C12032" w:rsidP="00C12032">
      <w:pPr>
        <w:rPr>
          <w:rFonts w:ascii="Arial" w:eastAsia="Times New Roman" w:hAnsi="Arial" w:cs="Arial"/>
          <w:bCs/>
          <w:color w:val="333333"/>
          <w:sz w:val="20"/>
          <w:shd w:val="clear" w:color="auto" w:fill="FFFFFF"/>
        </w:rPr>
      </w:pPr>
      <w:r w:rsidRPr="007B346D">
        <w:rPr>
          <w:rFonts w:ascii="Arial" w:eastAsia="Times New Roman" w:hAnsi="Arial" w:cs="Arial"/>
          <w:bCs/>
          <w:color w:val="333333"/>
          <w:sz w:val="20"/>
          <w:shd w:val="clear" w:color="auto" w:fill="FFFFFF"/>
        </w:rPr>
        <w:t>As we wrote to you in the attached July 12, 2017, public comment, veterans and military service organizations strongly oppose efforts to roll back student protections at the Education Department.</w:t>
      </w:r>
    </w:p>
    <w:p w:rsidR="00C12032" w:rsidRPr="007B346D" w:rsidRDefault="00C12032" w:rsidP="00C12032">
      <w:pPr>
        <w:rPr>
          <w:rFonts w:ascii="Arial" w:eastAsia="Times New Roman" w:hAnsi="Arial" w:cs="Arial"/>
          <w:bCs/>
          <w:color w:val="333333"/>
          <w:sz w:val="20"/>
          <w:shd w:val="clear" w:color="auto" w:fill="FFFFFF"/>
        </w:rPr>
      </w:pPr>
    </w:p>
    <w:p w:rsidR="00C12032" w:rsidRPr="007B346D" w:rsidRDefault="00C12032" w:rsidP="00C12032">
      <w:pPr>
        <w:rPr>
          <w:rFonts w:ascii="Arial" w:eastAsia="Times New Roman" w:hAnsi="Arial" w:cs="Arial"/>
          <w:bCs/>
          <w:color w:val="333333"/>
          <w:sz w:val="20"/>
          <w:shd w:val="clear" w:color="auto" w:fill="FFFFFF"/>
        </w:rPr>
      </w:pPr>
      <w:r w:rsidRPr="007B346D">
        <w:rPr>
          <w:rFonts w:ascii="Arial" w:eastAsia="Times New Roman" w:hAnsi="Arial" w:cs="Arial"/>
          <w:bCs/>
          <w:color w:val="333333"/>
          <w:sz w:val="20"/>
          <w:shd w:val="clear" w:color="auto" w:fill="FFFFFF"/>
        </w:rPr>
        <w:t xml:space="preserve">Instead of undermining the rules that protect students and taxpayers, we urge the Department to strengthen </w:t>
      </w:r>
      <w:r w:rsidR="005B4EC5" w:rsidRPr="007B346D">
        <w:rPr>
          <w:rFonts w:ascii="Arial" w:eastAsia="Times New Roman" w:hAnsi="Arial" w:cs="Arial"/>
          <w:bCs/>
          <w:color w:val="333333"/>
          <w:sz w:val="20"/>
          <w:shd w:val="clear" w:color="auto" w:fill="FFFFFF"/>
        </w:rPr>
        <w:t>all</w:t>
      </w:r>
      <w:r w:rsidRPr="007B346D">
        <w:rPr>
          <w:rFonts w:ascii="Arial" w:eastAsia="Times New Roman" w:hAnsi="Arial" w:cs="Arial"/>
          <w:bCs/>
          <w:color w:val="333333"/>
          <w:sz w:val="20"/>
          <w:shd w:val="clear" w:color="auto" w:fill="FFFFFF"/>
        </w:rPr>
        <w:t xml:space="preserve"> Department rules </w:t>
      </w:r>
      <w:r w:rsidR="005B4EC5" w:rsidRPr="007B346D">
        <w:rPr>
          <w:rFonts w:ascii="Arial" w:eastAsia="Times New Roman" w:hAnsi="Arial" w:cs="Arial"/>
          <w:bCs/>
          <w:color w:val="333333"/>
          <w:sz w:val="20"/>
          <w:shd w:val="clear" w:color="auto" w:fill="FFFFFF"/>
        </w:rPr>
        <w:t xml:space="preserve">and mechanisms </w:t>
      </w:r>
      <w:r w:rsidRPr="007B346D">
        <w:rPr>
          <w:rFonts w:ascii="Arial" w:eastAsia="Times New Roman" w:hAnsi="Arial" w:cs="Arial"/>
          <w:bCs/>
          <w:color w:val="333333"/>
          <w:sz w:val="20"/>
          <w:shd w:val="clear" w:color="auto" w:fill="FFFFFF"/>
        </w:rPr>
        <w:t xml:space="preserve">that guard against fraud, including </w:t>
      </w:r>
      <w:r w:rsidR="005B4EC5" w:rsidRPr="007B346D">
        <w:rPr>
          <w:rFonts w:ascii="Arial" w:eastAsia="Times New Roman" w:hAnsi="Arial" w:cs="Arial"/>
          <w:bCs/>
          <w:color w:val="333333"/>
          <w:sz w:val="20"/>
          <w:shd w:val="clear" w:color="auto" w:fill="FFFFFF"/>
        </w:rPr>
        <w:t xml:space="preserve">borrower defense, gainful employment, </w:t>
      </w:r>
      <w:r w:rsidRPr="007B346D">
        <w:rPr>
          <w:rFonts w:ascii="Arial" w:eastAsia="Times New Roman" w:hAnsi="Arial" w:cs="Arial"/>
          <w:bCs/>
          <w:color w:val="333333"/>
          <w:sz w:val="20"/>
          <w:shd w:val="clear" w:color="auto" w:fill="FFFFFF"/>
        </w:rPr>
        <w:t>program participation agreements, program integrity rules, enforcement of the 90/10 and incentive compensation bans, and cracking down on colleges that manipulate their reporting numbers to evade compliance.</w:t>
      </w:r>
    </w:p>
    <w:p w:rsidR="00C12032" w:rsidRPr="007B346D" w:rsidRDefault="00C12032" w:rsidP="00C12032">
      <w:pPr>
        <w:rPr>
          <w:rFonts w:ascii="Arial" w:eastAsia="Times New Roman" w:hAnsi="Arial" w:cs="Arial"/>
          <w:bCs/>
          <w:color w:val="333333"/>
          <w:sz w:val="20"/>
          <w:shd w:val="clear" w:color="auto" w:fill="FFFFFF"/>
        </w:rPr>
      </w:pPr>
    </w:p>
    <w:p w:rsidR="00C12032" w:rsidRPr="007B346D" w:rsidRDefault="00C12032" w:rsidP="00C12032">
      <w:pPr>
        <w:rPr>
          <w:rFonts w:ascii="Arial" w:eastAsia="Times New Roman" w:hAnsi="Arial" w:cs="Arial"/>
          <w:color w:val="000000" w:themeColor="text1"/>
          <w:sz w:val="20"/>
        </w:rPr>
      </w:pPr>
      <w:r w:rsidRPr="007B346D">
        <w:rPr>
          <w:rFonts w:ascii="Arial" w:eastAsia="Times New Roman" w:hAnsi="Arial" w:cs="Arial"/>
          <w:bCs/>
          <w:color w:val="333333"/>
          <w:sz w:val="20"/>
          <w:shd w:val="clear" w:color="auto" w:fill="FFFFFF"/>
        </w:rPr>
        <w:t xml:space="preserve">As you know, </w:t>
      </w:r>
      <w:r w:rsidRPr="007B346D">
        <w:rPr>
          <w:rFonts w:ascii="Arial" w:eastAsia="Times New Roman" w:hAnsi="Arial" w:cs="Arial"/>
          <w:color w:val="000000" w:themeColor="text1"/>
          <w:sz w:val="20"/>
        </w:rPr>
        <w:t>service members, veterans, and their families and survivors are specifically targeted for fraud and seen “as nothing more than dollar signs in uniform”</w:t>
      </w:r>
      <w:r w:rsidRPr="007B346D">
        <w:rPr>
          <w:rStyle w:val="FootnoteReference"/>
          <w:rFonts w:ascii="Arial" w:eastAsia="Times New Roman" w:hAnsi="Arial" w:cs="Arial"/>
          <w:color w:val="000000" w:themeColor="text1"/>
          <w:sz w:val="20"/>
        </w:rPr>
        <w:footnoteReference w:id="1"/>
      </w:r>
      <w:r w:rsidRPr="007B346D">
        <w:rPr>
          <w:rFonts w:ascii="Arial" w:eastAsia="Times New Roman" w:hAnsi="Arial" w:cs="Arial"/>
          <w:color w:val="000000" w:themeColor="text1"/>
          <w:sz w:val="20"/>
        </w:rPr>
        <w:t xml:space="preserve"> by unscrupulous colleges.  Often, the lowest quality education programs are those that engage in the most consumer fraud of veterans. </w:t>
      </w:r>
    </w:p>
    <w:p w:rsidR="00C12032" w:rsidRPr="007B346D" w:rsidRDefault="00C12032" w:rsidP="00C12032">
      <w:pPr>
        <w:shd w:val="clear" w:color="auto" w:fill="FFFFFF"/>
        <w:rPr>
          <w:rFonts w:ascii="Arial" w:eastAsia="Times New Roman" w:hAnsi="Arial" w:cs="Arial"/>
          <w:color w:val="000000" w:themeColor="text1"/>
          <w:sz w:val="20"/>
        </w:rPr>
      </w:pPr>
    </w:p>
    <w:p w:rsidR="00C12032" w:rsidRPr="007B346D" w:rsidRDefault="00C12032" w:rsidP="00C12032">
      <w:pPr>
        <w:rPr>
          <w:rFonts w:ascii="Arial" w:eastAsia="Times New Roman" w:hAnsi="Arial" w:cs="Arial"/>
          <w:color w:val="000000" w:themeColor="text1"/>
          <w:sz w:val="20"/>
        </w:rPr>
      </w:pPr>
      <w:r w:rsidRPr="007B346D">
        <w:rPr>
          <w:rFonts w:ascii="Arial" w:eastAsia="Times New Roman" w:hAnsi="Arial" w:cs="Arial"/>
          <w:color w:val="000000" w:themeColor="text1"/>
          <w:sz w:val="20"/>
        </w:rPr>
        <w:t>The Education Department must do all it can to ensure that American heroes who have served their country are treated with honor and respect when they become college students, and that they can trust the federal government’s stamp of approval that a program is worth their hard-earned GI Bill benefits.  The Department should push for higher quality and better gatekeeping.</w:t>
      </w:r>
    </w:p>
    <w:p w:rsidR="00C12032" w:rsidRPr="007B346D" w:rsidRDefault="00C12032" w:rsidP="00C12032">
      <w:pPr>
        <w:rPr>
          <w:rFonts w:ascii="Arial" w:eastAsia="Times New Roman" w:hAnsi="Arial" w:cs="Arial"/>
          <w:color w:val="000000" w:themeColor="text1"/>
          <w:sz w:val="20"/>
        </w:rPr>
      </w:pPr>
    </w:p>
    <w:p w:rsidR="00C12032" w:rsidRPr="007B346D" w:rsidRDefault="00C12032" w:rsidP="00C12032">
      <w:pPr>
        <w:rPr>
          <w:rFonts w:ascii="Arial" w:eastAsia="Times New Roman" w:hAnsi="Arial" w:cs="Arial"/>
          <w:color w:val="000000" w:themeColor="text1"/>
          <w:sz w:val="20"/>
        </w:rPr>
      </w:pPr>
      <w:r w:rsidRPr="007B346D">
        <w:rPr>
          <w:rFonts w:ascii="Arial" w:eastAsia="Times New Roman" w:hAnsi="Arial" w:cs="Arial"/>
          <w:color w:val="000000" w:themeColor="text1"/>
          <w:sz w:val="20"/>
        </w:rPr>
        <w:t>Sincerely,</w:t>
      </w:r>
    </w:p>
    <w:p w:rsidR="0024654A" w:rsidRDefault="0024654A" w:rsidP="0024654A">
      <w:pPr>
        <w:rPr>
          <w:rFonts w:ascii="Arial" w:hAnsi="Arial" w:cs="Arial"/>
          <w:color w:val="000000" w:themeColor="text1"/>
          <w:sz w:val="20"/>
          <w:szCs w:val="20"/>
        </w:rPr>
      </w:pPr>
    </w:p>
    <w:p w:rsidR="00CE3F58" w:rsidRDefault="00CE3F58" w:rsidP="00531032">
      <w:pPr>
        <w:rPr>
          <w:rFonts w:ascii="Arial" w:eastAsia="Times New Roman" w:hAnsi="Arial" w:cs="Arial"/>
          <w:color w:val="000000" w:themeColor="text1"/>
          <w:sz w:val="20"/>
          <w:szCs w:val="20"/>
        </w:rPr>
        <w:sectPr w:rsidR="00CE3F58" w:rsidSect="00BD7069">
          <w:footerReference w:type="even" r:id="rId8"/>
          <w:footerReference w:type="default" r:id="rId9"/>
          <w:pgSz w:w="12240" w:h="15840"/>
          <w:pgMar w:top="1440" w:right="1440" w:bottom="1440" w:left="1440" w:header="720" w:footer="720" w:gutter="0"/>
          <w:cols w:space="720"/>
          <w:docGrid w:linePitch="360"/>
        </w:sectPr>
      </w:pPr>
    </w:p>
    <w:p w:rsidR="00531032" w:rsidRPr="00531032" w:rsidRDefault="00531032" w:rsidP="00531032">
      <w:pPr>
        <w:rPr>
          <w:rFonts w:ascii="Arial" w:eastAsia="Times New Roman" w:hAnsi="Arial" w:cs="Arial"/>
          <w:color w:val="000000" w:themeColor="text1"/>
          <w:sz w:val="20"/>
          <w:szCs w:val="20"/>
        </w:rPr>
      </w:pPr>
      <w:r w:rsidRPr="00531032">
        <w:rPr>
          <w:rFonts w:ascii="Arial" w:eastAsia="Times New Roman" w:hAnsi="Arial" w:cs="Arial"/>
          <w:color w:val="000000" w:themeColor="text1"/>
          <w:sz w:val="20"/>
          <w:szCs w:val="20"/>
        </w:rPr>
        <w:t>Denise Hollywood</w:t>
      </w:r>
    </w:p>
    <w:p w:rsidR="00531032" w:rsidRPr="00531032" w:rsidRDefault="00531032" w:rsidP="00531032">
      <w:pPr>
        <w:rPr>
          <w:rFonts w:ascii="Arial" w:eastAsia="Times New Roman" w:hAnsi="Arial" w:cs="Arial"/>
          <w:color w:val="000000" w:themeColor="text1"/>
          <w:sz w:val="20"/>
          <w:szCs w:val="20"/>
        </w:rPr>
      </w:pPr>
      <w:r w:rsidRPr="00531032">
        <w:rPr>
          <w:rFonts w:ascii="Arial" w:eastAsia="Times New Roman" w:hAnsi="Arial" w:cs="Arial"/>
          <w:color w:val="000000" w:themeColor="text1"/>
          <w:sz w:val="20"/>
          <w:szCs w:val="20"/>
        </w:rPr>
        <w:t>Executive Vice President</w:t>
      </w:r>
    </w:p>
    <w:p w:rsidR="00531032" w:rsidRDefault="00531032" w:rsidP="005A5A34">
      <w:pPr>
        <w:rPr>
          <w:rFonts w:ascii="Arial" w:eastAsia="Times New Roman" w:hAnsi="Arial" w:cs="Arial"/>
          <w:color w:val="000000" w:themeColor="text1"/>
          <w:sz w:val="20"/>
          <w:szCs w:val="20"/>
        </w:rPr>
      </w:pPr>
      <w:r w:rsidRPr="00531032">
        <w:rPr>
          <w:rFonts w:ascii="Arial" w:eastAsia="Times New Roman" w:hAnsi="Arial" w:cs="Arial"/>
          <w:color w:val="000000" w:themeColor="text1"/>
          <w:sz w:val="20"/>
          <w:szCs w:val="20"/>
        </w:rPr>
        <w:t>Air Force Association</w:t>
      </w:r>
    </w:p>
    <w:p w:rsidR="00531032" w:rsidRDefault="00531032" w:rsidP="005A5A34">
      <w:pPr>
        <w:rPr>
          <w:rFonts w:ascii="Arial" w:eastAsia="Times New Roman" w:hAnsi="Arial" w:cs="Arial"/>
          <w:color w:val="000000" w:themeColor="text1"/>
          <w:sz w:val="20"/>
          <w:szCs w:val="20"/>
        </w:rPr>
      </w:pPr>
    </w:p>
    <w:p w:rsidR="005A5A34" w:rsidRDefault="005A5A34" w:rsidP="005A5A34">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Keith A. Reed</w:t>
      </w:r>
    </w:p>
    <w:p w:rsidR="005A5A34" w:rsidRDefault="005A5A34" w:rsidP="005A5A34">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Headquarters Executive Director</w:t>
      </w:r>
    </w:p>
    <w:p w:rsidR="0024654A" w:rsidRDefault="00CE3F58" w:rsidP="0024654A">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Air Force Sergeants Association</w:t>
      </w:r>
    </w:p>
    <w:p w:rsidR="00CE3F58" w:rsidRDefault="00CE3F58" w:rsidP="005407AB">
      <w:pPr>
        <w:rPr>
          <w:rFonts w:ascii="Arial" w:eastAsia="Times New Roman" w:hAnsi="Arial" w:cs="Arial"/>
          <w:color w:val="000000" w:themeColor="text1"/>
          <w:sz w:val="20"/>
          <w:szCs w:val="20"/>
        </w:rPr>
      </w:pPr>
    </w:p>
    <w:p w:rsidR="005407AB" w:rsidRPr="00DA51ED" w:rsidRDefault="005407AB" w:rsidP="005407AB">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Nichole King-Campbell</w:t>
      </w:r>
    </w:p>
    <w:p w:rsidR="00CE3F58" w:rsidRDefault="005407AB"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Air Force Women Officers Associated</w:t>
      </w:r>
    </w:p>
    <w:p w:rsidR="00E26569" w:rsidRDefault="00E26569" w:rsidP="0024654A">
      <w:pPr>
        <w:rPr>
          <w:rFonts w:ascii="Arial" w:eastAsia="Times New Roman" w:hAnsi="Arial" w:cs="Arial"/>
          <w:color w:val="000000" w:themeColor="text1"/>
          <w:sz w:val="20"/>
          <w:szCs w:val="20"/>
        </w:rPr>
      </w:pPr>
    </w:p>
    <w:p w:rsidR="00E26569" w:rsidRDefault="00E26569" w:rsidP="0024654A">
      <w:pPr>
        <w:rPr>
          <w:rFonts w:ascii="Arial" w:eastAsia="Times New Roman" w:hAnsi="Arial" w:cs="Arial"/>
          <w:color w:val="000000" w:themeColor="text1"/>
          <w:sz w:val="20"/>
          <w:szCs w:val="20"/>
        </w:rPr>
      </w:pPr>
    </w:p>
    <w:p w:rsidR="00E26569" w:rsidRDefault="00E26569" w:rsidP="0024654A">
      <w:pPr>
        <w:rPr>
          <w:rFonts w:ascii="Arial" w:eastAsia="Times New Roman" w:hAnsi="Arial" w:cs="Arial"/>
          <w:color w:val="000000" w:themeColor="text1"/>
          <w:sz w:val="20"/>
          <w:szCs w:val="20"/>
        </w:rPr>
      </w:pPr>
    </w:p>
    <w:p w:rsidR="00E26569" w:rsidRDefault="00E26569" w:rsidP="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Michael V. Reilly </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Executive Director </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American Association of Collegiate Registrars</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and Admissions Officers </w:t>
      </w:r>
    </w:p>
    <w:p w:rsidR="00AA3E12" w:rsidRPr="00DA51ED" w:rsidRDefault="00AA3E12" w:rsidP="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Joseph </w:t>
      </w:r>
      <w:proofErr w:type="spellStart"/>
      <w:r w:rsidRPr="00DA51ED">
        <w:rPr>
          <w:rFonts w:ascii="Arial" w:eastAsia="Times New Roman" w:hAnsi="Arial" w:cs="Arial"/>
          <w:color w:val="000000" w:themeColor="text1"/>
          <w:sz w:val="20"/>
          <w:szCs w:val="20"/>
        </w:rPr>
        <w:t>Chenelly</w:t>
      </w:r>
      <w:proofErr w:type="spellEnd"/>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Executive Director</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AMVETS National Headquarters</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Gary E. Hall</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National Executive Director</w:t>
      </w:r>
    </w:p>
    <w:p w:rsidR="00AD712C" w:rsidRPr="00DA51ED" w:rsidRDefault="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Association of the United States Navy</w:t>
      </w:r>
    </w:p>
    <w:p w:rsidR="0024654A" w:rsidRDefault="0024654A">
      <w:pPr>
        <w:rPr>
          <w:rFonts w:ascii="Arial" w:eastAsia="Times New Roman" w:hAnsi="Arial" w:cs="Arial"/>
          <w:color w:val="000000" w:themeColor="text1"/>
          <w:sz w:val="20"/>
          <w:szCs w:val="20"/>
        </w:rPr>
      </w:pPr>
    </w:p>
    <w:p w:rsidR="00E26569" w:rsidRPr="00DA51ED" w:rsidRDefault="00E26569">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lastRenderedPageBreak/>
        <w:t>Kathy Roth-Douquet</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CEO</w:t>
      </w:r>
    </w:p>
    <w:p w:rsidR="0024654A" w:rsidRPr="00DA51ED" w:rsidRDefault="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Blue Star Families</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Kristina Kaufmann</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Executive Director</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Code of Support Foundation</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Anthony P. Carnevale</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Director and Founder</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Georgetown University Center on </w:t>
      </w:r>
    </w:p>
    <w:p w:rsidR="0024654A" w:rsidRPr="00DA51ED" w:rsidRDefault="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Education and the Workforce </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Lauren Augustine</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Director of Government Relations</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Got Your 6</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Kristofer Goldsmith</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High Ground Veterans Advocacy</w:t>
      </w:r>
    </w:p>
    <w:p w:rsidR="0024654A" w:rsidRPr="00DA51ED" w:rsidRDefault="0024654A">
      <w:pPr>
        <w:rPr>
          <w:rFonts w:ascii="Arial" w:eastAsia="Times New Roman" w:hAnsi="Arial" w:cs="Arial"/>
          <w:color w:val="000000" w:themeColor="text1"/>
          <w:sz w:val="20"/>
          <w:szCs w:val="20"/>
        </w:rPr>
      </w:pPr>
    </w:p>
    <w:p w:rsidR="00033425" w:rsidRPr="00DA51ED" w:rsidRDefault="00033425" w:rsidP="00033425">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Paul </w:t>
      </w:r>
      <w:proofErr w:type="spellStart"/>
      <w:r w:rsidRPr="00DA51ED">
        <w:rPr>
          <w:rFonts w:ascii="Arial" w:eastAsia="Times New Roman" w:hAnsi="Arial" w:cs="Arial"/>
          <w:color w:val="000000" w:themeColor="text1"/>
          <w:sz w:val="20"/>
          <w:szCs w:val="20"/>
        </w:rPr>
        <w:t>Rieckhoff</w:t>
      </w:r>
      <w:proofErr w:type="spellEnd"/>
    </w:p>
    <w:p w:rsidR="00033425" w:rsidRPr="00DA51ED" w:rsidRDefault="00033425" w:rsidP="00033425">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Founder &amp; CEO</w:t>
      </w:r>
    </w:p>
    <w:p w:rsidR="00033425" w:rsidRPr="00DA51ED" w:rsidRDefault="00033425">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Iraq &amp; Afghanistan Veterans of America</w:t>
      </w:r>
    </w:p>
    <w:p w:rsidR="00AA3E12" w:rsidRPr="00DA51ED" w:rsidRDefault="00AA3E12">
      <w:pPr>
        <w:rPr>
          <w:rFonts w:ascii="Arial" w:eastAsia="Times New Roman" w:hAnsi="Arial" w:cs="Arial"/>
          <w:color w:val="000000" w:themeColor="text1"/>
          <w:sz w:val="20"/>
          <w:szCs w:val="20"/>
        </w:rPr>
      </w:pPr>
    </w:p>
    <w:p w:rsidR="00AA3E12" w:rsidRPr="00DA51ED" w:rsidRDefault="00AA3E12" w:rsidP="00AA3E12">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Peter James Kiernan</w:t>
      </w:r>
    </w:p>
    <w:p w:rsidR="00AA3E12" w:rsidRPr="00DA51ED" w:rsidRDefault="00AA3E12" w:rsidP="00AA3E12">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w:t>
      </w:r>
    </w:p>
    <w:p w:rsidR="00AA3E12" w:rsidRPr="00DA51ED" w:rsidRDefault="00AA3E12">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Ivy League Veterans Council</w:t>
      </w:r>
    </w:p>
    <w:p w:rsidR="00033425" w:rsidRPr="00DA51ED" w:rsidRDefault="00033425">
      <w:pPr>
        <w:rPr>
          <w:rFonts w:ascii="Arial" w:eastAsia="Times New Roman" w:hAnsi="Arial" w:cs="Arial"/>
          <w:color w:val="000000" w:themeColor="text1"/>
          <w:sz w:val="20"/>
          <w:szCs w:val="20"/>
        </w:rPr>
      </w:pPr>
    </w:p>
    <w:p w:rsidR="005A5A34" w:rsidRPr="00DA51ED" w:rsidRDefault="005A5A34" w:rsidP="005A5A34">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Paul D. Warner, Ph</w:t>
      </w:r>
      <w:r w:rsidR="00B01F31">
        <w:rPr>
          <w:rFonts w:ascii="Arial" w:eastAsia="Times New Roman" w:hAnsi="Arial" w:cs="Arial"/>
          <w:color w:val="000000" w:themeColor="text1"/>
          <w:sz w:val="20"/>
          <w:szCs w:val="20"/>
        </w:rPr>
        <w:t>.</w:t>
      </w:r>
      <w:r w:rsidRPr="00DA51ED">
        <w:rPr>
          <w:rFonts w:ascii="Arial" w:eastAsia="Times New Roman" w:hAnsi="Arial" w:cs="Arial"/>
          <w:color w:val="000000" w:themeColor="text1"/>
          <w:sz w:val="20"/>
          <w:szCs w:val="20"/>
        </w:rPr>
        <w:t>D</w:t>
      </w:r>
      <w:r w:rsidR="00B01F31">
        <w:rPr>
          <w:rFonts w:ascii="Arial" w:eastAsia="Times New Roman" w:hAnsi="Arial" w:cs="Arial"/>
          <w:color w:val="000000" w:themeColor="text1"/>
          <w:sz w:val="20"/>
          <w:szCs w:val="20"/>
        </w:rPr>
        <w:t>.</w:t>
      </w:r>
    </w:p>
    <w:p w:rsidR="005A5A34" w:rsidRPr="00DA51ED" w:rsidRDefault="005A5A34" w:rsidP="005A5A34">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National Commander</w:t>
      </w:r>
    </w:p>
    <w:p w:rsidR="005A5A34" w:rsidRPr="00DA51ED" w:rsidRDefault="005A5A34" w:rsidP="005A5A34">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Jewish War Veterans of the U.S.A.</w:t>
      </w:r>
    </w:p>
    <w:p w:rsidR="005A5A34" w:rsidRPr="00DA51ED" w:rsidRDefault="005A5A34">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Mary M. Keller, </w:t>
      </w:r>
      <w:proofErr w:type="spellStart"/>
      <w:r w:rsidRPr="00DA51ED">
        <w:rPr>
          <w:rFonts w:ascii="Arial" w:eastAsia="Times New Roman" w:hAnsi="Arial" w:cs="Arial"/>
          <w:color w:val="000000" w:themeColor="text1"/>
          <w:sz w:val="20"/>
          <w:szCs w:val="20"/>
        </w:rPr>
        <w:t>Ed.D</w:t>
      </w:r>
      <w:proofErr w:type="spellEnd"/>
      <w:r w:rsidRPr="00DA51ED">
        <w:rPr>
          <w:rFonts w:ascii="Arial" w:eastAsia="Times New Roman" w:hAnsi="Arial" w:cs="Arial"/>
          <w:color w:val="000000" w:themeColor="text1"/>
          <w:sz w:val="20"/>
          <w:szCs w:val="20"/>
        </w:rPr>
        <w:t>.</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 &amp; Chief Executive Officer</w:t>
      </w:r>
    </w:p>
    <w:p w:rsidR="0024654A" w:rsidRPr="00DA51ED" w:rsidRDefault="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Military Child Education Coalition</w:t>
      </w:r>
    </w:p>
    <w:p w:rsidR="0024654A" w:rsidRPr="00DA51ED" w:rsidRDefault="0024654A">
      <w:pPr>
        <w:rPr>
          <w:rFonts w:ascii="Arial" w:eastAsia="Times New Roman" w:hAnsi="Arial" w:cs="Arial"/>
          <w:color w:val="000000" w:themeColor="text1"/>
          <w:sz w:val="20"/>
          <w:szCs w:val="20"/>
        </w:rPr>
      </w:pPr>
    </w:p>
    <w:p w:rsidR="00AD712C" w:rsidRPr="00DA51ED" w:rsidRDefault="00AD712C" w:rsidP="00AD712C">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Lt. Gen. Dana T. Atkins, USAF (Ret.)</w:t>
      </w:r>
    </w:p>
    <w:p w:rsidR="00AD712C" w:rsidRPr="00DA51ED" w:rsidRDefault="00AD712C" w:rsidP="00AD712C">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 and CEO</w:t>
      </w:r>
    </w:p>
    <w:p w:rsidR="00AD712C" w:rsidRPr="00DA51ED" w:rsidRDefault="00AD712C" w:rsidP="00AD712C">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Military Officers Association of America</w:t>
      </w:r>
    </w:p>
    <w:p w:rsidR="00AD712C" w:rsidRPr="00DA51ED" w:rsidRDefault="00AD712C">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Neil Van </w:t>
      </w:r>
      <w:proofErr w:type="spellStart"/>
      <w:r w:rsidRPr="00DA51ED">
        <w:rPr>
          <w:rFonts w:ascii="Arial" w:eastAsia="Times New Roman" w:hAnsi="Arial" w:cs="Arial"/>
          <w:color w:val="000000" w:themeColor="text1"/>
          <w:sz w:val="20"/>
          <w:szCs w:val="20"/>
        </w:rPr>
        <w:t>Ess</w:t>
      </w:r>
      <w:proofErr w:type="spellEnd"/>
      <w:r w:rsidRPr="00DA51ED">
        <w:rPr>
          <w:rFonts w:ascii="Arial" w:eastAsia="Times New Roman" w:hAnsi="Arial" w:cs="Arial"/>
          <w:color w:val="000000" w:themeColor="text1"/>
          <w:sz w:val="20"/>
          <w:szCs w:val="20"/>
        </w:rPr>
        <w:t xml:space="preserve"> </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National Commander</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Military Order of the Purple Heart</w:t>
      </w:r>
    </w:p>
    <w:p w:rsidR="00CE3F58" w:rsidRPr="00DA51ED" w:rsidRDefault="00CE3F58">
      <w:pPr>
        <w:rPr>
          <w:rFonts w:ascii="Arial" w:eastAsia="Times New Roman" w:hAnsi="Arial" w:cs="Arial"/>
          <w:color w:val="000000" w:themeColor="text1"/>
          <w:sz w:val="20"/>
          <w:szCs w:val="20"/>
        </w:rPr>
      </w:pPr>
    </w:p>
    <w:p w:rsidR="006F0B0E" w:rsidRPr="00DA51ED" w:rsidRDefault="006F0B0E" w:rsidP="006F0B0E">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Juliana Mercer</w:t>
      </w:r>
    </w:p>
    <w:p w:rsidR="006F0B0E" w:rsidRPr="00DA51ED" w:rsidRDefault="006F0B0E" w:rsidP="006F0B0E">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Managing Director</w:t>
      </w:r>
    </w:p>
    <w:p w:rsidR="006F0B0E" w:rsidRPr="00DA51ED" w:rsidRDefault="006F0B0E">
      <w:pPr>
        <w:rPr>
          <w:rFonts w:ascii="Arial" w:eastAsia="Times New Roman" w:hAnsi="Arial" w:cs="Arial"/>
          <w:color w:val="000000" w:themeColor="text1"/>
          <w:sz w:val="20"/>
          <w:szCs w:val="20"/>
        </w:rPr>
      </w:pPr>
      <w:proofErr w:type="spellStart"/>
      <w:r w:rsidRPr="00DA51ED">
        <w:rPr>
          <w:rFonts w:ascii="Arial" w:eastAsia="Times New Roman" w:hAnsi="Arial" w:cs="Arial"/>
          <w:color w:val="000000" w:themeColor="text1"/>
          <w:sz w:val="20"/>
          <w:szCs w:val="20"/>
        </w:rPr>
        <w:t>MVPvets</w:t>
      </w:r>
      <w:proofErr w:type="spellEnd"/>
    </w:p>
    <w:p w:rsidR="006F0B0E" w:rsidRPr="00DA51ED" w:rsidRDefault="006F0B0E">
      <w:pPr>
        <w:rPr>
          <w:rFonts w:ascii="Arial" w:eastAsia="Times New Roman" w:hAnsi="Arial" w:cs="Arial"/>
          <w:color w:val="000000" w:themeColor="text1"/>
          <w:sz w:val="20"/>
          <w:szCs w:val="20"/>
        </w:rPr>
      </w:pPr>
    </w:p>
    <w:p w:rsidR="00D306AE" w:rsidRPr="00DA51ED" w:rsidRDefault="004C3F02" w:rsidP="00D306AE">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Keith</w:t>
      </w:r>
      <w:r w:rsidR="00D306AE" w:rsidRPr="00DA51ED">
        <w:rPr>
          <w:rFonts w:ascii="Arial" w:eastAsia="Times New Roman" w:hAnsi="Arial" w:cs="Arial"/>
          <w:color w:val="000000" w:themeColor="text1"/>
          <w:sz w:val="20"/>
          <w:szCs w:val="20"/>
        </w:rPr>
        <w:t xml:space="preserve"> Glindemann</w:t>
      </w:r>
    </w:p>
    <w:p w:rsidR="00D306AE" w:rsidRPr="00DA51ED" w:rsidRDefault="00D306AE" w:rsidP="00D306AE">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w:t>
      </w:r>
    </w:p>
    <w:p w:rsidR="00D306AE" w:rsidRDefault="00D306AE">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National Association of Veterans’ Program Administrators</w:t>
      </w:r>
    </w:p>
    <w:p w:rsidR="00CE3F58" w:rsidRDefault="00CE3F58">
      <w:pPr>
        <w:rPr>
          <w:rFonts w:ascii="Arial" w:eastAsia="Times New Roman" w:hAnsi="Arial" w:cs="Arial"/>
          <w:color w:val="000000" w:themeColor="text1"/>
          <w:sz w:val="20"/>
          <w:szCs w:val="20"/>
        </w:rPr>
      </w:pPr>
    </w:p>
    <w:p w:rsidR="00CE3F58" w:rsidRDefault="00CE3F58">
      <w:pPr>
        <w:rPr>
          <w:rFonts w:ascii="Arial" w:eastAsia="Times New Roman" w:hAnsi="Arial" w:cs="Arial"/>
          <w:color w:val="000000" w:themeColor="text1"/>
          <w:sz w:val="20"/>
          <w:szCs w:val="20"/>
        </w:rPr>
      </w:pPr>
    </w:p>
    <w:p w:rsidR="00CE3F58" w:rsidRPr="00DA51ED" w:rsidRDefault="00CE3F58">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Joyce Wessel </w:t>
      </w:r>
      <w:proofErr w:type="spellStart"/>
      <w:r w:rsidRPr="00DA51ED">
        <w:rPr>
          <w:rFonts w:ascii="Arial" w:eastAsia="Times New Roman" w:hAnsi="Arial" w:cs="Arial"/>
          <w:color w:val="000000" w:themeColor="text1"/>
          <w:sz w:val="20"/>
          <w:szCs w:val="20"/>
        </w:rPr>
        <w:t>Raezer</w:t>
      </w:r>
      <w:proofErr w:type="spellEnd"/>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Executive Director</w:t>
      </w:r>
    </w:p>
    <w:p w:rsidR="0024654A" w:rsidRPr="00DA51ED" w:rsidRDefault="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National Military Family Association</w:t>
      </w:r>
    </w:p>
    <w:p w:rsidR="00AA3E12" w:rsidRPr="00DA51ED" w:rsidRDefault="00AA3E12" w:rsidP="00DD54A1">
      <w:pPr>
        <w:rPr>
          <w:rFonts w:ascii="Arial" w:eastAsia="Times New Roman" w:hAnsi="Arial" w:cs="Arial"/>
          <w:color w:val="000000" w:themeColor="text1"/>
          <w:sz w:val="20"/>
          <w:szCs w:val="20"/>
        </w:rPr>
      </w:pPr>
    </w:p>
    <w:p w:rsidR="00DD54A1" w:rsidRPr="00DA51ED" w:rsidRDefault="00DD54A1" w:rsidP="00DD54A1">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Jon Ostrowski</w:t>
      </w:r>
    </w:p>
    <w:p w:rsidR="00DD54A1" w:rsidRPr="00DA51ED" w:rsidRDefault="00DD54A1" w:rsidP="00DD54A1">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Executive Director </w:t>
      </w:r>
    </w:p>
    <w:p w:rsidR="00DD54A1" w:rsidRPr="00DA51ED" w:rsidRDefault="00DD54A1" w:rsidP="00DD54A1">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Non Commissioned Officers Association</w:t>
      </w:r>
    </w:p>
    <w:p w:rsidR="00AD712C" w:rsidRPr="00DA51ED" w:rsidRDefault="00AD712C">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Carl Blake</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Associate Executive Director</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Paralyzed Veterans of America</w:t>
      </w:r>
    </w:p>
    <w:p w:rsidR="00AD712C" w:rsidRPr="00DA51ED" w:rsidRDefault="00AD712C">
      <w:pPr>
        <w:rPr>
          <w:rFonts w:ascii="Arial" w:eastAsia="Times New Roman" w:hAnsi="Arial" w:cs="Arial"/>
          <w:color w:val="000000" w:themeColor="text1"/>
          <w:sz w:val="20"/>
          <w:szCs w:val="20"/>
        </w:rPr>
      </w:pPr>
    </w:p>
    <w:p w:rsidR="003B70A0" w:rsidRPr="00DA51ED" w:rsidRDefault="003B70A0" w:rsidP="003B70A0">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Jeffrey E. Phillips</w:t>
      </w:r>
    </w:p>
    <w:p w:rsidR="003B70A0" w:rsidRPr="00DA51ED" w:rsidRDefault="003B70A0" w:rsidP="003B70A0">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Executive Director</w:t>
      </w:r>
    </w:p>
    <w:p w:rsidR="003B70A0" w:rsidRPr="00DA51ED" w:rsidRDefault="003B70A0">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Reserve Officers Association</w:t>
      </w:r>
    </w:p>
    <w:p w:rsidR="003B70A0" w:rsidRPr="00DA51ED" w:rsidRDefault="003B70A0">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Jared Lyon</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 &amp; CEO</w:t>
      </w:r>
    </w:p>
    <w:p w:rsidR="00B80747" w:rsidRPr="00DA51ED" w:rsidRDefault="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Student Veterans of America</w:t>
      </w:r>
    </w:p>
    <w:p w:rsidR="00B80747" w:rsidRPr="00DA51ED" w:rsidRDefault="00B80747">
      <w:pPr>
        <w:rPr>
          <w:rFonts w:ascii="Arial" w:eastAsia="Times New Roman" w:hAnsi="Arial" w:cs="Arial"/>
          <w:color w:val="000000" w:themeColor="text1"/>
          <w:sz w:val="20"/>
          <w:szCs w:val="20"/>
        </w:rPr>
      </w:pPr>
    </w:p>
    <w:p w:rsidR="00555C0B" w:rsidRPr="00DA51ED" w:rsidRDefault="00555C0B" w:rsidP="00555C0B">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Deirdre Parke </w:t>
      </w:r>
      <w:proofErr w:type="spellStart"/>
      <w:r w:rsidRPr="00DA51ED">
        <w:rPr>
          <w:rFonts w:ascii="Arial" w:eastAsia="Times New Roman" w:hAnsi="Arial" w:cs="Arial"/>
          <w:color w:val="000000" w:themeColor="text1"/>
          <w:sz w:val="20"/>
          <w:szCs w:val="20"/>
        </w:rPr>
        <w:t>Holleman</w:t>
      </w:r>
      <w:proofErr w:type="spellEnd"/>
      <w:r w:rsidRPr="00DA51ED">
        <w:rPr>
          <w:rFonts w:ascii="Arial" w:eastAsia="Times New Roman" w:hAnsi="Arial" w:cs="Arial"/>
          <w:color w:val="000000" w:themeColor="text1"/>
          <w:sz w:val="20"/>
          <w:szCs w:val="20"/>
        </w:rPr>
        <w:t>, Esq.</w:t>
      </w:r>
    </w:p>
    <w:p w:rsidR="00555C0B" w:rsidRPr="00DA51ED" w:rsidRDefault="00555C0B" w:rsidP="00555C0B">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Deirdre </w:t>
      </w:r>
      <w:proofErr w:type="spellStart"/>
      <w:r w:rsidRPr="00DA51ED">
        <w:rPr>
          <w:rFonts w:ascii="Arial" w:eastAsia="Times New Roman" w:hAnsi="Arial" w:cs="Arial"/>
          <w:color w:val="000000" w:themeColor="text1"/>
          <w:sz w:val="20"/>
          <w:szCs w:val="20"/>
        </w:rPr>
        <w:t>Holleman</w:t>
      </w:r>
      <w:proofErr w:type="spellEnd"/>
    </w:p>
    <w:p w:rsidR="00555C0B" w:rsidRPr="00DA51ED" w:rsidRDefault="00555C0B" w:rsidP="00555C0B">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Washington Executive Director</w:t>
      </w:r>
    </w:p>
    <w:p w:rsidR="0024654A" w:rsidRPr="00DA51ED" w:rsidRDefault="00555C0B"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The Retired Enlisted Association</w:t>
      </w:r>
    </w:p>
    <w:p w:rsidR="00555C0B" w:rsidRPr="00DA51ED" w:rsidRDefault="00555C0B" w:rsidP="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Bonnie Carroll</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 and Founder</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Tragedy Assistance Program for Survivors</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Ryan Manion </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Vice President </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Travis Manion Foundation </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Randy Reid, USCG (Ret.)</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Executive Director</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U.S. Coast Guard Chief Petty Officers Association &amp; Enlisted Association</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Carrie Wofford</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w:t>
      </w:r>
    </w:p>
    <w:p w:rsidR="0024654A" w:rsidRPr="00DA51ED" w:rsidRDefault="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Veterans Education Success</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Anthony </w:t>
      </w:r>
      <w:proofErr w:type="spellStart"/>
      <w:r w:rsidRPr="00DA51ED">
        <w:rPr>
          <w:rFonts w:ascii="Arial" w:eastAsia="Times New Roman" w:hAnsi="Arial" w:cs="Arial"/>
          <w:color w:val="000000" w:themeColor="text1"/>
          <w:sz w:val="20"/>
          <w:szCs w:val="20"/>
        </w:rPr>
        <w:t>Hardie</w:t>
      </w:r>
      <w:proofErr w:type="spellEnd"/>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Director</w:t>
      </w:r>
    </w:p>
    <w:p w:rsidR="0024654A" w:rsidRPr="00DA51ED" w:rsidRDefault="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Veterans for Common Sense</w:t>
      </w:r>
    </w:p>
    <w:p w:rsidR="00CE3F58" w:rsidRPr="00DA51ED" w:rsidRDefault="00CE3F58">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Christopher Neiweem</w:t>
      </w: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Director</w:t>
      </w:r>
    </w:p>
    <w:p w:rsidR="0024654A" w:rsidRPr="00DA51ED" w:rsidRDefault="0024654A" w:rsidP="0024654A">
      <w:pPr>
        <w:rPr>
          <w:rFonts w:ascii="Arial" w:eastAsia="Times New Roman" w:hAnsi="Arial" w:cs="Arial"/>
          <w:color w:val="000000" w:themeColor="text1"/>
          <w:sz w:val="20"/>
          <w:szCs w:val="20"/>
        </w:rPr>
      </w:pPr>
      <w:proofErr w:type="spellStart"/>
      <w:r w:rsidRPr="00DA51ED">
        <w:rPr>
          <w:rFonts w:ascii="Arial" w:eastAsia="Times New Roman" w:hAnsi="Arial" w:cs="Arial"/>
          <w:color w:val="000000" w:themeColor="text1"/>
          <w:sz w:val="20"/>
          <w:szCs w:val="20"/>
        </w:rPr>
        <w:t>VetsFirst</w:t>
      </w:r>
      <w:proofErr w:type="spellEnd"/>
      <w:r w:rsidRPr="00DA51ED">
        <w:rPr>
          <w:rFonts w:ascii="Arial" w:eastAsia="Times New Roman" w:hAnsi="Arial" w:cs="Arial"/>
          <w:color w:val="000000" w:themeColor="text1"/>
          <w:sz w:val="20"/>
          <w:szCs w:val="20"/>
        </w:rPr>
        <w:t>, a program of United Spinal   Association</w:t>
      </w:r>
    </w:p>
    <w:p w:rsidR="0024654A" w:rsidRPr="00DA51ED" w:rsidRDefault="0024654A">
      <w:pPr>
        <w:rPr>
          <w:rFonts w:ascii="Arial" w:eastAsia="Times New Roman" w:hAnsi="Arial" w:cs="Arial"/>
          <w:color w:val="000000" w:themeColor="text1"/>
          <w:sz w:val="20"/>
          <w:szCs w:val="20"/>
        </w:rPr>
      </w:pPr>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 xml:space="preserve">Ted </w:t>
      </w:r>
      <w:proofErr w:type="spellStart"/>
      <w:r w:rsidRPr="00DA51ED">
        <w:rPr>
          <w:rFonts w:ascii="Arial" w:eastAsia="Times New Roman" w:hAnsi="Arial" w:cs="Arial"/>
          <w:color w:val="000000" w:themeColor="text1"/>
          <w:sz w:val="20"/>
          <w:szCs w:val="20"/>
        </w:rPr>
        <w:t>Daywalt</w:t>
      </w:r>
      <w:proofErr w:type="spellEnd"/>
    </w:p>
    <w:p w:rsidR="0024654A" w:rsidRPr="00DA51ED" w:rsidRDefault="0024654A" w:rsidP="0024654A">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w:t>
      </w:r>
    </w:p>
    <w:p w:rsidR="00B80747" w:rsidRPr="00DA51ED" w:rsidRDefault="0024654A" w:rsidP="00997AEF">
      <w:pPr>
        <w:rPr>
          <w:rFonts w:ascii="Arial" w:eastAsia="Times New Roman" w:hAnsi="Arial" w:cs="Arial"/>
          <w:color w:val="000000" w:themeColor="text1"/>
          <w:sz w:val="20"/>
          <w:szCs w:val="20"/>
        </w:rPr>
      </w:pPr>
      <w:proofErr w:type="spellStart"/>
      <w:r w:rsidRPr="00DA51ED">
        <w:rPr>
          <w:rFonts w:ascii="Arial" w:eastAsia="Times New Roman" w:hAnsi="Arial" w:cs="Arial"/>
          <w:color w:val="000000" w:themeColor="text1"/>
          <w:sz w:val="20"/>
          <w:szCs w:val="20"/>
        </w:rPr>
        <w:t>VetJobs</w:t>
      </w:r>
      <w:proofErr w:type="spellEnd"/>
    </w:p>
    <w:p w:rsidR="00CE3F58" w:rsidRDefault="00CE3F58" w:rsidP="00472D35">
      <w:pPr>
        <w:rPr>
          <w:rFonts w:ascii="Arial" w:eastAsia="Times New Roman" w:hAnsi="Arial" w:cs="Arial"/>
          <w:color w:val="000000" w:themeColor="text1"/>
          <w:sz w:val="20"/>
          <w:szCs w:val="20"/>
        </w:rPr>
      </w:pPr>
    </w:p>
    <w:p w:rsidR="00CE3F58" w:rsidRDefault="00CE3F58" w:rsidP="00472D35">
      <w:pPr>
        <w:rPr>
          <w:rFonts w:ascii="Arial" w:eastAsia="Times New Roman" w:hAnsi="Arial" w:cs="Arial"/>
          <w:color w:val="000000" w:themeColor="text1"/>
          <w:sz w:val="20"/>
          <w:szCs w:val="20"/>
        </w:rPr>
      </w:pPr>
    </w:p>
    <w:p w:rsidR="00472D35" w:rsidRPr="00DA51ED" w:rsidRDefault="00472D35" w:rsidP="00472D35">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lastRenderedPageBreak/>
        <w:t>Robert Muth</w:t>
      </w:r>
    </w:p>
    <w:p w:rsidR="00472D35" w:rsidRPr="00DA51ED" w:rsidRDefault="00472D35" w:rsidP="00472D35">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Managing Attorney</w:t>
      </w:r>
    </w:p>
    <w:p w:rsidR="00472D35" w:rsidRPr="00DA51ED" w:rsidRDefault="00472D35" w:rsidP="00472D35">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Veterans Legal Clinic, University of San Diego</w:t>
      </w:r>
    </w:p>
    <w:p w:rsidR="009A7822" w:rsidRPr="00DA51ED" w:rsidRDefault="009A7822" w:rsidP="00472D35">
      <w:pPr>
        <w:rPr>
          <w:rFonts w:ascii="Arial" w:eastAsia="Times New Roman" w:hAnsi="Arial" w:cs="Arial"/>
          <w:color w:val="000000" w:themeColor="text1"/>
          <w:sz w:val="20"/>
          <w:szCs w:val="20"/>
        </w:rPr>
      </w:pPr>
    </w:p>
    <w:p w:rsidR="009A7822" w:rsidRPr="00DA51ED" w:rsidRDefault="009A7822" w:rsidP="009A7822">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Matthew Boulay</w:t>
      </w:r>
    </w:p>
    <w:p w:rsidR="009A7822" w:rsidRPr="00DA51ED" w:rsidRDefault="009A7822" w:rsidP="009A7822">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Executive Director</w:t>
      </w:r>
    </w:p>
    <w:p w:rsidR="00472D35" w:rsidRPr="00DA51ED" w:rsidRDefault="009A7822" w:rsidP="00997AEF">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Veterans Student Loan Relief Fund</w:t>
      </w:r>
    </w:p>
    <w:p w:rsidR="009A7822" w:rsidRPr="00DA51ED" w:rsidRDefault="009A7822" w:rsidP="00997AEF">
      <w:pPr>
        <w:rPr>
          <w:rFonts w:ascii="Arial" w:eastAsia="Times New Roman" w:hAnsi="Arial" w:cs="Arial"/>
          <w:color w:val="000000" w:themeColor="text1"/>
          <w:sz w:val="20"/>
          <w:szCs w:val="20"/>
        </w:rPr>
      </w:pPr>
    </w:p>
    <w:p w:rsidR="00AA3E12" w:rsidRPr="00DA51ED" w:rsidRDefault="00AA3E12" w:rsidP="00997AEF">
      <w:pPr>
        <w:rPr>
          <w:rFonts w:ascii="Arial" w:eastAsia="Times New Roman" w:hAnsi="Arial" w:cs="Arial"/>
          <w:color w:val="000000" w:themeColor="text1"/>
          <w:sz w:val="20"/>
          <w:szCs w:val="20"/>
        </w:rPr>
      </w:pPr>
    </w:p>
    <w:p w:rsidR="00AA3E12" w:rsidRDefault="00AA3E12" w:rsidP="00997AEF">
      <w:pPr>
        <w:rPr>
          <w:rFonts w:ascii="Arial" w:eastAsia="Times New Roman" w:hAnsi="Arial" w:cs="Arial"/>
          <w:color w:val="000000" w:themeColor="text1"/>
          <w:sz w:val="20"/>
          <w:szCs w:val="20"/>
        </w:rPr>
      </w:pPr>
    </w:p>
    <w:p w:rsidR="00E26569" w:rsidRDefault="00E26569" w:rsidP="00997AEF">
      <w:pPr>
        <w:rPr>
          <w:rFonts w:ascii="Arial" w:eastAsia="Times New Roman" w:hAnsi="Arial" w:cs="Arial"/>
          <w:color w:val="000000" w:themeColor="text1"/>
          <w:sz w:val="20"/>
          <w:szCs w:val="20"/>
        </w:rPr>
      </w:pPr>
    </w:p>
    <w:p w:rsidR="008A0575" w:rsidRDefault="008A0575" w:rsidP="00997AEF">
      <w:pPr>
        <w:rPr>
          <w:rFonts w:ascii="Arial" w:eastAsia="Times New Roman" w:hAnsi="Arial" w:cs="Arial"/>
          <w:color w:val="000000" w:themeColor="text1"/>
          <w:sz w:val="20"/>
          <w:szCs w:val="20"/>
        </w:rPr>
      </w:pPr>
    </w:p>
    <w:p w:rsidR="008A0575" w:rsidRDefault="008A0575" w:rsidP="00997AEF">
      <w:pPr>
        <w:rPr>
          <w:rFonts w:ascii="Arial" w:eastAsia="Times New Roman" w:hAnsi="Arial" w:cs="Arial"/>
          <w:color w:val="000000" w:themeColor="text1"/>
          <w:sz w:val="20"/>
          <w:szCs w:val="20"/>
        </w:rPr>
      </w:pPr>
    </w:p>
    <w:p w:rsidR="008A0575" w:rsidRDefault="008A0575" w:rsidP="00997AEF">
      <w:pPr>
        <w:rPr>
          <w:rFonts w:ascii="Arial" w:eastAsia="Times New Roman" w:hAnsi="Arial" w:cs="Arial"/>
          <w:color w:val="000000" w:themeColor="text1"/>
          <w:sz w:val="20"/>
          <w:szCs w:val="20"/>
        </w:rPr>
      </w:pPr>
    </w:p>
    <w:p w:rsidR="008A0575" w:rsidRPr="00DA51ED" w:rsidRDefault="008A0575" w:rsidP="00997AEF">
      <w:pPr>
        <w:rPr>
          <w:rFonts w:ascii="Arial" w:eastAsia="Times New Roman" w:hAnsi="Arial" w:cs="Arial"/>
          <w:color w:val="000000" w:themeColor="text1"/>
          <w:sz w:val="20"/>
          <w:szCs w:val="20"/>
        </w:rPr>
      </w:pPr>
    </w:p>
    <w:p w:rsidR="000C63FC" w:rsidRPr="00DA51ED" w:rsidRDefault="00997AEF" w:rsidP="00997AEF">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John Rowan</w:t>
      </w:r>
      <w:r w:rsidR="000C63FC" w:rsidRPr="00DA51ED">
        <w:rPr>
          <w:rFonts w:ascii="Arial" w:eastAsia="Times New Roman" w:hAnsi="Arial" w:cs="Arial"/>
          <w:color w:val="000000" w:themeColor="text1"/>
          <w:sz w:val="20"/>
          <w:szCs w:val="20"/>
        </w:rPr>
        <w:tab/>
      </w:r>
      <w:r w:rsidR="000C63FC" w:rsidRPr="00DA51ED">
        <w:rPr>
          <w:rFonts w:ascii="Arial" w:eastAsia="Times New Roman" w:hAnsi="Arial" w:cs="Arial"/>
          <w:color w:val="000000" w:themeColor="text1"/>
          <w:sz w:val="20"/>
          <w:szCs w:val="20"/>
        </w:rPr>
        <w:tab/>
      </w:r>
      <w:r w:rsidR="000C63FC" w:rsidRPr="00DA51ED">
        <w:rPr>
          <w:rFonts w:ascii="Arial" w:eastAsia="Times New Roman" w:hAnsi="Arial" w:cs="Arial"/>
          <w:color w:val="000000" w:themeColor="text1"/>
          <w:sz w:val="20"/>
          <w:szCs w:val="20"/>
        </w:rPr>
        <w:tab/>
      </w:r>
    </w:p>
    <w:p w:rsidR="00997AEF" w:rsidRPr="00DA51ED" w:rsidRDefault="00997AEF" w:rsidP="00997AEF">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President</w:t>
      </w:r>
    </w:p>
    <w:p w:rsidR="00997AEF" w:rsidRPr="00DA51ED" w:rsidRDefault="00997AEF" w:rsidP="00997AEF">
      <w:pPr>
        <w:rPr>
          <w:rFonts w:ascii="Arial" w:eastAsia="Times New Roman" w:hAnsi="Arial" w:cs="Arial"/>
          <w:color w:val="000000" w:themeColor="text1"/>
          <w:sz w:val="20"/>
          <w:szCs w:val="20"/>
        </w:rPr>
      </w:pPr>
      <w:r w:rsidRPr="00DA51ED">
        <w:rPr>
          <w:rFonts w:ascii="Arial" w:eastAsia="Times New Roman" w:hAnsi="Arial" w:cs="Arial"/>
          <w:color w:val="000000" w:themeColor="text1"/>
          <w:sz w:val="20"/>
          <w:szCs w:val="20"/>
        </w:rPr>
        <w:t>Vietnam Veterans of America</w:t>
      </w:r>
    </w:p>
    <w:p w:rsidR="00997AEF" w:rsidRDefault="00997AEF" w:rsidP="00997AEF">
      <w:pPr>
        <w:rPr>
          <w:rFonts w:ascii="Arial" w:eastAsia="Times New Roman" w:hAnsi="Arial" w:cs="Arial"/>
          <w:color w:val="000000"/>
          <w:sz w:val="20"/>
          <w:szCs w:val="20"/>
        </w:rPr>
      </w:pPr>
    </w:p>
    <w:p w:rsidR="008A0575" w:rsidRPr="00CB5C5D" w:rsidRDefault="008A0575" w:rsidP="008A0575">
      <w:pPr>
        <w:rPr>
          <w:rFonts w:ascii="Arial" w:hAnsi="Arial" w:cs="Arial"/>
          <w:color w:val="000000" w:themeColor="text1"/>
          <w:sz w:val="20"/>
          <w:szCs w:val="20"/>
        </w:rPr>
      </w:pPr>
      <w:r w:rsidRPr="00CB5C5D">
        <w:rPr>
          <w:rFonts w:ascii="Arial" w:hAnsi="Arial" w:cs="Arial"/>
          <w:color w:val="000000" w:themeColor="text1"/>
          <w:sz w:val="20"/>
          <w:szCs w:val="20"/>
        </w:rPr>
        <w:t xml:space="preserve">René C. </w:t>
      </w:r>
      <w:proofErr w:type="spellStart"/>
      <w:r w:rsidRPr="00CB5C5D">
        <w:rPr>
          <w:rFonts w:ascii="Arial" w:hAnsi="Arial" w:cs="Arial"/>
          <w:color w:val="000000" w:themeColor="text1"/>
          <w:sz w:val="20"/>
          <w:szCs w:val="20"/>
        </w:rPr>
        <w:t>Bardorf</w:t>
      </w:r>
      <w:proofErr w:type="spellEnd"/>
    </w:p>
    <w:p w:rsidR="008A0575" w:rsidRPr="00CB5C5D" w:rsidRDefault="008A0575" w:rsidP="008A0575">
      <w:pPr>
        <w:rPr>
          <w:rFonts w:ascii="Arial" w:hAnsi="Arial" w:cs="Arial"/>
          <w:color w:val="000000" w:themeColor="text1"/>
          <w:sz w:val="20"/>
          <w:szCs w:val="20"/>
        </w:rPr>
      </w:pPr>
      <w:r w:rsidRPr="00CB5C5D">
        <w:rPr>
          <w:rFonts w:ascii="Arial" w:hAnsi="Arial" w:cs="Arial"/>
          <w:color w:val="000000" w:themeColor="text1"/>
          <w:sz w:val="20"/>
          <w:szCs w:val="20"/>
        </w:rPr>
        <w:t>Senior Vice President, Government &amp; Community Relations</w:t>
      </w:r>
    </w:p>
    <w:p w:rsidR="008A0575" w:rsidRPr="00221425" w:rsidRDefault="008A0575" w:rsidP="008A0575">
      <w:pPr>
        <w:rPr>
          <w:rFonts w:ascii="Arial" w:hAnsi="Arial" w:cs="Arial"/>
          <w:color w:val="000000" w:themeColor="text1"/>
          <w:sz w:val="20"/>
          <w:szCs w:val="20"/>
        </w:rPr>
      </w:pPr>
      <w:r w:rsidRPr="00CB5C5D">
        <w:rPr>
          <w:rFonts w:ascii="Arial" w:hAnsi="Arial" w:cs="Arial"/>
          <w:color w:val="000000" w:themeColor="text1"/>
          <w:sz w:val="20"/>
          <w:szCs w:val="20"/>
        </w:rPr>
        <w:t>Wounded Warrior Project</w:t>
      </w:r>
    </w:p>
    <w:p w:rsidR="008A0575" w:rsidRPr="00997AEF" w:rsidRDefault="008A0575" w:rsidP="00997AEF">
      <w:pPr>
        <w:rPr>
          <w:rFonts w:ascii="Arial" w:eastAsia="Times New Roman" w:hAnsi="Arial" w:cs="Arial"/>
          <w:color w:val="000000"/>
          <w:sz w:val="20"/>
          <w:szCs w:val="20"/>
        </w:rPr>
      </w:pPr>
    </w:p>
    <w:p w:rsidR="00997AEF" w:rsidRDefault="00997AEF" w:rsidP="00997AEF">
      <w:pPr>
        <w:rPr>
          <w:rFonts w:ascii="Arial" w:eastAsia="Times New Roman" w:hAnsi="Arial" w:cs="Arial"/>
          <w:color w:val="000000"/>
          <w:sz w:val="20"/>
          <w:szCs w:val="20"/>
        </w:rPr>
      </w:pPr>
    </w:p>
    <w:p w:rsidR="00D34AA8" w:rsidRDefault="00D34AA8" w:rsidP="00997AEF">
      <w:pPr>
        <w:rPr>
          <w:rFonts w:ascii="Arial" w:hAnsi="Arial" w:cs="Arial"/>
          <w:color w:val="000000" w:themeColor="text1"/>
          <w:sz w:val="20"/>
          <w:szCs w:val="20"/>
        </w:rPr>
      </w:pPr>
    </w:p>
    <w:p w:rsidR="00D34AA8" w:rsidRDefault="00D34AA8" w:rsidP="00D34AA8">
      <w:pPr>
        <w:rPr>
          <w:rFonts w:ascii="Arial" w:hAnsi="Arial" w:cs="Arial"/>
          <w:color w:val="000000" w:themeColor="text1"/>
          <w:sz w:val="20"/>
          <w:szCs w:val="20"/>
        </w:rPr>
      </w:pPr>
    </w:p>
    <w:p w:rsidR="00D34AA8" w:rsidRDefault="00D34AA8" w:rsidP="00D34AA8">
      <w:pPr>
        <w:rPr>
          <w:rFonts w:ascii="Arial" w:hAnsi="Arial" w:cs="Arial"/>
          <w:color w:val="000000" w:themeColor="text1"/>
          <w:sz w:val="20"/>
          <w:szCs w:val="20"/>
        </w:rPr>
      </w:pPr>
    </w:p>
    <w:p w:rsidR="00997AEF" w:rsidRPr="00D34AA8" w:rsidRDefault="00997AEF">
      <w:pPr>
        <w:rPr>
          <w:rFonts w:ascii="Arial" w:hAnsi="Arial" w:cs="Arial"/>
          <w:color w:val="000000" w:themeColor="text1"/>
          <w:sz w:val="20"/>
          <w:szCs w:val="20"/>
        </w:rPr>
      </w:pPr>
    </w:p>
    <w:p w:rsidR="00A653C3" w:rsidRDefault="00A653C3" w:rsidP="0029497F">
      <w:pPr>
        <w:rPr>
          <w:rFonts w:ascii="Arial" w:hAnsi="Arial" w:cs="Arial"/>
          <w:color w:val="000000" w:themeColor="text1"/>
          <w:sz w:val="20"/>
          <w:szCs w:val="20"/>
        </w:rPr>
      </w:pPr>
    </w:p>
    <w:p w:rsidR="00CE3F58" w:rsidRDefault="00CE3F58" w:rsidP="0029497F">
      <w:pPr>
        <w:rPr>
          <w:rFonts w:ascii="Arial" w:hAnsi="Arial" w:cs="Arial"/>
          <w:color w:val="000000" w:themeColor="text1"/>
          <w:sz w:val="20"/>
          <w:szCs w:val="20"/>
        </w:rPr>
        <w:sectPr w:rsidR="00CE3F58" w:rsidSect="00CE3F58">
          <w:type w:val="continuous"/>
          <w:pgSz w:w="12240" w:h="15840"/>
          <w:pgMar w:top="1440" w:right="1440" w:bottom="1440" w:left="1440" w:header="720" w:footer="720" w:gutter="0"/>
          <w:cols w:num="2" w:space="720"/>
          <w:docGrid w:linePitch="360"/>
        </w:sectPr>
      </w:pPr>
    </w:p>
    <w:p w:rsidR="00DD1563" w:rsidRDefault="00DD1563" w:rsidP="0029497F">
      <w:pPr>
        <w:rPr>
          <w:rFonts w:ascii="Arial" w:hAnsi="Arial" w:cs="Arial"/>
          <w:color w:val="000000" w:themeColor="text1"/>
          <w:sz w:val="20"/>
          <w:szCs w:val="20"/>
        </w:rPr>
      </w:pPr>
    </w:p>
    <w:p w:rsidR="00A40259" w:rsidRDefault="00A40259"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D712C" w:rsidRDefault="00AD712C" w:rsidP="00DD1563">
      <w:pPr>
        <w:rPr>
          <w:rFonts w:ascii="Arial" w:hAnsi="Arial" w:cs="Arial"/>
          <w:color w:val="000000" w:themeColor="text1"/>
          <w:sz w:val="20"/>
          <w:szCs w:val="20"/>
        </w:rPr>
      </w:pPr>
    </w:p>
    <w:p w:rsidR="00AE75B3" w:rsidRDefault="00AE75B3" w:rsidP="00DD1563">
      <w:pPr>
        <w:rPr>
          <w:rFonts w:ascii="Arial" w:hAnsi="Arial" w:cs="Arial"/>
          <w:color w:val="000000" w:themeColor="text1"/>
          <w:sz w:val="20"/>
          <w:szCs w:val="20"/>
        </w:rPr>
      </w:pPr>
    </w:p>
    <w:p w:rsidR="00CE3F58" w:rsidRDefault="00CE3F58" w:rsidP="00DD1563">
      <w:pPr>
        <w:rPr>
          <w:rFonts w:ascii="Arial" w:hAnsi="Arial" w:cs="Arial"/>
          <w:color w:val="000000" w:themeColor="text1"/>
          <w:sz w:val="20"/>
          <w:szCs w:val="20"/>
        </w:rPr>
      </w:pPr>
    </w:p>
    <w:p w:rsidR="00CE3F58" w:rsidRDefault="00CE3F58" w:rsidP="00DD1563">
      <w:pPr>
        <w:rPr>
          <w:rFonts w:ascii="Arial" w:hAnsi="Arial" w:cs="Arial"/>
          <w:color w:val="000000" w:themeColor="text1"/>
          <w:sz w:val="20"/>
          <w:szCs w:val="20"/>
        </w:rPr>
      </w:pPr>
    </w:p>
    <w:p w:rsidR="00CE3F58" w:rsidRDefault="00CE3F58" w:rsidP="00DD1563">
      <w:pPr>
        <w:rPr>
          <w:rFonts w:ascii="Arial" w:hAnsi="Arial" w:cs="Arial"/>
          <w:color w:val="000000" w:themeColor="text1"/>
          <w:sz w:val="20"/>
          <w:szCs w:val="20"/>
        </w:rPr>
      </w:pPr>
    </w:p>
    <w:p w:rsidR="00CE3F58" w:rsidRDefault="00CE3F58" w:rsidP="00DD1563">
      <w:pPr>
        <w:rPr>
          <w:rFonts w:ascii="Arial" w:hAnsi="Arial" w:cs="Arial"/>
          <w:color w:val="000000" w:themeColor="text1"/>
          <w:sz w:val="20"/>
          <w:szCs w:val="20"/>
        </w:rPr>
      </w:pPr>
    </w:p>
    <w:p w:rsidR="00CE3F58" w:rsidRDefault="00CE3F58" w:rsidP="00DD1563">
      <w:pPr>
        <w:rPr>
          <w:rFonts w:ascii="Arial" w:hAnsi="Arial" w:cs="Arial"/>
          <w:color w:val="000000" w:themeColor="text1"/>
          <w:sz w:val="20"/>
          <w:szCs w:val="20"/>
        </w:rPr>
      </w:pPr>
    </w:p>
    <w:p w:rsidR="007B346D" w:rsidRDefault="007B346D" w:rsidP="000766FA">
      <w:pPr>
        <w:rPr>
          <w:rFonts w:ascii="Helvetica" w:eastAsia="Times New Roman" w:hAnsi="Helvetica"/>
          <w:b/>
          <w:bCs/>
          <w:color w:val="333333"/>
          <w:sz w:val="32"/>
          <w:szCs w:val="21"/>
          <w:shd w:val="clear" w:color="auto" w:fill="FFFFFF"/>
        </w:rPr>
      </w:pPr>
      <w:r w:rsidRPr="007B346D">
        <w:rPr>
          <w:rFonts w:ascii="Helvetica" w:eastAsia="Times New Roman" w:hAnsi="Helvetica"/>
          <w:b/>
          <w:bCs/>
          <w:color w:val="333333"/>
          <w:sz w:val="32"/>
          <w:szCs w:val="21"/>
          <w:shd w:val="clear" w:color="auto" w:fill="FFFFFF"/>
        </w:rPr>
        <w:t>ATTACHMENT 1</w:t>
      </w:r>
    </w:p>
    <w:p w:rsidR="007B346D" w:rsidRDefault="000C0C3B" w:rsidP="000766FA">
      <w:pPr>
        <w:rPr>
          <w:rFonts w:ascii="Helvetica" w:eastAsia="Times New Roman" w:hAnsi="Helvetica"/>
          <w:b/>
          <w:bCs/>
          <w:color w:val="333333"/>
          <w:sz w:val="32"/>
          <w:szCs w:val="21"/>
          <w:shd w:val="clear" w:color="auto" w:fill="FFFFFF"/>
        </w:rPr>
      </w:pPr>
      <w:r w:rsidRPr="000C0C3B">
        <w:rPr>
          <w:rFonts w:ascii="Helvetica" w:eastAsia="Times New Roman" w:hAnsi="Helvetica"/>
          <w:b/>
          <w:bCs/>
          <w:noProof/>
          <w:color w:val="333333"/>
          <w:sz w:val="32"/>
          <w:szCs w:val="21"/>
        </w:rPr>
        <w:pict w14:anchorId="565C08FF">
          <v:rect id="_x0000_i1025" alt="" style="width:468pt;height:.05pt;mso-width-percent:0;mso-height-percent:0;mso-width-percent:0;mso-height-percent:0" o:hralign="center" o:hrstd="t" o:hr="t" fillcolor="#a0a0a0" stroked="f"/>
        </w:pict>
      </w:r>
    </w:p>
    <w:p w:rsidR="00E64273" w:rsidRDefault="00E64273" w:rsidP="00E17FA9">
      <w:pPr>
        <w:rPr>
          <w:rFonts w:ascii="Arial" w:eastAsia="Times New Roman" w:hAnsi="Arial" w:cs="Arial"/>
          <w:color w:val="222222"/>
          <w:sz w:val="20"/>
          <w:szCs w:val="20"/>
          <w:shd w:val="clear" w:color="auto" w:fill="FFFFFF"/>
        </w:rPr>
      </w:pPr>
    </w:p>
    <w:p w:rsidR="00E64273" w:rsidRDefault="00E64273" w:rsidP="00E64273">
      <w:pPr>
        <w:jc w:val="right"/>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July 12, 2017</w:t>
      </w:r>
    </w:p>
    <w:p w:rsidR="00E17FA9" w:rsidRPr="00221425" w:rsidRDefault="00E17FA9" w:rsidP="00E17FA9">
      <w:pPr>
        <w:rPr>
          <w:rFonts w:ascii="Arial" w:eastAsia="Times New Roman" w:hAnsi="Arial" w:cs="Arial"/>
          <w:color w:val="222222"/>
          <w:sz w:val="20"/>
          <w:szCs w:val="20"/>
          <w:shd w:val="clear" w:color="auto" w:fill="FFFFFF"/>
        </w:rPr>
      </w:pPr>
      <w:r w:rsidRPr="00221425">
        <w:rPr>
          <w:rFonts w:ascii="Arial" w:eastAsia="Times New Roman" w:hAnsi="Arial" w:cs="Arial"/>
          <w:color w:val="222222"/>
          <w:sz w:val="20"/>
          <w:szCs w:val="20"/>
          <w:shd w:val="clear" w:color="auto" w:fill="FFFFFF"/>
        </w:rPr>
        <w:t>Ms. Wendy Macias</w:t>
      </w:r>
      <w:r w:rsidR="00E64273">
        <w:rPr>
          <w:rFonts w:ascii="Arial" w:eastAsia="Times New Roman" w:hAnsi="Arial" w:cs="Arial"/>
          <w:color w:val="222222"/>
          <w:sz w:val="20"/>
          <w:szCs w:val="20"/>
          <w:shd w:val="clear" w:color="auto" w:fill="FFFFFF"/>
        </w:rPr>
        <w:tab/>
      </w:r>
    </w:p>
    <w:p w:rsidR="00E17FA9" w:rsidRPr="00221425" w:rsidRDefault="00E17FA9" w:rsidP="00E17FA9">
      <w:pPr>
        <w:rPr>
          <w:rFonts w:ascii="Arial" w:eastAsia="Times New Roman" w:hAnsi="Arial" w:cs="Arial"/>
          <w:color w:val="222222"/>
          <w:sz w:val="20"/>
          <w:szCs w:val="20"/>
          <w:shd w:val="clear" w:color="auto" w:fill="FFFFFF"/>
        </w:rPr>
      </w:pPr>
      <w:r w:rsidRPr="00221425">
        <w:rPr>
          <w:rFonts w:ascii="Arial" w:eastAsia="Times New Roman" w:hAnsi="Arial" w:cs="Arial"/>
          <w:color w:val="222222"/>
          <w:sz w:val="20"/>
          <w:szCs w:val="20"/>
          <w:shd w:val="clear" w:color="auto" w:fill="FFFFFF"/>
        </w:rPr>
        <w:t>U.S. Department of Education</w:t>
      </w:r>
    </w:p>
    <w:p w:rsidR="00E17FA9" w:rsidRPr="00221425" w:rsidRDefault="00E17FA9" w:rsidP="00E17FA9">
      <w:pPr>
        <w:rPr>
          <w:rFonts w:ascii="Arial" w:eastAsia="Times New Roman" w:hAnsi="Arial" w:cs="Arial"/>
          <w:color w:val="222222"/>
          <w:sz w:val="20"/>
          <w:szCs w:val="20"/>
          <w:shd w:val="clear" w:color="auto" w:fill="FFFFFF"/>
        </w:rPr>
      </w:pPr>
      <w:r w:rsidRPr="00221425">
        <w:rPr>
          <w:rFonts w:ascii="Arial" w:eastAsia="Times New Roman" w:hAnsi="Arial" w:cs="Arial"/>
          <w:color w:val="222222"/>
          <w:sz w:val="20"/>
          <w:szCs w:val="20"/>
          <w:shd w:val="clear" w:color="auto" w:fill="FFFFFF"/>
        </w:rPr>
        <w:t>400 Maryland Ave., SW.</w:t>
      </w:r>
    </w:p>
    <w:p w:rsidR="00E17FA9" w:rsidRPr="00221425" w:rsidRDefault="00E17FA9" w:rsidP="00E17FA9">
      <w:pPr>
        <w:rPr>
          <w:rFonts w:ascii="Arial" w:eastAsia="Times New Roman" w:hAnsi="Arial" w:cs="Arial"/>
          <w:color w:val="222222"/>
          <w:sz w:val="20"/>
          <w:szCs w:val="20"/>
          <w:shd w:val="clear" w:color="auto" w:fill="FFFFFF"/>
        </w:rPr>
      </w:pPr>
      <w:r w:rsidRPr="00221425">
        <w:rPr>
          <w:rFonts w:ascii="Arial" w:eastAsia="Times New Roman" w:hAnsi="Arial" w:cs="Arial"/>
          <w:color w:val="222222"/>
          <w:sz w:val="20"/>
          <w:szCs w:val="20"/>
          <w:shd w:val="clear" w:color="auto" w:fill="FFFFFF"/>
        </w:rPr>
        <w:t>Room 6C111</w:t>
      </w:r>
    </w:p>
    <w:p w:rsidR="00E17FA9" w:rsidRPr="00221425" w:rsidRDefault="00E17FA9" w:rsidP="00E17FA9">
      <w:pPr>
        <w:rPr>
          <w:rFonts w:ascii="Arial" w:eastAsia="Times New Roman" w:hAnsi="Arial" w:cs="Arial"/>
          <w:color w:val="222222"/>
          <w:sz w:val="20"/>
          <w:szCs w:val="20"/>
          <w:shd w:val="clear" w:color="auto" w:fill="FFFFFF"/>
        </w:rPr>
      </w:pPr>
      <w:r w:rsidRPr="00221425">
        <w:rPr>
          <w:rFonts w:ascii="Arial" w:eastAsia="Times New Roman" w:hAnsi="Arial" w:cs="Arial"/>
          <w:color w:val="222222"/>
          <w:sz w:val="20"/>
          <w:szCs w:val="20"/>
          <w:shd w:val="clear" w:color="auto" w:fill="FFFFFF"/>
        </w:rPr>
        <w:t>Washington, DC 20202.</w:t>
      </w:r>
      <w:r w:rsidR="00CA2785">
        <w:rPr>
          <w:rFonts w:ascii="Arial" w:eastAsia="Times New Roman" w:hAnsi="Arial" w:cs="Arial"/>
          <w:color w:val="222222"/>
          <w:sz w:val="20"/>
          <w:szCs w:val="20"/>
          <w:shd w:val="clear" w:color="auto" w:fill="FFFFFF"/>
        </w:rPr>
        <w:t xml:space="preserve"> </w:t>
      </w:r>
    </w:p>
    <w:p w:rsidR="00E17FA9" w:rsidRPr="00221425" w:rsidRDefault="00E17FA9" w:rsidP="00E17FA9">
      <w:pPr>
        <w:rPr>
          <w:rFonts w:ascii="Arial" w:eastAsia="Times New Roman" w:hAnsi="Arial" w:cs="Arial"/>
          <w:color w:val="222222"/>
          <w:sz w:val="20"/>
          <w:szCs w:val="20"/>
          <w:shd w:val="clear" w:color="auto" w:fill="FFFFFF"/>
        </w:rPr>
      </w:pPr>
    </w:p>
    <w:p w:rsidR="00E17FA9" w:rsidRPr="00221425" w:rsidRDefault="00E17FA9" w:rsidP="00E17FA9">
      <w:pPr>
        <w:rPr>
          <w:rFonts w:ascii="Arial" w:eastAsia="Times New Roman" w:hAnsi="Arial" w:cs="Arial"/>
          <w:color w:val="222222"/>
          <w:sz w:val="20"/>
          <w:szCs w:val="20"/>
          <w:shd w:val="clear" w:color="auto" w:fill="FFFFFF"/>
        </w:rPr>
      </w:pPr>
      <w:r w:rsidRPr="00221425">
        <w:rPr>
          <w:rFonts w:ascii="Arial" w:eastAsia="Times New Roman" w:hAnsi="Arial" w:cs="Arial"/>
          <w:color w:val="222222"/>
          <w:sz w:val="20"/>
          <w:szCs w:val="20"/>
          <w:shd w:val="clear" w:color="auto" w:fill="FFFFFF"/>
        </w:rPr>
        <w:t>By e-mail:</w:t>
      </w:r>
      <w:r w:rsidR="00CA2785">
        <w:rPr>
          <w:rFonts w:ascii="Arial" w:eastAsia="Times New Roman" w:hAnsi="Arial" w:cs="Arial"/>
          <w:color w:val="222222"/>
          <w:sz w:val="20"/>
          <w:szCs w:val="20"/>
          <w:shd w:val="clear" w:color="auto" w:fill="FFFFFF"/>
        </w:rPr>
        <w:t xml:space="preserve"> </w:t>
      </w:r>
      <w:hyperlink r:id="rId10" w:tgtFrame="_blank" w:history="1">
        <w:r w:rsidRPr="00221425">
          <w:rPr>
            <w:rFonts w:ascii="Arial" w:eastAsia="Times New Roman" w:hAnsi="Arial" w:cs="Arial"/>
            <w:color w:val="1155CC"/>
            <w:sz w:val="20"/>
            <w:szCs w:val="20"/>
            <w:u w:val="single"/>
            <w:shd w:val="clear" w:color="auto" w:fill="FFFFFF"/>
          </w:rPr>
          <w:t>Wendy.Macias@ed.gov</w:t>
        </w:r>
      </w:hyperlink>
    </w:p>
    <w:p w:rsidR="00E17FA9" w:rsidRPr="00221425" w:rsidRDefault="00E17FA9">
      <w:pPr>
        <w:rPr>
          <w:rFonts w:ascii="Arial" w:hAnsi="Arial" w:cs="Arial"/>
          <w:color w:val="000000" w:themeColor="text1"/>
          <w:sz w:val="20"/>
          <w:szCs w:val="20"/>
        </w:rPr>
      </w:pPr>
    </w:p>
    <w:p w:rsidR="00E17FA9" w:rsidRPr="00221425" w:rsidRDefault="00E17FA9">
      <w:pPr>
        <w:rPr>
          <w:rFonts w:ascii="Arial" w:hAnsi="Arial" w:cs="Arial"/>
          <w:color w:val="000000" w:themeColor="text1"/>
          <w:sz w:val="20"/>
          <w:szCs w:val="20"/>
        </w:rPr>
      </w:pPr>
      <w:r w:rsidRPr="00221425">
        <w:rPr>
          <w:rFonts w:ascii="Arial" w:hAnsi="Arial" w:cs="Arial"/>
          <w:color w:val="000000" w:themeColor="text1"/>
          <w:sz w:val="20"/>
          <w:szCs w:val="20"/>
        </w:rPr>
        <w:t>RE:</w:t>
      </w:r>
      <w:r w:rsidR="00CA2785">
        <w:rPr>
          <w:rFonts w:ascii="Arial" w:hAnsi="Arial" w:cs="Arial"/>
          <w:color w:val="000000" w:themeColor="text1"/>
          <w:sz w:val="20"/>
          <w:szCs w:val="20"/>
        </w:rPr>
        <w:t xml:space="preserve"> </w:t>
      </w:r>
      <w:r w:rsidRPr="00221425">
        <w:rPr>
          <w:rFonts w:ascii="Arial" w:hAnsi="Arial" w:cs="Arial"/>
          <w:color w:val="000000" w:themeColor="text1"/>
          <w:sz w:val="20"/>
          <w:szCs w:val="20"/>
        </w:rPr>
        <w:t>Public Comment:</w:t>
      </w:r>
      <w:r w:rsidR="00CA2785">
        <w:rPr>
          <w:rFonts w:ascii="Arial" w:hAnsi="Arial" w:cs="Arial"/>
          <w:color w:val="000000" w:themeColor="text1"/>
          <w:sz w:val="20"/>
          <w:szCs w:val="20"/>
        </w:rPr>
        <w:t xml:space="preserve"> </w:t>
      </w:r>
      <w:r w:rsidRPr="00221425">
        <w:rPr>
          <w:rFonts w:ascii="Arial" w:hAnsi="Arial" w:cs="Arial"/>
          <w:color w:val="000000" w:themeColor="text1"/>
          <w:sz w:val="20"/>
          <w:szCs w:val="20"/>
        </w:rPr>
        <w:t xml:space="preserve">Docket # </w:t>
      </w:r>
      <w:r w:rsidRPr="00221425">
        <w:rPr>
          <w:rFonts w:ascii="Arial" w:eastAsia="Times New Roman" w:hAnsi="Arial" w:cs="Arial"/>
          <w:color w:val="222222"/>
          <w:sz w:val="20"/>
          <w:szCs w:val="20"/>
          <w:shd w:val="clear" w:color="auto" w:fill="FFFFFF"/>
        </w:rPr>
        <w:t>ED-2017-OPE-0076</w:t>
      </w:r>
    </w:p>
    <w:p w:rsidR="00E17FA9" w:rsidRPr="00221425" w:rsidRDefault="00E17FA9">
      <w:pPr>
        <w:rPr>
          <w:rFonts w:ascii="Arial" w:hAnsi="Arial" w:cs="Arial"/>
          <w:color w:val="000000" w:themeColor="text1"/>
          <w:sz w:val="20"/>
          <w:szCs w:val="20"/>
        </w:rPr>
      </w:pPr>
    </w:p>
    <w:p w:rsidR="00E17FA9" w:rsidRDefault="00E17FA9">
      <w:pPr>
        <w:rPr>
          <w:rFonts w:ascii="Arial" w:hAnsi="Arial" w:cs="Arial"/>
          <w:color w:val="000000" w:themeColor="text1"/>
          <w:sz w:val="20"/>
          <w:szCs w:val="20"/>
        </w:rPr>
      </w:pPr>
      <w:r w:rsidRPr="00221425">
        <w:rPr>
          <w:rFonts w:ascii="Arial" w:hAnsi="Arial" w:cs="Arial"/>
          <w:color w:val="000000" w:themeColor="text1"/>
          <w:sz w:val="20"/>
          <w:szCs w:val="20"/>
        </w:rPr>
        <w:t>Dear Ms. Macias:</w:t>
      </w:r>
    </w:p>
    <w:p w:rsidR="00BC336D" w:rsidRDefault="00BC336D">
      <w:pPr>
        <w:rPr>
          <w:rFonts w:ascii="Arial" w:hAnsi="Arial" w:cs="Arial"/>
          <w:color w:val="000000" w:themeColor="text1"/>
          <w:sz w:val="20"/>
          <w:szCs w:val="20"/>
        </w:rPr>
      </w:pPr>
    </w:p>
    <w:p w:rsidR="00BC336D" w:rsidRDefault="00BC336D">
      <w:pPr>
        <w:rPr>
          <w:rFonts w:ascii="Arial" w:eastAsia="Times New Roman" w:hAnsi="Arial" w:cs="Arial"/>
          <w:color w:val="222222"/>
          <w:sz w:val="20"/>
          <w:szCs w:val="20"/>
          <w:shd w:val="clear" w:color="auto" w:fill="FFFFFF"/>
        </w:rPr>
      </w:pPr>
      <w:r>
        <w:rPr>
          <w:rFonts w:ascii="Arial" w:hAnsi="Arial" w:cs="Arial"/>
          <w:color w:val="000000" w:themeColor="text1"/>
          <w:sz w:val="20"/>
          <w:szCs w:val="20"/>
        </w:rPr>
        <w:t xml:space="preserve">Please include the following public comment in </w:t>
      </w:r>
      <w:r w:rsidRPr="00221425">
        <w:rPr>
          <w:rFonts w:ascii="Arial" w:hAnsi="Arial" w:cs="Arial"/>
          <w:color w:val="000000" w:themeColor="text1"/>
          <w:sz w:val="20"/>
          <w:szCs w:val="20"/>
        </w:rPr>
        <w:t xml:space="preserve">Docket # </w:t>
      </w:r>
      <w:r w:rsidRPr="00221425">
        <w:rPr>
          <w:rFonts w:ascii="Arial" w:eastAsia="Times New Roman" w:hAnsi="Arial" w:cs="Arial"/>
          <w:color w:val="222222"/>
          <w:sz w:val="20"/>
          <w:szCs w:val="20"/>
          <w:shd w:val="clear" w:color="auto" w:fill="FFFFFF"/>
        </w:rPr>
        <w:t>ED-2017-OPE-0076</w:t>
      </w:r>
      <w:r>
        <w:rPr>
          <w:rFonts w:ascii="Arial" w:eastAsia="Times New Roman" w:hAnsi="Arial" w:cs="Arial"/>
          <w:color w:val="222222"/>
          <w:sz w:val="20"/>
          <w:szCs w:val="20"/>
          <w:shd w:val="clear" w:color="auto" w:fill="FFFFFF"/>
        </w:rPr>
        <w:t>:</w:t>
      </w:r>
    </w:p>
    <w:p w:rsidR="00BC336D" w:rsidRDefault="00BC336D">
      <w:pPr>
        <w:rPr>
          <w:rFonts w:ascii="Arial" w:eastAsia="Times New Roman" w:hAnsi="Arial" w:cs="Arial"/>
          <w:color w:val="222222"/>
          <w:sz w:val="20"/>
          <w:szCs w:val="20"/>
          <w:shd w:val="clear" w:color="auto" w:fill="FFFFFF"/>
        </w:rPr>
      </w:pPr>
    </w:p>
    <w:p w:rsidR="00BC336D" w:rsidRDefault="00BC336D">
      <w:pPr>
        <w:rPr>
          <w:rFonts w:ascii="Arial" w:eastAsia="Times New Roman" w:hAnsi="Arial" w:cs="Arial"/>
          <w:color w:val="222222"/>
          <w:sz w:val="20"/>
          <w:szCs w:val="20"/>
          <w:shd w:val="clear" w:color="auto" w:fill="FFFFFF"/>
        </w:rPr>
      </w:pPr>
    </w:p>
    <w:p w:rsidR="00BC336D" w:rsidRDefault="00BC336D" w:rsidP="00BC336D">
      <w:pPr>
        <w:jc w:val="center"/>
        <w:rPr>
          <w:rFonts w:ascii="Arial" w:eastAsia="Times New Roman" w:hAnsi="Arial" w:cs="Arial"/>
          <w:b/>
          <w:color w:val="222222"/>
          <w:sz w:val="20"/>
          <w:szCs w:val="20"/>
          <w:shd w:val="clear" w:color="auto" w:fill="FFFFFF"/>
        </w:rPr>
      </w:pPr>
      <w:r w:rsidRPr="00BC336D">
        <w:rPr>
          <w:rFonts w:ascii="Arial" w:eastAsia="Times New Roman" w:hAnsi="Arial" w:cs="Arial"/>
          <w:b/>
          <w:color w:val="222222"/>
          <w:sz w:val="20"/>
          <w:szCs w:val="20"/>
          <w:shd w:val="clear" w:color="auto" w:fill="FFFFFF"/>
        </w:rPr>
        <w:t xml:space="preserve">PUBLIC COMMENT FROM VETERANS </w:t>
      </w:r>
      <w:r>
        <w:rPr>
          <w:rFonts w:ascii="Arial" w:eastAsia="Times New Roman" w:hAnsi="Arial" w:cs="Arial"/>
          <w:b/>
          <w:color w:val="222222"/>
          <w:sz w:val="20"/>
          <w:szCs w:val="20"/>
          <w:shd w:val="clear" w:color="auto" w:fill="FFFFFF"/>
        </w:rPr>
        <w:t>SERVICE ORGANIZATIONS &amp;</w:t>
      </w:r>
      <w:r w:rsidRPr="00BC336D">
        <w:rPr>
          <w:rFonts w:ascii="Arial" w:eastAsia="Times New Roman" w:hAnsi="Arial" w:cs="Arial"/>
          <w:b/>
          <w:color w:val="222222"/>
          <w:sz w:val="20"/>
          <w:szCs w:val="20"/>
          <w:shd w:val="clear" w:color="auto" w:fill="FFFFFF"/>
        </w:rPr>
        <w:t xml:space="preserve"> </w:t>
      </w:r>
    </w:p>
    <w:p w:rsidR="00BC336D" w:rsidRPr="00BC336D" w:rsidRDefault="00BC336D" w:rsidP="00BC336D">
      <w:pPr>
        <w:jc w:val="center"/>
        <w:rPr>
          <w:rFonts w:ascii="Arial" w:hAnsi="Arial" w:cs="Arial"/>
          <w:b/>
          <w:color w:val="000000" w:themeColor="text1"/>
          <w:sz w:val="20"/>
          <w:szCs w:val="20"/>
        </w:rPr>
      </w:pPr>
      <w:r w:rsidRPr="00BC336D">
        <w:rPr>
          <w:rFonts w:ascii="Arial" w:eastAsia="Times New Roman" w:hAnsi="Arial" w:cs="Arial"/>
          <w:b/>
          <w:color w:val="222222"/>
          <w:sz w:val="20"/>
          <w:szCs w:val="20"/>
          <w:shd w:val="clear" w:color="auto" w:fill="FFFFFF"/>
        </w:rPr>
        <w:t>MILITARY SERVICE ORGANIZATIONS</w:t>
      </w:r>
    </w:p>
    <w:p w:rsidR="00FC7421" w:rsidRPr="00221425" w:rsidRDefault="00FC7421" w:rsidP="00E17FA9">
      <w:pPr>
        <w:shd w:val="clear" w:color="auto" w:fill="FFFFFF"/>
        <w:rPr>
          <w:rFonts w:ascii="Arial" w:eastAsia="Times New Roman" w:hAnsi="Arial" w:cs="Arial"/>
          <w:color w:val="000000" w:themeColor="text1"/>
          <w:sz w:val="20"/>
          <w:szCs w:val="20"/>
        </w:rPr>
      </w:pPr>
    </w:p>
    <w:p w:rsidR="00B82C34" w:rsidRPr="00221425" w:rsidRDefault="002351DE" w:rsidP="00E17FA9">
      <w:pPr>
        <w:shd w:val="clear" w:color="auto" w:fill="FFFFFF"/>
        <w:rPr>
          <w:rFonts w:ascii="Arial" w:eastAsia="Times New Roman" w:hAnsi="Arial" w:cs="Arial"/>
          <w:color w:val="000000" w:themeColor="text1"/>
          <w:sz w:val="20"/>
          <w:szCs w:val="20"/>
        </w:rPr>
      </w:pPr>
      <w:r w:rsidRPr="00221425">
        <w:rPr>
          <w:rFonts w:ascii="Arial" w:eastAsia="Times New Roman" w:hAnsi="Arial" w:cs="Arial"/>
          <w:color w:val="000000" w:themeColor="text1"/>
          <w:sz w:val="20"/>
          <w:szCs w:val="20"/>
        </w:rPr>
        <w:t>O</w:t>
      </w:r>
      <w:r w:rsidR="00E17FA9" w:rsidRPr="00221425">
        <w:rPr>
          <w:rFonts w:ascii="Arial" w:eastAsia="Times New Roman" w:hAnsi="Arial" w:cs="Arial"/>
          <w:color w:val="000000" w:themeColor="text1"/>
          <w:sz w:val="20"/>
          <w:szCs w:val="20"/>
        </w:rPr>
        <w:t xml:space="preserve">n June </w:t>
      </w:r>
      <w:r w:rsidRPr="00221425">
        <w:rPr>
          <w:rFonts w:ascii="Arial" w:eastAsia="Times New Roman" w:hAnsi="Arial" w:cs="Arial"/>
          <w:color w:val="000000" w:themeColor="text1"/>
          <w:sz w:val="20"/>
          <w:szCs w:val="20"/>
        </w:rPr>
        <w:t xml:space="preserve">9, </w:t>
      </w:r>
      <w:r w:rsidR="00FC7421" w:rsidRPr="00221425">
        <w:rPr>
          <w:rFonts w:ascii="Arial" w:eastAsia="Times New Roman" w:hAnsi="Arial" w:cs="Arial"/>
          <w:color w:val="000000" w:themeColor="text1"/>
          <w:sz w:val="20"/>
          <w:szCs w:val="20"/>
        </w:rPr>
        <w:t xml:space="preserve">2017, </w:t>
      </w:r>
      <w:r w:rsidR="00D84D37">
        <w:rPr>
          <w:rFonts w:ascii="Arial" w:eastAsia="Times New Roman" w:hAnsi="Arial" w:cs="Arial"/>
          <w:color w:val="000000" w:themeColor="text1"/>
          <w:sz w:val="20"/>
          <w:szCs w:val="20"/>
        </w:rPr>
        <w:t>31</w:t>
      </w:r>
      <w:r w:rsidR="00E17FA9" w:rsidRPr="00221425">
        <w:rPr>
          <w:rFonts w:ascii="Arial" w:eastAsia="Times New Roman" w:hAnsi="Arial" w:cs="Arial"/>
          <w:color w:val="000000" w:themeColor="text1"/>
          <w:sz w:val="20"/>
          <w:szCs w:val="20"/>
        </w:rPr>
        <w:t xml:space="preserve"> veterans and military orga</w:t>
      </w:r>
      <w:r w:rsidR="00857C65" w:rsidRPr="00221425">
        <w:rPr>
          <w:rFonts w:ascii="Arial" w:eastAsia="Times New Roman" w:hAnsi="Arial" w:cs="Arial"/>
          <w:color w:val="000000" w:themeColor="text1"/>
          <w:sz w:val="20"/>
          <w:szCs w:val="20"/>
        </w:rPr>
        <w:t xml:space="preserve">nizations </w:t>
      </w:r>
      <w:r w:rsidR="00857C65" w:rsidRPr="00355951">
        <w:rPr>
          <w:rFonts w:ascii="Arial" w:eastAsia="Times New Roman" w:hAnsi="Arial" w:cs="Arial"/>
          <w:sz w:val="20"/>
          <w:szCs w:val="20"/>
        </w:rPr>
        <w:t>wrote</w:t>
      </w:r>
      <w:r w:rsidR="00857C65" w:rsidRPr="00221425">
        <w:rPr>
          <w:rFonts w:ascii="Arial" w:eastAsia="Times New Roman" w:hAnsi="Arial" w:cs="Arial"/>
          <w:color w:val="000000" w:themeColor="text1"/>
          <w:sz w:val="20"/>
          <w:szCs w:val="20"/>
        </w:rPr>
        <w:t xml:space="preserve"> </w:t>
      </w:r>
      <w:r w:rsidR="00355951">
        <w:rPr>
          <w:rFonts w:ascii="Arial" w:eastAsia="Times New Roman" w:hAnsi="Arial" w:cs="Arial"/>
          <w:color w:val="000000" w:themeColor="text1"/>
          <w:sz w:val="20"/>
          <w:szCs w:val="20"/>
        </w:rPr>
        <w:t xml:space="preserve">the attached </w:t>
      </w:r>
      <w:hyperlink r:id="rId11" w:history="1">
        <w:r w:rsidR="00355951" w:rsidRPr="009A4D67">
          <w:rPr>
            <w:rStyle w:val="Hyperlink"/>
            <w:rFonts w:ascii="Arial" w:eastAsia="Times New Roman" w:hAnsi="Arial" w:cs="Arial"/>
            <w:sz w:val="20"/>
            <w:szCs w:val="20"/>
          </w:rPr>
          <w:t>letter</w:t>
        </w:r>
      </w:hyperlink>
      <w:r w:rsidR="00355951">
        <w:rPr>
          <w:rFonts w:ascii="Arial" w:eastAsia="Times New Roman" w:hAnsi="Arial" w:cs="Arial"/>
          <w:color w:val="000000" w:themeColor="text1"/>
          <w:sz w:val="20"/>
          <w:szCs w:val="20"/>
        </w:rPr>
        <w:t xml:space="preserve"> </w:t>
      </w:r>
      <w:r w:rsidR="00857C65" w:rsidRPr="00221425">
        <w:rPr>
          <w:rFonts w:ascii="Arial" w:eastAsia="Times New Roman" w:hAnsi="Arial" w:cs="Arial"/>
          <w:color w:val="000000" w:themeColor="text1"/>
          <w:sz w:val="20"/>
          <w:szCs w:val="20"/>
        </w:rPr>
        <w:t xml:space="preserve">to Congress and </w:t>
      </w:r>
      <w:r w:rsidR="00E17FA9" w:rsidRPr="00221425">
        <w:rPr>
          <w:rFonts w:ascii="Arial" w:eastAsia="Times New Roman" w:hAnsi="Arial" w:cs="Arial"/>
          <w:color w:val="000000" w:themeColor="text1"/>
          <w:sz w:val="20"/>
          <w:szCs w:val="20"/>
        </w:rPr>
        <w:t xml:space="preserve">Secretary </w:t>
      </w:r>
      <w:r w:rsidR="00857C65" w:rsidRPr="00221425">
        <w:rPr>
          <w:rFonts w:ascii="Arial" w:eastAsia="Times New Roman" w:hAnsi="Arial" w:cs="Arial"/>
          <w:color w:val="000000" w:themeColor="text1"/>
          <w:sz w:val="20"/>
          <w:szCs w:val="20"/>
        </w:rPr>
        <w:t xml:space="preserve">DeVos </w:t>
      </w:r>
      <w:r w:rsidR="00E17FA9" w:rsidRPr="00221425">
        <w:rPr>
          <w:rFonts w:ascii="Arial" w:eastAsia="Times New Roman" w:hAnsi="Arial" w:cs="Arial"/>
          <w:color w:val="000000" w:themeColor="text1"/>
          <w:sz w:val="20"/>
          <w:szCs w:val="20"/>
        </w:rPr>
        <w:t>requesting no delay in implementation of the Borrower Defense rule, which offers stude</w:t>
      </w:r>
      <w:r w:rsidR="00857C65" w:rsidRPr="00221425">
        <w:rPr>
          <w:rFonts w:ascii="Arial" w:eastAsia="Times New Roman" w:hAnsi="Arial" w:cs="Arial"/>
          <w:color w:val="000000" w:themeColor="text1"/>
          <w:sz w:val="20"/>
          <w:szCs w:val="20"/>
        </w:rPr>
        <w:t xml:space="preserve">nt loan forgiveness for students </w:t>
      </w:r>
      <w:r w:rsidR="00E17FA9" w:rsidRPr="00221425">
        <w:rPr>
          <w:rFonts w:ascii="Arial" w:eastAsia="Times New Roman" w:hAnsi="Arial" w:cs="Arial"/>
          <w:color w:val="000000" w:themeColor="text1"/>
          <w:sz w:val="20"/>
          <w:szCs w:val="20"/>
        </w:rPr>
        <w:t>who have been defrauded</w:t>
      </w:r>
      <w:r w:rsidR="00F77EB8" w:rsidRPr="00221425">
        <w:rPr>
          <w:rFonts w:ascii="Arial" w:eastAsia="Times New Roman" w:hAnsi="Arial" w:cs="Arial"/>
          <w:color w:val="000000" w:themeColor="text1"/>
          <w:sz w:val="20"/>
          <w:szCs w:val="20"/>
        </w:rPr>
        <w:t>, protects students from forced arbitration, thereby enabling them to seek relief in the courts if they’ve been defrauded, and requires financial responsibility triggers and warnings by colleges</w:t>
      </w:r>
      <w:r w:rsidR="00E17FA9" w:rsidRPr="00221425">
        <w:rPr>
          <w:rFonts w:ascii="Arial" w:eastAsia="Times New Roman" w:hAnsi="Arial" w:cs="Arial"/>
          <w:color w:val="000000" w:themeColor="text1"/>
          <w:sz w:val="20"/>
          <w:szCs w:val="20"/>
        </w:rPr>
        <w:t>.</w:t>
      </w:r>
      <w:r w:rsidR="00CA2785">
        <w:rPr>
          <w:rFonts w:ascii="Arial" w:eastAsia="Times New Roman" w:hAnsi="Arial" w:cs="Arial"/>
          <w:color w:val="000000" w:themeColor="text1"/>
          <w:sz w:val="20"/>
          <w:szCs w:val="20"/>
        </w:rPr>
        <w:t xml:space="preserve"> </w:t>
      </w:r>
    </w:p>
    <w:p w:rsidR="00B82C34" w:rsidRPr="00221425" w:rsidRDefault="00B82C34" w:rsidP="00E17FA9">
      <w:pPr>
        <w:shd w:val="clear" w:color="auto" w:fill="FFFFFF"/>
        <w:rPr>
          <w:rFonts w:ascii="Arial" w:eastAsia="Times New Roman" w:hAnsi="Arial" w:cs="Arial"/>
          <w:color w:val="000000" w:themeColor="text1"/>
          <w:sz w:val="20"/>
          <w:szCs w:val="20"/>
        </w:rPr>
      </w:pPr>
    </w:p>
    <w:p w:rsidR="00221425" w:rsidRDefault="00F77EB8" w:rsidP="00E17FA9">
      <w:pPr>
        <w:shd w:val="clear" w:color="auto" w:fill="FFFFFF"/>
        <w:rPr>
          <w:rFonts w:ascii="Arial" w:eastAsia="Times New Roman" w:hAnsi="Arial" w:cs="Arial"/>
          <w:color w:val="000000" w:themeColor="text1"/>
          <w:sz w:val="20"/>
          <w:szCs w:val="20"/>
        </w:rPr>
      </w:pPr>
      <w:r w:rsidRPr="00221425">
        <w:rPr>
          <w:rFonts w:ascii="Arial" w:eastAsia="Times New Roman" w:hAnsi="Arial" w:cs="Arial"/>
          <w:color w:val="000000" w:themeColor="text1"/>
          <w:sz w:val="20"/>
          <w:szCs w:val="20"/>
        </w:rPr>
        <w:t>These protections are</w:t>
      </w:r>
      <w:r w:rsidR="00E17FA9" w:rsidRPr="00221425">
        <w:rPr>
          <w:rFonts w:ascii="Arial" w:eastAsia="Times New Roman" w:hAnsi="Arial" w:cs="Arial"/>
          <w:color w:val="000000" w:themeColor="text1"/>
          <w:sz w:val="20"/>
          <w:szCs w:val="20"/>
        </w:rPr>
        <w:t xml:space="preserve"> important </w:t>
      </w:r>
      <w:r w:rsidR="00857C65" w:rsidRPr="00221425">
        <w:rPr>
          <w:rFonts w:ascii="Arial" w:eastAsia="Times New Roman" w:hAnsi="Arial" w:cs="Arial"/>
          <w:color w:val="000000" w:themeColor="text1"/>
          <w:sz w:val="20"/>
          <w:szCs w:val="20"/>
        </w:rPr>
        <w:t xml:space="preserve">to our organizations </w:t>
      </w:r>
      <w:r w:rsidR="00E17FA9" w:rsidRPr="00221425">
        <w:rPr>
          <w:rFonts w:ascii="Arial" w:eastAsia="Times New Roman" w:hAnsi="Arial" w:cs="Arial"/>
          <w:color w:val="000000" w:themeColor="text1"/>
          <w:sz w:val="20"/>
          <w:szCs w:val="20"/>
        </w:rPr>
        <w:t xml:space="preserve">because </w:t>
      </w:r>
      <w:r w:rsidR="00197C70">
        <w:rPr>
          <w:rFonts w:ascii="Arial" w:eastAsia="Times New Roman" w:hAnsi="Arial" w:cs="Arial"/>
          <w:color w:val="000000" w:themeColor="text1"/>
          <w:sz w:val="20"/>
          <w:szCs w:val="20"/>
        </w:rPr>
        <w:t>service members, veterans, and their families</w:t>
      </w:r>
      <w:r w:rsidR="00857C65" w:rsidRPr="00221425">
        <w:rPr>
          <w:rFonts w:ascii="Arial" w:eastAsia="Times New Roman" w:hAnsi="Arial" w:cs="Arial"/>
          <w:color w:val="000000" w:themeColor="text1"/>
          <w:sz w:val="20"/>
          <w:szCs w:val="20"/>
        </w:rPr>
        <w:t xml:space="preserve"> </w:t>
      </w:r>
      <w:r w:rsidR="00E17FA9" w:rsidRPr="00221425">
        <w:rPr>
          <w:rFonts w:ascii="Arial" w:eastAsia="Times New Roman" w:hAnsi="Arial" w:cs="Arial"/>
          <w:color w:val="000000" w:themeColor="text1"/>
          <w:sz w:val="20"/>
          <w:szCs w:val="20"/>
        </w:rPr>
        <w:t xml:space="preserve">are </w:t>
      </w:r>
      <w:r w:rsidR="00FC7421" w:rsidRPr="00221425">
        <w:rPr>
          <w:rFonts w:ascii="Arial" w:eastAsia="Times New Roman" w:hAnsi="Arial" w:cs="Arial"/>
          <w:color w:val="000000" w:themeColor="text1"/>
          <w:sz w:val="20"/>
          <w:szCs w:val="20"/>
        </w:rPr>
        <w:t xml:space="preserve">specifically </w:t>
      </w:r>
      <w:r w:rsidR="00E17FA9" w:rsidRPr="00221425">
        <w:rPr>
          <w:rFonts w:ascii="Arial" w:eastAsia="Times New Roman" w:hAnsi="Arial" w:cs="Arial"/>
          <w:color w:val="000000" w:themeColor="text1"/>
          <w:sz w:val="20"/>
          <w:szCs w:val="20"/>
        </w:rPr>
        <w:t>targeted for fraud by unscr</w:t>
      </w:r>
      <w:r w:rsidR="00FC7421" w:rsidRPr="00221425">
        <w:rPr>
          <w:rFonts w:ascii="Arial" w:eastAsia="Times New Roman" w:hAnsi="Arial" w:cs="Arial"/>
          <w:color w:val="000000" w:themeColor="text1"/>
          <w:sz w:val="20"/>
          <w:szCs w:val="20"/>
        </w:rPr>
        <w:t xml:space="preserve">upulous colleges because of the </w:t>
      </w:r>
      <w:r w:rsidR="00E17FA9" w:rsidRPr="00221425">
        <w:rPr>
          <w:rFonts w:ascii="Arial" w:eastAsia="Times New Roman" w:hAnsi="Arial" w:cs="Arial"/>
          <w:color w:val="000000" w:themeColor="text1"/>
          <w:sz w:val="20"/>
          <w:szCs w:val="20"/>
        </w:rPr>
        <w:t>90/10 loophole</w:t>
      </w:r>
      <w:r w:rsidR="00FC7421" w:rsidRPr="00221425">
        <w:rPr>
          <w:rFonts w:ascii="Arial" w:eastAsia="Times New Roman" w:hAnsi="Arial" w:cs="Arial"/>
          <w:color w:val="000000" w:themeColor="text1"/>
          <w:sz w:val="20"/>
          <w:szCs w:val="20"/>
        </w:rPr>
        <w:t xml:space="preserve"> in the Higher Education Act</w:t>
      </w:r>
      <w:r w:rsidR="00E17FA9" w:rsidRPr="00221425">
        <w:rPr>
          <w:rFonts w:ascii="Arial" w:eastAsia="Times New Roman" w:hAnsi="Arial" w:cs="Arial"/>
          <w:color w:val="000000" w:themeColor="text1"/>
          <w:sz w:val="20"/>
          <w:szCs w:val="20"/>
        </w:rPr>
        <w:t>, as has been widely documented.</w:t>
      </w:r>
      <w:r w:rsidR="00CA2785">
        <w:rPr>
          <w:rFonts w:ascii="Arial" w:eastAsia="Times New Roman" w:hAnsi="Arial" w:cs="Arial"/>
          <w:color w:val="000000" w:themeColor="text1"/>
          <w:sz w:val="20"/>
          <w:szCs w:val="20"/>
        </w:rPr>
        <w:t xml:space="preserve"> The former head of the Office of Servicemember A</w:t>
      </w:r>
      <w:r w:rsidR="00FC7421" w:rsidRPr="00221425">
        <w:rPr>
          <w:rFonts w:ascii="Arial" w:eastAsia="Times New Roman" w:hAnsi="Arial" w:cs="Arial"/>
          <w:color w:val="000000" w:themeColor="text1"/>
          <w:sz w:val="20"/>
          <w:szCs w:val="20"/>
        </w:rPr>
        <w:t>ffairs at the Consumer Financial Protection Bureau</w:t>
      </w:r>
      <w:r w:rsidR="00CA2785">
        <w:rPr>
          <w:rFonts w:ascii="Arial" w:eastAsia="Times New Roman" w:hAnsi="Arial" w:cs="Arial"/>
          <w:color w:val="000000" w:themeColor="text1"/>
          <w:sz w:val="20"/>
          <w:szCs w:val="20"/>
        </w:rPr>
        <w:t xml:space="preserve"> (CFPB), Holly Petraeus,</w:t>
      </w:r>
      <w:r w:rsidR="00FC7421" w:rsidRPr="00221425">
        <w:rPr>
          <w:rFonts w:ascii="Arial" w:eastAsia="Times New Roman" w:hAnsi="Arial" w:cs="Arial"/>
          <w:color w:val="000000" w:themeColor="text1"/>
          <w:sz w:val="20"/>
          <w:szCs w:val="20"/>
        </w:rPr>
        <w:t xml:space="preserve"> explained</w:t>
      </w:r>
      <w:r w:rsidR="00CA2785">
        <w:rPr>
          <w:rFonts w:ascii="Arial" w:eastAsia="Times New Roman" w:hAnsi="Arial" w:cs="Arial"/>
          <w:color w:val="000000" w:themeColor="text1"/>
          <w:sz w:val="20"/>
          <w:szCs w:val="20"/>
        </w:rPr>
        <w:t xml:space="preserve"> that </w:t>
      </w:r>
      <w:r w:rsidR="00FC7421" w:rsidRPr="00221425">
        <w:rPr>
          <w:rFonts w:ascii="Arial" w:eastAsia="Times New Roman" w:hAnsi="Arial" w:cs="Arial"/>
          <w:color w:val="000000" w:themeColor="text1"/>
          <w:sz w:val="20"/>
          <w:szCs w:val="20"/>
        </w:rPr>
        <w:t xml:space="preserve">the 90/10 loophole </w:t>
      </w:r>
      <w:r w:rsidR="00CA2785">
        <w:rPr>
          <w:rFonts w:ascii="Arial" w:eastAsia="Times New Roman" w:hAnsi="Arial" w:cs="Arial"/>
          <w:color w:val="000000" w:themeColor="text1"/>
          <w:sz w:val="20"/>
          <w:szCs w:val="20"/>
        </w:rPr>
        <w:t>incentivizes</w:t>
      </w:r>
      <w:r w:rsidR="00FC7421" w:rsidRPr="00221425">
        <w:rPr>
          <w:rFonts w:ascii="Arial" w:eastAsia="Times New Roman" w:hAnsi="Arial" w:cs="Arial"/>
          <w:color w:val="000000" w:themeColor="text1"/>
          <w:sz w:val="20"/>
          <w:szCs w:val="20"/>
        </w:rPr>
        <w:t xml:space="preserve"> predatory colleges “to see service members as nothing more than dollar signs in uniform, and to use aggressive marketing to draw them in.”</w:t>
      </w:r>
      <w:r w:rsidR="00CA2785">
        <w:rPr>
          <w:rStyle w:val="FootnoteReference"/>
          <w:rFonts w:ascii="Arial" w:eastAsia="Times New Roman" w:hAnsi="Arial" w:cs="Arial"/>
          <w:color w:val="000000" w:themeColor="text1"/>
          <w:sz w:val="20"/>
          <w:szCs w:val="20"/>
        </w:rPr>
        <w:footnoteReference w:id="2"/>
      </w:r>
    </w:p>
    <w:p w:rsidR="00221425" w:rsidRDefault="00221425" w:rsidP="00E17FA9">
      <w:pPr>
        <w:shd w:val="clear" w:color="auto" w:fill="FFFFFF"/>
        <w:rPr>
          <w:rFonts w:ascii="Arial" w:eastAsia="Times New Roman" w:hAnsi="Arial" w:cs="Arial"/>
          <w:color w:val="000000" w:themeColor="text1"/>
          <w:sz w:val="20"/>
          <w:szCs w:val="20"/>
        </w:rPr>
      </w:pPr>
    </w:p>
    <w:p w:rsidR="00FC7421" w:rsidRPr="00221425" w:rsidRDefault="00F77EB8" w:rsidP="00E17FA9">
      <w:pPr>
        <w:shd w:val="clear" w:color="auto" w:fill="FFFFFF"/>
        <w:rPr>
          <w:rFonts w:ascii="Arial" w:eastAsia="Times New Roman" w:hAnsi="Arial" w:cs="Arial"/>
          <w:color w:val="000000" w:themeColor="text1"/>
          <w:sz w:val="20"/>
          <w:szCs w:val="20"/>
        </w:rPr>
      </w:pPr>
      <w:r w:rsidRPr="00221425">
        <w:rPr>
          <w:rFonts w:ascii="Arial" w:eastAsia="Times New Roman" w:hAnsi="Arial" w:cs="Arial"/>
          <w:color w:val="000000" w:themeColor="text1"/>
          <w:sz w:val="20"/>
          <w:szCs w:val="20"/>
        </w:rPr>
        <w:t>As you know, when predatory college recruiters defraud servicemembers, veterans, and their families, they frequently also load the students up with student loans, sometimes without the students’ knowledge.</w:t>
      </w:r>
      <w:r w:rsidR="00CA2785">
        <w:rPr>
          <w:rFonts w:ascii="Arial" w:eastAsia="Times New Roman" w:hAnsi="Arial" w:cs="Arial"/>
          <w:color w:val="000000" w:themeColor="text1"/>
          <w:sz w:val="20"/>
          <w:szCs w:val="20"/>
        </w:rPr>
        <w:t xml:space="preserve"> </w:t>
      </w:r>
      <w:r w:rsidRPr="00221425">
        <w:rPr>
          <w:rFonts w:ascii="Arial" w:eastAsia="Times New Roman" w:hAnsi="Arial" w:cs="Arial"/>
          <w:color w:val="000000" w:themeColor="text1"/>
          <w:sz w:val="20"/>
          <w:szCs w:val="20"/>
        </w:rPr>
        <w:t>Large numbers of veterans and servicemembers are affected:</w:t>
      </w:r>
      <w:r w:rsidR="00CA2785">
        <w:rPr>
          <w:rFonts w:ascii="Arial" w:eastAsia="Times New Roman" w:hAnsi="Arial" w:cs="Arial"/>
          <w:color w:val="000000" w:themeColor="text1"/>
          <w:sz w:val="20"/>
          <w:szCs w:val="20"/>
        </w:rPr>
        <w:t xml:space="preserve"> </w:t>
      </w:r>
      <w:r w:rsidRPr="00221425">
        <w:rPr>
          <w:rFonts w:ascii="Arial" w:eastAsia="Times New Roman" w:hAnsi="Arial" w:cs="Arial"/>
          <w:color w:val="000000" w:themeColor="text1"/>
          <w:sz w:val="20"/>
          <w:szCs w:val="20"/>
        </w:rPr>
        <w:t xml:space="preserve">According to survey data from the </w:t>
      </w:r>
      <w:r w:rsidR="00CA2785">
        <w:rPr>
          <w:rFonts w:ascii="Arial" w:eastAsia="Times New Roman" w:hAnsi="Arial" w:cs="Arial"/>
          <w:color w:val="000000" w:themeColor="text1"/>
          <w:sz w:val="20"/>
          <w:szCs w:val="20"/>
        </w:rPr>
        <w:t>Department of Education’s (ED)</w:t>
      </w:r>
      <w:r w:rsidRPr="00221425">
        <w:rPr>
          <w:rFonts w:ascii="Arial" w:eastAsia="Times New Roman" w:hAnsi="Arial" w:cs="Arial"/>
          <w:color w:val="000000" w:themeColor="text1"/>
          <w:sz w:val="20"/>
          <w:szCs w:val="20"/>
        </w:rPr>
        <w:t xml:space="preserve"> “Beginning Postsecondary Students” survey, about 37% of veterans who began college in 2012 had student loans as of 2014.</w:t>
      </w:r>
      <w:r w:rsidR="00CA2785">
        <w:rPr>
          <w:rFonts w:ascii="Arial" w:eastAsia="Times New Roman" w:hAnsi="Arial" w:cs="Arial"/>
          <w:color w:val="000000" w:themeColor="text1"/>
          <w:sz w:val="20"/>
          <w:szCs w:val="20"/>
        </w:rPr>
        <w:t xml:space="preserve"> </w:t>
      </w:r>
      <w:r w:rsidRPr="00221425">
        <w:rPr>
          <w:rFonts w:ascii="Arial" w:eastAsia="Times New Roman" w:hAnsi="Arial" w:cs="Arial"/>
          <w:color w:val="000000" w:themeColor="text1"/>
          <w:sz w:val="20"/>
          <w:szCs w:val="20"/>
        </w:rPr>
        <w:t>Similarly, a 2012 survey by the Financial Industry Regulatory Authority reported that 38% of military service members indic</w:t>
      </w:r>
      <w:r w:rsidR="00176CC7">
        <w:rPr>
          <w:rFonts w:ascii="Arial" w:eastAsia="Times New Roman" w:hAnsi="Arial" w:cs="Arial"/>
          <w:color w:val="000000" w:themeColor="text1"/>
          <w:sz w:val="20"/>
          <w:szCs w:val="20"/>
        </w:rPr>
        <w:t>a</w:t>
      </w:r>
      <w:r w:rsidRPr="00221425">
        <w:rPr>
          <w:rFonts w:ascii="Arial" w:eastAsia="Times New Roman" w:hAnsi="Arial" w:cs="Arial"/>
          <w:color w:val="000000" w:themeColor="text1"/>
          <w:sz w:val="20"/>
          <w:szCs w:val="20"/>
        </w:rPr>
        <w:t>ted that their households currently had student loans.</w:t>
      </w:r>
    </w:p>
    <w:p w:rsidR="00857C65" w:rsidRPr="00221425" w:rsidRDefault="00857C65" w:rsidP="00E17FA9">
      <w:pPr>
        <w:shd w:val="clear" w:color="auto" w:fill="FFFFFF"/>
        <w:rPr>
          <w:rFonts w:ascii="Arial" w:eastAsia="Times New Roman" w:hAnsi="Arial" w:cs="Arial"/>
          <w:color w:val="000000" w:themeColor="text1"/>
          <w:sz w:val="20"/>
          <w:szCs w:val="20"/>
        </w:rPr>
      </w:pPr>
    </w:p>
    <w:p w:rsidR="00E17FA9" w:rsidRPr="00221425" w:rsidRDefault="00E17FA9" w:rsidP="00E17FA9">
      <w:pPr>
        <w:shd w:val="clear" w:color="auto" w:fill="FFFFFF"/>
        <w:rPr>
          <w:rFonts w:ascii="Arial" w:eastAsia="Times New Roman" w:hAnsi="Arial" w:cs="Arial"/>
          <w:color w:val="000000" w:themeColor="text1"/>
          <w:sz w:val="20"/>
          <w:szCs w:val="20"/>
        </w:rPr>
      </w:pPr>
      <w:r w:rsidRPr="00221425">
        <w:rPr>
          <w:rFonts w:ascii="Arial" w:eastAsia="Times New Roman" w:hAnsi="Arial" w:cs="Arial"/>
          <w:color w:val="000000" w:themeColor="text1"/>
          <w:sz w:val="20"/>
          <w:szCs w:val="20"/>
        </w:rPr>
        <w:t xml:space="preserve">We were disappointed </w:t>
      </w:r>
      <w:r w:rsidR="00CA2785">
        <w:rPr>
          <w:rFonts w:ascii="Arial" w:eastAsia="Times New Roman" w:hAnsi="Arial" w:cs="Arial"/>
          <w:color w:val="000000" w:themeColor="text1"/>
          <w:sz w:val="20"/>
          <w:szCs w:val="20"/>
        </w:rPr>
        <w:t>ED’s</w:t>
      </w:r>
      <w:r w:rsidR="00857C65" w:rsidRPr="00221425">
        <w:rPr>
          <w:rFonts w:ascii="Arial" w:eastAsia="Times New Roman" w:hAnsi="Arial" w:cs="Arial"/>
          <w:color w:val="000000" w:themeColor="text1"/>
          <w:sz w:val="20"/>
          <w:szCs w:val="20"/>
        </w:rPr>
        <w:t xml:space="preserve"> </w:t>
      </w:r>
      <w:hyperlink r:id="rId12" w:history="1">
        <w:r w:rsidR="00857C65" w:rsidRPr="00221425">
          <w:rPr>
            <w:rStyle w:val="Hyperlink"/>
            <w:rFonts w:ascii="Arial" w:eastAsia="Times New Roman" w:hAnsi="Arial" w:cs="Arial"/>
            <w:sz w:val="20"/>
            <w:szCs w:val="20"/>
          </w:rPr>
          <w:t>announcement</w:t>
        </w:r>
      </w:hyperlink>
      <w:r w:rsidR="00857C65" w:rsidRPr="00221425">
        <w:rPr>
          <w:rFonts w:ascii="Arial" w:eastAsia="Times New Roman" w:hAnsi="Arial" w:cs="Arial"/>
          <w:color w:val="000000" w:themeColor="text1"/>
          <w:sz w:val="20"/>
          <w:szCs w:val="20"/>
        </w:rPr>
        <w:t xml:space="preserve"> </w:t>
      </w:r>
      <w:r w:rsidR="002351DE" w:rsidRPr="00221425">
        <w:rPr>
          <w:rFonts w:ascii="Arial" w:eastAsia="Times New Roman" w:hAnsi="Arial" w:cs="Arial"/>
          <w:color w:val="000000" w:themeColor="text1"/>
          <w:sz w:val="20"/>
          <w:szCs w:val="20"/>
        </w:rPr>
        <w:t xml:space="preserve">on June 14, </w:t>
      </w:r>
      <w:r w:rsidR="00857C65" w:rsidRPr="00221425">
        <w:rPr>
          <w:rFonts w:ascii="Arial" w:eastAsia="Times New Roman" w:hAnsi="Arial" w:cs="Arial"/>
          <w:color w:val="000000" w:themeColor="text1"/>
          <w:sz w:val="20"/>
          <w:szCs w:val="20"/>
        </w:rPr>
        <w:t>that it</w:t>
      </w:r>
      <w:r w:rsidRPr="00221425">
        <w:rPr>
          <w:rFonts w:ascii="Arial" w:eastAsia="Times New Roman" w:hAnsi="Arial" w:cs="Arial"/>
          <w:color w:val="000000" w:themeColor="text1"/>
          <w:sz w:val="20"/>
          <w:szCs w:val="20"/>
        </w:rPr>
        <w:t xml:space="preserve"> plans to revise the Borrower Defense rule.</w:t>
      </w:r>
      <w:r w:rsidR="00CA2785">
        <w:rPr>
          <w:rFonts w:ascii="Arial" w:eastAsia="Times New Roman" w:hAnsi="Arial" w:cs="Arial"/>
          <w:color w:val="000000" w:themeColor="text1"/>
          <w:sz w:val="20"/>
          <w:szCs w:val="20"/>
        </w:rPr>
        <w:t xml:space="preserve"> </w:t>
      </w:r>
      <w:r w:rsidRPr="00221425">
        <w:rPr>
          <w:rFonts w:ascii="Arial" w:eastAsia="Times New Roman" w:hAnsi="Arial" w:cs="Arial"/>
          <w:color w:val="000000" w:themeColor="text1"/>
          <w:sz w:val="20"/>
          <w:szCs w:val="20"/>
        </w:rPr>
        <w:t>As you undertake a revision, please ensure that defrauded service members, veterans, and their dependents, families, and survivors receive loan forgiveness, and please ensure that the many pending applications at the Education Department are quickly granted relief under the current regulations.</w:t>
      </w:r>
      <w:r w:rsidR="00CA2785">
        <w:rPr>
          <w:rFonts w:ascii="Arial" w:eastAsia="Times New Roman" w:hAnsi="Arial" w:cs="Arial"/>
          <w:color w:val="000000" w:themeColor="text1"/>
          <w:sz w:val="20"/>
          <w:szCs w:val="20"/>
        </w:rPr>
        <w:t xml:space="preserve"> </w:t>
      </w:r>
      <w:r w:rsidR="00F77EB8" w:rsidRPr="00221425">
        <w:rPr>
          <w:rFonts w:ascii="Arial" w:eastAsia="Times New Roman" w:hAnsi="Arial" w:cs="Arial"/>
          <w:color w:val="000000" w:themeColor="text1"/>
          <w:sz w:val="20"/>
          <w:szCs w:val="20"/>
        </w:rPr>
        <w:t>Please also maintain defrauded students’ access to the courts and their right to financially sound colleges through the financial responsibility triggers and warnings.</w:t>
      </w:r>
      <w:r w:rsidR="00CA2785">
        <w:rPr>
          <w:rFonts w:ascii="Arial" w:eastAsia="Times New Roman" w:hAnsi="Arial" w:cs="Arial"/>
          <w:color w:val="000000" w:themeColor="text1"/>
          <w:sz w:val="20"/>
          <w:szCs w:val="20"/>
        </w:rPr>
        <w:t xml:space="preserve"> </w:t>
      </w:r>
      <w:r w:rsidR="00F77EB8" w:rsidRPr="00221425">
        <w:rPr>
          <w:rFonts w:ascii="Arial" w:eastAsia="Times New Roman" w:hAnsi="Arial" w:cs="Arial"/>
          <w:color w:val="000000" w:themeColor="text1"/>
          <w:sz w:val="20"/>
          <w:szCs w:val="20"/>
        </w:rPr>
        <w:t>To do otherwise would be an affront to those who have served their country.</w:t>
      </w:r>
      <w:r w:rsidR="00CA2785">
        <w:rPr>
          <w:rFonts w:ascii="Arial" w:eastAsia="Times New Roman" w:hAnsi="Arial" w:cs="Arial"/>
          <w:color w:val="000000" w:themeColor="text1"/>
          <w:sz w:val="20"/>
          <w:szCs w:val="20"/>
        </w:rPr>
        <w:t xml:space="preserve">  </w:t>
      </w:r>
    </w:p>
    <w:p w:rsidR="002351DE" w:rsidRPr="00221425" w:rsidRDefault="002351DE" w:rsidP="00E17FA9">
      <w:pPr>
        <w:shd w:val="clear" w:color="auto" w:fill="FFFFFF"/>
        <w:rPr>
          <w:rFonts w:ascii="Arial" w:eastAsia="Times New Roman" w:hAnsi="Arial" w:cs="Arial"/>
          <w:color w:val="000000" w:themeColor="text1"/>
          <w:sz w:val="20"/>
          <w:szCs w:val="20"/>
        </w:rPr>
      </w:pPr>
    </w:p>
    <w:p w:rsidR="00B82C34" w:rsidRPr="004C545C" w:rsidRDefault="00601CE8" w:rsidP="00B82C34">
      <w:pPr>
        <w:shd w:val="clear" w:color="auto" w:fill="FFFFFF"/>
        <w:rPr>
          <w:rFonts w:ascii="Arial" w:eastAsia="Times New Roman" w:hAnsi="Arial" w:cs="Arial"/>
          <w:sz w:val="20"/>
          <w:szCs w:val="20"/>
        </w:rPr>
      </w:pPr>
      <w:r>
        <w:rPr>
          <w:rFonts w:ascii="Arial" w:eastAsia="Times New Roman" w:hAnsi="Arial" w:cs="Arial"/>
          <w:color w:val="000000" w:themeColor="text1"/>
          <w:sz w:val="20"/>
          <w:szCs w:val="20"/>
        </w:rPr>
        <w:lastRenderedPageBreak/>
        <w:t xml:space="preserve">Often, the lowest quality education programs are those that engage in the most consumer fraud of veterans.  </w:t>
      </w:r>
      <w:r w:rsidR="002351DE" w:rsidRPr="00221425">
        <w:rPr>
          <w:rFonts w:ascii="Arial" w:eastAsia="Times New Roman" w:hAnsi="Arial" w:cs="Arial"/>
          <w:color w:val="000000" w:themeColor="text1"/>
          <w:sz w:val="20"/>
          <w:szCs w:val="20"/>
        </w:rPr>
        <w:t xml:space="preserve">We were </w:t>
      </w:r>
      <w:r>
        <w:rPr>
          <w:rFonts w:ascii="Arial" w:eastAsia="Times New Roman" w:hAnsi="Arial" w:cs="Arial"/>
          <w:color w:val="000000" w:themeColor="text1"/>
          <w:sz w:val="20"/>
          <w:szCs w:val="20"/>
        </w:rPr>
        <w:t>therefore</w:t>
      </w:r>
      <w:r w:rsidR="002351DE" w:rsidRPr="00221425">
        <w:rPr>
          <w:rFonts w:ascii="Arial" w:eastAsia="Times New Roman" w:hAnsi="Arial" w:cs="Arial"/>
          <w:color w:val="000000" w:themeColor="text1"/>
          <w:sz w:val="20"/>
          <w:szCs w:val="20"/>
        </w:rPr>
        <w:t xml:space="preserve"> disappointed by </w:t>
      </w:r>
      <w:r w:rsidR="00CA2785">
        <w:rPr>
          <w:rFonts w:ascii="Arial" w:eastAsia="Times New Roman" w:hAnsi="Arial" w:cs="Arial"/>
          <w:color w:val="000000" w:themeColor="text1"/>
          <w:sz w:val="20"/>
          <w:szCs w:val="20"/>
        </w:rPr>
        <w:t>ED’s</w:t>
      </w:r>
      <w:r w:rsidR="002351DE" w:rsidRPr="00221425">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concomitant </w:t>
      </w:r>
      <w:hyperlink r:id="rId13" w:history="1">
        <w:r w:rsidR="002351DE" w:rsidRPr="00221425">
          <w:rPr>
            <w:rStyle w:val="Hyperlink"/>
            <w:rFonts w:ascii="Arial" w:eastAsia="Times New Roman" w:hAnsi="Arial" w:cs="Arial"/>
            <w:sz w:val="20"/>
            <w:szCs w:val="20"/>
          </w:rPr>
          <w:t>announcement</w:t>
        </w:r>
      </w:hyperlink>
      <w:r w:rsidR="002351DE" w:rsidRPr="00221425">
        <w:rPr>
          <w:rFonts w:ascii="Arial" w:eastAsia="Times New Roman" w:hAnsi="Arial" w:cs="Arial"/>
          <w:color w:val="000000" w:themeColor="text1"/>
          <w:sz w:val="20"/>
          <w:szCs w:val="20"/>
        </w:rPr>
        <w:t xml:space="preserve"> that it would revise the Gainful Employment regulation, </w:t>
      </w:r>
      <w:r w:rsidR="00B82C34" w:rsidRPr="00221425">
        <w:rPr>
          <w:rFonts w:ascii="Arial" w:eastAsia="Times New Roman" w:hAnsi="Arial" w:cs="Arial"/>
          <w:sz w:val="20"/>
          <w:szCs w:val="20"/>
        </w:rPr>
        <w:t>which enforces the Higher Education Act’s requirement that career education programs receiving federal student aid must “prepare students for gainful employment in a recognized occupation.”</w:t>
      </w:r>
      <w:r w:rsidR="00CA2785">
        <w:rPr>
          <w:rFonts w:ascii="Arial" w:eastAsia="Times New Roman" w:hAnsi="Arial" w:cs="Arial"/>
          <w:sz w:val="20"/>
          <w:szCs w:val="20"/>
        </w:rPr>
        <w:t xml:space="preserve"> </w:t>
      </w:r>
      <w:r w:rsidR="00B82C34" w:rsidRPr="00221425">
        <w:rPr>
          <w:rFonts w:ascii="Arial" w:eastAsia="Times New Roman" w:hAnsi="Arial" w:cs="Arial"/>
          <w:sz w:val="20"/>
          <w:szCs w:val="20"/>
        </w:rPr>
        <w:t>The rule requires career education programs at all types of colleges (public, nonprofit, and proprietary) to disclose basic information about program costs and outcomes and prevents funding for programs that consistently</w:t>
      </w:r>
      <w:r w:rsidR="004C545C">
        <w:rPr>
          <w:rFonts w:ascii="Arial" w:eastAsia="Times New Roman" w:hAnsi="Arial" w:cs="Arial"/>
          <w:sz w:val="20"/>
          <w:szCs w:val="20"/>
        </w:rPr>
        <w:t xml:space="preserve"> </w:t>
      </w:r>
      <w:r w:rsidR="00B82C34" w:rsidRPr="00221425">
        <w:rPr>
          <w:rFonts w:ascii="Arial" w:eastAsia="Times New Roman" w:hAnsi="Arial" w:cs="Arial"/>
          <w:sz w:val="20"/>
          <w:szCs w:val="20"/>
        </w:rPr>
        <w:t xml:space="preserve">leave students with debts they cannot repay. </w:t>
      </w:r>
      <w:r w:rsidR="004C545C">
        <w:rPr>
          <w:rFonts w:ascii="Arial" w:eastAsia="Times New Roman" w:hAnsi="Arial" w:cs="Arial"/>
          <w:color w:val="000000" w:themeColor="text1"/>
          <w:sz w:val="20"/>
          <w:szCs w:val="20"/>
        </w:rPr>
        <w:t>As you know,</w:t>
      </w:r>
      <w:r w:rsidR="004C545C" w:rsidRPr="00221425">
        <w:rPr>
          <w:rFonts w:ascii="Arial" w:eastAsia="Times New Roman" w:hAnsi="Arial" w:cs="Arial"/>
          <w:color w:val="000000" w:themeColor="text1"/>
          <w:sz w:val="20"/>
          <w:szCs w:val="20"/>
        </w:rPr>
        <w:t xml:space="preserve"> several federal courts have already upheld the Gainful Employment metric of debt-to-earnings ratio to excise the worst performing programs.</w:t>
      </w:r>
      <w:r w:rsidR="004C545C">
        <w:rPr>
          <w:rFonts w:ascii="Arial" w:eastAsia="Times New Roman" w:hAnsi="Arial" w:cs="Arial"/>
          <w:color w:val="000000" w:themeColor="text1"/>
          <w:sz w:val="20"/>
          <w:szCs w:val="20"/>
        </w:rPr>
        <w:t xml:space="preserve"> </w:t>
      </w:r>
      <w:r w:rsidR="00B82C34" w:rsidRPr="00221425">
        <w:rPr>
          <w:rFonts w:ascii="Arial" w:eastAsia="Times New Roman" w:hAnsi="Arial" w:cs="Arial"/>
          <w:sz w:val="20"/>
          <w:szCs w:val="20"/>
        </w:rPr>
        <w:t xml:space="preserve">Because the </w:t>
      </w:r>
      <w:r w:rsidR="004C545C">
        <w:rPr>
          <w:rFonts w:ascii="Arial" w:eastAsia="Times New Roman" w:hAnsi="Arial" w:cs="Arial"/>
          <w:sz w:val="20"/>
          <w:szCs w:val="20"/>
        </w:rPr>
        <w:t xml:space="preserve">rule </w:t>
      </w:r>
      <w:r w:rsidR="00B82C34" w:rsidRPr="00221425">
        <w:rPr>
          <w:rFonts w:ascii="Arial" w:eastAsia="Times New Roman" w:hAnsi="Arial" w:cs="Arial"/>
          <w:sz w:val="20"/>
          <w:szCs w:val="20"/>
        </w:rPr>
        <w:t xml:space="preserve">eliminates funding for </w:t>
      </w:r>
      <w:r w:rsidR="004C545C">
        <w:rPr>
          <w:rFonts w:ascii="Arial" w:eastAsia="Times New Roman" w:hAnsi="Arial" w:cs="Arial"/>
          <w:sz w:val="20"/>
          <w:szCs w:val="20"/>
        </w:rPr>
        <w:t xml:space="preserve">consistently failing </w:t>
      </w:r>
      <w:r w:rsidR="00B82C34" w:rsidRPr="00221425">
        <w:rPr>
          <w:rFonts w:ascii="Arial" w:eastAsia="Times New Roman" w:hAnsi="Arial" w:cs="Arial"/>
          <w:sz w:val="20"/>
          <w:szCs w:val="20"/>
        </w:rPr>
        <w:t>programs, the Congressional Budget Office estimates that repealing the rule would increase spending by $1.3 billion over 10 years.</w:t>
      </w:r>
    </w:p>
    <w:p w:rsidR="00B82C34" w:rsidRPr="00221425" w:rsidRDefault="00B82C34" w:rsidP="00E17FA9">
      <w:pPr>
        <w:shd w:val="clear" w:color="auto" w:fill="FFFFFF"/>
        <w:rPr>
          <w:rFonts w:ascii="Arial" w:eastAsia="Times New Roman" w:hAnsi="Arial" w:cs="Arial"/>
          <w:sz w:val="20"/>
          <w:szCs w:val="20"/>
        </w:rPr>
      </w:pPr>
    </w:p>
    <w:p w:rsidR="004C545C" w:rsidRPr="00221425" w:rsidRDefault="004C545C" w:rsidP="004C545C">
      <w:pPr>
        <w:shd w:val="clear" w:color="auto" w:fill="FFFFFF"/>
        <w:rPr>
          <w:rFonts w:ascii="Arial" w:eastAsia="Times New Roman" w:hAnsi="Arial" w:cs="Arial"/>
          <w:sz w:val="20"/>
          <w:szCs w:val="20"/>
        </w:rPr>
      </w:pPr>
      <w:r w:rsidRPr="00221425">
        <w:rPr>
          <w:rFonts w:ascii="Arial" w:eastAsia="Times New Roman" w:hAnsi="Arial" w:cs="Arial"/>
          <w:sz w:val="20"/>
          <w:szCs w:val="20"/>
        </w:rPr>
        <w:t xml:space="preserve">Veterans express anger when they discover the federal government knew a program </w:t>
      </w:r>
      <w:r>
        <w:rPr>
          <w:rFonts w:ascii="Arial" w:eastAsia="Times New Roman" w:hAnsi="Arial" w:cs="Arial"/>
          <w:sz w:val="20"/>
          <w:szCs w:val="20"/>
        </w:rPr>
        <w:t>produced</w:t>
      </w:r>
      <w:r w:rsidRPr="00221425">
        <w:rPr>
          <w:rFonts w:ascii="Arial" w:eastAsia="Times New Roman" w:hAnsi="Arial" w:cs="Arial"/>
          <w:sz w:val="20"/>
          <w:szCs w:val="20"/>
        </w:rPr>
        <w:t xml:space="preserve"> lousy </w:t>
      </w:r>
      <w:r>
        <w:rPr>
          <w:rFonts w:ascii="Arial" w:eastAsia="Times New Roman" w:hAnsi="Arial" w:cs="Arial"/>
          <w:sz w:val="20"/>
          <w:szCs w:val="20"/>
        </w:rPr>
        <w:t>student outcomes or was under law enforcement action for defrauding students</w:t>
      </w:r>
      <w:r w:rsidRPr="00221425">
        <w:rPr>
          <w:rFonts w:ascii="Arial" w:eastAsia="Times New Roman" w:hAnsi="Arial" w:cs="Arial"/>
          <w:sz w:val="20"/>
          <w:szCs w:val="20"/>
        </w:rPr>
        <w:t xml:space="preserve">, but allowed them to waste their time and GI Bill benefits </w:t>
      </w:r>
      <w:r w:rsidR="00601CE8">
        <w:rPr>
          <w:rFonts w:ascii="Arial" w:eastAsia="Times New Roman" w:hAnsi="Arial" w:cs="Arial"/>
          <w:sz w:val="20"/>
          <w:szCs w:val="20"/>
        </w:rPr>
        <w:t>enrolled in it</w:t>
      </w:r>
      <w:r w:rsidRPr="00221425">
        <w:rPr>
          <w:rFonts w:ascii="Arial" w:eastAsia="Times New Roman" w:hAnsi="Arial" w:cs="Arial"/>
          <w:sz w:val="20"/>
          <w:szCs w:val="20"/>
        </w:rPr>
        <w:t xml:space="preserve">. </w:t>
      </w:r>
      <w:r w:rsidRPr="00221425">
        <w:rPr>
          <w:rFonts w:ascii="Arial" w:eastAsia="Times New Roman" w:hAnsi="Arial" w:cs="Arial"/>
          <w:color w:val="000000" w:themeColor="text1"/>
          <w:sz w:val="20"/>
          <w:szCs w:val="20"/>
        </w:rPr>
        <w:t xml:space="preserve">The Departments of Defense and Veterans Affairs rely on leadership by </w:t>
      </w:r>
      <w:r>
        <w:rPr>
          <w:rFonts w:ascii="Arial" w:eastAsia="Times New Roman" w:hAnsi="Arial" w:cs="Arial"/>
          <w:color w:val="000000" w:themeColor="text1"/>
          <w:sz w:val="20"/>
          <w:szCs w:val="20"/>
        </w:rPr>
        <w:t>E</w:t>
      </w:r>
      <w:r w:rsidR="00904E5C">
        <w:rPr>
          <w:rFonts w:ascii="Arial" w:eastAsia="Times New Roman" w:hAnsi="Arial" w:cs="Arial"/>
          <w:color w:val="000000" w:themeColor="text1"/>
          <w:sz w:val="20"/>
          <w:szCs w:val="20"/>
        </w:rPr>
        <w:t xml:space="preserve">ducation </w:t>
      </w:r>
      <w:r>
        <w:rPr>
          <w:rFonts w:ascii="Arial" w:eastAsia="Times New Roman" w:hAnsi="Arial" w:cs="Arial"/>
          <w:color w:val="000000" w:themeColor="text1"/>
          <w:sz w:val="20"/>
          <w:szCs w:val="20"/>
        </w:rPr>
        <w:t>D</w:t>
      </w:r>
      <w:r w:rsidR="00904E5C">
        <w:rPr>
          <w:rFonts w:ascii="Arial" w:eastAsia="Times New Roman" w:hAnsi="Arial" w:cs="Arial"/>
          <w:color w:val="000000" w:themeColor="text1"/>
          <w:sz w:val="20"/>
          <w:szCs w:val="20"/>
        </w:rPr>
        <w:t>epartment</w:t>
      </w:r>
      <w:r w:rsidRPr="00221425">
        <w:rPr>
          <w:rFonts w:ascii="Arial" w:eastAsia="Times New Roman" w:hAnsi="Arial" w:cs="Arial"/>
          <w:color w:val="000000" w:themeColor="text1"/>
          <w:sz w:val="20"/>
          <w:szCs w:val="20"/>
        </w:rPr>
        <w:t xml:space="preserve"> in determining which education programs are worthy of federal student aid. Therefore, it is critical that the Education Department ensure programs meet the federal statutory requirement of gainful employment in a recognized occupation.</w:t>
      </w:r>
      <w:r>
        <w:rPr>
          <w:rFonts w:ascii="Arial" w:eastAsia="Times New Roman" w:hAnsi="Arial" w:cs="Arial"/>
          <w:color w:val="000000" w:themeColor="text1"/>
          <w:sz w:val="20"/>
          <w:szCs w:val="20"/>
        </w:rPr>
        <w:t xml:space="preserve"> </w:t>
      </w:r>
    </w:p>
    <w:p w:rsidR="00B82C34" w:rsidRPr="00221425" w:rsidRDefault="00B82C34" w:rsidP="00E17FA9">
      <w:pPr>
        <w:shd w:val="clear" w:color="auto" w:fill="FFFFFF"/>
        <w:rPr>
          <w:rFonts w:ascii="Arial" w:eastAsia="Times New Roman" w:hAnsi="Arial" w:cs="Arial"/>
          <w:color w:val="000000" w:themeColor="text1"/>
          <w:sz w:val="20"/>
          <w:szCs w:val="20"/>
        </w:rPr>
      </w:pPr>
    </w:p>
    <w:p w:rsidR="00601CE8" w:rsidRPr="00221425" w:rsidRDefault="00904E5C" w:rsidP="00601CE8">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The Education Department</w:t>
      </w:r>
      <w:r w:rsidR="00601CE8" w:rsidRPr="00221425">
        <w:rPr>
          <w:rFonts w:ascii="Arial" w:eastAsia="Times New Roman" w:hAnsi="Arial" w:cs="Arial"/>
          <w:color w:val="000000" w:themeColor="text1"/>
          <w:sz w:val="20"/>
          <w:szCs w:val="20"/>
        </w:rPr>
        <w:t xml:space="preserve"> must do all it can to ensure that American heroes who have served their country are treated with honor and respect when they become college students</w:t>
      </w:r>
      <w:r w:rsidR="00601CE8">
        <w:rPr>
          <w:rFonts w:ascii="Arial" w:eastAsia="Times New Roman" w:hAnsi="Arial" w:cs="Arial"/>
          <w:color w:val="000000" w:themeColor="text1"/>
          <w:sz w:val="20"/>
          <w:szCs w:val="20"/>
        </w:rPr>
        <w:t>, and that they can trust the federal government’s stamp of approval that a program is worth their hard-earned GI Bill benefits</w:t>
      </w:r>
      <w:r w:rsidR="00601CE8" w:rsidRPr="00221425">
        <w:rPr>
          <w:rFonts w:ascii="Arial" w:eastAsia="Times New Roman" w:hAnsi="Arial" w:cs="Arial"/>
          <w:color w:val="000000" w:themeColor="text1"/>
          <w:sz w:val="20"/>
          <w:szCs w:val="20"/>
        </w:rPr>
        <w:t>.</w:t>
      </w:r>
      <w:r w:rsidR="00601CE8">
        <w:rPr>
          <w:rFonts w:ascii="Arial" w:eastAsia="Times New Roman" w:hAnsi="Arial" w:cs="Arial"/>
          <w:color w:val="000000" w:themeColor="text1"/>
          <w:sz w:val="20"/>
          <w:szCs w:val="20"/>
        </w:rPr>
        <w:t xml:space="preserve"> </w:t>
      </w:r>
      <w:r w:rsidR="00601CE8" w:rsidRPr="00221425">
        <w:rPr>
          <w:rFonts w:ascii="Arial" w:eastAsia="Times New Roman" w:hAnsi="Arial" w:cs="Arial"/>
          <w:color w:val="000000" w:themeColor="text1"/>
          <w:sz w:val="20"/>
          <w:szCs w:val="20"/>
        </w:rPr>
        <w:t>The Department must take a firm stand against the predatory targeting of those who have served their country.</w:t>
      </w:r>
      <w:r w:rsidR="00601CE8">
        <w:rPr>
          <w:rFonts w:ascii="Arial" w:eastAsia="Times New Roman" w:hAnsi="Arial" w:cs="Arial"/>
          <w:color w:val="000000" w:themeColor="text1"/>
          <w:sz w:val="20"/>
          <w:szCs w:val="20"/>
        </w:rPr>
        <w:t xml:space="preserve"> </w:t>
      </w:r>
    </w:p>
    <w:p w:rsidR="00601CE8" w:rsidRDefault="00601CE8" w:rsidP="00E17FA9">
      <w:pPr>
        <w:shd w:val="clear" w:color="auto" w:fill="FFFFFF"/>
        <w:rPr>
          <w:rFonts w:ascii="Arial" w:eastAsia="Times New Roman" w:hAnsi="Arial" w:cs="Arial"/>
          <w:color w:val="000000" w:themeColor="text1"/>
          <w:sz w:val="20"/>
          <w:szCs w:val="20"/>
        </w:rPr>
      </w:pPr>
    </w:p>
    <w:p w:rsidR="00E17FA9" w:rsidRDefault="00E17FA9" w:rsidP="00E17FA9">
      <w:pPr>
        <w:shd w:val="clear" w:color="auto" w:fill="FFFFFF"/>
        <w:rPr>
          <w:rFonts w:ascii="Arial" w:eastAsia="Times New Roman" w:hAnsi="Arial" w:cs="Arial"/>
          <w:color w:val="000000" w:themeColor="text1"/>
          <w:sz w:val="20"/>
          <w:szCs w:val="20"/>
        </w:rPr>
      </w:pPr>
      <w:r w:rsidRPr="00221425">
        <w:rPr>
          <w:rFonts w:ascii="Arial" w:eastAsia="Times New Roman" w:hAnsi="Arial" w:cs="Arial"/>
          <w:color w:val="000000" w:themeColor="text1"/>
          <w:sz w:val="20"/>
          <w:szCs w:val="20"/>
        </w:rPr>
        <w:t>Thank you for your time and attention. </w:t>
      </w:r>
    </w:p>
    <w:p w:rsidR="00221425" w:rsidRDefault="00221425" w:rsidP="00E17FA9">
      <w:pPr>
        <w:shd w:val="clear" w:color="auto" w:fill="FFFFFF"/>
        <w:rPr>
          <w:rFonts w:ascii="Arial" w:eastAsia="Times New Roman" w:hAnsi="Arial" w:cs="Arial"/>
          <w:color w:val="000000" w:themeColor="text1"/>
          <w:sz w:val="20"/>
          <w:szCs w:val="20"/>
        </w:rPr>
      </w:pPr>
    </w:p>
    <w:p w:rsidR="00221425" w:rsidRDefault="006C1FFD" w:rsidP="00E17FA9">
      <w:pPr>
        <w:shd w:val="clear" w:color="auto" w:fill="FFFFFF"/>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Sincerely,</w:t>
      </w:r>
    </w:p>
    <w:p w:rsidR="00A80505" w:rsidRDefault="00A80505" w:rsidP="00E17FA9">
      <w:pPr>
        <w:shd w:val="clear" w:color="auto" w:fill="FFFFFF"/>
        <w:rPr>
          <w:rFonts w:ascii="Arial" w:eastAsia="Times New Roman" w:hAnsi="Arial" w:cs="Arial"/>
          <w:color w:val="000000" w:themeColor="text1"/>
          <w:sz w:val="20"/>
          <w:szCs w:val="20"/>
        </w:rPr>
      </w:pPr>
    </w:p>
    <w:p w:rsidR="00A80505" w:rsidRDefault="00A80505" w:rsidP="00E17FA9">
      <w:pPr>
        <w:rPr>
          <w:rFonts w:ascii="Arial" w:eastAsia="Times New Roman" w:hAnsi="Arial" w:cs="Arial"/>
          <w:color w:val="000000" w:themeColor="text1"/>
          <w:sz w:val="20"/>
          <w:szCs w:val="20"/>
        </w:rPr>
        <w:sectPr w:rsidR="00A80505" w:rsidSect="000C63FC">
          <w:type w:val="continuous"/>
          <w:pgSz w:w="12240" w:h="15840"/>
          <w:pgMar w:top="1440" w:right="1440" w:bottom="1440" w:left="1440" w:header="720" w:footer="720" w:gutter="0"/>
          <w:cols w:space="720"/>
          <w:docGrid w:linePitch="360"/>
        </w:sectPr>
      </w:pPr>
    </w:p>
    <w:p w:rsidR="00E17FA9" w:rsidRDefault="00355951" w:rsidP="00E17FA9">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Keith A. Reed</w:t>
      </w:r>
    </w:p>
    <w:p w:rsidR="00355951" w:rsidRDefault="00355951" w:rsidP="00E17FA9">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Headquarters Senior Director</w:t>
      </w:r>
    </w:p>
    <w:p w:rsidR="005D7550" w:rsidRPr="005D7550" w:rsidRDefault="00355951">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Air Force Sergeants Association</w:t>
      </w:r>
    </w:p>
    <w:p w:rsidR="005D7550" w:rsidRDefault="005D7550">
      <w:pPr>
        <w:rPr>
          <w:rFonts w:ascii="Arial" w:hAnsi="Arial" w:cs="Arial"/>
          <w:color w:val="000000" w:themeColor="text1"/>
          <w:sz w:val="20"/>
          <w:szCs w:val="20"/>
        </w:rPr>
      </w:pPr>
    </w:p>
    <w:p w:rsidR="005D7550" w:rsidRDefault="005D7550">
      <w:pPr>
        <w:rPr>
          <w:rFonts w:ascii="Arial" w:hAnsi="Arial" w:cs="Arial"/>
          <w:color w:val="000000" w:themeColor="text1"/>
          <w:sz w:val="20"/>
          <w:szCs w:val="20"/>
        </w:rPr>
      </w:pPr>
      <w:r>
        <w:rPr>
          <w:rFonts w:ascii="Arial" w:hAnsi="Arial" w:cs="Arial"/>
          <w:color w:val="000000" w:themeColor="text1"/>
          <w:sz w:val="20"/>
          <w:szCs w:val="20"/>
        </w:rPr>
        <w:t>Nichole King-Campbell</w:t>
      </w:r>
    </w:p>
    <w:p w:rsidR="005D7550" w:rsidRDefault="005D7550">
      <w:pPr>
        <w:rPr>
          <w:rFonts w:ascii="Arial" w:hAnsi="Arial" w:cs="Arial"/>
          <w:color w:val="000000" w:themeColor="text1"/>
          <w:sz w:val="20"/>
          <w:szCs w:val="20"/>
        </w:rPr>
      </w:pPr>
      <w:r>
        <w:rPr>
          <w:rFonts w:ascii="Arial" w:hAnsi="Arial" w:cs="Arial"/>
          <w:color w:val="000000" w:themeColor="text1"/>
          <w:sz w:val="20"/>
          <w:szCs w:val="20"/>
        </w:rPr>
        <w:t>Air Force Women Officers Associated</w:t>
      </w:r>
    </w:p>
    <w:p w:rsidR="005D7550" w:rsidRDefault="005D7550">
      <w:pPr>
        <w:rPr>
          <w:rFonts w:ascii="Arial" w:hAnsi="Arial" w:cs="Arial"/>
          <w:color w:val="000000" w:themeColor="text1"/>
          <w:sz w:val="20"/>
          <w:szCs w:val="20"/>
        </w:rPr>
      </w:pPr>
    </w:p>
    <w:p w:rsidR="00355951" w:rsidRDefault="00355951">
      <w:pPr>
        <w:rPr>
          <w:rFonts w:ascii="Arial" w:hAnsi="Arial" w:cs="Arial"/>
          <w:color w:val="000000" w:themeColor="text1"/>
          <w:sz w:val="20"/>
          <w:szCs w:val="20"/>
        </w:rPr>
      </w:pPr>
      <w:r>
        <w:rPr>
          <w:rFonts w:ascii="Arial" w:hAnsi="Arial" w:cs="Arial"/>
          <w:color w:val="000000" w:themeColor="text1"/>
          <w:sz w:val="20"/>
          <w:szCs w:val="20"/>
        </w:rPr>
        <w:t xml:space="preserve">Joseph </w:t>
      </w:r>
      <w:proofErr w:type="spellStart"/>
      <w:r>
        <w:rPr>
          <w:rFonts w:ascii="Arial" w:hAnsi="Arial" w:cs="Arial"/>
          <w:color w:val="000000" w:themeColor="text1"/>
          <w:sz w:val="20"/>
          <w:szCs w:val="20"/>
        </w:rPr>
        <w:t>Chenelly</w:t>
      </w:r>
      <w:proofErr w:type="spellEnd"/>
    </w:p>
    <w:p w:rsidR="00355951" w:rsidRDefault="00355951">
      <w:pPr>
        <w:rPr>
          <w:rFonts w:ascii="Arial" w:hAnsi="Arial" w:cs="Arial"/>
          <w:color w:val="000000" w:themeColor="text1"/>
          <w:sz w:val="20"/>
          <w:szCs w:val="20"/>
        </w:rPr>
      </w:pPr>
      <w:r>
        <w:rPr>
          <w:rFonts w:ascii="Arial" w:hAnsi="Arial" w:cs="Arial"/>
          <w:color w:val="000000" w:themeColor="text1"/>
          <w:sz w:val="20"/>
          <w:szCs w:val="20"/>
        </w:rPr>
        <w:t>Executive Director</w:t>
      </w:r>
    </w:p>
    <w:p w:rsidR="00355951" w:rsidRDefault="00355951">
      <w:pPr>
        <w:rPr>
          <w:rFonts w:ascii="Arial" w:hAnsi="Arial" w:cs="Arial"/>
          <w:color w:val="000000" w:themeColor="text1"/>
          <w:sz w:val="20"/>
          <w:szCs w:val="20"/>
        </w:rPr>
      </w:pPr>
      <w:r>
        <w:rPr>
          <w:rFonts w:ascii="Arial" w:hAnsi="Arial" w:cs="Arial"/>
          <w:color w:val="000000" w:themeColor="text1"/>
          <w:sz w:val="20"/>
          <w:szCs w:val="20"/>
        </w:rPr>
        <w:t>AMVETS National Headquarters</w:t>
      </w:r>
    </w:p>
    <w:p w:rsidR="00355951" w:rsidRDefault="00355951">
      <w:pPr>
        <w:rPr>
          <w:rFonts w:ascii="Arial" w:hAnsi="Arial" w:cs="Arial"/>
          <w:color w:val="000000" w:themeColor="text1"/>
          <w:sz w:val="20"/>
          <w:szCs w:val="20"/>
        </w:rPr>
      </w:pPr>
    </w:p>
    <w:p w:rsidR="00A80293" w:rsidRDefault="00A80293" w:rsidP="00A80293">
      <w:pPr>
        <w:rPr>
          <w:rFonts w:ascii="Arial" w:hAnsi="Arial" w:cs="Arial"/>
          <w:color w:val="000000" w:themeColor="text1"/>
          <w:sz w:val="20"/>
          <w:szCs w:val="20"/>
        </w:rPr>
      </w:pPr>
      <w:r>
        <w:rPr>
          <w:rFonts w:ascii="Arial" w:hAnsi="Arial" w:cs="Arial"/>
          <w:color w:val="000000" w:themeColor="text1"/>
          <w:sz w:val="20"/>
          <w:szCs w:val="20"/>
        </w:rPr>
        <w:t>Gary E. Hall</w:t>
      </w:r>
    </w:p>
    <w:p w:rsidR="00A80293" w:rsidRDefault="00A80293" w:rsidP="00A80293">
      <w:pPr>
        <w:rPr>
          <w:rFonts w:ascii="Arial" w:hAnsi="Arial" w:cs="Arial"/>
          <w:color w:val="000000" w:themeColor="text1"/>
          <w:sz w:val="20"/>
          <w:szCs w:val="20"/>
        </w:rPr>
      </w:pPr>
      <w:r>
        <w:rPr>
          <w:rFonts w:ascii="Arial" w:hAnsi="Arial" w:cs="Arial"/>
          <w:color w:val="000000" w:themeColor="text1"/>
          <w:sz w:val="20"/>
          <w:szCs w:val="20"/>
        </w:rPr>
        <w:t>National Executive Director</w:t>
      </w:r>
    </w:p>
    <w:p w:rsidR="00A80293" w:rsidRDefault="00A80293" w:rsidP="00A80293">
      <w:pPr>
        <w:rPr>
          <w:rFonts w:ascii="Arial" w:hAnsi="Arial" w:cs="Arial"/>
          <w:color w:val="000000" w:themeColor="text1"/>
          <w:sz w:val="20"/>
          <w:szCs w:val="20"/>
        </w:rPr>
      </w:pPr>
      <w:r>
        <w:rPr>
          <w:rFonts w:ascii="Arial" w:hAnsi="Arial" w:cs="Arial"/>
          <w:color w:val="000000" w:themeColor="text1"/>
          <w:sz w:val="20"/>
          <w:szCs w:val="20"/>
        </w:rPr>
        <w:t>Association of the United States Navy</w:t>
      </w:r>
    </w:p>
    <w:p w:rsidR="00A80293" w:rsidRDefault="00A80293">
      <w:pPr>
        <w:rPr>
          <w:rFonts w:ascii="Arial" w:hAnsi="Arial" w:cs="Arial"/>
          <w:color w:val="000000" w:themeColor="text1"/>
          <w:sz w:val="20"/>
          <w:szCs w:val="20"/>
        </w:rPr>
      </w:pPr>
    </w:p>
    <w:p w:rsidR="00355951" w:rsidRDefault="00355951">
      <w:pPr>
        <w:rPr>
          <w:rFonts w:ascii="Arial" w:hAnsi="Arial" w:cs="Arial"/>
          <w:color w:val="000000" w:themeColor="text1"/>
          <w:sz w:val="20"/>
          <w:szCs w:val="20"/>
        </w:rPr>
      </w:pPr>
      <w:r>
        <w:rPr>
          <w:rFonts w:ascii="Arial" w:hAnsi="Arial" w:cs="Arial"/>
          <w:color w:val="000000" w:themeColor="text1"/>
          <w:sz w:val="20"/>
          <w:szCs w:val="20"/>
        </w:rPr>
        <w:t>Kathy Roth-Douquet</w:t>
      </w:r>
    </w:p>
    <w:p w:rsidR="00355951" w:rsidRDefault="00355951">
      <w:pPr>
        <w:rPr>
          <w:rFonts w:ascii="Arial" w:hAnsi="Arial" w:cs="Arial"/>
          <w:color w:val="000000" w:themeColor="text1"/>
          <w:sz w:val="20"/>
          <w:szCs w:val="20"/>
        </w:rPr>
      </w:pPr>
      <w:r>
        <w:rPr>
          <w:rFonts w:ascii="Arial" w:hAnsi="Arial" w:cs="Arial"/>
          <w:color w:val="000000" w:themeColor="text1"/>
          <w:sz w:val="20"/>
          <w:szCs w:val="20"/>
        </w:rPr>
        <w:t>CEO</w:t>
      </w:r>
    </w:p>
    <w:p w:rsidR="00355951" w:rsidRDefault="00355951">
      <w:pPr>
        <w:rPr>
          <w:rFonts w:ascii="Arial" w:hAnsi="Arial" w:cs="Arial"/>
          <w:color w:val="000000" w:themeColor="text1"/>
          <w:sz w:val="20"/>
          <w:szCs w:val="20"/>
        </w:rPr>
      </w:pPr>
      <w:r>
        <w:rPr>
          <w:rFonts w:ascii="Arial" w:hAnsi="Arial" w:cs="Arial"/>
          <w:color w:val="000000" w:themeColor="text1"/>
          <w:sz w:val="20"/>
          <w:szCs w:val="20"/>
        </w:rPr>
        <w:t>Blue Star Families</w:t>
      </w:r>
    </w:p>
    <w:p w:rsidR="00F66BDA" w:rsidRDefault="00F66BDA">
      <w:pPr>
        <w:rPr>
          <w:rFonts w:ascii="Arial" w:hAnsi="Arial" w:cs="Arial"/>
          <w:color w:val="000000" w:themeColor="text1"/>
          <w:sz w:val="20"/>
          <w:szCs w:val="20"/>
        </w:rPr>
      </w:pPr>
    </w:p>
    <w:p w:rsidR="00A80293" w:rsidRPr="00A80293" w:rsidRDefault="00A80293" w:rsidP="00A80293">
      <w:pPr>
        <w:rPr>
          <w:rFonts w:ascii="Arial" w:hAnsi="Arial" w:cs="Arial"/>
          <w:color w:val="000000" w:themeColor="text1"/>
          <w:sz w:val="20"/>
          <w:szCs w:val="20"/>
        </w:rPr>
      </w:pPr>
      <w:r w:rsidRPr="00A80293">
        <w:rPr>
          <w:rFonts w:ascii="Arial" w:hAnsi="Arial" w:cs="Arial"/>
          <w:color w:val="000000" w:themeColor="text1"/>
          <w:sz w:val="20"/>
          <w:szCs w:val="20"/>
        </w:rPr>
        <w:t>Kristina Kaufmann</w:t>
      </w:r>
    </w:p>
    <w:p w:rsidR="00A80293" w:rsidRPr="00A80293" w:rsidRDefault="00A80293" w:rsidP="00A80293">
      <w:pPr>
        <w:rPr>
          <w:rFonts w:ascii="Arial" w:hAnsi="Arial" w:cs="Arial"/>
          <w:color w:val="000000" w:themeColor="text1"/>
          <w:sz w:val="20"/>
          <w:szCs w:val="20"/>
        </w:rPr>
      </w:pPr>
      <w:r w:rsidRPr="00A80293">
        <w:rPr>
          <w:rFonts w:ascii="Arial" w:hAnsi="Arial" w:cs="Arial"/>
          <w:color w:val="000000" w:themeColor="text1"/>
          <w:sz w:val="20"/>
          <w:szCs w:val="20"/>
        </w:rPr>
        <w:t>Executive Director</w:t>
      </w:r>
    </w:p>
    <w:p w:rsidR="00A80293" w:rsidRDefault="00A80293" w:rsidP="00A80293">
      <w:pPr>
        <w:rPr>
          <w:rFonts w:ascii="Arial" w:hAnsi="Arial" w:cs="Arial"/>
          <w:color w:val="000000" w:themeColor="text1"/>
          <w:sz w:val="20"/>
          <w:szCs w:val="20"/>
        </w:rPr>
      </w:pPr>
      <w:r w:rsidRPr="00A80293">
        <w:rPr>
          <w:rFonts w:ascii="Arial" w:hAnsi="Arial" w:cs="Arial"/>
          <w:color w:val="000000" w:themeColor="text1"/>
          <w:sz w:val="20"/>
          <w:szCs w:val="20"/>
        </w:rPr>
        <w:t>Code of Support Foundation</w:t>
      </w:r>
    </w:p>
    <w:p w:rsidR="007B346D" w:rsidRDefault="007B346D">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John R. Davis</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Director, Legislative Programs</w:t>
      </w:r>
    </w:p>
    <w:p w:rsidR="00015AF8" w:rsidRDefault="00F66BDA">
      <w:pPr>
        <w:rPr>
          <w:rFonts w:ascii="Arial" w:hAnsi="Arial" w:cs="Arial"/>
          <w:color w:val="000000" w:themeColor="text1"/>
          <w:sz w:val="20"/>
          <w:szCs w:val="20"/>
        </w:rPr>
      </w:pPr>
      <w:r>
        <w:rPr>
          <w:rFonts w:ascii="Arial" w:hAnsi="Arial" w:cs="Arial"/>
          <w:color w:val="000000" w:themeColor="text1"/>
          <w:sz w:val="20"/>
          <w:szCs w:val="20"/>
        </w:rPr>
        <w:t>Fleet Reserve Association</w:t>
      </w:r>
    </w:p>
    <w:p w:rsidR="00033425" w:rsidRDefault="00033425">
      <w:pPr>
        <w:rPr>
          <w:rFonts w:ascii="Arial" w:hAnsi="Arial" w:cs="Arial"/>
          <w:color w:val="000000" w:themeColor="text1"/>
          <w:sz w:val="20"/>
          <w:szCs w:val="20"/>
        </w:rPr>
      </w:pPr>
    </w:p>
    <w:p w:rsidR="00015AF8" w:rsidRDefault="00015AF8">
      <w:pPr>
        <w:rPr>
          <w:rFonts w:ascii="Arial" w:hAnsi="Arial" w:cs="Arial"/>
          <w:color w:val="000000" w:themeColor="text1"/>
          <w:sz w:val="20"/>
          <w:szCs w:val="20"/>
        </w:rPr>
      </w:pPr>
      <w:r>
        <w:rPr>
          <w:rFonts w:ascii="Arial" w:hAnsi="Arial" w:cs="Arial"/>
          <w:color w:val="000000" w:themeColor="text1"/>
          <w:sz w:val="20"/>
          <w:szCs w:val="20"/>
        </w:rPr>
        <w:t>Lauren Augustine</w:t>
      </w:r>
    </w:p>
    <w:p w:rsidR="00015AF8" w:rsidRDefault="00015AF8">
      <w:pPr>
        <w:rPr>
          <w:rFonts w:ascii="Arial" w:hAnsi="Arial" w:cs="Arial"/>
          <w:color w:val="000000" w:themeColor="text1"/>
          <w:sz w:val="20"/>
          <w:szCs w:val="20"/>
        </w:rPr>
      </w:pPr>
      <w:r>
        <w:rPr>
          <w:rFonts w:ascii="Arial" w:hAnsi="Arial" w:cs="Arial"/>
          <w:color w:val="000000" w:themeColor="text1"/>
          <w:sz w:val="20"/>
          <w:szCs w:val="20"/>
        </w:rPr>
        <w:t>Director of Government Relations</w:t>
      </w:r>
    </w:p>
    <w:p w:rsidR="00015AF8" w:rsidRDefault="00015AF8">
      <w:pPr>
        <w:rPr>
          <w:rFonts w:ascii="Arial" w:hAnsi="Arial" w:cs="Arial"/>
          <w:color w:val="000000" w:themeColor="text1"/>
          <w:sz w:val="20"/>
          <w:szCs w:val="20"/>
        </w:rPr>
      </w:pPr>
      <w:r>
        <w:rPr>
          <w:rFonts w:ascii="Arial" w:hAnsi="Arial" w:cs="Arial"/>
          <w:color w:val="000000" w:themeColor="text1"/>
          <w:sz w:val="20"/>
          <w:szCs w:val="20"/>
        </w:rPr>
        <w:t>Got Your 6</w:t>
      </w:r>
    </w:p>
    <w:p w:rsidR="00F66BDA" w:rsidRDefault="00F66BDA">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Kristopher Goldsmith</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President and Chairman</w:t>
      </w:r>
    </w:p>
    <w:p w:rsidR="00F66BDA" w:rsidRDefault="00F66BDA">
      <w:pPr>
        <w:rPr>
          <w:rFonts w:ascii="Arial" w:hAnsi="Arial" w:cs="Arial"/>
          <w:color w:val="000000" w:themeColor="text1"/>
          <w:sz w:val="20"/>
          <w:szCs w:val="20"/>
        </w:rPr>
      </w:pPr>
      <w:r w:rsidRPr="006D4309">
        <w:rPr>
          <w:rFonts w:ascii="Arial" w:hAnsi="Arial" w:cs="Arial"/>
          <w:color w:val="000000" w:themeColor="text1"/>
          <w:sz w:val="20"/>
          <w:szCs w:val="20"/>
        </w:rPr>
        <w:t>High Ground Veterans Advocacy</w:t>
      </w:r>
    </w:p>
    <w:p w:rsidR="00F66BDA" w:rsidRDefault="00F66BDA">
      <w:pPr>
        <w:rPr>
          <w:rFonts w:ascii="Arial" w:hAnsi="Arial" w:cs="Arial"/>
          <w:color w:val="000000" w:themeColor="text1"/>
          <w:sz w:val="20"/>
          <w:szCs w:val="20"/>
        </w:rPr>
      </w:pPr>
    </w:p>
    <w:p w:rsidR="004A3450" w:rsidRDefault="004A3450" w:rsidP="004A3450">
      <w:pPr>
        <w:rPr>
          <w:rFonts w:ascii="Arial" w:hAnsi="Arial" w:cs="Arial"/>
          <w:color w:val="000000" w:themeColor="text1"/>
          <w:sz w:val="20"/>
          <w:szCs w:val="20"/>
        </w:rPr>
      </w:pPr>
      <w:r>
        <w:rPr>
          <w:rFonts w:ascii="Arial" w:hAnsi="Arial" w:cs="Arial"/>
          <w:color w:val="000000" w:themeColor="text1"/>
          <w:sz w:val="20"/>
          <w:szCs w:val="20"/>
        </w:rPr>
        <w:t xml:space="preserve">Paul </w:t>
      </w:r>
      <w:proofErr w:type="spellStart"/>
      <w:r>
        <w:rPr>
          <w:rFonts w:ascii="Arial" w:hAnsi="Arial" w:cs="Arial"/>
          <w:color w:val="000000" w:themeColor="text1"/>
          <w:sz w:val="20"/>
          <w:szCs w:val="20"/>
        </w:rPr>
        <w:t>Rieckhoff</w:t>
      </w:r>
      <w:proofErr w:type="spellEnd"/>
    </w:p>
    <w:p w:rsidR="004A3450" w:rsidRDefault="004A3450" w:rsidP="004A3450">
      <w:pPr>
        <w:rPr>
          <w:rFonts w:ascii="Arial" w:hAnsi="Arial" w:cs="Arial"/>
          <w:color w:val="000000" w:themeColor="text1"/>
          <w:sz w:val="20"/>
          <w:szCs w:val="20"/>
        </w:rPr>
      </w:pPr>
      <w:r>
        <w:rPr>
          <w:rFonts w:ascii="Arial" w:hAnsi="Arial" w:cs="Arial"/>
          <w:color w:val="000000" w:themeColor="text1"/>
          <w:sz w:val="20"/>
          <w:szCs w:val="20"/>
        </w:rPr>
        <w:t>Founder &amp; CEO</w:t>
      </w:r>
    </w:p>
    <w:p w:rsidR="004A3450" w:rsidRDefault="004A3450">
      <w:pPr>
        <w:rPr>
          <w:rFonts w:ascii="Arial" w:hAnsi="Arial" w:cs="Arial"/>
          <w:color w:val="000000" w:themeColor="text1"/>
          <w:sz w:val="20"/>
          <w:szCs w:val="20"/>
        </w:rPr>
      </w:pPr>
      <w:r>
        <w:rPr>
          <w:rFonts w:ascii="Arial" w:hAnsi="Arial" w:cs="Arial"/>
          <w:color w:val="000000" w:themeColor="text1"/>
          <w:sz w:val="20"/>
          <w:szCs w:val="20"/>
        </w:rPr>
        <w:t>Iraq &amp; Afghanistan Veterans of America</w:t>
      </w:r>
    </w:p>
    <w:p w:rsidR="004A3450" w:rsidRDefault="004A3450">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Peter James Kiernan</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President</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Ivy League Veterans Council</w:t>
      </w:r>
    </w:p>
    <w:p w:rsidR="00F66BDA" w:rsidRDefault="00F66BDA">
      <w:pPr>
        <w:rPr>
          <w:rFonts w:ascii="Arial" w:hAnsi="Arial" w:cs="Arial"/>
          <w:color w:val="000000" w:themeColor="text1"/>
          <w:sz w:val="20"/>
          <w:szCs w:val="20"/>
        </w:rPr>
      </w:pP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Carl Singer</w:t>
      </w:r>
    </w:p>
    <w:p w:rsidR="00AE045B" w:rsidRDefault="00015AF8">
      <w:pPr>
        <w:rPr>
          <w:rFonts w:ascii="Arial" w:hAnsi="Arial" w:cs="Arial"/>
          <w:color w:val="000000" w:themeColor="text1"/>
          <w:sz w:val="20"/>
          <w:szCs w:val="20"/>
        </w:rPr>
      </w:pPr>
      <w:r>
        <w:rPr>
          <w:rFonts w:ascii="Arial" w:hAnsi="Arial" w:cs="Arial"/>
          <w:color w:val="000000" w:themeColor="text1"/>
          <w:sz w:val="20"/>
          <w:szCs w:val="20"/>
        </w:rPr>
        <w:t>National Commander</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 xml:space="preserve">Jewish War Veterans </w:t>
      </w:r>
      <w:r w:rsidR="00015AF8">
        <w:rPr>
          <w:rFonts w:ascii="Arial" w:hAnsi="Arial" w:cs="Arial"/>
          <w:color w:val="000000" w:themeColor="text1"/>
          <w:sz w:val="20"/>
          <w:szCs w:val="20"/>
        </w:rPr>
        <w:t>of the USA</w:t>
      </w:r>
    </w:p>
    <w:p w:rsidR="00AE045B" w:rsidRDefault="00AE045B">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 xml:space="preserve">Mary M. Keller, </w:t>
      </w:r>
      <w:proofErr w:type="spellStart"/>
      <w:r>
        <w:rPr>
          <w:rFonts w:ascii="Arial" w:hAnsi="Arial" w:cs="Arial"/>
          <w:color w:val="000000" w:themeColor="text1"/>
          <w:sz w:val="20"/>
          <w:szCs w:val="20"/>
        </w:rPr>
        <w:t>Ed.D</w:t>
      </w:r>
      <w:proofErr w:type="spellEnd"/>
      <w:r>
        <w:rPr>
          <w:rFonts w:ascii="Arial" w:hAnsi="Arial" w:cs="Arial"/>
          <w:color w:val="000000" w:themeColor="text1"/>
          <w:sz w:val="20"/>
          <w:szCs w:val="20"/>
        </w:rPr>
        <w:t>.</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President &amp; Chief Executive Officer</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Military Child Education Coalition</w:t>
      </w:r>
    </w:p>
    <w:p w:rsidR="00F66BDA" w:rsidRDefault="00F66BDA">
      <w:pPr>
        <w:rPr>
          <w:rFonts w:ascii="Arial" w:hAnsi="Arial" w:cs="Arial"/>
          <w:color w:val="000000" w:themeColor="text1"/>
          <w:sz w:val="20"/>
          <w:szCs w:val="20"/>
        </w:rPr>
      </w:pPr>
    </w:p>
    <w:p w:rsidR="00D84D37" w:rsidRDefault="00D84D37">
      <w:pPr>
        <w:rPr>
          <w:rFonts w:ascii="Arial" w:hAnsi="Arial" w:cs="Arial"/>
          <w:color w:val="000000" w:themeColor="text1"/>
          <w:sz w:val="20"/>
          <w:szCs w:val="20"/>
        </w:rPr>
      </w:pPr>
      <w:r>
        <w:rPr>
          <w:rFonts w:ascii="Arial" w:hAnsi="Arial" w:cs="Arial"/>
          <w:color w:val="000000" w:themeColor="text1"/>
          <w:sz w:val="20"/>
          <w:szCs w:val="20"/>
        </w:rPr>
        <w:t>Lt</w:t>
      </w:r>
      <w:r w:rsidR="00B646CA">
        <w:rPr>
          <w:rFonts w:ascii="Arial" w:hAnsi="Arial" w:cs="Arial"/>
          <w:color w:val="000000" w:themeColor="text1"/>
          <w:sz w:val="20"/>
          <w:szCs w:val="20"/>
        </w:rPr>
        <w:t xml:space="preserve">. </w:t>
      </w:r>
      <w:r>
        <w:rPr>
          <w:rFonts w:ascii="Arial" w:hAnsi="Arial" w:cs="Arial"/>
          <w:color w:val="000000" w:themeColor="text1"/>
          <w:sz w:val="20"/>
          <w:szCs w:val="20"/>
        </w:rPr>
        <w:t>Gen</w:t>
      </w:r>
      <w:r w:rsidR="00B646CA">
        <w:rPr>
          <w:rFonts w:ascii="Arial" w:hAnsi="Arial" w:cs="Arial"/>
          <w:color w:val="000000" w:themeColor="text1"/>
          <w:sz w:val="20"/>
          <w:szCs w:val="20"/>
        </w:rPr>
        <w:t>.</w:t>
      </w:r>
      <w:r>
        <w:rPr>
          <w:rFonts w:ascii="Arial" w:hAnsi="Arial" w:cs="Arial"/>
          <w:color w:val="000000" w:themeColor="text1"/>
          <w:sz w:val="20"/>
          <w:szCs w:val="20"/>
        </w:rPr>
        <w:t xml:space="preserve"> Dana T. Atkins, USAF (Ret.)</w:t>
      </w:r>
    </w:p>
    <w:p w:rsidR="00D84D37" w:rsidRDefault="00D84D37">
      <w:pPr>
        <w:rPr>
          <w:rFonts w:ascii="Arial" w:hAnsi="Arial" w:cs="Arial"/>
          <w:color w:val="000000" w:themeColor="text1"/>
          <w:sz w:val="20"/>
          <w:szCs w:val="20"/>
        </w:rPr>
      </w:pPr>
      <w:r>
        <w:rPr>
          <w:rFonts w:ascii="Arial" w:hAnsi="Arial" w:cs="Arial"/>
          <w:color w:val="000000" w:themeColor="text1"/>
          <w:sz w:val="20"/>
          <w:szCs w:val="20"/>
        </w:rPr>
        <w:t>President</w:t>
      </w:r>
      <w:r w:rsidR="00B646CA">
        <w:rPr>
          <w:rFonts w:ascii="Arial" w:hAnsi="Arial" w:cs="Arial"/>
          <w:color w:val="000000" w:themeColor="text1"/>
          <w:sz w:val="20"/>
          <w:szCs w:val="20"/>
        </w:rPr>
        <w:t xml:space="preserve"> and CEO</w:t>
      </w:r>
    </w:p>
    <w:p w:rsidR="00D84D37" w:rsidRDefault="00D84D37">
      <w:pPr>
        <w:rPr>
          <w:rFonts w:ascii="Arial" w:hAnsi="Arial" w:cs="Arial"/>
          <w:color w:val="000000" w:themeColor="text1"/>
          <w:sz w:val="20"/>
          <w:szCs w:val="20"/>
        </w:rPr>
      </w:pPr>
      <w:r>
        <w:rPr>
          <w:rFonts w:ascii="Arial" w:hAnsi="Arial" w:cs="Arial"/>
          <w:color w:val="000000" w:themeColor="text1"/>
          <w:sz w:val="20"/>
          <w:szCs w:val="20"/>
        </w:rPr>
        <w:t>Military Officers Association of America</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lastRenderedPageBreak/>
        <w:t>Hershel Gober</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National Commander</w:t>
      </w:r>
    </w:p>
    <w:p w:rsidR="00F66BDA" w:rsidRDefault="00F66BDA">
      <w:pPr>
        <w:rPr>
          <w:rFonts w:ascii="Arial" w:hAnsi="Arial" w:cs="Arial"/>
          <w:color w:val="000000" w:themeColor="text1"/>
          <w:sz w:val="20"/>
          <w:szCs w:val="20"/>
        </w:rPr>
      </w:pPr>
      <w:r w:rsidRPr="006D4309">
        <w:rPr>
          <w:rFonts w:ascii="Arial" w:hAnsi="Arial" w:cs="Arial"/>
          <w:color w:val="000000" w:themeColor="text1"/>
          <w:sz w:val="20"/>
          <w:szCs w:val="20"/>
        </w:rPr>
        <w:t>Military Order of the Purple Heart</w:t>
      </w:r>
    </w:p>
    <w:p w:rsidR="005D7550" w:rsidRDefault="005D7550">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Juliana Mercer</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Managing Director</w:t>
      </w:r>
    </w:p>
    <w:p w:rsidR="00F66BDA" w:rsidRDefault="00F66BDA">
      <w:pPr>
        <w:rPr>
          <w:rFonts w:ascii="Arial" w:hAnsi="Arial" w:cs="Arial"/>
          <w:color w:val="000000" w:themeColor="text1"/>
          <w:sz w:val="20"/>
          <w:szCs w:val="20"/>
        </w:rPr>
      </w:pPr>
      <w:proofErr w:type="spellStart"/>
      <w:r>
        <w:rPr>
          <w:rFonts w:ascii="Arial" w:hAnsi="Arial" w:cs="Arial"/>
          <w:color w:val="000000" w:themeColor="text1"/>
          <w:sz w:val="20"/>
          <w:szCs w:val="20"/>
        </w:rPr>
        <w:t>MVPVets</w:t>
      </w:r>
      <w:proofErr w:type="spellEnd"/>
    </w:p>
    <w:p w:rsidR="00015AF8" w:rsidRDefault="00015AF8">
      <w:pPr>
        <w:rPr>
          <w:rFonts w:ascii="Arial" w:hAnsi="Arial" w:cs="Arial"/>
          <w:color w:val="000000" w:themeColor="text1"/>
          <w:sz w:val="20"/>
          <w:szCs w:val="20"/>
        </w:rPr>
      </w:pPr>
    </w:p>
    <w:p w:rsidR="00015AF8" w:rsidRDefault="00015AF8">
      <w:pPr>
        <w:rPr>
          <w:rFonts w:ascii="Arial" w:hAnsi="Arial" w:cs="Arial"/>
          <w:color w:val="000000" w:themeColor="text1"/>
          <w:sz w:val="20"/>
          <w:szCs w:val="20"/>
        </w:rPr>
      </w:pPr>
      <w:r>
        <w:rPr>
          <w:rFonts w:ascii="Arial" w:hAnsi="Arial" w:cs="Arial"/>
          <w:color w:val="000000" w:themeColor="text1"/>
          <w:sz w:val="20"/>
          <w:szCs w:val="20"/>
        </w:rPr>
        <w:t>Joe Wynn</w:t>
      </w:r>
    </w:p>
    <w:p w:rsidR="00015AF8" w:rsidRDefault="00015AF8">
      <w:pPr>
        <w:rPr>
          <w:rFonts w:ascii="Arial" w:hAnsi="Arial" w:cs="Arial"/>
          <w:color w:val="000000" w:themeColor="text1"/>
          <w:sz w:val="20"/>
          <w:szCs w:val="20"/>
        </w:rPr>
      </w:pPr>
      <w:r>
        <w:rPr>
          <w:rFonts w:ascii="Arial" w:hAnsi="Arial" w:cs="Arial"/>
          <w:color w:val="000000" w:themeColor="text1"/>
          <w:sz w:val="20"/>
          <w:szCs w:val="20"/>
        </w:rPr>
        <w:t>President</w:t>
      </w:r>
    </w:p>
    <w:p w:rsidR="00015AF8" w:rsidRDefault="00015AF8">
      <w:pPr>
        <w:rPr>
          <w:rFonts w:ascii="Arial" w:hAnsi="Arial" w:cs="Arial"/>
          <w:color w:val="000000" w:themeColor="text1"/>
          <w:sz w:val="20"/>
          <w:szCs w:val="20"/>
        </w:rPr>
      </w:pPr>
      <w:r>
        <w:rPr>
          <w:rFonts w:ascii="Arial" w:hAnsi="Arial" w:cs="Arial"/>
          <w:color w:val="000000" w:themeColor="text1"/>
          <w:sz w:val="20"/>
          <w:szCs w:val="20"/>
        </w:rPr>
        <w:t>National Association for Black Veterans</w:t>
      </w:r>
    </w:p>
    <w:p w:rsidR="00F66BDA" w:rsidRDefault="00F66BDA">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 xml:space="preserve">Joyce </w:t>
      </w:r>
      <w:proofErr w:type="spellStart"/>
      <w:r>
        <w:rPr>
          <w:rFonts w:ascii="Arial" w:hAnsi="Arial" w:cs="Arial"/>
          <w:color w:val="000000" w:themeColor="text1"/>
          <w:sz w:val="20"/>
          <w:szCs w:val="20"/>
        </w:rPr>
        <w:t>Raezer</w:t>
      </w:r>
      <w:proofErr w:type="spellEnd"/>
    </w:p>
    <w:p w:rsidR="00F66BDA" w:rsidRDefault="00F66BDA">
      <w:pPr>
        <w:rPr>
          <w:rFonts w:ascii="Arial" w:hAnsi="Arial" w:cs="Arial"/>
          <w:color w:val="000000" w:themeColor="text1"/>
          <w:sz w:val="20"/>
          <w:szCs w:val="20"/>
        </w:rPr>
      </w:pPr>
      <w:r>
        <w:rPr>
          <w:rFonts w:ascii="Arial" w:hAnsi="Arial" w:cs="Arial"/>
          <w:color w:val="000000" w:themeColor="text1"/>
          <w:sz w:val="20"/>
          <w:szCs w:val="20"/>
        </w:rPr>
        <w:t>Executive Director</w:t>
      </w:r>
    </w:p>
    <w:p w:rsidR="00F66BDA" w:rsidRDefault="00F66BDA">
      <w:pPr>
        <w:rPr>
          <w:rFonts w:ascii="Arial" w:hAnsi="Arial" w:cs="Arial"/>
          <w:color w:val="000000" w:themeColor="text1"/>
          <w:sz w:val="20"/>
          <w:szCs w:val="20"/>
        </w:rPr>
      </w:pPr>
      <w:r w:rsidRPr="006D4309">
        <w:rPr>
          <w:rFonts w:ascii="Arial" w:hAnsi="Arial" w:cs="Arial"/>
          <w:color w:val="000000" w:themeColor="text1"/>
          <w:sz w:val="20"/>
          <w:szCs w:val="20"/>
        </w:rPr>
        <w:t>National Military Family Association</w:t>
      </w:r>
    </w:p>
    <w:p w:rsidR="00F66BDA" w:rsidRDefault="00F66BDA">
      <w:pPr>
        <w:rPr>
          <w:rFonts w:ascii="Arial" w:hAnsi="Arial" w:cs="Arial"/>
          <w:color w:val="000000" w:themeColor="text1"/>
          <w:sz w:val="20"/>
          <w:szCs w:val="20"/>
        </w:rPr>
      </w:pPr>
    </w:p>
    <w:p w:rsidR="007B56C9" w:rsidRDefault="007B56C9" w:rsidP="007B56C9">
      <w:pPr>
        <w:rPr>
          <w:rFonts w:ascii="Arial" w:hAnsi="Arial" w:cs="Arial"/>
          <w:color w:val="000000" w:themeColor="text1"/>
          <w:sz w:val="20"/>
          <w:szCs w:val="20"/>
        </w:rPr>
      </w:pPr>
      <w:r>
        <w:rPr>
          <w:rFonts w:ascii="Arial" w:hAnsi="Arial" w:cs="Arial"/>
          <w:color w:val="000000" w:themeColor="text1"/>
          <w:sz w:val="20"/>
          <w:szCs w:val="20"/>
        </w:rPr>
        <w:t>Jon Ostrowski</w:t>
      </w:r>
    </w:p>
    <w:p w:rsidR="007B56C9" w:rsidRDefault="007B56C9" w:rsidP="007B56C9">
      <w:pPr>
        <w:rPr>
          <w:rFonts w:ascii="Arial" w:hAnsi="Arial" w:cs="Arial"/>
          <w:color w:val="000000" w:themeColor="text1"/>
          <w:sz w:val="20"/>
          <w:szCs w:val="20"/>
        </w:rPr>
      </w:pPr>
      <w:r>
        <w:rPr>
          <w:rFonts w:ascii="Arial" w:hAnsi="Arial" w:cs="Arial"/>
          <w:color w:val="000000" w:themeColor="text1"/>
          <w:sz w:val="20"/>
          <w:szCs w:val="20"/>
        </w:rPr>
        <w:t>Director, Government Affairs</w:t>
      </w:r>
    </w:p>
    <w:p w:rsidR="007B56C9" w:rsidRDefault="007B56C9">
      <w:pPr>
        <w:rPr>
          <w:rFonts w:ascii="Arial" w:hAnsi="Arial" w:cs="Arial"/>
          <w:color w:val="000000" w:themeColor="text1"/>
          <w:sz w:val="20"/>
          <w:szCs w:val="20"/>
        </w:rPr>
      </w:pPr>
      <w:r>
        <w:rPr>
          <w:rFonts w:ascii="Arial" w:hAnsi="Arial" w:cs="Arial"/>
          <w:color w:val="000000" w:themeColor="text1"/>
          <w:sz w:val="20"/>
          <w:szCs w:val="20"/>
        </w:rPr>
        <w:t>Non Commissioned Officers Association</w:t>
      </w:r>
    </w:p>
    <w:p w:rsidR="007B56C9" w:rsidRDefault="007B56C9">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Carl Blake</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Associate Executive Director</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Paralyzed Veterans of America</w:t>
      </w:r>
    </w:p>
    <w:p w:rsidR="00F66BDA" w:rsidRDefault="00F66BDA">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Jeffrey E. Phillips</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Executive Director</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Reserve Officers Association</w:t>
      </w:r>
    </w:p>
    <w:p w:rsidR="00F66BDA" w:rsidRDefault="00F66BDA">
      <w:pPr>
        <w:rPr>
          <w:rFonts w:ascii="Arial" w:hAnsi="Arial" w:cs="Arial"/>
          <w:color w:val="000000" w:themeColor="text1"/>
          <w:sz w:val="20"/>
          <w:szCs w:val="20"/>
        </w:rPr>
      </w:pPr>
    </w:p>
    <w:p w:rsidR="0090563A" w:rsidRDefault="0090563A">
      <w:pPr>
        <w:rPr>
          <w:rFonts w:ascii="Arial" w:hAnsi="Arial" w:cs="Arial"/>
          <w:color w:val="000000" w:themeColor="text1"/>
          <w:sz w:val="20"/>
          <w:szCs w:val="20"/>
        </w:rPr>
      </w:pPr>
      <w:r>
        <w:rPr>
          <w:rFonts w:ascii="Arial" w:hAnsi="Arial" w:cs="Arial"/>
          <w:color w:val="000000" w:themeColor="text1"/>
          <w:sz w:val="20"/>
          <w:szCs w:val="20"/>
        </w:rPr>
        <w:t xml:space="preserve">Deirdre Parke </w:t>
      </w:r>
      <w:proofErr w:type="spellStart"/>
      <w:r>
        <w:rPr>
          <w:rFonts w:ascii="Arial" w:hAnsi="Arial" w:cs="Arial"/>
          <w:color w:val="000000" w:themeColor="text1"/>
          <w:sz w:val="20"/>
          <w:szCs w:val="20"/>
        </w:rPr>
        <w:t>Holleman</w:t>
      </w:r>
      <w:proofErr w:type="spellEnd"/>
      <w:r>
        <w:rPr>
          <w:rFonts w:ascii="Arial" w:hAnsi="Arial" w:cs="Arial"/>
          <w:color w:val="000000" w:themeColor="text1"/>
          <w:sz w:val="20"/>
          <w:szCs w:val="20"/>
        </w:rPr>
        <w:t>, Esq.</w:t>
      </w:r>
    </w:p>
    <w:p w:rsidR="007B346D" w:rsidRDefault="007B346D">
      <w:pPr>
        <w:rPr>
          <w:rFonts w:ascii="Arial" w:hAnsi="Arial" w:cs="Arial"/>
          <w:color w:val="000000" w:themeColor="text1"/>
          <w:sz w:val="20"/>
          <w:szCs w:val="20"/>
        </w:rPr>
      </w:pPr>
      <w:r>
        <w:rPr>
          <w:rFonts w:ascii="Arial" w:hAnsi="Arial" w:cs="Arial"/>
          <w:color w:val="000000" w:themeColor="text1"/>
          <w:sz w:val="20"/>
          <w:szCs w:val="20"/>
        </w:rPr>
        <w:t>Deirdre</w:t>
      </w:r>
      <w:r w:rsidRPr="007B346D">
        <w:rPr>
          <w:rFonts w:ascii="Arial" w:hAnsi="Arial" w:cs="Arial"/>
          <w:color w:val="000000" w:themeColor="text1"/>
          <w:sz w:val="20"/>
          <w:szCs w:val="20"/>
        </w:rPr>
        <w:t xml:space="preserve"> </w:t>
      </w:r>
      <w:proofErr w:type="spellStart"/>
      <w:r w:rsidRPr="007B346D">
        <w:rPr>
          <w:rFonts w:ascii="Arial" w:hAnsi="Arial" w:cs="Arial"/>
          <w:color w:val="000000" w:themeColor="text1"/>
          <w:sz w:val="20"/>
          <w:szCs w:val="20"/>
        </w:rPr>
        <w:t>Holleman</w:t>
      </w:r>
      <w:proofErr w:type="spellEnd"/>
    </w:p>
    <w:p w:rsidR="0090563A" w:rsidRDefault="0090563A">
      <w:pPr>
        <w:rPr>
          <w:rFonts w:ascii="Arial" w:hAnsi="Arial" w:cs="Arial"/>
          <w:color w:val="000000" w:themeColor="text1"/>
          <w:sz w:val="20"/>
          <w:szCs w:val="20"/>
        </w:rPr>
      </w:pPr>
      <w:r>
        <w:rPr>
          <w:rFonts w:ascii="Arial" w:hAnsi="Arial" w:cs="Arial"/>
          <w:color w:val="000000" w:themeColor="text1"/>
          <w:sz w:val="20"/>
          <w:szCs w:val="20"/>
        </w:rPr>
        <w:t>Washington Executive Director</w:t>
      </w:r>
    </w:p>
    <w:p w:rsidR="0090563A" w:rsidRDefault="0090563A">
      <w:pPr>
        <w:rPr>
          <w:rFonts w:ascii="Arial" w:hAnsi="Arial" w:cs="Arial"/>
          <w:color w:val="000000" w:themeColor="text1"/>
          <w:sz w:val="20"/>
          <w:szCs w:val="20"/>
        </w:rPr>
      </w:pPr>
      <w:r>
        <w:rPr>
          <w:rFonts w:ascii="Arial" w:hAnsi="Arial" w:cs="Arial"/>
          <w:color w:val="000000" w:themeColor="text1"/>
          <w:sz w:val="20"/>
          <w:szCs w:val="20"/>
        </w:rPr>
        <w:t>The Retired Enlisted Association</w:t>
      </w:r>
    </w:p>
    <w:p w:rsidR="0090563A" w:rsidRDefault="0090563A">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Jared Lyon</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President &amp; CEO</w:t>
      </w:r>
    </w:p>
    <w:p w:rsidR="00F66BDA" w:rsidRDefault="00F66BDA">
      <w:pPr>
        <w:rPr>
          <w:rFonts w:ascii="Arial" w:hAnsi="Arial" w:cs="Arial"/>
          <w:color w:val="000000" w:themeColor="text1"/>
          <w:sz w:val="20"/>
          <w:szCs w:val="20"/>
        </w:rPr>
      </w:pPr>
      <w:r w:rsidRPr="006D4309">
        <w:rPr>
          <w:rFonts w:ascii="Arial" w:hAnsi="Arial" w:cs="Arial"/>
          <w:color w:val="000000" w:themeColor="text1"/>
          <w:sz w:val="20"/>
          <w:szCs w:val="20"/>
        </w:rPr>
        <w:t>Student Veterans of America</w:t>
      </w:r>
    </w:p>
    <w:p w:rsidR="00F66BDA" w:rsidRDefault="00F66BDA">
      <w:pPr>
        <w:rPr>
          <w:rFonts w:ascii="Arial" w:hAnsi="Arial" w:cs="Arial"/>
          <w:color w:val="000000" w:themeColor="text1"/>
          <w:sz w:val="20"/>
          <w:szCs w:val="20"/>
        </w:rPr>
      </w:pP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Bonnie Carroll</w:t>
      </w:r>
    </w:p>
    <w:p w:rsidR="00F66BDA" w:rsidRDefault="00F66BDA">
      <w:pPr>
        <w:rPr>
          <w:rFonts w:ascii="Arial" w:hAnsi="Arial" w:cs="Arial"/>
          <w:color w:val="000000" w:themeColor="text1"/>
          <w:sz w:val="20"/>
          <w:szCs w:val="20"/>
        </w:rPr>
      </w:pPr>
      <w:r>
        <w:rPr>
          <w:rFonts w:ascii="Arial" w:hAnsi="Arial" w:cs="Arial"/>
          <w:color w:val="000000" w:themeColor="text1"/>
          <w:sz w:val="20"/>
          <w:szCs w:val="20"/>
        </w:rPr>
        <w:t>President and Founder</w:t>
      </w:r>
    </w:p>
    <w:p w:rsidR="00F66BDA" w:rsidRDefault="00AE045B">
      <w:pPr>
        <w:rPr>
          <w:rFonts w:ascii="Arial" w:hAnsi="Arial" w:cs="Arial"/>
          <w:color w:val="000000" w:themeColor="text1"/>
          <w:sz w:val="20"/>
          <w:szCs w:val="20"/>
        </w:rPr>
      </w:pPr>
      <w:r>
        <w:rPr>
          <w:rFonts w:ascii="Arial" w:hAnsi="Arial" w:cs="Arial"/>
          <w:color w:val="000000" w:themeColor="text1"/>
          <w:sz w:val="20"/>
          <w:szCs w:val="20"/>
        </w:rPr>
        <w:t>Tragedy Assistance Program for Survivors</w:t>
      </w:r>
    </w:p>
    <w:p w:rsidR="00AE045B" w:rsidRDefault="00AE045B">
      <w:pPr>
        <w:rPr>
          <w:rFonts w:ascii="Arial" w:hAnsi="Arial" w:cs="Arial"/>
          <w:color w:val="000000" w:themeColor="text1"/>
          <w:sz w:val="20"/>
          <w:szCs w:val="20"/>
        </w:rPr>
      </w:pP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Randy Reid, USCG (Ret.)</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Executive Director</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U.S. Coast Guard Chief Petty Officers Association &amp; Enlisted Association</w:t>
      </w:r>
    </w:p>
    <w:p w:rsidR="00AE045B" w:rsidRDefault="00AE045B">
      <w:pPr>
        <w:rPr>
          <w:rFonts w:ascii="Arial" w:hAnsi="Arial" w:cs="Arial"/>
          <w:color w:val="000000" w:themeColor="text1"/>
          <w:sz w:val="20"/>
          <w:szCs w:val="20"/>
        </w:rPr>
      </w:pP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 xml:space="preserve">Anthony </w:t>
      </w:r>
      <w:proofErr w:type="spellStart"/>
      <w:r>
        <w:rPr>
          <w:rFonts w:ascii="Arial" w:hAnsi="Arial" w:cs="Arial"/>
          <w:color w:val="000000" w:themeColor="text1"/>
          <w:sz w:val="20"/>
          <w:szCs w:val="20"/>
        </w:rPr>
        <w:t>Hardie</w:t>
      </w:r>
      <w:proofErr w:type="spellEnd"/>
    </w:p>
    <w:p w:rsidR="00AE045B" w:rsidRDefault="00AE045B">
      <w:pPr>
        <w:rPr>
          <w:rFonts w:ascii="Arial" w:hAnsi="Arial" w:cs="Arial"/>
          <w:color w:val="000000" w:themeColor="text1"/>
          <w:sz w:val="20"/>
          <w:szCs w:val="20"/>
        </w:rPr>
      </w:pPr>
      <w:r>
        <w:rPr>
          <w:rFonts w:ascii="Arial" w:hAnsi="Arial" w:cs="Arial"/>
          <w:color w:val="000000" w:themeColor="text1"/>
          <w:sz w:val="20"/>
          <w:szCs w:val="20"/>
        </w:rPr>
        <w:t>Director</w:t>
      </w:r>
    </w:p>
    <w:p w:rsidR="00AE045B" w:rsidRDefault="00AE045B">
      <w:pPr>
        <w:rPr>
          <w:rFonts w:ascii="Arial" w:hAnsi="Arial" w:cs="Arial"/>
          <w:color w:val="000000" w:themeColor="text1"/>
          <w:sz w:val="20"/>
          <w:szCs w:val="20"/>
        </w:rPr>
      </w:pPr>
      <w:r w:rsidRPr="006D4309">
        <w:rPr>
          <w:rFonts w:ascii="Arial" w:hAnsi="Arial" w:cs="Arial"/>
          <w:color w:val="000000" w:themeColor="text1"/>
          <w:sz w:val="20"/>
          <w:szCs w:val="20"/>
        </w:rPr>
        <w:t>Veterans for Common Sense</w:t>
      </w:r>
    </w:p>
    <w:p w:rsidR="00AE045B" w:rsidRDefault="00AE045B">
      <w:pPr>
        <w:rPr>
          <w:rFonts w:ascii="Arial" w:hAnsi="Arial" w:cs="Arial"/>
          <w:color w:val="000000" w:themeColor="text1"/>
          <w:sz w:val="20"/>
          <w:szCs w:val="20"/>
        </w:rPr>
      </w:pP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Carrie Wofford</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President</w:t>
      </w:r>
    </w:p>
    <w:p w:rsidR="00AE045B" w:rsidRDefault="00AE045B">
      <w:pPr>
        <w:rPr>
          <w:rFonts w:ascii="Arial" w:hAnsi="Arial" w:cs="Arial"/>
          <w:color w:val="000000" w:themeColor="text1"/>
          <w:sz w:val="20"/>
          <w:szCs w:val="20"/>
        </w:rPr>
      </w:pPr>
      <w:r w:rsidRPr="006D4309">
        <w:rPr>
          <w:rFonts w:ascii="Arial" w:hAnsi="Arial" w:cs="Arial"/>
          <w:color w:val="000000" w:themeColor="text1"/>
          <w:sz w:val="20"/>
          <w:szCs w:val="20"/>
        </w:rPr>
        <w:t>Veterans Education Success</w:t>
      </w:r>
    </w:p>
    <w:p w:rsidR="00AE045B" w:rsidRDefault="00AE045B">
      <w:pPr>
        <w:rPr>
          <w:rFonts w:ascii="Arial" w:hAnsi="Arial" w:cs="Arial"/>
          <w:color w:val="000000" w:themeColor="text1"/>
          <w:sz w:val="20"/>
          <w:szCs w:val="20"/>
        </w:rPr>
      </w:pP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Matthew Boulay</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Executive Director</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Veterans Student Loan Relief Fund</w:t>
      </w:r>
    </w:p>
    <w:p w:rsidR="00AE045B" w:rsidRDefault="00AE045B">
      <w:pPr>
        <w:rPr>
          <w:rFonts w:ascii="Arial" w:hAnsi="Arial" w:cs="Arial"/>
          <w:color w:val="000000" w:themeColor="text1"/>
          <w:sz w:val="20"/>
          <w:szCs w:val="20"/>
        </w:rPr>
      </w:pP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Christopher Neiweem</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Director</w:t>
      </w:r>
    </w:p>
    <w:p w:rsidR="00AE045B" w:rsidRDefault="00AE045B">
      <w:pPr>
        <w:rPr>
          <w:rFonts w:ascii="Arial" w:hAnsi="Arial" w:cs="Arial"/>
          <w:color w:val="000000" w:themeColor="text1"/>
          <w:sz w:val="20"/>
          <w:szCs w:val="20"/>
        </w:rPr>
      </w:pPr>
      <w:proofErr w:type="spellStart"/>
      <w:r>
        <w:rPr>
          <w:rFonts w:ascii="Arial" w:hAnsi="Arial" w:cs="Arial"/>
          <w:color w:val="000000" w:themeColor="text1"/>
          <w:sz w:val="20"/>
          <w:szCs w:val="20"/>
        </w:rPr>
        <w:t>VetsFirst</w:t>
      </w:r>
      <w:proofErr w:type="spellEnd"/>
      <w:r>
        <w:rPr>
          <w:rFonts w:ascii="Arial" w:hAnsi="Arial" w:cs="Arial"/>
          <w:color w:val="000000" w:themeColor="text1"/>
          <w:sz w:val="20"/>
          <w:szCs w:val="20"/>
        </w:rPr>
        <w:t xml:space="preserve">, a program of United Spinal </w:t>
      </w:r>
      <w:r w:rsidR="005D7550">
        <w:rPr>
          <w:rFonts w:ascii="Arial" w:hAnsi="Arial" w:cs="Arial"/>
          <w:color w:val="000000" w:themeColor="text1"/>
          <w:sz w:val="20"/>
          <w:szCs w:val="20"/>
        </w:rPr>
        <w:t xml:space="preserve">  </w:t>
      </w:r>
      <w:r>
        <w:rPr>
          <w:rFonts w:ascii="Arial" w:hAnsi="Arial" w:cs="Arial"/>
          <w:color w:val="000000" w:themeColor="text1"/>
          <w:sz w:val="20"/>
          <w:szCs w:val="20"/>
        </w:rPr>
        <w:t>Association</w:t>
      </w:r>
    </w:p>
    <w:p w:rsidR="00AE045B" w:rsidRDefault="00AE045B">
      <w:pPr>
        <w:rPr>
          <w:rFonts w:ascii="Arial" w:hAnsi="Arial" w:cs="Arial"/>
          <w:color w:val="000000" w:themeColor="text1"/>
          <w:sz w:val="20"/>
          <w:szCs w:val="20"/>
        </w:rPr>
      </w:pP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 xml:space="preserve">Ted </w:t>
      </w:r>
      <w:proofErr w:type="spellStart"/>
      <w:r>
        <w:rPr>
          <w:rFonts w:ascii="Arial" w:hAnsi="Arial" w:cs="Arial"/>
          <w:color w:val="000000" w:themeColor="text1"/>
          <w:sz w:val="20"/>
          <w:szCs w:val="20"/>
        </w:rPr>
        <w:t>Daywalt</w:t>
      </w:r>
      <w:proofErr w:type="spellEnd"/>
    </w:p>
    <w:p w:rsidR="00AE045B" w:rsidRDefault="00AE045B">
      <w:pPr>
        <w:rPr>
          <w:rFonts w:ascii="Arial" w:hAnsi="Arial" w:cs="Arial"/>
          <w:color w:val="000000" w:themeColor="text1"/>
          <w:sz w:val="20"/>
          <w:szCs w:val="20"/>
        </w:rPr>
      </w:pPr>
      <w:r>
        <w:rPr>
          <w:rFonts w:ascii="Arial" w:hAnsi="Arial" w:cs="Arial"/>
          <w:color w:val="000000" w:themeColor="text1"/>
          <w:sz w:val="20"/>
          <w:szCs w:val="20"/>
        </w:rPr>
        <w:t>President</w:t>
      </w:r>
    </w:p>
    <w:p w:rsidR="005D7550" w:rsidRDefault="005D7550">
      <w:pPr>
        <w:rPr>
          <w:rFonts w:ascii="Arial" w:hAnsi="Arial" w:cs="Arial"/>
          <w:color w:val="000000" w:themeColor="text1"/>
          <w:sz w:val="20"/>
          <w:szCs w:val="20"/>
        </w:rPr>
        <w:sectPr w:rsidR="005D7550" w:rsidSect="005D7550">
          <w:type w:val="continuous"/>
          <w:pgSz w:w="12240" w:h="15840"/>
          <w:pgMar w:top="1440" w:right="1440" w:bottom="1440" w:left="1440" w:header="720" w:footer="720" w:gutter="0"/>
          <w:cols w:num="2" w:space="720"/>
          <w:docGrid w:linePitch="360"/>
        </w:sectPr>
      </w:pPr>
      <w:proofErr w:type="spellStart"/>
      <w:r>
        <w:rPr>
          <w:rFonts w:ascii="Arial" w:hAnsi="Arial" w:cs="Arial"/>
          <w:color w:val="000000" w:themeColor="text1"/>
          <w:sz w:val="20"/>
          <w:szCs w:val="20"/>
        </w:rPr>
        <w:t>VetJobs</w:t>
      </w:r>
      <w:proofErr w:type="spellEnd"/>
    </w:p>
    <w:p w:rsidR="00AE045B" w:rsidRDefault="00AE045B">
      <w:pPr>
        <w:rPr>
          <w:rFonts w:ascii="Arial" w:hAnsi="Arial" w:cs="Arial"/>
          <w:color w:val="000000" w:themeColor="text1"/>
          <w:sz w:val="20"/>
          <w:szCs w:val="20"/>
        </w:rPr>
      </w:pPr>
      <w:r>
        <w:rPr>
          <w:rFonts w:ascii="Arial" w:hAnsi="Arial" w:cs="Arial"/>
          <w:color w:val="000000" w:themeColor="text1"/>
          <w:sz w:val="20"/>
          <w:szCs w:val="20"/>
        </w:rPr>
        <w:t>Robert Muth</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Managing Attorney</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Veterans Legal Clinic, University of San Diego</w:t>
      </w:r>
    </w:p>
    <w:p w:rsidR="00AE045B" w:rsidRDefault="00AE045B">
      <w:pPr>
        <w:rPr>
          <w:rFonts w:ascii="Arial" w:hAnsi="Arial" w:cs="Arial"/>
          <w:color w:val="000000" w:themeColor="text1"/>
          <w:sz w:val="20"/>
          <w:szCs w:val="20"/>
        </w:rPr>
      </w:pP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John Rowan</w:t>
      </w:r>
    </w:p>
    <w:p w:rsidR="00AE045B" w:rsidRDefault="00AE045B">
      <w:pPr>
        <w:rPr>
          <w:rFonts w:ascii="Arial" w:hAnsi="Arial" w:cs="Arial"/>
          <w:color w:val="000000" w:themeColor="text1"/>
          <w:sz w:val="20"/>
          <w:szCs w:val="20"/>
        </w:rPr>
      </w:pPr>
      <w:r>
        <w:rPr>
          <w:rFonts w:ascii="Arial" w:hAnsi="Arial" w:cs="Arial"/>
          <w:color w:val="000000" w:themeColor="text1"/>
          <w:sz w:val="20"/>
          <w:szCs w:val="20"/>
        </w:rPr>
        <w:t>National President</w:t>
      </w:r>
    </w:p>
    <w:p w:rsidR="00E17FA9" w:rsidRDefault="00AE045B">
      <w:pPr>
        <w:rPr>
          <w:rFonts w:ascii="Arial" w:hAnsi="Arial" w:cs="Arial"/>
          <w:color w:val="000000" w:themeColor="text1"/>
          <w:sz w:val="20"/>
          <w:szCs w:val="20"/>
        </w:rPr>
      </w:pPr>
      <w:r w:rsidRPr="006D4309">
        <w:rPr>
          <w:rFonts w:ascii="Arial" w:hAnsi="Arial" w:cs="Arial"/>
          <w:color w:val="000000" w:themeColor="text1"/>
          <w:sz w:val="20"/>
          <w:szCs w:val="20"/>
        </w:rPr>
        <w:t>Vietnam Veterans of America</w:t>
      </w:r>
    </w:p>
    <w:p w:rsidR="00CB5C5D" w:rsidRDefault="00CB5C5D">
      <w:pPr>
        <w:rPr>
          <w:rFonts w:ascii="Arial" w:hAnsi="Arial" w:cs="Arial"/>
          <w:color w:val="000000" w:themeColor="text1"/>
          <w:sz w:val="20"/>
          <w:szCs w:val="20"/>
        </w:rPr>
      </w:pPr>
    </w:p>
    <w:p w:rsidR="00CB5C5D" w:rsidRPr="00CB5C5D" w:rsidRDefault="00CB5C5D" w:rsidP="00CB5C5D">
      <w:pPr>
        <w:rPr>
          <w:rFonts w:ascii="Arial" w:hAnsi="Arial" w:cs="Arial"/>
          <w:color w:val="000000" w:themeColor="text1"/>
          <w:sz w:val="20"/>
          <w:szCs w:val="20"/>
        </w:rPr>
      </w:pPr>
      <w:r w:rsidRPr="00CB5C5D">
        <w:rPr>
          <w:rFonts w:ascii="Arial" w:hAnsi="Arial" w:cs="Arial"/>
          <w:color w:val="000000" w:themeColor="text1"/>
          <w:sz w:val="20"/>
          <w:szCs w:val="20"/>
        </w:rPr>
        <w:t xml:space="preserve">René C. </w:t>
      </w:r>
      <w:proofErr w:type="spellStart"/>
      <w:r w:rsidRPr="00CB5C5D">
        <w:rPr>
          <w:rFonts w:ascii="Arial" w:hAnsi="Arial" w:cs="Arial"/>
          <w:color w:val="000000" w:themeColor="text1"/>
          <w:sz w:val="20"/>
          <w:szCs w:val="20"/>
        </w:rPr>
        <w:t>Bardorf</w:t>
      </w:r>
      <w:proofErr w:type="spellEnd"/>
    </w:p>
    <w:p w:rsidR="00CB5C5D" w:rsidRPr="00CB5C5D" w:rsidRDefault="00CB5C5D" w:rsidP="00CB5C5D">
      <w:pPr>
        <w:rPr>
          <w:rFonts w:ascii="Arial" w:hAnsi="Arial" w:cs="Arial"/>
          <w:color w:val="000000" w:themeColor="text1"/>
          <w:sz w:val="20"/>
          <w:szCs w:val="20"/>
        </w:rPr>
      </w:pPr>
      <w:r w:rsidRPr="00CB5C5D">
        <w:rPr>
          <w:rFonts w:ascii="Arial" w:hAnsi="Arial" w:cs="Arial"/>
          <w:color w:val="000000" w:themeColor="text1"/>
          <w:sz w:val="20"/>
          <w:szCs w:val="20"/>
        </w:rPr>
        <w:t>Senior Vice President, Government &amp; Community Relations</w:t>
      </w:r>
    </w:p>
    <w:p w:rsidR="00CB5C5D" w:rsidRPr="00221425" w:rsidRDefault="00CB5C5D" w:rsidP="00CB5C5D">
      <w:pPr>
        <w:rPr>
          <w:rFonts w:ascii="Arial" w:hAnsi="Arial" w:cs="Arial"/>
          <w:color w:val="000000" w:themeColor="text1"/>
          <w:sz w:val="20"/>
          <w:szCs w:val="20"/>
        </w:rPr>
      </w:pPr>
      <w:r w:rsidRPr="00CB5C5D">
        <w:rPr>
          <w:rFonts w:ascii="Arial" w:hAnsi="Arial" w:cs="Arial"/>
          <w:color w:val="000000" w:themeColor="text1"/>
          <w:sz w:val="20"/>
          <w:szCs w:val="20"/>
        </w:rPr>
        <w:t>Wounded Warrior Project</w:t>
      </w:r>
    </w:p>
    <w:sectPr w:rsidR="00CB5C5D" w:rsidRPr="00221425" w:rsidSect="005D755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C3B" w:rsidRDefault="000C0C3B" w:rsidP="002351DE">
      <w:r>
        <w:separator/>
      </w:r>
    </w:p>
  </w:endnote>
  <w:endnote w:type="continuationSeparator" w:id="0">
    <w:p w:rsidR="000C0C3B" w:rsidRDefault="000C0C3B" w:rsidP="0023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505" w:rsidRDefault="00A80505" w:rsidP="002211F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0505" w:rsidRDefault="00A80505" w:rsidP="00A805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425" w:rsidRPr="00221425" w:rsidRDefault="00221425" w:rsidP="00A80505">
    <w:pPr>
      <w:pStyle w:val="Header"/>
      <w:ind w:right="360"/>
      <w:jc w:val="center"/>
      <w:rPr>
        <w:b/>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C3B" w:rsidRDefault="000C0C3B" w:rsidP="002351DE">
      <w:r>
        <w:separator/>
      </w:r>
    </w:p>
  </w:footnote>
  <w:footnote w:type="continuationSeparator" w:id="0">
    <w:p w:rsidR="000C0C3B" w:rsidRDefault="000C0C3B" w:rsidP="002351DE">
      <w:r>
        <w:continuationSeparator/>
      </w:r>
    </w:p>
  </w:footnote>
  <w:footnote w:id="1">
    <w:p w:rsidR="00C12032" w:rsidRPr="00CA2785" w:rsidRDefault="00C12032" w:rsidP="00C12032">
      <w:pPr>
        <w:pStyle w:val="FootnoteText"/>
        <w:rPr>
          <w:rFonts w:ascii="Arial" w:hAnsi="Arial" w:cs="Arial"/>
          <w:b/>
          <w:sz w:val="16"/>
          <w:szCs w:val="16"/>
        </w:rPr>
      </w:pPr>
      <w:r w:rsidRPr="00CA2785">
        <w:rPr>
          <w:rStyle w:val="FootnoteReference"/>
          <w:rFonts w:ascii="Arial" w:hAnsi="Arial" w:cs="Arial"/>
          <w:sz w:val="16"/>
          <w:szCs w:val="16"/>
        </w:rPr>
        <w:footnoteRef/>
      </w:r>
      <w:r w:rsidRPr="00CA2785">
        <w:rPr>
          <w:rFonts w:ascii="Arial" w:hAnsi="Arial" w:cs="Arial"/>
          <w:sz w:val="16"/>
          <w:szCs w:val="16"/>
        </w:rPr>
        <w:t xml:space="preserve"> Consumer Financial Protection Bureau, (</w:t>
      </w:r>
      <w:r>
        <w:rPr>
          <w:rFonts w:ascii="Arial" w:hAnsi="Arial" w:cs="Arial"/>
          <w:sz w:val="16"/>
          <w:szCs w:val="16"/>
        </w:rPr>
        <w:t>2011</w:t>
      </w:r>
      <w:r w:rsidRPr="00CA2785">
        <w:rPr>
          <w:rFonts w:ascii="Arial" w:hAnsi="Arial" w:cs="Arial"/>
          <w:sz w:val="16"/>
          <w:szCs w:val="16"/>
        </w:rPr>
        <w:t>). “Seeing servicemembers as ‘dollar signs in uniform’”. https://www.consumerfinance.gov/about-us/blog/seeing-servicemembers-as-dollar-signs-in-uniform/</w:t>
      </w:r>
    </w:p>
  </w:footnote>
  <w:footnote w:id="2">
    <w:p w:rsidR="00CA2785" w:rsidRPr="00CA2785" w:rsidRDefault="00CA2785">
      <w:pPr>
        <w:pStyle w:val="FootnoteText"/>
        <w:rPr>
          <w:rFonts w:ascii="Arial" w:hAnsi="Arial" w:cs="Arial"/>
          <w:b/>
          <w:sz w:val="16"/>
          <w:szCs w:val="16"/>
        </w:rPr>
      </w:pPr>
      <w:r w:rsidRPr="00CA2785">
        <w:rPr>
          <w:rStyle w:val="FootnoteReference"/>
          <w:rFonts w:ascii="Arial" w:hAnsi="Arial" w:cs="Arial"/>
          <w:sz w:val="16"/>
          <w:szCs w:val="16"/>
        </w:rPr>
        <w:footnoteRef/>
      </w:r>
      <w:r w:rsidRPr="00CA2785">
        <w:rPr>
          <w:rFonts w:ascii="Arial" w:hAnsi="Arial" w:cs="Arial"/>
          <w:sz w:val="16"/>
          <w:szCs w:val="16"/>
        </w:rPr>
        <w:t xml:space="preserve"> Consumer Financial Protection Bureau, (</w:t>
      </w:r>
      <w:r>
        <w:rPr>
          <w:rFonts w:ascii="Arial" w:hAnsi="Arial" w:cs="Arial"/>
          <w:sz w:val="16"/>
          <w:szCs w:val="16"/>
        </w:rPr>
        <w:t>2011</w:t>
      </w:r>
      <w:r w:rsidRPr="00CA2785">
        <w:rPr>
          <w:rFonts w:ascii="Arial" w:hAnsi="Arial" w:cs="Arial"/>
          <w:sz w:val="16"/>
          <w:szCs w:val="16"/>
        </w:rPr>
        <w:t>). “Seeing servicemembers as ‘dollar signs in uniform’”. https://www.consumerfinance.gov/about-us/blog/seeing-servicemembers-as-dollar-signs-in-uniform/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A9"/>
    <w:rsid w:val="0001450C"/>
    <w:rsid w:val="00015AF8"/>
    <w:rsid w:val="000219C5"/>
    <w:rsid w:val="00033425"/>
    <w:rsid w:val="00053C6A"/>
    <w:rsid w:val="000766FA"/>
    <w:rsid w:val="000C0C3B"/>
    <w:rsid w:val="000C63FC"/>
    <w:rsid w:val="00102CAF"/>
    <w:rsid w:val="00173844"/>
    <w:rsid w:val="00176CC7"/>
    <w:rsid w:val="001941AE"/>
    <w:rsid w:val="00197C70"/>
    <w:rsid w:val="001A5A0F"/>
    <w:rsid w:val="001D7885"/>
    <w:rsid w:val="001D7A12"/>
    <w:rsid w:val="00221425"/>
    <w:rsid w:val="002351DE"/>
    <w:rsid w:val="0024654A"/>
    <w:rsid w:val="00257A1A"/>
    <w:rsid w:val="0028081D"/>
    <w:rsid w:val="0029497F"/>
    <w:rsid w:val="00297C68"/>
    <w:rsid w:val="00324E17"/>
    <w:rsid w:val="00355951"/>
    <w:rsid w:val="003B70A0"/>
    <w:rsid w:val="00472D35"/>
    <w:rsid w:val="004A3450"/>
    <w:rsid w:val="004C3F02"/>
    <w:rsid w:val="004C545C"/>
    <w:rsid w:val="004F3503"/>
    <w:rsid w:val="00512E76"/>
    <w:rsid w:val="00531032"/>
    <w:rsid w:val="005407AB"/>
    <w:rsid w:val="00555C0B"/>
    <w:rsid w:val="0059332D"/>
    <w:rsid w:val="005A5A34"/>
    <w:rsid w:val="005B4EC5"/>
    <w:rsid w:val="005B59B0"/>
    <w:rsid w:val="005D7550"/>
    <w:rsid w:val="005F4A78"/>
    <w:rsid w:val="00601CE8"/>
    <w:rsid w:val="00613C79"/>
    <w:rsid w:val="0069005B"/>
    <w:rsid w:val="006975BC"/>
    <w:rsid w:val="006C1FFD"/>
    <w:rsid w:val="006D14D1"/>
    <w:rsid w:val="006D4309"/>
    <w:rsid w:val="006F0B0E"/>
    <w:rsid w:val="00701B56"/>
    <w:rsid w:val="00717BF0"/>
    <w:rsid w:val="007B2905"/>
    <w:rsid w:val="007B346D"/>
    <w:rsid w:val="007B56C9"/>
    <w:rsid w:val="007C2E4B"/>
    <w:rsid w:val="007E674C"/>
    <w:rsid w:val="00857C65"/>
    <w:rsid w:val="00887A8F"/>
    <w:rsid w:val="008A0575"/>
    <w:rsid w:val="008B67D1"/>
    <w:rsid w:val="00904E5C"/>
    <w:rsid w:val="0090563A"/>
    <w:rsid w:val="00971856"/>
    <w:rsid w:val="00997AEF"/>
    <w:rsid w:val="009A4D67"/>
    <w:rsid w:val="009A7822"/>
    <w:rsid w:val="009D062D"/>
    <w:rsid w:val="00A14B9C"/>
    <w:rsid w:val="00A40259"/>
    <w:rsid w:val="00A51003"/>
    <w:rsid w:val="00A653C3"/>
    <w:rsid w:val="00A80293"/>
    <w:rsid w:val="00A80505"/>
    <w:rsid w:val="00AA3E12"/>
    <w:rsid w:val="00AA5087"/>
    <w:rsid w:val="00AD712C"/>
    <w:rsid w:val="00AE045B"/>
    <w:rsid w:val="00AE75B3"/>
    <w:rsid w:val="00B01F31"/>
    <w:rsid w:val="00B646CA"/>
    <w:rsid w:val="00B80747"/>
    <w:rsid w:val="00B82C34"/>
    <w:rsid w:val="00BB775C"/>
    <w:rsid w:val="00BC336D"/>
    <w:rsid w:val="00BD7069"/>
    <w:rsid w:val="00BE46C6"/>
    <w:rsid w:val="00BE740F"/>
    <w:rsid w:val="00C12032"/>
    <w:rsid w:val="00C32F72"/>
    <w:rsid w:val="00C362B1"/>
    <w:rsid w:val="00C81E8B"/>
    <w:rsid w:val="00C86770"/>
    <w:rsid w:val="00CA2785"/>
    <w:rsid w:val="00CA7807"/>
    <w:rsid w:val="00CB5C5D"/>
    <w:rsid w:val="00CB7497"/>
    <w:rsid w:val="00CD506D"/>
    <w:rsid w:val="00CE3F58"/>
    <w:rsid w:val="00CE700E"/>
    <w:rsid w:val="00D130F9"/>
    <w:rsid w:val="00D306AE"/>
    <w:rsid w:val="00D34AA8"/>
    <w:rsid w:val="00D84D37"/>
    <w:rsid w:val="00DA51ED"/>
    <w:rsid w:val="00DB58F8"/>
    <w:rsid w:val="00DC3986"/>
    <w:rsid w:val="00DC541E"/>
    <w:rsid w:val="00DD1563"/>
    <w:rsid w:val="00DD54A1"/>
    <w:rsid w:val="00E01C17"/>
    <w:rsid w:val="00E10547"/>
    <w:rsid w:val="00E17FA9"/>
    <w:rsid w:val="00E23F84"/>
    <w:rsid w:val="00E25A14"/>
    <w:rsid w:val="00E26569"/>
    <w:rsid w:val="00E41178"/>
    <w:rsid w:val="00E42210"/>
    <w:rsid w:val="00E64273"/>
    <w:rsid w:val="00EA7D49"/>
    <w:rsid w:val="00F47734"/>
    <w:rsid w:val="00F66BDA"/>
    <w:rsid w:val="00F77EB8"/>
    <w:rsid w:val="00FA5ECE"/>
    <w:rsid w:val="00FC7421"/>
    <w:rsid w:val="00FF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5A5A3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E17FA9"/>
  </w:style>
  <w:style w:type="character" w:styleId="Hyperlink">
    <w:name w:val="Hyperlink"/>
    <w:basedOn w:val="DefaultParagraphFont"/>
    <w:uiPriority w:val="99"/>
    <w:unhideWhenUsed/>
    <w:rsid w:val="00E17FA9"/>
    <w:rPr>
      <w:color w:val="0000FF"/>
      <w:u w:val="single"/>
    </w:rPr>
  </w:style>
  <w:style w:type="paragraph" w:styleId="FootnoteText">
    <w:name w:val="footnote text"/>
    <w:basedOn w:val="Normal"/>
    <w:link w:val="FootnoteTextChar"/>
    <w:uiPriority w:val="99"/>
    <w:unhideWhenUsed/>
    <w:rsid w:val="002351DE"/>
    <w:rPr>
      <w:rFonts w:asciiTheme="minorHAnsi" w:hAnsiTheme="minorHAnsi" w:cstheme="minorBidi"/>
    </w:rPr>
  </w:style>
  <w:style w:type="character" w:customStyle="1" w:styleId="FootnoteTextChar">
    <w:name w:val="Footnote Text Char"/>
    <w:basedOn w:val="DefaultParagraphFont"/>
    <w:link w:val="FootnoteText"/>
    <w:uiPriority w:val="99"/>
    <w:rsid w:val="002351DE"/>
  </w:style>
  <w:style w:type="character" w:styleId="FootnoteReference">
    <w:name w:val="footnote reference"/>
    <w:basedOn w:val="DefaultParagraphFont"/>
    <w:uiPriority w:val="99"/>
    <w:unhideWhenUsed/>
    <w:rsid w:val="002351DE"/>
    <w:rPr>
      <w:vertAlign w:val="superscript"/>
    </w:rPr>
  </w:style>
  <w:style w:type="paragraph" w:styleId="Header">
    <w:name w:val="header"/>
    <w:basedOn w:val="Normal"/>
    <w:link w:val="HeaderChar"/>
    <w:uiPriority w:val="99"/>
    <w:unhideWhenUsed/>
    <w:rsid w:val="0022142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21425"/>
  </w:style>
  <w:style w:type="paragraph" w:styleId="Footer">
    <w:name w:val="footer"/>
    <w:basedOn w:val="Normal"/>
    <w:link w:val="FooterChar"/>
    <w:uiPriority w:val="99"/>
    <w:unhideWhenUsed/>
    <w:rsid w:val="0022142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21425"/>
  </w:style>
  <w:style w:type="character" w:styleId="PageNumber">
    <w:name w:val="page number"/>
    <w:basedOn w:val="DefaultParagraphFont"/>
    <w:uiPriority w:val="99"/>
    <w:semiHidden/>
    <w:unhideWhenUsed/>
    <w:rsid w:val="00A80505"/>
  </w:style>
  <w:style w:type="character" w:customStyle="1" w:styleId="h2">
    <w:name w:val="h2"/>
    <w:basedOn w:val="DefaultParagraphFont"/>
    <w:rsid w:val="00E64273"/>
  </w:style>
  <w:style w:type="character" w:customStyle="1" w:styleId="giy1lsjgsd">
    <w:name w:val="giy1lsjgsd"/>
    <w:basedOn w:val="DefaultParagraphFont"/>
    <w:rsid w:val="00E64273"/>
  </w:style>
  <w:style w:type="character" w:styleId="CommentReference">
    <w:name w:val="annotation reference"/>
    <w:basedOn w:val="DefaultParagraphFont"/>
    <w:uiPriority w:val="99"/>
    <w:semiHidden/>
    <w:unhideWhenUsed/>
    <w:rsid w:val="005B4EC5"/>
    <w:rPr>
      <w:sz w:val="18"/>
      <w:szCs w:val="18"/>
    </w:rPr>
  </w:style>
  <w:style w:type="paragraph" w:styleId="CommentText">
    <w:name w:val="annotation text"/>
    <w:basedOn w:val="Normal"/>
    <w:link w:val="CommentTextChar"/>
    <w:uiPriority w:val="99"/>
    <w:semiHidden/>
    <w:unhideWhenUsed/>
    <w:rsid w:val="005B4EC5"/>
  </w:style>
  <w:style w:type="character" w:customStyle="1" w:styleId="CommentTextChar">
    <w:name w:val="Comment Text Char"/>
    <w:basedOn w:val="DefaultParagraphFont"/>
    <w:link w:val="CommentText"/>
    <w:uiPriority w:val="99"/>
    <w:semiHidden/>
    <w:rsid w:val="005B4EC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B4EC5"/>
    <w:rPr>
      <w:b/>
      <w:bCs/>
      <w:sz w:val="20"/>
      <w:szCs w:val="20"/>
    </w:rPr>
  </w:style>
  <w:style w:type="character" w:customStyle="1" w:styleId="CommentSubjectChar">
    <w:name w:val="Comment Subject Char"/>
    <w:basedOn w:val="CommentTextChar"/>
    <w:link w:val="CommentSubject"/>
    <w:uiPriority w:val="99"/>
    <w:semiHidden/>
    <w:rsid w:val="005B4EC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B4EC5"/>
    <w:rPr>
      <w:sz w:val="18"/>
      <w:szCs w:val="18"/>
    </w:rPr>
  </w:style>
  <w:style w:type="character" w:customStyle="1" w:styleId="BalloonTextChar">
    <w:name w:val="Balloon Text Char"/>
    <w:basedOn w:val="DefaultParagraphFont"/>
    <w:link w:val="BalloonText"/>
    <w:uiPriority w:val="99"/>
    <w:semiHidden/>
    <w:rsid w:val="005B4E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430">
      <w:bodyDiv w:val="1"/>
      <w:marLeft w:val="0"/>
      <w:marRight w:val="0"/>
      <w:marTop w:val="0"/>
      <w:marBottom w:val="0"/>
      <w:divBdr>
        <w:top w:val="none" w:sz="0" w:space="0" w:color="auto"/>
        <w:left w:val="none" w:sz="0" w:space="0" w:color="auto"/>
        <w:bottom w:val="none" w:sz="0" w:space="0" w:color="auto"/>
        <w:right w:val="none" w:sz="0" w:space="0" w:color="auto"/>
      </w:divBdr>
      <w:divsChild>
        <w:div w:id="634723118">
          <w:marLeft w:val="0"/>
          <w:marRight w:val="0"/>
          <w:marTop w:val="0"/>
          <w:marBottom w:val="0"/>
          <w:divBdr>
            <w:top w:val="none" w:sz="0" w:space="0" w:color="auto"/>
            <w:left w:val="none" w:sz="0" w:space="0" w:color="auto"/>
            <w:bottom w:val="none" w:sz="0" w:space="0" w:color="auto"/>
            <w:right w:val="none" w:sz="0" w:space="0" w:color="auto"/>
          </w:divBdr>
        </w:div>
        <w:div w:id="1196311062">
          <w:marLeft w:val="0"/>
          <w:marRight w:val="0"/>
          <w:marTop w:val="0"/>
          <w:marBottom w:val="0"/>
          <w:divBdr>
            <w:top w:val="none" w:sz="0" w:space="0" w:color="auto"/>
            <w:left w:val="none" w:sz="0" w:space="0" w:color="auto"/>
            <w:bottom w:val="none" w:sz="0" w:space="0" w:color="auto"/>
            <w:right w:val="none" w:sz="0" w:space="0" w:color="auto"/>
          </w:divBdr>
        </w:div>
        <w:div w:id="1433041025">
          <w:marLeft w:val="0"/>
          <w:marRight w:val="0"/>
          <w:marTop w:val="0"/>
          <w:marBottom w:val="0"/>
          <w:divBdr>
            <w:top w:val="none" w:sz="0" w:space="0" w:color="auto"/>
            <w:left w:val="none" w:sz="0" w:space="0" w:color="auto"/>
            <w:bottom w:val="none" w:sz="0" w:space="0" w:color="auto"/>
            <w:right w:val="none" w:sz="0" w:space="0" w:color="auto"/>
          </w:divBdr>
        </w:div>
        <w:div w:id="1925143438">
          <w:marLeft w:val="0"/>
          <w:marRight w:val="0"/>
          <w:marTop w:val="30"/>
          <w:marBottom w:val="0"/>
          <w:divBdr>
            <w:top w:val="none" w:sz="0" w:space="0" w:color="auto"/>
            <w:left w:val="none" w:sz="0" w:space="0" w:color="auto"/>
            <w:bottom w:val="none" w:sz="0" w:space="0" w:color="auto"/>
            <w:right w:val="none" w:sz="0" w:space="0" w:color="auto"/>
          </w:divBdr>
          <w:divsChild>
            <w:div w:id="52444090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25390818">
          <w:marLeft w:val="0"/>
          <w:marRight w:val="0"/>
          <w:marTop w:val="0"/>
          <w:marBottom w:val="0"/>
          <w:divBdr>
            <w:top w:val="none" w:sz="0" w:space="0" w:color="auto"/>
            <w:left w:val="none" w:sz="0" w:space="0" w:color="auto"/>
            <w:bottom w:val="none" w:sz="0" w:space="0" w:color="auto"/>
            <w:right w:val="none" w:sz="0" w:space="0" w:color="auto"/>
          </w:divBdr>
        </w:div>
        <w:div w:id="910188862">
          <w:marLeft w:val="0"/>
          <w:marRight w:val="0"/>
          <w:marTop w:val="0"/>
          <w:marBottom w:val="0"/>
          <w:divBdr>
            <w:top w:val="none" w:sz="0" w:space="0" w:color="auto"/>
            <w:left w:val="none" w:sz="0" w:space="0" w:color="auto"/>
            <w:bottom w:val="none" w:sz="0" w:space="0" w:color="auto"/>
            <w:right w:val="none" w:sz="0" w:space="0" w:color="auto"/>
          </w:divBdr>
        </w:div>
        <w:div w:id="590165136">
          <w:marLeft w:val="0"/>
          <w:marRight w:val="0"/>
          <w:marTop w:val="0"/>
          <w:marBottom w:val="0"/>
          <w:divBdr>
            <w:top w:val="none" w:sz="0" w:space="0" w:color="auto"/>
            <w:left w:val="none" w:sz="0" w:space="0" w:color="auto"/>
            <w:bottom w:val="none" w:sz="0" w:space="0" w:color="auto"/>
            <w:right w:val="none" w:sz="0" w:space="0" w:color="auto"/>
          </w:divBdr>
          <w:divsChild>
            <w:div w:id="250511183">
              <w:marLeft w:val="0"/>
              <w:marRight w:val="0"/>
              <w:marTop w:val="0"/>
              <w:marBottom w:val="0"/>
              <w:divBdr>
                <w:top w:val="none" w:sz="0" w:space="0" w:color="auto"/>
                <w:left w:val="none" w:sz="0" w:space="0" w:color="auto"/>
                <w:bottom w:val="none" w:sz="0" w:space="0" w:color="auto"/>
                <w:right w:val="none" w:sz="0" w:space="0" w:color="auto"/>
              </w:divBdr>
              <w:divsChild>
                <w:div w:id="463432231">
                  <w:marLeft w:val="0"/>
                  <w:marRight w:val="0"/>
                  <w:marTop w:val="0"/>
                  <w:marBottom w:val="0"/>
                  <w:divBdr>
                    <w:top w:val="none" w:sz="0" w:space="0" w:color="auto"/>
                    <w:left w:val="none" w:sz="0" w:space="0" w:color="auto"/>
                    <w:bottom w:val="none" w:sz="0" w:space="0" w:color="auto"/>
                    <w:right w:val="none" w:sz="0" w:space="0" w:color="auto"/>
                  </w:divBdr>
                  <w:divsChild>
                    <w:div w:id="1644507550">
                      <w:marLeft w:val="0"/>
                      <w:marRight w:val="0"/>
                      <w:marTop w:val="0"/>
                      <w:marBottom w:val="0"/>
                      <w:divBdr>
                        <w:top w:val="none" w:sz="0" w:space="0" w:color="auto"/>
                        <w:left w:val="none" w:sz="0" w:space="0" w:color="auto"/>
                        <w:bottom w:val="none" w:sz="0" w:space="0" w:color="auto"/>
                        <w:right w:val="none" w:sz="0" w:space="0" w:color="auto"/>
                      </w:divBdr>
                      <w:divsChild>
                        <w:div w:id="1156729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965366">
                              <w:marLeft w:val="0"/>
                              <w:marRight w:val="0"/>
                              <w:marTop w:val="0"/>
                              <w:marBottom w:val="0"/>
                              <w:divBdr>
                                <w:top w:val="none" w:sz="0" w:space="0" w:color="auto"/>
                                <w:left w:val="none" w:sz="0" w:space="0" w:color="auto"/>
                                <w:bottom w:val="none" w:sz="0" w:space="0" w:color="auto"/>
                                <w:right w:val="none" w:sz="0" w:space="0" w:color="auto"/>
                              </w:divBdr>
                            </w:div>
                            <w:div w:id="146824787">
                              <w:marLeft w:val="0"/>
                              <w:marRight w:val="0"/>
                              <w:marTop w:val="0"/>
                              <w:marBottom w:val="0"/>
                              <w:divBdr>
                                <w:top w:val="none" w:sz="0" w:space="0" w:color="auto"/>
                                <w:left w:val="none" w:sz="0" w:space="0" w:color="auto"/>
                                <w:bottom w:val="none" w:sz="0" w:space="0" w:color="auto"/>
                                <w:right w:val="none" w:sz="0" w:space="0" w:color="auto"/>
                              </w:divBdr>
                              <w:divsChild>
                                <w:div w:id="64302924">
                                  <w:marLeft w:val="0"/>
                                  <w:marRight w:val="0"/>
                                  <w:marTop w:val="0"/>
                                  <w:marBottom w:val="0"/>
                                  <w:divBdr>
                                    <w:top w:val="none" w:sz="0" w:space="0" w:color="auto"/>
                                    <w:left w:val="none" w:sz="0" w:space="0" w:color="auto"/>
                                    <w:bottom w:val="none" w:sz="0" w:space="0" w:color="auto"/>
                                    <w:right w:val="none" w:sz="0" w:space="0" w:color="auto"/>
                                  </w:divBdr>
                                  <w:divsChild>
                                    <w:div w:id="17261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5208">
      <w:bodyDiv w:val="1"/>
      <w:marLeft w:val="0"/>
      <w:marRight w:val="0"/>
      <w:marTop w:val="0"/>
      <w:marBottom w:val="0"/>
      <w:divBdr>
        <w:top w:val="none" w:sz="0" w:space="0" w:color="auto"/>
        <w:left w:val="none" w:sz="0" w:space="0" w:color="auto"/>
        <w:bottom w:val="none" w:sz="0" w:space="0" w:color="auto"/>
        <w:right w:val="none" w:sz="0" w:space="0" w:color="auto"/>
      </w:divBdr>
    </w:div>
    <w:div w:id="124934365">
      <w:bodyDiv w:val="1"/>
      <w:marLeft w:val="0"/>
      <w:marRight w:val="0"/>
      <w:marTop w:val="0"/>
      <w:marBottom w:val="0"/>
      <w:divBdr>
        <w:top w:val="none" w:sz="0" w:space="0" w:color="auto"/>
        <w:left w:val="none" w:sz="0" w:space="0" w:color="auto"/>
        <w:bottom w:val="none" w:sz="0" w:space="0" w:color="auto"/>
        <w:right w:val="none" w:sz="0" w:space="0" w:color="auto"/>
      </w:divBdr>
    </w:div>
    <w:div w:id="317273216">
      <w:bodyDiv w:val="1"/>
      <w:marLeft w:val="0"/>
      <w:marRight w:val="0"/>
      <w:marTop w:val="0"/>
      <w:marBottom w:val="0"/>
      <w:divBdr>
        <w:top w:val="none" w:sz="0" w:space="0" w:color="auto"/>
        <w:left w:val="none" w:sz="0" w:space="0" w:color="auto"/>
        <w:bottom w:val="none" w:sz="0" w:space="0" w:color="auto"/>
        <w:right w:val="none" w:sz="0" w:space="0" w:color="auto"/>
      </w:divBdr>
    </w:div>
    <w:div w:id="390423932">
      <w:bodyDiv w:val="1"/>
      <w:marLeft w:val="0"/>
      <w:marRight w:val="0"/>
      <w:marTop w:val="0"/>
      <w:marBottom w:val="0"/>
      <w:divBdr>
        <w:top w:val="none" w:sz="0" w:space="0" w:color="auto"/>
        <w:left w:val="none" w:sz="0" w:space="0" w:color="auto"/>
        <w:bottom w:val="none" w:sz="0" w:space="0" w:color="auto"/>
        <w:right w:val="none" w:sz="0" w:space="0" w:color="auto"/>
      </w:divBdr>
    </w:div>
    <w:div w:id="462433373">
      <w:bodyDiv w:val="1"/>
      <w:marLeft w:val="0"/>
      <w:marRight w:val="0"/>
      <w:marTop w:val="0"/>
      <w:marBottom w:val="0"/>
      <w:divBdr>
        <w:top w:val="none" w:sz="0" w:space="0" w:color="auto"/>
        <w:left w:val="none" w:sz="0" w:space="0" w:color="auto"/>
        <w:bottom w:val="none" w:sz="0" w:space="0" w:color="auto"/>
        <w:right w:val="none" w:sz="0" w:space="0" w:color="auto"/>
      </w:divBdr>
      <w:divsChild>
        <w:div w:id="1026097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60836">
              <w:marLeft w:val="0"/>
              <w:marRight w:val="0"/>
              <w:marTop w:val="0"/>
              <w:marBottom w:val="0"/>
              <w:divBdr>
                <w:top w:val="none" w:sz="0" w:space="0" w:color="auto"/>
                <w:left w:val="none" w:sz="0" w:space="0" w:color="auto"/>
                <w:bottom w:val="none" w:sz="0" w:space="0" w:color="auto"/>
                <w:right w:val="none" w:sz="0" w:space="0" w:color="auto"/>
              </w:divBdr>
              <w:divsChild>
                <w:div w:id="1583489343">
                  <w:marLeft w:val="0"/>
                  <w:marRight w:val="0"/>
                  <w:marTop w:val="0"/>
                  <w:marBottom w:val="0"/>
                  <w:divBdr>
                    <w:top w:val="none" w:sz="0" w:space="0" w:color="auto"/>
                    <w:left w:val="none" w:sz="0" w:space="0" w:color="auto"/>
                    <w:bottom w:val="none" w:sz="0" w:space="0" w:color="auto"/>
                    <w:right w:val="none" w:sz="0" w:space="0" w:color="auto"/>
                  </w:divBdr>
                  <w:divsChild>
                    <w:div w:id="748498826">
                      <w:marLeft w:val="0"/>
                      <w:marRight w:val="0"/>
                      <w:marTop w:val="0"/>
                      <w:marBottom w:val="0"/>
                      <w:divBdr>
                        <w:top w:val="none" w:sz="0" w:space="0" w:color="auto"/>
                        <w:left w:val="none" w:sz="0" w:space="0" w:color="auto"/>
                        <w:bottom w:val="none" w:sz="0" w:space="0" w:color="auto"/>
                        <w:right w:val="none" w:sz="0" w:space="0" w:color="auto"/>
                      </w:divBdr>
                      <w:divsChild>
                        <w:div w:id="1649839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92172">
                              <w:marLeft w:val="0"/>
                              <w:marRight w:val="0"/>
                              <w:marTop w:val="0"/>
                              <w:marBottom w:val="0"/>
                              <w:divBdr>
                                <w:top w:val="none" w:sz="0" w:space="0" w:color="auto"/>
                                <w:left w:val="none" w:sz="0" w:space="0" w:color="auto"/>
                                <w:bottom w:val="none" w:sz="0" w:space="0" w:color="auto"/>
                                <w:right w:val="none" w:sz="0" w:space="0" w:color="auto"/>
                              </w:divBdr>
                              <w:divsChild>
                                <w:div w:id="1824000932">
                                  <w:marLeft w:val="0"/>
                                  <w:marRight w:val="0"/>
                                  <w:marTop w:val="0"/>
                                  <w:marBottom w:val="0"/>
                                  <w:divBdr>
                                    <w:top w:val="none" w:sz="0" w:space="0" w:color="auto"/>
                                    <w:left w:val="none" w:sz="0" w:space="0" w:color="auto"/>
                                    <w:bottom w:val="none" w:sz="0" w:space="0" w:color="auto"/>
                                    <w:right w:val="none" w:sz="0" w:space="0" w:color="auto"/>
                                  </w:divBdr>
                                  <w:divsChild>
                                    <w:div w:id="1258518953">
                                      <w:marLeft w:val="0"/>
                                      <w:marRight w:val="0"/>
                                      <w:marTop w:val="0"/>
                                      <w:marBottom w:val="0"/>
                                      <w:divBdr>
                                        <w:top w:val="none" w:sz="0" w:space="0" w:color="auto"/>
                                        <w:left w:val="none" w:sz="0" w:space="0" w:color="auto"/>
                                        <w:bottom w:val="none" w:sz="0" w:space="0" w:color="auto"/>
                                        <w:right w:val="none" w:sz="0" w:space="0" w:color="auto"/>
                                      </w:divBdr>
                                    </w:div>
                                    <w:div w:id="69550033">
                                      <w:marLeft w:val="0"/>
                                      <w:marRight w:val="0"/>
                                      <w:marTop w:val="0"/>
                                      <w:marBottom w:val="0"/>
                                      <w:divBdr>
                                        <w:top w:val="none" w:sz="0" w:space="0" w:color="auto"/>
                                        <w:left w:val="none" w:sz="0" w:space="0" w:color="auto"/>
                                        <w:bottom w:val="none" w:sz="0" w:space="0" w:color="auto"/>
                                        <w:right w:val="none" w:sz="0" w:space="0" w:color="auto"/>
                                      </w:divBdr>
                                    </w:div>
                                    <w:div w:id="1504197495">
                                      <w:marLeft w:val="0"/>
                                      <w:marRight w:val="0"/>
                                      <w:marTop w:val="0"/>
                                      <w:marBottom w:val="0"/>
                                      <w:divBdr>
                                        <w:top w:val="none" w:sz="0" w:space="0" w:color="auto"/>
                                        <w:left w:val="none" w:sz="0" w:space="0" w:color="auto"/>
                                        <w:bottom w:val="none" w:sz="0" w:space="0" w:color="auto"/>
                                        <w:right w:val="none" w:sz="0" w:space="0" w:color="auto"/>
                                      </w:divBdr>
                                    </w:div>
                                    <w:div w:id="1826627691">
                                      <w:marLeft w:val="0"/>
                                      <w:marRight w:val="0"/>
                                      <w:marTop w:val="0"/>
                                      <w:marBottom w:val="0"/>
                                      <w:divBdr>
                                        <w:top w:val="none" w:sz="0" w:space="0" w:color="auto"/>
                                        <w:left w:val="none" w:sz="0" w:space="0" w:color="auto"/>
                                        <w:bottom w:val="none" w:sz="0" w:space="0" w:color="auto"/>
                                        <w:right w:val="none" w:sz="0" w:space="0" w:color="auto"/>
                                      </w:divBdr>
                                    </w:div>
                                    <w:div w:id="820970541">
                                      <w:marLeft w:val="0"/>
                                      <w:marRight w:val="0"/>
                                      <w:marTop w:val="0"/>
                                      <w:marBottom w:val="0"/>
                                      <w:divBdr>
                                        <w:top w:val="none" w:sz="0" w:space="0" w:color="auto"/>
                                        <w:left w:val="none" w:sz="0" w:space="0" w:color="auto"/>
                                        <w:bottom w:val="none" w:sz="0" w:space="0" w:color="auto"/>
                                        <w:right w:val="none" w:sz="0" w:space="0" w:color="auto"/>
                                      </w:divBdr>
                                    </w:div>
                                    <w:div w:id="888568049">
                                      <w:marLeft w:val="0"/>
                                      <w:marRight w:val="0"/>
                                      <w:marTop w:val="0"/>
                                      <w:marBottom w:val="0"/>
                                      <w:divBdr>
                                        <w:top w:val="none" w:sz="0" w:space="0" w:color="auto"/>
                                        <w:left w:val="none" w:sz="0" w:space="0" w:color="auto"/>
                                        <w:bottom w:val="none" w:sz="0" w:space="0" w:color="auto"/>
                                        <w:right w:val="none" w:sz="0" w:space="0" w:color="auto"/>
                                      </w:divBdr>
                                    </w:div>
                                    <w:div w:id="1613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453564">
      <w:bodyDiv w:val="1"/>
      <w:marLeft w:val="0"/>
      <w:marRight w:val="0"/>
      <w:marTop w:val="0"/>
      <w:marBottom w:val="0"/>
      <w:divBdr>
        <w:top w:val="none" w:sz="0" w:space="0" w:color="auto"/>
        <w:left w:val="none" w:sz="0" w:space="0" w:color="auto"/>
        <w:bottom w:val="none" w:sz="0" w:space="0" w:color="auto"/>
        <w:right w:val="none" w:sz="0" w:space="0" w:color="auto"/>
      </w:divBdr>
    </w:div>
    <w:div w:id="548567443">
      <w:bodyDiv w:val="1"/>
      <w:marLeft w:val="0"/>
      <w:marRight w:val="0"/>
      <w:marTop w:val="0"/>
      <w:marBottom w:val="0"/>
      <w:divBdr>
        <w:top w:val="none" w:sz="0" w:space="0" w:color="auto"/>
        <w:left w:val="none" w:sz="0" w:space="0" w:color="auto"/>
        <w:bottom w:val="none" w:sz="0" w:space="0" w:color="auto"/>
        <w:right w:val="none" w:sz="0" w:space="0" w:color="auto"/>
      </w:divBdr>
    </w:div>
    <w:div w:id="839008258">
      <w:bodyDiv w:val="1"/>
      <w:marLeft w:val="0"/>
      <w:marRight w:val="0"/>
      <w:marTop w:val="0"/>
      <w:marBottom w:val="0"/>
      <w:divBdr>
        <w:top w:val="none" w:sz="0" w:space="0" w:color="auto"/>
        <w:left w:val="none" w:sz="0" w:space="0" w:color="auto"/>
        <w:bottom w:val="none" w:sz="0" w:space="0" w:color="auto"/>
        <w:right w:val="none" w:sz="0" w:space="0" w:color="auto"/>
      </w:divBdr>
      <w:divsChild>
        <w:div w:id="1578787724">
          <w:marLeft w:val="0"/>
          <w:marRight w:val="0"/>
          <w:marTop w:val="0"/>
          <w:marBottom w:val="0"/>
          <w:divBdr>
            <w:top w:val="none" w:sz="0" w:space="0" w:color="auto"/>
            <w:left w:val="none" w:sz="0" w:space="0" w:color="auto"/>
            <w:bottom w:val="none" w:sz="0" w:space="0" w:color="auto"/>
            <w:right w:val="none" w:sz="0" w:space="0" w:color="auto"/>
          </w:divBdr>
        </w:div>
        <w:div w:id="576744870">
          <w:marLeft w:val="0"/>
          <w:marRight w:val="0"/>
          <w:marTop w:val="0"/>
          <w:marBottom w:val="0"/>
          <w:divBdr>
            <w:top w:val="none" w:sz="0" w:space="0" w:color="auto"/>
            <w:left w:val="none" w:sz="0" w:space="0" w:color="auto"/>
            <w:bottom w:val="none" w:sz="0" w:space="0" w:color="auto"/>
            <w:right w:val="none" w:sz="0" w:space="0" w:color="auto"/>
          </w:divBdr>
        </w:div>
        <w:div w:id="609360582">
          <w:marLeft w:val="0"/>
          <w:marRight w:val="0"/>
          <w:marTop w:val="0"/>
          <w:marBottom w:val="0"/>
          <w:divBdr>
            <w:top w:val="none" w:sz="0" w:space="0" w:color="auto"/>
            <w:left w:val="none" w:sz="0" w:space="0" w:color="auto"/>
            <w:bottom w:val="none" w:sz="0" w:space="0" w:color="auto"/>
            <w:right w:val="none" w:sz="0" w:space="0" w:color="auto"/>
          </w:divBdr>
        </w:div>
      </w:divsChild>
    </w:div>
    <w:div w:id="896160151">
      <w:bodyDiv w:val="1"/>
      <w:marLeft w:val="0"/>
      <w:marRight w:val="0"/>
      <w:marTop w:val="0"/>
      <w:marBottom w:val="0"/>
      <w:divBdr>
        <w:top w:val="none" w:sz="0" w:space="0" w:color="auto"/>
        <w:left w:val="none" w:sz="0" w:space="0" w:color="auto"/>
        <w:bottom w:val="none" w:sz="0" w:space="0" w:color="auto"/>
        <w:right w:val="none" w:sz="0" w:space="0" w:color="auto"/>
      </w:divBdr>
    </w:div>
    <w:div w:id="923294139">
      <w:bodyDiv w:val="1"/>
      <w:marLeft w:val="0"/>
      <w:marRight w:val="0"/>
      <w:marTop w:val="0"/>
      <w:marBottom w:val="0"/>
      <w:divBdr>
        <w:top w:val="none" w:sz="0" w:space="0" w:color="auto"/>
        <w:left w:val="none" w:sz="0" w:space="0" w:color="auto"/>
        <w:bottom w:val="none" w:sz="0" w:space="0" w:color="auto"/>
        <w:right w:val="none" w:sz="0" w:space="0" w:color="auto"/>
      </w:divBdr>
    </w:div>
    <w:div w:id="1435321060">
      <w:bodyDiv w:val="1"/>
      <w:marLeft w:val="0"/>
      <w:marRight w:val="0"/>
      <w:marTop w:val="0"/>
      <w:marBottom w:val="0"/>
      <w:divBdr>
        <w:top w:val="none" w:sz="0" w:space="0" w:color="auto"/>
        <w:left w:val="none" w:sz="0" w:space="0" w:color="auto"/>
        <w:bottom w:val="none" w:sz="0" w:space="0" w:color="auto"/>
        <w:right w:val="none" w:sz="0" w:space="0" w:color="auto"/>
      </w:divBdr>
    </w:div>
    <w:div w:id="1523477632">
      <w:bodyDiv w:val="1"/>
      <w:marLeft w:val="0"/>
      <w:marRight w:val="0"/>
      <w:marTop w:val="0"/>
      <w:marBottom w:val="0"/>
      <w:divBdr>
        <w:top w:val="none" w:sz="0" w:space="0" w:color="auto"/>
        <w:left w:val="none" w:sz="0" w:space="0" w:color="auto"/>
        <w:bottom w:val="none" w:sz="0" w:space="0" w:color="auto"/>
        <w:right w:val="none" w:sz="0" w:space="0" w:color="auto"/>
      </w:divBdr>
    </w:div>
    <w:div w:id="1820461013">
      <w:bodyDiv w:val="1"/>
      <w:marLeft w:val="0"/>
      <w:marRight w:val="0"/>
      <w:marTop w:val="0"/>
      <w:marBottom w:val="0"/>
      <w:divBdr>
        <w:top w:val="none" w:sz="0" w:space="0" w:color="auto"/>
        <w:left w:val="none" w:sz="0" w:space="0" w:color="auto"/>
        <w:bottom w:val="none" w:sz="0" w:space="0" w:color="auto"/>
        <w:right w:val="none" w:sz="0" w:space="0" w:color="auto"/>
      </w:divBdr>
    </w:div>
    <w:div w:id="2092506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3.amazonaws.com/public-inspection.federalregister.gov/2017-12555.pdf" TargetMode="External"/><Relationship Id="rId3" Type="http://schemas.openxmlformats.org/officeDocument/2006/relationships/settings" Target="settings.xml"/><Relationship Id="rId7" Type="http://schemas.openxmlformats.org/officeDocument/2006/relationships/hyperlink" Target="mailto:Wendy.Macias@ed.gov" TargetMode="External"/><Relationship Id="rId12" Type="http://schemas.openxmlformats.org/officeDocument/2006/relationships/hyperlink" Target="https://s3.amazonaws.com/public-inspection.federalregister.gov/2017-12555.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tic1.squarespace.com/static/556718b2e4b02e470eb1b186/t/5941642ce4fcb583b1563fde/1497457708858/Borrower+Defense+letter.June2016.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Wendy.Macias@ed.gov"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4077E-2EBF-0147-8C4E-6C556626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Hubbard</dc:creator>
  <cp:keywords/>
  <dc:description/>
  <cp:lastModifiedBy>Daisy Provost</cp:lastModifiedBy>
  <cp:revision>2</cp:revision>
  <cp:lastPrinted>2018-03-19T13:50:00Z</cp:lastPrinted>
  <dcterms:created xsi:type="dcterms:W3CDTF">2018-03-20T20:26:00Z</dcterms:created>
  <dcterms:modified xsi:type="dcterms:W3CDTF">2018-03-20T20:26:00Z</dcterms:modified>
</cp:coreProperties>
</file>