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  <w:bidi w:val="1"/>
      </w:pPr>
      <w:r>
        <w:rPr>
          <w:rFonts w:ascii="Arial" w:hAnsi="Arial" w:cs="Arial"/>
          <w:b/>
          <w:color w:val="1F4E79"/>
          <w:sz w:val="56"/>
        </w:rPr>
        <w:t>school_erp</w:t>
      </w:r>
    </w:p>
    <w:p>
      <w:pPr>
        <w:spacing w:after="120"/>
        <w:jc w:val="center"/>
        <w:bidi w:val="1"/>
      </w:pPr>
      <w:r>
        <w:rPr>
          <w:rFonts w:ascii="Arial" w:hAnsi="Arial" w:cs="Arial"/>
          <w:b/>
          <w:color w:val="2F75B5"/>
          <w:sz w:val="44"/>
        </w:rPr>
        <w:t>دليل المستخدم والتسليم</w:t>
      </w:r>
    </w:p>
    <w:p>
      <w:pPr>
        <w:spacing w:after="360"/>
        <w:jc w:val="center"/>
        <w:bidi w:val="1"/>
      </w:pPr>
      <w:r>
        <w:rPr>
          <w:rFonts w:ascii="Arial" w:hAnsi="Arial" w:cs="Arial"/>
          <w:b/>
          <w:color w:val="548235"/>
          <w:sz w:val="36"/>
        </w:rPr>
        <w:t>قسم هوية المدرسة — School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D9EAF7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>المشروع</w:t>
            </w:r>
          </w:p>
        </w:tc>
        <w:tc>
          <w:tcPr>
            <w:tcW w:type="dxa" w:w="504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2"/>
              </w:rPr>
              <w:t>Laravel 12 + Filament 5 School ERP</w:t>
            </w:r>
          </w:p>
        </w:tc>
      </w:tr>
      <w:tr>
        <w:tc>
          <w:tcPr>
            <w:tcW w:type="dxa" w:w="5046"/>
            <w:shd w:fill="D9EAF7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>القسم</w:t>
            </w:r>
          </w:p>
        </w:tc>
        <w:tc>
          <w:tcPr>
            <w:tcW w:type="dxa" w:w="504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2"/>
              </w:rPr>
              <w:t>هوية المدرسة / School Identity</w:t>
            </w:r>
          </w:p>
        </w:tc>
      </w:tr>
      <w:tr>
        <w:tc>
          <w:tcPr>
            <w:tcW w:type="dxa" w:w="5046"/>
            <w:shd w:fill="D9EAF7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>المرحلة</w:t>
            </w:r>
          </w:p>
        </w:tc>
        <w:tc>
          <w:tcPr>
            <w:tcW w:type="dxa" w:w="504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2"/>
              </w:rPr>
              <w:t>SCHOOL-CORE-1A / 1B / 1B-POLISH</w:t>
            </w:r>
          </w:p>
        </w:tc>
      </w:tr>
      <w:tr>
        <w:tc>
          <w:tcPr>
            <w:tcW w:type="dxa" w:w="5046"/>
            <w:shd w:fill="D9EAF7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>حالة القسم</w:t>
            </w:r>
          </w:p>
        </w:tc>
        <w:tc>
          <w:tcPr>
            <w:tcW w:type="dxa" w:w="504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2"/>
              </w:rPr>
              <w:t>جاهز للاختبار الأولي واعتماد العميل</w:t>
            </w:r>
          </w:p>
        </w:tc>
      </w:tr>
      <w:tr>
        <w:tc>
          <w:tcPr>
            <w:tcW w:type="dxa" w:w="5046"/>
            <w:shd w:fill="D9EAF7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>التاريخ</w:t>
            </w:r>
          </w:p>
        </w:tc>
        <w:tc>
          <w:tcPr>
            <w:tcW w:type="dxa" w:w="5046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sz w:val="22"/>
              </w:rPr>
              <w:t>2026-05-19</w:t>
            </w:r>
          </w:p>
        </w:tc>
      </w:tr>
    </w:tbl>
    <w:p>
      <w:pPr>
        <w:spacing w:after="240"/>
        <w:jc w:val="center"/>
        <w:bidi w:val="1"/>
      </w:pPr>
      <w:r>
        <w:rPr>
          <w:rFonts w:ascii="Arial" w:hAnsi="Arial" w:cs="Arial"/>
          <w:b w:val="0"/>
          <w:sz w:val="22"/>
        </w:rPr>
        <w:t>هذا المستند مخصص لتدريب المستخدمين وتسليم القسم للعميل، ويشرح الغرض من قسم هوية المدرسة وطريقة استخدامه والحقول المتاحة والصلاحيات المرتبطة به.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1. ملخص القسم</w:t>
      </w:r>
    </w:p>
    <w:p>
      <w:pPr>
        <w:spacing w:after="120"/>
        <w:jc w:val="right"/>
        <w:bidi w:val="1"/>
      </w:pPr>
      <w:r>
        <w:rPr>
          <w:rFonts w:ascii="Arial" w:hAnsi="Arial" w:cs="Arial"/>
          <w:b w:val="0"/>
          <w:sz w:val="22"/>
        </w:rPr>
        <w:t>قسم هوية المدرسة هو نقطة التعريف الأساسية للمدرسة داخل النظام. يتم استخدام بياناته لاحقًا في التقارير، المراسلات، الواجهات، الفواتير، الشهادات، وأي مستند رسمي يصدر من النظام.</w:t>
      </w:r>
    </w:p>
    <w:p>
      <w:pPr>
        <w:pStyle w:val="ListBullet"/>
        <w:spacing w:after="60"/>
        <w:ind w:left="0" w:right="255"/>
        <w:jc w:val="right"/>
        <w:bidi w:val="1"/>
      </w:pPr>
      <w:r>
        <w:rPr>
          <w:rFonts w:ascii="Arial" w:hAnsi="Arial" w:cs="Arial"/>
          <w:sz w:val="21"/>
        </w:rPr>
        <w:t>القسم مبني على جدول school_settings وسجل افتراضي واحد في المرحلة الحالية.</w:t>
      </w:r>
    </w:p>
    <w:p>
      <w:pPr>
        <w:pStyle w:val="ListBullet"/>
        <w:spacing w:after="60"/>
        <w:ind w:left="0" w:right="255"/>
        <w:jc w:val="right"/>
        <w:bidi w:val="1"/>
      </w:pPr>
      <w:r>
        <w:rPr>
          <w:rFonts w:ascii="Arial" w:hAnsi="Arial" w:cs="Arial"/>
          <w:sz w:val="21"/>
        </w:rPr>
        <w:t>الواجهة مبنية باستخدام Filament Resource مع تعديل عبر SlideOver واسع ومرتب.</w:t>
      </w:r>
    </w:p>
    <w:p>
      <w:pPr>
        <w:pStyle w:val="ListBullet"/>
        <w:spacing w:after="60"/>
        <w:ind w:left="0" w:right="255"/>
        <w:jc w:val="right"/>
        <w:bidi w:val="1"/>
      </w:pPr>
      <w:r>
        <w:rPr>
          <w:rFonts w:ascii="Arial" w:hAnsi="Arial" w:cs="Arial"/>
          <w:sz w:val="21"/>
        </w:rPr>
        <w:t>القسم موجود في مجموعة مستقلة داخل القائمة باسم إعدادات المدرسة / School Settings.</w:t>
      </w:r>
    </w:p>
    <w:p>
      <w:pPr>
        <w:pStyle w:val="ListBullet"/>
        <w:spacing w:after="60"/>
        <w:ind w:left="0" w:right="255"/>
        <w:jc w:val="right"/>
        <w:bidi w:val="1"/>
      </w:pPr>
      <w:r>
        <w:rPr>
          <w:rFonts w:ascii="Arial" w:hAnsi="Arial" w:cs="Arial"/>
          <w:sz w:val="21"/>
        </w:rPr>
        <w:t>لا يوجد إنشاء أو حذف في هذه المرحلة، فقط تعديل السجل الافتراضي.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2. المتطلبات والصلاحيات</w:t>
      </w:r>
    </w:p>
    <w:p>
      <w:pPr>
        <w:spacing w:after="120"/>
        <w:jc w:val="right"/>
        <w:bidi w:val="1"/>
      </w:pPr>
      <w:r>
        <w:rPr>
          <w:rFonts w:ascii="Arial" w:hAnsi="Arial" w:cs="Arial"/>
          <w:b w:val="0"/>
          <w:sz w:val="22"/>
        </w:rPr>
        <w:t>يعتمد ظهور القسم وإمكانية تعديله على صلاحيات RBAC المثبتة سابقًا. لا يتم استخدام Shield ولا Multiple Guards؛ كل الصلاحيات تعمل على guard واحد هو web.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268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الصلاحية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الغرض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ملاحظات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school_identity.view</w:t>
            </w:r>
          </w:p>
        </w:tc>
        <w:tc>
          <w:tcPr>
            <w:tcW w:type="dxa" w:w="3969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السماح بمشاهدة صفحة هوية المدرسة والسجل الافتراضي.</w:t>
            </w:r>
          </w:p>
        </w:tc>
        <w:tc>
          <w:tcPr>
            <w:tcW w:type="dxa" w:w="34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مطلوبة حتى يظهر القسم في القائمة.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school_identity.update</w:t>
            </w:r>
          </w:p>
        </w:tc>
        <w:tc>
          <w:tcPr>
            <w:tcW w:type="dxa" w:w="3969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السماح بتعديل بيانات هوية المدرسة.</w:t>
            </w:r>
          </w:p>
        </w:tc>
        <w:tc>
          <w:tcPr>
            <w:tcW w:type="dxa" w:w="34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مطلوبة لإظهار زر التعديل وتنفيذ الحفظ.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admin_panel.access</w:t>
            </w:r>
          </w:p>
        </w:tc>
        <w:tc>
          <w:tcPr>
            <w:tcW w:type="dxa" w:w="3969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السماح بدخول لوحة الإدارة.</w:t>
            </w:r>
          </w:p>
        </w:tc>
        <w:tc>
          <w:tcPr>
            <w:tcW w:type="dxa" w:w="34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صلاحية عامة للدخول إلى /admin.</w:t>
            </w:r>
          </w:p>
        </w:tc>
      </w:tr>
    </w:tbl>
    <w:p/>
    <w:p>
      <w:pPr>
        <w:spacing w:after="120"/>
        <w:jc w:val="right"/>
        <w:bidi w:val="1"/>
      </w:pPr>
      <w:r>
        <w:rPr>
          <w:rFonts w:ascii="Arial" w:hAnsi="Arial" w:cs="Arial"/>
          <w:b w:val="0"/>
          <w:sz w:val="22"/>
        </w:rPr>
        <w:t>الأدوار الإدارية مثل system_admin و school_admin يمكن أن تمتلك هذه الصلاحيات حسب سياسة الصلاحيات المعتمدة في المشروع.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3. مكان القسم داخل القائمة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402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المجموعة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العنصر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المسار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إعدادات المدرسة / School Settings</w:t>
            </w:r>
          </w:p>
        </w:tc>
        <w:tc>
          <w:tcPr>
            <w:tcW w:type="dxa" w:w="34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هوية المدرسة / School identity</w:t>
            </w:r>
          </w:p>
        </w:tc>
        <w:tc>
          <w:tcPr>
            <w:tcW w:type="dxa" w:w="28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/admin/school-settings</w:t>
            </w:r>
          </w:p>
        </w:tc>
      </w:tr>
    </w:tbl>
    <w:p/>
    <w:p>
      <w:pPr>
        <w:spacing w:after="120"/>
        <w:jc w:val="right"/>
        <w:bidi w:val="1"/>
      </w:pPr>
      <w:r>
        <w:rPr>
          <w:rFonts w:ascii="Arial" w:hAnsi="Arial" w:cs="Arial"/>
          <w:b w:val="0"/>
          <w:sz w:val="22"/>
        </w:rPr>
        <w:t>تم فصل القسم عن مجموعة إدارة النظام لأن إدارة النظام يجب أن تبقى للأمور التقنية والأمنية مثل المستخدمين والأدوار والصلاحيات. أما هوية المدرسة فهي إعداد وظيفي خاص بالمؤسسة التعليمية.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4. الحقول المتاحة</w:t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2F75B5"/>
          <w:sz w:val="30"/>
        </w:rPr>
        <w:t>4.1 البيانات الأساسية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268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الحقل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الوصف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إلزامي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مثال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school_name</w:t>
            </w:r>
          </w:p>
        </w:tc>
        <w:tc>
          <w:tcPr>
            <w:tcW w:type="dxa" w:w="3969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اسم المدرسة الذي يظهر في النظام والتقارير.</w:t>
            </w:r>
          </w:p>
        </w:tc>
        <w:tc>
          <w:tcPr>
            <w:tcW w:type="dxa" w:w="1134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نعم</w:t>
            </w:r>
          </w:p>
        </w:tc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مدرسة النخبة الخاصة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legal_name</w:t>
            </w:r>
          </w:p>
        </w:tc>
        <w:tc>
          <w:tcPr>
            <w:tcW w:type="dxa" w:w="3969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الاسم القانوني الكامل للمدرسة.</w:t>
            </w:r>
          </w:p>
        </w:tc>
        <w:tc>
          <w:tcPr>
            <w:tcW w:type="dxa" w:w="1134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لا</w:t>
            </w:r>
          </w:p>
        </w:tc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مدرسة النخبة الخاصة للتعليم الأساسي والثانوي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short_name</w:t>
            </w:r>
          </w:p>
        </w:tc>
        <w:tc>
          <w:tcPr>
            <w:tcW w:type="dxa" w:w="3969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اسم مختصر للاستخدام في المساحات الصغيرة.</w:t>
            </w:r>
          </w:p>
        </w:tc>
        <w:tc>
          <w:tcPr>
            <w:tcW w:type="dxa" w:w="1134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لا</w:t>
            </w:r>
          </w:p>
        </w:tc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النخبة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school_code</w:t>
            </w:r>
          </w:p>
        </w:tc>
        <w:tc>
          <w:tcPr>
            <w:tcW w:type="dxa" w:w="3969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رمز فريد للمدرسة.</w:t>
            </w:r>
          </w:p>
        </w:tc>
        <w:tc>
          <w:tcPr>
            <w:tcW w:type="dxa" w:w="1134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لا</w:t>
            </w:r>
          </w:p>
        </w:tc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ELITE-SCHOOL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license_number</w:t>
            </w:r>
          </w:p>
        </w:tc>
        <w:tc>
          <w:tcPr>
            <w:tcW w:type="dxa" w:w="3969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رقم الترخيص أو الاعتماد الرسمي.</w:t>
            </w:r>
          </w:p>
        </w:tc>
        <w:tc>
          <w:tcPr>
            <w:tcW w:type="dxa" w:w="1134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لا</w:t>
            </w:r>
          </w:p>
        </w:tc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EDU-2026-001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principal_name</w:t>
            </w:r>
          </w:p>
        </w:tc>
        <w:tc>
          <w:tcPr>
            <w:tcW w:type="dxa" w:w="3969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اسم مدير المدرسة.</w:t>
            </w:r>
          </w:p>
        </w:tc>
        <w:tc>
          <w:tcPr>
            <w:tcW w:type="dxa" w:w="1134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لا</w:t>
            </w:r>
          </w:p>
        </w:tc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أحمد محمود الخطيب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established_year</w:t>
            </w:r>
          </w:p>
        </w:tc>
        <w:tc>
          <w:tcPr>
            <w:tcW w:type="dxa" w:w="3969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سنة تأسيس المدرسة.</w:t>
            </w:r>
          </w:p>
        </w:tc>
        <w:tc>
          <w:tcPr>
            <w:tcW w:type="dxa" w:w="1134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لا</w:t>
            </w:r>
          </w:p>
        </w:tc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2010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Arial" w:hAnsi="Arial" w:cs="Arial"/>
          <w:b/>
          <w:color w:val="2F75B5"/>
          <w:sz w:val="30"/>
        </w:rPr>
        <w:t>4.2 معلومات التواصل والعنوان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268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الحقل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الوصف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مثال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email</w:t>
            </w:r>
          </w:p>
        </w:tc>
        <w:tc>
          <w:tcPr>
            <w:tcW w:type="dxa" w:w="45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البريد الإلكتروني الرسمي للمدرسة.</w:t>
            </w:r>
          </w:p>
        </w:tc>
        <w:tc>
          <w:tcPr>
            <w:tcW w:type="dxa" w:w="28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info@elite-school.local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phone</w:t>
            </w:r>
          </w:p>
        </w:tc>
        <w:tc>
          <w:tcPr>
            <w:tcW w:type="dxa" w:w="45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رقم الهاتف الأرضي أو الرئيسي.</w:t>
            </w:r>
          </w:p>
        </w:tc>
        <w:tc>
          <w:tcPr>
            <w:tcW w:type="dxa" w:w="28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+963 11 555 0000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mobile</w:t>
            </w:r>
          </w:p>
        </w:tc>
        <w:tc>
          <w:tcPr>
            <w:tcW w:type="dxa" w:w="45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رقم الجوال أو الرقم البديل.</w:t>
            </w:r>
          </w:p>
        </w:tc>
        <w:tc>
          <w:tcPr>
            <w:tcW w:type="dxa" w:w="28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+963 944 555 000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website</w:t>
            </w:r>
          </w:p>
        </w:tc>
        <w:tc>
          <w:tcPr>
            <w:tcW w:type="dxa" w:w="45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الموقع الإلكتروني الرسمي.</w:t>
            </w:r>
          </w:p>
        </w:tc>
        <w:tc>
          <w:tcPr>
            <w:tcW w:type="dxa" w:w="28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https://elite-school.local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country</w:t>
            </w:r>
          </w:p>
        </w:tc>
        <w:tc>
          <w:tcPr>
            <w:tcW w:type="dxa" w:w="45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الدولة.</w:t>
            </w:r>
          </w:p>
        </w:tc>
        <w:tc>
          <w:tcPr>
            <w:tcW w:type="dxa" w:w="28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سوريا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city</w:t>
            </w:r>
          </w:p>
        </w:tc>
        <w:tc>
          <w:tcPr>
            <w:tcW w:type="dxa" w:w="45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المدينة.</w:t>
            </w:r>
          </w:p>
        </w:tc>
        <w:tc>
          <w:tcPr>
            <w:tcW w:type="dxa" w:w="28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دمشق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address</w:t>
            </w:r>
          </w:p>
        </w:tc>
        <w:tc>
          <w:tcPr>
            <w:tcW w:type="dxa" w:w="45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العنوان التفصيلي.</w:t>
            </w:r>
          </w:p>
        </w:tc>
        <w:tc>
          <w:tcPr>
            <w:tcW w:type="dxa" w:w="28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دمشق - المزة - شارع المدارس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postal_code</w:t>
            </w:r>
          </w:p>
        </w:tc>
        <w:tc>
          <w:tcPr>
            <w:tcW w:type="dxa" w:w="45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الرمز البريدي إن وجد.</w:t>
            </w:r>
          </w:p>
        </w:tc>
        <w:tc>
          <w:tcPr>
            <w:tcW w:type="dxa" w:w="28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00000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Arial" w:hAnsi="Arial" w:cs="Arial"/>
          <w:b/>
          <w:color w:val="2F75B5"/>
          <w:sz w:val="30"/>
        </w:rPr>
        <w:t>4.3 الشعار والهوية البصرية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268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الحقل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الوصف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التوصية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logo_path</w:t>
            </w:r>
          </w:p>
        </w:tc>
        <w:tc>
          <w:tcPr>
            <w:tcW w:type="dxa" w:w="45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شعار المدرسة المستخدم لاحقًا في التقارير والواجهات.</w:t>
            </w:r>
          </w:p>
        </w:tc>
        <w:tc>
          <w:tcPr>
            <w:tcW w:type="dxa" w:w="28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PNG أو JPG واضح، حجم لا يتجاوز 2MB.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favicon_path</w:t>
            </w:r>
          </w:p>
        </w:tc>
        <w:tc>
          <w:tcPr>
            <w:tcW w:type="dxa" w:w="45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أيقونة صغيرة للموقع أو اللوحة.</w:t>
            </w:r>
          </w:p>
        </w:tc>
        <w:tc>
          <w:tcPr>
            <w:tcW w:type="dxa" w:w="28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صورة مربعة صغيرة، حجم لا يتجاوز 1MB.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Arial" w:hAnsi="Arial" w:cs="Arial"/>
          <w:b/>
          <w:color w:val="2F75B5"/>
          <w:sz w:val="30"/>
        </w:rPr>
        <w:t>4.4 الإعدادات العامة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268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الحقل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الوصف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القيم الحالية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default_locale</w:t>
            </w:r>
          </w:p>
        </w:tc>
        <w:tc>
          <w:tcPr>
            <w:tcW w:type="dxa" w:w="45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اللغة الافتراضية للنظام.</w:t>
            </w:r>
          </w:p>
        </w:tc>
        <w:tc>
          <w:tcPr>
            <w:tcW w:type="dxa" w:w="28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ar أو en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timezone</w:t>
            </w:r>
          </w:p>
        </w:tc>
        <w:tc>
          <w:tcPr>
            <w:tcW w:type="dxa" w:w="45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المنطقة الزمنية المستخدمة في النظام.</w:t>
            </w:r>
          </w:p>
        </w:tc>
        <w:tc>
          <w:tcPr>
            <w:tcW w:type="dxa" w:w="28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Asia/Damascus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currency_code</w:t>
            </w:r>
          </w:p>
        </w:tc>
        <w:tc>
          <w:tcPr>
            <w:tcW w:type="dxa" w:w="45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العملة الافتراضية المستخدمة لاحقًا في المالية والتقارير.</w:t>
            </w:r>
          </w:p>
        </w:tc>
        <w:tc>
          <w:tcPr>
            <w:tcW w:type="dxa" w:w="28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SYP / USD / EUR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is_active</w:t>
            </w:r>
          </w:p>
        </w:tc>
        <w:tc>
          <w:tcPr>
            <w:tcW w:type="dxa" w:w="45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تحديد السجل النشط لهوية المدرسة.</w:t>
            </w:r>
          </w:p>
        </w:tc>
        <w:tc>
          <w:tcPr>
            <w:tcW w:type="dxa" w:w="28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true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5. طريقة الاستخدام</w:t>
      </w:r>
    </w:p>
    <w:p>
      <w:pPr>
        <w:pStyle w:val="ListNumber"/>
        <w:spacing w:after="60"/>
        <w:ind w:right="255"/>
        <w:jc w:val="right"/>
        <w:bidi w:val="1"/>
      </w:pPr>
      <w:r>
        <w:rPr>
          <w:rFonts w:ascii="Arial" w:hAnsi="Arial" w:cs="Arial"/>
          <w:sz w:val="21"/>
        </w:rPr>
        <w:t>سجّل الدخول إلى لوحة الإدارة بحساب يملك صلاحية school_identity.view.</w:t>
      </w:r>
    </w:p>
    <w:p>
      <w:pPr>
        <w:pStyle w:val="ListNumber"/>
        <w:spacing w:after="60"/>
        <w:ind w:right="255"/>
        <w:jc w:val="right"/>
        <w:bidi w:val="1"/>
      </w:pPr>
      <w:r>
        <w:rPr>
          <w:rFonts w:ascii="Arial" w:hAnsi="Arial" w:cs="Arial"/>
          <w:sz w:val="21"/>
        </w:rPr>
        <w:t>افتح مجموعة إعدادات المدرسة من القائمة الجانبية.</w:t>
      </w:r>
    </w:p>
    <w:p>
      <w:pPr>
        <w:pStyle w:val="ListNumber"/>
        <w:spacing w:after="60"/>
        <w:ind w:right="255"/>
        <w:jc w:val="right"/>
        <w:bidi w:val="1"/>
      </w:pPr>
      <w:r>
        <w:rPr>
          <w:rFonts w:ascii="Arial" w:hAnsi="Arial" w:cs="Arial"/>
          <w:sz w:val="21"/>
        </w:rPr>
        <w:t>اختر هوية المدرسة لعرض السجل الافتراضي.</w:t>
      </w:r>
    </w:p>
    <w:p>
      <w:pPr>
        <w:pStyle w:val="ListNumber"/>
        <w:spacing w:after="60"/>
        <w:ind w:right="255"/>
        <w:jc w:val="right"/>
        <w:bidi w:val="1"/>
      </w:pPr>
      <w:r>
        <w:rPr>
          <w:rFonts w:ascii="Arial" w:hAnsi="Arial" w:cs="Arial"/>
          <w:sz w:val="21"/>
        </w:rPr>
        <w:t>اضغط زر تعديل لفتح نافذة SlideOver.</w:t>
      </w:r>
    </w:p>
    <w:p>
      <w:pPr>
        <w:pStyle w:val="ListNumber"/>
        <w:spacing w:after="60"/>
        <w:ind w:right="255"/>
        <w:jc w:val="right"/>
        <w:bidi w:val="1"/>
      </w:pPr>
      <w:r>
        <w:rPr>
          <w:rFonts w:ascii="Arial" w:hAnsi="Arial" w:cs="Arial"/>
          <w:sz w:val="21"/>
        </w:rPr>
        <w:t>عدّل البيانات المطلوبة ضمن الأقسام المنظمة.</w:t>
      </w:r>
    </w:p>
    <w:p>
      <w:pPr>
        <w:pStyle w:val="ListNumber"/>
        <w:spacing w:after="60"/>
        <w:ind w:right="255"/>
        <w:jc w:val="right"/>
        <w:bidi w:val="1"/>
      </w:pPr>
      <w:r>
        <w:rPr>
          <w:rFonts w:ascii="Arial" w:hAnsi="Arial" w:cs="Arial"/>
          <w:sz w:val="21"/>
        </w:rPr>
        <w:t>اضغط حفظ وانتظر رسالة النجاح.</w:t>
      </w:r>
    </w:p>
    <w:p>
      <w:pPr>
        <w:pStyle w:val="ListNumber"/>
        <w:spacing w:after="60"/>
        <w:ind w:right="255"/>
        <w:jc w:val="right"/>
        <w:bidi w:val="1"/>
      </w:pPr>
      <w:r>
        <w:rPr>
          <w:rFonts w:ascii="Arial" w:hAnsi="Arial" w:cs="Arial"/>
          <w:sz w:val="21"/>
        </w:rPr>
        <w:t>راجع السجل في الجدول وتأكد أن البيانات الجديدة ظهرت بشكل صحيح.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6. قواعد العمل والقيود الحالية</w:t>
      </w:r>
    </w:p>
    <w:p>
      <w:pPr>
        <w:pStyle w:val="ListBullet"/>
        <w:spacing w:after="60"/>
        <w:ind w:left="0" w:right="255"/>
        <w:jc w:val="right"/>
        <w:bidi w:val="1"/>
      </w:pPr>
      <w:r>
        <w:rPr>
          <w:rFonts w:ascii="Arial" w:hAnsi="Arial" w:cs="Arial"/>
          <w:sz w:val="21"/>
        </w:rPr>
        <w:t>يوجد سجل افتراضي واحد فقط في المرحلة الحالية، ولا يوجد زر إنشاء أو حذف.</w:t>
      </w:r>
    </w:p>
    <w:p>
      <w:pPr>
        <w:pStyle w:val="ListBullet"/>
        <w:spacing w:after="60"/>
        <w:ind w:left="0" w:right="255"/>
        <w:jc w:val="right"/>
        <w:bidi w:val="1"/>
      </w:pPr>
      <w:r>
        <w:rPr>
          <w:rFonts w:ascii="Arial" w:hAnsi="Arial" w:cs="Arial"/>
          <w:sz w:val="21"/>
        </w:rPr>
        <w:t>يجب أن تبقى هوية مدرسة واحدة مفعلة is_active = true.</w:t>
      </w:r>
    </w:p>
    <w:p>
      <w:pPr>
        <w:pStyle w:val="ListBullet"/>
        <w:spacing w:after="60"/>
        <w:ind w:left="0" w:right="255"/>
        <w:jc w:val="right"/>
        <w:bidi w:val="1"/>
      </w:pPr>
      <w:r>
        <w:rPr>
          <w:rFonts w:ascii="Arial" w:hAnsi="Arial" w:cs="Arial"/>
          <w:sz w:val="21"/>
        </w:rPr>
        <w:t>رفع الشعار يتم على disk public داخل المسار school/settings.</w:t>
      </w:r>
    </w:p>
    <w:p>
      <w:pPr>
        <w:pStyle w:val="ListBullet"/>
        <w:spacing w:after="60"/>
        <w:ind w:left="0" w:right="255"/>
        <w:jc w:val="right"/>
        <w:bidi w:val="1"/>
      </w:pPr>
      <w:r>
        <w:rPr>
          <w:rFonts w:ascii="Arial" w:hAnsi="Arial" w:cs="Arial"/>
          <w:sz w:val="21"/>
        </w:rPr>
        <w:t>القسم لا يغير صلاحيات المستخدمين ولا يؤثر على تسجيل الدخول.</w:t>
      </w:r>
    </w:p>
    <w:p>
      <w:pPr>
        <w:pStyle w:val="ListBullet"/>
        <w:spacing w:after="60"/>
        <w:ind w:left="0" w:right="255"/>
        <w:jc w:val="right"/>
        <w:bidi w:val="1"/>
      </w:pPr>
      <w:r>
        <w:rPr>
          <w:rFonts w:ascii="Arial" w:hAnsi="Arial" w:cs="Arial"/>
          <w:sz w:val="21"/>
        </w:rPr>
        <w:t>البيانات المدخلة في هذا القسم هي بيانات واحدة غير مكررة لغويًا؛ الواجهة فقط تدعم العربية والإنكليزية.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7. رسائل التدريب للعميل</w:t>
      </w:r>
    </w:p>
    <w:p>
      <w:pPr>
        <w:spacing w:after="120"/>
        <w:jc w:val="right"/>
        <w:bidi w:val="1"/>
      </w:pPr>
      <w:r>
        <w:rPr>
          <w:rFonts w:ascii="Arial" w:hAnsi="Arial" w:cs="Arial"/>
          <w:b w:val="0"/>
          <w:sz w:val="22"/>
        </w:rPr>
        <w:t>عند تدريب العميل، يفضّل توضيح النقاط التالية بلغة بسيطة:</w:t>
      </w:r>
    </w:p>
    <w:p>
      <w:pPr>
        <w:pStyle w:val="ListBullet"/>
        <w:spacing w:after="60"/>
        <w:ind w:left="0" w:right="255"/>
        <w:jc w:val="right"/>
        <w:bidi w:val="1"/>
      </w:pPr>
      <w:r>
        <w:rPr>
          <w:rFonts w:ascii="Arial" w:hAnsi="Arial" w:cs="Arial"/>
          <w:sz w:val="21"/>
        </w:rPr>
        <w:t>هذا القسم هو بطاقة تعريف المدرسة داخل النظام.</w:t>
      </w:r>
    </w:p>
    <w:p>
      <w:pPr>
        <w:pStyle w:val="ListBullet"/>
        <w:spacing w:after="60"/>
        <w:ind w:left="0" w:right="255"/>
        <w:jc w:val="right"/>
        <w:bidi w:val="1"/>
      </w:pPr>
      <w:r>
        <w:rPr>
          <w:rFonts w:ascii="Arial" w:hAnsi="Arial" w:cs="Arial"/>
          <w:sz w:val="21"/>
        </w:rPr>
        <w:t>أي تقرير أو شهادة أو فاتورة مستقبلية قد يعتمد على هذه البيانات.</w:t>
      </w:r>
    </w:p>
    <w:p>
      <w:pPr>
        <w:pStyle w:val="ListBullet"/>
        <w:spacing w:after="60"/>
        <w:ind w:left="0" w:right="255"/>
        <w:jc w:val="right"/>
        <w:bidi w:val="1"/>
      </w:pPr>
      <w:r>
        <w:rPr>
          <w:rFonts w:ascii="Arial" w:hAnsi="Arial" w:cs="Arial"/>
          <w:sz w:val="21"/>
        </w:rPr>
        <w:t>لا يجب تعديل رمز المدرسة أو العملة أو المنطقة الزمنية إلا من شخص مخوّل.</w:t>
      </w:r>
    </w:p>
    <w:p>
      <w:pPr>
        <w:pStyle w:val="ListBullet"/>
        <w:spacing w:after="60"/>
        <w:ind w:left="0" w:right="255"/>
        <w:jc w:val="right"/>
        <w:bidi w:val="1"/>
      </w:pPr>
      <w:r>
        <w:rPr>
          <w:rFonts w:ascii="Arial" w:hAnsi="Arial" w:cs="Arial"/>
          <w:sz w:val="21"/>
        </w:rPr>
        <w:t>الشعار يجب أن يكون واضحًا ومناسبًا للطباعة والواجهات.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8. الأخطاء الشائعة وطريقة تجنبها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835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الخطأ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الأثر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التصرف الصحيح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إدخال بريد إلكتروني غير صحيح</w:t>
            </w:r>
          </w:p>
        </w:tc>
        <w:tc>
          <w:tcPr>
            <w:tcW w:type="dxa" w:w="34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قد يفشل استخدام البريد في المراسلات لاحقًا.</w:t>
            </w:r>
          </w:p>
        </w:tc>
        <w:tc>
          <w:tcPr>
            <w:tcW w:type="dxa" w:w="34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استخدام بريد رسمي بصيغة صحيحة.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رفع شعار صغير جدًا أو مشوش</w:t>
            </w:r>
          </w:p>
        </w:tc>
        <w:tc>
          <w:tcPr>
            <w:tcW w:type="dxa" w:w="34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ظهور ضعيف في التقارير والطباعة.</w:t>
            </w:r>
          </w:p>
        </w:tc>
        <w:tc>
          <w:tcPr>
            <w:tcW w:type="dxa" w:w="34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رفع شعار واضح وبجودة مناسبة.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تغيير العملة دون قرار إداري</w:t>
            </w:r>
          </w:p>
        </w:tc>
        <w:tc>
          <w:tcPr>
            <w:tcW w:type="dxa" w:w="34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قد يؤثر على وحدات مالية لاحقة.</w:t>
            </w:r>
          </w:p>
        </w:tc>
        <w:tc>
          <w:tcPr>
            <w:tcW w:type="dxa" w:w="34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تغيير العملة فقط من مدير النظام.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تعطيل السجل النشط</w:t>
            </w:r>
          </w:p>
        </w:tc>
        <w:tc>
          <w:tcPr>
            <w:tcW w:type="dxa" w:w="34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قد لا يجد النظام هوية مدرسة فعالة.</w:t>
            </w:r>
          </w:p>
        </w:tc>
        <w:tc>
          <w:tcPr>
            <w:tcW w:type="dxa" w:w="34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ترك is_active مفعلة في هذه المرحلة.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تغيير رمز المدرسة عشوائيًا</w:t>
            </w:r>
          </w:p>
        </w:tc>
        <w:tc>
          <w:tcPr>
            <w:tcW w:type="dxa" w:w="34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قد يؤثر على تكاملات أو ترقيمات مستقبلية.</w:t>
            </w:r>
          </w:p>
        </w:tc>
        <w:tc>
          <w:tcPr>
            <w:tcW w:type="dxa" w:w="34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اعتماد رمز ثابت وواضح.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9. فحص القبول قبل التسليم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102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البند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حالة القبول</w:t>
            </w:r>
          </w:p>
        </w:tc>
      </w:tr>
      <w:tr>
        <w:tc>
          <w:tcPr>
            <w:tcW w:type="dxa" w:w="51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ظهور مجموعة إعدادات المدرسة في القائمة.</w:t>
            </w:r>
          </w:p>
        </w:tc>
        <w:tc>
          <w:tcPr>
            <w:tcW w:type="dxa" w:w="45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يجب أن تظهر للمستخدم الذي يملك صلاحية العرض.</w:t>
            </w:r>
          </w:p>
        </w:tc>
      </w:tr>
      <w:tr>
        <w:tc>
          <w:tcPr>
            <w:tcW w:type="dxa" w:w="51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ظهور عنصر هوية المدرسة داخل المجموعة.</w:t>
            </w:r>
          </w:p>
        </w:tc>
        <w:tc>
          <w:tcPr>
            <w:tcW w:type="dxa" w:w="45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يجب أن يفتح صفحة /admin/school-settings.</w:t>
            </w:r>
          </w:p>
        </w:tc>
      </w:tr>
      <w:tr>
        <w:tc>
          <w:tcPr>
            <w:tcW w:type="dxa" w:w="51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عدم وجود زر إنشاء أو حذف.</w:t>
            </w:r>
          </w:p>
        </w:tc>
        <w:tc>
          <w:tcPr>
            <w:tcW w:type="dxa" w:w="45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يجب أن يكون التعديل فقط متاحًا حسب الصلاحية.</w:t>
            </w:r>
          </w:p>
        </w:tc>
      </w:tr>
      <w:tr>
        <w:tc>
          <w:tcPr>
            <w:tcW w:type="dxa" w:w="51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فتح نافذة التعديل SlideOver بشكل واسع ومنظم.</w:t>
            </w:r>
          </w:p>
        </w:tc>
        <w:tc>
          <w:tcPr>
            <w:tcW w:type="dxa" w:w="45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يجب أن تحتوي على الأقسام الأربعة.</w:t>
            </w:r>
          </w:p>
        </w:tc>
      </w:tr>
      <w:tr>
        <w:tc>
          <w:tcPr>
            <w:tcW w:type="dxa" w:w="51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حفظ البيانات بنجاح.</w:t>
            </w:r>
          </w:p>
        </w:tc>
        <w:tc>
          <w:tcPr>
            <w:tcW w:type="dxa" w:w="45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يجب أن تظهر رسالة نجاح وتنعكس البيانات في الجدول.</w:t>
            </w:r>
          </w:p>
        </w:tc>
      </w:tr>
      <w:tr>
        <w:tc>
          <w:tcPr>
            <w:tcW w:type="dxa" w:w="51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عمل الواجهة بالعربية والإنكليزية.</w:t>
            </w:r>
          </w:p>
        </w:tc>
        <w:tc>
          <w:tcPr>
            <w:tcW w:type="dxa" w:w="45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يجب أن تتغير العناوين والشرح حسب اللغة.</w:t>
            </w:r>
          </w:p>
        </w:tc>
      </w:tr>
      <w:tr>
        <w:tc>
          <w:tcPr>
            <w:tcW w:type="dxa" w:w="51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عدم ظهور القسم لمن لا يملك school_identity.view.</w:t>
            </w:r>
          </w:p>
        </w:tc>
        <w:tc>
          <w:tcPr>
            <w:tcW w:type="dxa" w:w="45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يجب أن يختفي من القائمة.</w:t>
            </w:r>
          </w:p>
        </w:tc>
      </w:tr>
      <w:tr>
        <w:tc>
          <w:tcPr>
            <w:tcW w:type="dxa" w:w="51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عدم ظهور زر التعديل لمن لا يملك school_identity.update.</w:t>
            </w:r>
          </w:p>
        </w:tc>
        <w:tc>
          <w:tcPr>
            <w:tcW w:type="dxa" w:w="4535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يجب أن يكون العرض فقط.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10. ملاحظات فنية للمطور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402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العنصر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القيمة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Model</w:t>
            </w:r>
          </w:p>
        </w:tc>
        <w:tc>
          <w:tcPr>
            <w:tcW w:type="dxa" w:w="6236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App\Models\SchoolSetting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Table</w:t>
            </w:r>
          </w:p>
        </w:tc>
        <w:tc>
          <w:tcPr>
            <w:tcW w:type="dxa" w:w="6236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school_settings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Resource</w:t>
            </w:r>
          </w:p>
        </w:tc>
        <w:tc>
          <w:tcPr>
            <w:tcW w:type="dxa" w:w="6236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App\Filament\Resources\SchoolSettings\SchoolSettingResource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Page</w:t>
            </w:r>
          </w:p>
        </w:tc>
        <w:tc>
          <w:tcPr>
            <w:tcW w:type="dxa" w:w="6236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ManageSchoolSettings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Seeder</w:t>
            </w:r>
          </w:p>
        </w:tc>
        <w:tc>
          <w:tcPr>
            <w:tcW w:type="dxa" w:w="6236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SchoolSettingSeeder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Navigation group</w:t>
            </w:r>
          </w:p>
        </w:tc>
        <w:tc>
          <w:tcPr>
            <w:tcW w:type="dxa" w:w="6236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إعدادات المدرسة / School Settings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View permission</w:t>
            </w:r>
          </w:p>
        </w:tc>
        <w:tc>
          <w:tcPr>
            <w:tcW w:type="dxa" w:w="6236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school_identity.view</w:t>
            </w:r>
          </w:p>
        </w:tc>
      </w:tr>
      <w:tr>
        <w:tc>
          <w:tcPr>
            <w:tcW w:type="dxa" w:w="3402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Update permission</w:t>
            </w:r>
          </w:p>
        </w:tc>
        <w:tc>
          <w:tcPr>
            <w:tcW w:type="dxa" w:w="6236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sz w:val="19"/>
              </w:rPr>
              <w:t>school_identity.update</w:t>
            </w:r>
          </w:p>
        </w:tc>
      </w:tr>
    </w:tbl>
    <w:p/>
    <w:p>
      <w:pPr>
        <w:spacing w:after="120"/>
        <w:jc w:val="right"/>
        <w:bidi w:val="1"/>
      </w:pPr>
      <w:r>
        <w:rPr>
          <w:rFonts w:ascii="Arial" w:hAnsi="Arial" w:cs="Arial"/>
          <w:b w:val="0"/>
          <w:sz w:val="22"/>
        </w:rPr>
        <w:t>يجب الحفاظ على فلسفة المشروع الحالية: Laravel 12 + Filament 5 + Spatie Permission فقط، بدون Shield وبدون Multiple Guards، وكل شيء على web guard.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F4E79"/>
          <w:sz w:val="36"/>
        </w:rPr>
        <w:t>11. قائمة تدريب مختصرة</w:t>
      </w:r>
    </w:p>
    <w:p>
      <w:pPr>
        <w:pStyle w:val="ListBullet"/>
        <w:spacing w:after="60"/>
        <w:ind w:left="0" w:right="255"/>
        <w:jc w:val="right"/>
        <w:bidi w:val="1"/>
      </w:pPr>
      <w:r>
        <w:rPr>
          <w:rFonts w:ascii="Arial" w:hAnsi="Arial" w:cs="Arial"/>
          <w:sz w:val="21"/>
        </w:rPr>
        <w:t>شرح مكان القسم في القائمة والغرض منه.</w:t>
      </w:r>
    </w:p>
    <w:p>
      <w:pPr>
        <w:pStyle w:val="ListBullet"/>
        <w:spacing w:after="60"/>
        <w:ind w:left="0" w:right="255"/>
        <w:jc w:val="right"/>
        <w:bidi w:val="1"/>
      </w:pPr>
      <w:r>
        <w:rPr>
          <w:rFonts w:ascii="Arial" w:hAnsi="Arial" w:cs="Arial"/>
          <w:sz w:val="21"/>
        </w:rPr>
        <w:t>تجربة تعديل اسم المدرسة والمدينة ورقم الهاتف.</w:t>
      </w:r>
    </w:p>
    <w:p>
      <w:pPr>
        <w:pStyle w:val="ListBullet"/>
        <w:spacing w:after="60"/>
        <w:ind w:left="0" w:right="255"/>
        <w:jc w:val="right"/>
        <w:bidi w:val="1"/>
      </w:pPr>
      <w:r>
        <w:rPr>
          <w:rFonts w:ascii="Arial" w:hAnsi="Arial" w:cs="Arial"/>
          <w:sz w:val="21"/>
        </w:rPr>
        <w:t>تجربة رفع شعار تجريبي والتأكد من ظهوره بعد الحفظ.</w:t>
      </w:r>
    </w:p>
    <w:p>
      <w:pPr>
        <w:pStyle w:val="ListBullet"/>
        <w:spacing w:after="60"/>
        <w:ind w:left="0" w:right="255"/>
        <w:jc w:val="right"/>
        <w:bidi w:val="1"/>
      </w:pPr>
      <w:r>
        <w:rPr>
          <w:rFonts w:ascii="Arial" w:hAnsi="Arial" w:cs="Arial"/>
          <w:sz w:val="21"/>
        </w:rPr>
        <w:t>توضيح الفرق بين البيانات الأساسية والإعدادات العامة.</w:t>
      </w:r>
    </w:p>
    <w:p>
      <w:pPr>
        <w:pStyle w:val="ListBullet"/>
        <w:spacing w:after="60"/>
        <w:ind w:left="0" w:right="255"/>
        <w:jc w:val="right"/>
        <w:bidi w:val="1"/>
      </w:pPr>
      <w:r>
        <w:rPr>
          <w:rFonts w:ascii="Arial" w:hAnsi="Arial" w:cs="Arial"/>
          <w:sz w:val="21"/>
        </w:rPr>
        <w:t>شرح الصلاحيات المطلوبة للعرض والتعديل.</w:t>
      </w:r>
    </w:p>
    <w:p>
      <w:pPr>
        <w:pStyle w:val="ListBullet"/>
        <w:spacing w:after="60"/>
        <w:ind w:left="0" w:right="255"/>
        <w:jc w:val="right"/>
        <w:bidi w:val="1"/>
      </w:pPr>
      <w:r>
        <w:rPr>
          <w:rFonts w:ascii="Arial" w:hAnsi="Arial" w:cs="Arial"/>
          <w:sz w:val="21"/>
        </w:rPr>
        <w:t>تأكيد عدم حذف أو إنشاء سجلات جديدة في هذه المرحلة.</w:t>
      </w:r>
    </w:p>
    <w:p>
      <w:pPr>
        <w:spacing w:after="0"/>
        <w:jc w:val="center"/>
        <w:bidi w:val="1"/>
      </w:pPr>
      <w:r>
        <w:rPr>
          <w:rFonts w:ascii="Arial" w:hAnsi="Arial" w:cs="Arial"/>
          <w:b/>
          <w:color w:val="1F4E79"/>
          <w:sz w:val="24"/>
        </w:rPr>
        <w:t>نهاية المستند</w:t>
      </w:r>
    </w:p>
    <w:sectPr w:rsidR="00FC693F" w:rsidRPr="0006063C" w:rsidSect="00034616">
      <w:footerReference w:type="default" r:id="rId9"/>
      <w:pgSz w:w="11906" w:h="16838"/>
      <w:pgMar w:top="1020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cs="Arial"/>
        <w:color w:val="595959"/>
        <w:sz w:val="18"/>
      </w:rPr>
      <w:t>school_erp — دليل قسم هوية المدرسة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