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9CF3" w14:textId="77777777" w:rsidR="002641B3" w:rsidRPr="00FC6CC3" w:rsidRDefault="002641B3" w:rsidP="002641B3">
      <w:pPr>
        <w:jc w:val="center"/>
        <w:rPr>
          <w:sz w:val="55"/>
          <w:szCs w:val="55"/>
        </w:rPr>
      </w:pPr>
    </w:p>
    <w:p w14:paraId="708FD045" w14:textId="77777777" w:rsidR="002641B3" w:rsidRPr="00FC6CC3" w:rsidRDefault="002641B3" w:rsidP="002641B3">
      <w:pPr>
        <w:jc w:val="center"/>
        <w:rPr>
          <w:sz w:val="55"/>
          <w:szCs w:val="55"/>
        </w:rPr>
      </w:pPr>
    </w:p>
    <w:p w14:paraId="5835D788" w14:textId="77777777" w:rsidR="002641B3" w:rsidRPr="00FC6CC3" w:rsidRDefault="002641B3" w:rsidP="002641B3">
      <w:pPr>
        <w:jc w:val="center"/>
        <w:rPr>
          <w:sz w:val="55"/>
          <w:szCs w:val="55"/>
        </w:rPr>
      </w:pPr>
    </w:p>
    <w:p w14:paraId="249A6EF9" w14:textId="77777777" w:rsidR="002641B3" w:rsidRPr="00FC6CC3" w:rsidRDefault="002641B3" w:rsidP="002641B3">
      <w:pPr>
        <w:jc w:val="center"/>
        <w:rPr>
          <w:sz w:val="55"/>
          <w:szCs w:val="55"/>
        </w:rPr>
      </w:pPr>
    </w:p>
    <w:p w14:paraId="53A015E1" w14:textId="77777777" w:rsidR="002641B3" w:rsidRPr="00FC6CC3" w:rsidRDefault="002641B3" w:rsidP="002641B3">
      <w:pPr>
        <w:jc w:val="center"/>
        <w:rPr>
          <w:sz w:val="40"/>
          <w:szCs w:val="40"/>
        </w:rPr>
      </w:pPr>
      <w:r w:rsidRPr="00FC6CC3">
        <w:rPr>
          <w:sz w:val="55"/>
          <w:szCs w:val="55"/>
        </w:rPr>
        <w:t>Slovenská technická univerzita v Bratislave</w:t>
      </w:r>
      <w:r w:rsidRPr="00FC6CC3">
        <w:br/>
      </w:r>
    </w:p>
    <w:p w14:paraId="3F744742" w14:textId="77777777" w:rsidR="002641B3" w:rsidRPr="00FC6CC3" w:rsidRDefault="002641B3" w:rsidP="002641B3">
      <w:pPr>
        <w:jc w:val="center"/>
        <w:rPr>
          <w:sz w:val="50"/>
          <w:szCs w:val="50"/>
        </w:rPr>
      </w:pPr>
      <w:r w:rsidRPr="00FC6CC3">
        <w:rPr>
          <w:sz w:val="40"/>
          <w:szCs w:val="40"/>
        </w:rPr>
        <w:t>Fakulta informatiky a informačných technológií</w:t>
      </w:r>
      <w:r w:rsidRPr="00FC6CC3">
        <w:br/>
      </w:r>
    </w:p>
    <w:p w14:paraId="6ADE85BE" w14:textId="77777777" w:rsidR="002641B3" w:rsidRPr="00FC6CC3" w:rsidRDefault="002641B3" w:rsidP="002641B3">
      <w:pPr>
        <w:jc w:val="center"/>
        <w:rPr>
          <w:sz w:val="50"/>
          <w:szCs w:val="50"/>
        </w:rPr>
      </w:pPr>
    </w:p>
    <w:p w14:paraId="4C28D8D1" w14:textId="288ABE87" w:rsidR="002641B3" w:rsidRDefault="002641B3" w:rsidP="002641B3">
      <w:pPr>
        <w:jc w:val="center"/>
        <w:rPr>
          <w:sz w:val="50"/>
          <w:szCs w:val="50"/>
        </w:rPr>
      </w:pPr>
      <w:r w:rsidRPr="00FC6CC3">
        <w:rPr>
          <w:sz w:val="50"/>
          <w:szCs w:val="50"/>
        </w:rPr>
        <w:t>Počítačové a komunikačné siete</w:t>
      </w:r>
      <w:r w:rsidRPr="00FC6CC3">
        <w:br/>
      </w:r>
      <w:r w:rsidRPr="002641B3">
        <w:rPr>
          <w:sz w:val="50"/>
          <w:szCs w:val="50"/>
        </w:rPr>
        <w:t>Komunikácia s využitím UDP protokolu</w:t>
      </w:r>
    </w:p>
    <w:p w14:paraId="6DBC0EBE" w14:textId="77777777" w:rsidR="002641B3" w:rsidRDefault="002641B3">
      <w:pPr>
        <w:rPr>
          <w:sz w:val="50"/>
          <w:szCs w:val="50"/>
        </w:rPr>
      </w:pPr>
      <w:r>
        <w:rPr>
          <w:sz w:val="50"/>
          <w:szCs w:val="50"/>
        </w:rPr>
        <w:br w:type="page"/>
      </w:r>
    </w:p>
    <w:p w14:paraId="5EE8EAF6" w14:textId="7E8F97B0" w:rsidR="009F1CB9" w:rsidRPr="00F6501E" w:rsidRDefault="002641B3" w:rsidP="00F6501E">
      <w:pPr>
        <w:pStyle w:val="Odsekzoznamu"/>
        <w:numPr>
          <w:ilvl w:val="0"/>
          <w:numId w:val="1"/>
        </w:numPr>
        <w:rPr>
          <w:sz w:val="28"/>
          <w:szCs w:val="28"/>
        </w:rPr>
      </w:pPr>
      <w:r w:rsidRPr="00F6501E">
        <w:rPr>
          <w:sz w:val="28"/>
          <w:szCs w:val="28"/>
        </w:rPr>
        <w:lastRenderedPageBreak/>
        <w:t>Zadanie</w:t>
      </w:r>
    </w:p>
    <w:p w14:paraId="641DC3B9" w14:textId="392C558B" w:rsidR="002641B3" w:rsidRDefault="002641B3" w:rsidP="002641B3">
      <w:r w:rsidRPr="00F6501E">
        <w:t xml:space="preserve">Navrhnite a implementujte program s použitím vlastného protokolu nad protokolom UDP (User Datagram </w:t>
      </w:r>
      <w:proofErr w:type="spellStart"/>
      <w:r w:rsidRPr="00F6501E">
        <w:t>Protocol</w:t>
      </w:r>
      <w:proofErr w:type="spellEnd"/>
      <w:r w:rsidRPr="00F6501E">
        <w:t xml:space="preserve">) transportnej vrstvy sieťového modelu TCP/IP. Program umožní komunikáciu dvoch účastníkov v lokálnej sieti Ethernet, teda prenos textových správ a ľubovoľného súboru medzi počítačmi (uzlami). 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 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 Program musí obsahovať kontrolu chýb pri komunikácii a znovu vyžiadanie chybných fragmentov, vrátane pozitívneho aj negatívneho potvrdenia. Po zapnutí programu, komunikátor automaticky odosiela paket pre udržanie spojenia každých 5s pokiaľ používateľ neukončí spojenie ručne. Odporúčame riešiť cez vlastne definované signalizačné správy a samostatný </w:t>
      </w:r>
      <w:proofErr w:type="spellStart"/>
      <w:r w:rsidRPr="00F6501E">
        <w:t>thread</w:t>
      </w:r>
      <w:proofErr w:type="spellEnd"/>
      <w:r w:rsidRPr="00F6501E">
        <w:t>.</w:t>
      </w:r>
    </w:p>
    <w:p w14:paraId="74DA8B49" w14:textId="7F1E6EE5" w:rsidR="00F6501E" w:rsidRDefault="00F6501E" w:rsidP="002641B3"/>
    <w:p w14:paraId="4D913F4D" w14:textId="12E375BC" w:rsidR="00F6501E" w:rsidRDefault="00F6501E" w:rsidP="00F6501E">
      <w:pPr>
        <w:pStyle w:val="Odsekzoznamu"/>
        <w:numPr>
          <w:ilvl w:val="0"/>
          <w:numId w:val="1"/>
        </w:numPr>
        <w:rPr>
          <w:sz w:val="28"/>
          <w:szCs w:val="28"/>
        </w:rPr>
      </w:pPr>
      <w:r w:rsidRPr="00F6501E">
        <w:rPr>
          <w:sz w:val="28"/>
          <w:szCs w:val="28"/>
        </w:rPr>
        <w:t>Návrh hlavičky</w:t>
      </w:r>
    </w:p>
    <w:p w14:paraId="20647AAB" w14:textId="3C085FD5" w:rsidR="00F6501E" w:rsidRDefault="00F6501E" w:rsidP="00F6501E">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3B93BD6" wp14:editId="76523054">
                <wp:simplePos x="0" y="0"/>
                <wp:positionH relativeFrom="margin">
                  <wp:posOffset>4066595</wp:posOffset>
                </wp:positionH>
                <wp:positionV relativeFrom="paragraph">
                  <wp:posOffset>99335</wp:posOffset>
                </wp:positionV>
                <wp:extent cx="2190540" cy="395021"/>
                <wp:effectExtent l="0" t="0" r="19685" b="24130"/>
                <wp:wrapNone/>
                <wp:docPr id="6" name="Obdĺžnik 6"/>
                <wp:cNvGraphicFramePr/>
                <a:graphic xmlns:a="http://schemas.openxmlformats.org/drawingml/2006/main">
                  <a:graphicData uri="http://schemas.microsoft.com/office/word/2010/wordprocessingShape">
                    <wps:wsp>
                      <wps:cNvSpPr/>
                      <wps:spPr>
                        <a:xfrm>
                          <a:off x="0" y="0"/>
                          <a:ext cx="2190540" cy="39502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C6DC2F" w14:textId="33E27923" w:rsidR="00F6501E" w:rsidRPr="00F6501E" w:rsidRDefault="00F6501E" w:rsidP="00F6501E">
                            <w:pPr>
                              <w:jc w:val="center"/>
                              <w:rPr>
                                <w:sz w:val="18"/>
                                <w:szCs w:val="18"/>
                              </w:rPr>
                            </w:pPr>
                            <w:r>
                              <w:rPr>
                                <w:sz w:val="18"/>
                                <w:szCs w:val="18"/>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93BD6" id="Obdĺžnik 6" o:spid="_x0000_s1026" style="position:absolute;margin-left:320.2pt;margin-top:7.8pt;width:172.5pt;height:3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" fillcolor="#ffc000 [3207]" strokecolor="#7f5f00 [1607]" strokeweight="1pt">
                <v:textbox>
                  <w:txbxContent>
                    <w:p w14:paraId="4BC6DC2F" w14:textId="33E27923" w:rsidR="00F6501E" w:rsidRPr="00F6501E" w:rsidRDefault="00F6501E" w:rsidP="00F6501E">
                      <w:pPr>
                        <w:jc w:val="center"/>
                        <w:rPr>
                          <w:sz w:val="18"/>
                          <w:szCs w:val="18"/>
                        </w:rPr>
                      </w:pPr>
                      <w:r>
                        <w:rPr>
                          <w:sz w:val="18"/>
                          <w:szCs w:val="18"/>
                        </w:rPr>
                        <w:t>CRC</w:t>
                      </w:r>
                    </w:p>
                  </w:txbxContent>
                </v:textbox>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374806D7" wp14:editId="3A7C6377">
                <wp:simplePos x="0" y="0"/>
                <wp:positionH relativeFrom="margin">
                  <wp:posOffset>2773349</wp:posOffset>
                </wp:positionH>
                <wp:positionV relativeFrom="paragraph">
                  <wp:posOffset>98590</wp:posOffset>
                </wp:positionV>
                <wp:extent cx="1284136" cy="394970"/>
                <wp:effectExtent l="0" t="0" r="11430" b="24130"/>
                <wp:wrapNone/>
                <wp:docPr id="4" name="Obdĺžnik 4"/>
                <wp:cNvGraphicFramePr/>
                <a:graphic xmlns:a="http://schemas.openxmlformats.org/drawingml/2006/main">
                  <a:graphicData uri="http://schemas.microsoft.com/office/word/2010/wordprocessingShape">
                    <wps:wsp>
                      <wps:cNvSpPr/>
                      <wps:spPr>
                        <a:xfrm>
                          <a:off x="0" y="0"/>
                          <a:ext cx="1284136" cy="3949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704F30" w14:textId="479DF4B3" w:rsidR="00F6501E" w:rsidRPr="00F6501E" w:rsidRDefault="00F6501E" w:rsidP="00F6501E">
                            <w:pPr>
                              <w:jc w:val="center"/>
                              <w:rPr>
                                <w:sz w:val="18"/>
                                <w:szCs w:val="18"/>
                              </w:rPr>
                            </w:pPr>
                            <w:r>
                              <w:rPr>
                                <w:sz w:val="18"/>
                                <w:szCs w:val="18"/>
                              </w:rPr>
                              <w:t>Odosielané dáta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06D7" id="Obdĺžnik 4" o:spid="_x0000_s1027" style="position:absolute;margin-left:218.35pt;margin-top:7.75pt;width:101.1pt;height:3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" fillcolor="#a5a5a5 [3206]" strokecolor="#525252 [1606]" strokeweight="1pt">
                <v:textbox>
                  <w:txbxContent>
                    <w:p w14:paraId="71704F30" w14:textId="479DF4B3" w:rsidR="00F6501E" w:rsidRPr="00F6501E" w:rsidRDefault="00F6501E" w:rsidP="00F6501E">
                      <w:pPr>
                        <w:jc w:val="center"/>
                        <w:rPr>
                          <w:sz w:val="18"/>
                          <w:szCs w:val="18"/>
                        </w:rPr>
                      </w:pPr>
                      <w:r>
                        <w:rPr>
                          <w:sz w:val="18"/>
                          <w:szCs w:val="18"/>
                        </w:rPr>
                        <w:t>Odosielané dáta</w:t>
                      </w:r>
                    </w:p>
                  </w:txbxContent>
                </v:textbox>
                <w10:wrap anchorx="margin"/>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10D5C1F0" wp14:editId="18C44153">
                <wp:simplePos x="0" y="0"/>
                <wp:positionH relativeFrom="margin">
                  <wp:posOffset>1505474</wp:posOffset>
                </wp:positionH>
                <wp:positionV relativeFrom="paragraph">
                  <wp:posOffset>99170</wp:posOffset>
                </wp:positionV>
                <wp:extent cx="1260281" cy="395021"/>
                <wp:effectExtent l="0" t="0" r="16510" b="24130"/>
                <wp:wrapNone/>
                <wp:docPr id="3" name="Obdĺžnik 3"/>
                <wp:cNvGraphicFramePr/>
                <a:graphic xmlns:a="http://schemas.openxmlformats.org/drawingml/2006/main">
                  <a:graphicData uri="http://schemas.microsoft.com/office/word/2010/wordprocessingShape">
                    <wps:wsp>
                      <wps:cNvSpPr/>
                      <wps:spPr>
                        <a:xfrm>
                          <a:off x="0" y="0"/>
                          <a:ext cx="1260281" cy="39502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6CF894" w14:textId="0378225B" w:rsidR="00F6501E" w:rsidRPr="00F6501E" w:rsidRDefault="00F6501E" w:rsidP="00F6501E">
                            <w:pPr>
                              <w:jc w:val="center"/>
                              <w:rPr>
                                <w:sz w:val="18"/>
                                <w:szCs w:val="18"/>
                              </w:rPr>
                            </w:pPr>
                            <w:r w:rsidRPr="00F6501E">
                              <w:rPr>
                                <w:sz w:val="18"/>
                                <w:szCs w:val="18"/>
                              </w:rPr>
                              <w:t>Poradie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5C1F0" id="Obdĺžnik 3" o:spid="_x0000_s1028" style="position:absolute;margin-left:118.55pt;margin-top:7.8pt;width:99.25pt;height:3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" fillcolor="#70ad47 [3209]" strokecolor="#375623 [1609]" strokeweight="1pt">
                <v:textbox>
                  <w:txbxContent>
                    <w:p w14:paraId="6B6CF894" w14:textId="0378225B" w:rsidR="00F6501E" w:rsidRPr="00F6501E" w:rsidRDefault="00F6501E" w:rsidP="00F6501E">
                      <w:pPr>
                        <w:jc w:val="center"/>
                        <w:rPr>
                          <w:sz w:val="18"/>
                          <w:szCs w:val="18"/>
                        </w:rPr>
                      </w:pPr>
                      <w:r w:rsidRPr="00F6501E">
                        <w:rPr>
                          <w:sz w:val="18"/>
                          <w:szCs w:val="18"/>
                        </w:rPr>
                        <w:t>Poradie fragmentu</w:t>
                      </w:r>
                    </w:p>
                  </w:txbxContent>
                </v:textbox>
                <w10:wrap anchorx="margin"/>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5CAB33BD" wp14:editId="42C689F6">
                <wp:simplePos x="0" y="0"/>
                <wp:positionH relativeFrom="margin">
                  <wp:posOffset>290935</wp:posOffset>
                </wp:positionH>
                <wp:positionV relativeFrom="paragraph">
                  <wp:posOffset>98865</wp:posOffset>
                </wp:positionV>
                <wp:extent cx="1210826" cy="394970"/>
                <wp:effectExtent l="0" t="0" r="27940" b="24130"/>
                <wp:wrapNone/>
                <wp:docPr id="2" name="Obdĺžnik 2"/>
                <wp:cNvGraphicFramePr/>
                <a:graphic xmlns:a="http://schemas.openxmlformats.org/drawingml/2006/main">
                  <a:graphicData uri="http://schemas.microsoft.com/office/word/2010/wordprocessingShape">
                    <wps:wsp>
                      <wps:cNvSpPr/>
                      <wps:spPr>
                        <a:xfrm>
                          <a:off x="0" y="0"/>
                          <a:ext cx="1210826" cy="3949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548C13" w14:textId="78A28F41" w:rsidR="00F6501E" w:rsidRPr="00F6501E" w:rsidRDefault="00F6501E" w:rsidP="00F6501E">
                            <w:pPr>
                              <w:jc w:val="center"/>
                              <w:rPr>
                                <w:sz w:val="18"/>
                                <w:szCs w:val="18"/>
                              </w:rPr>
                            </w:pPr>
                            <w:r w:rsidRPr="00F6501E">
                              <w:rPr>
                                <w:sz w:val="18"/>
                                <w:szCs w:val="18"/>
                              </w:rPr>
                              <w:t>Veľkosť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B33BD" id="Obdĺžnik 2" o:spid="_x0000_s1029" style="position:absolute;margin-left:22.9pt;margin-top:7.8pt;width:95.35pt;height:3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" fillcolor="#ed7d31 [3205]" strokecolor="#823b0b [1605]" strokeweight="1pt">
                <v:textbox>
                  <w:txbxContent>
                    <w:p w14:paraId="78548C13" w14:textId="78A28F41" w:rsidR="00F6501E" w:rsidRPr="00F6501E" w:rsidRDefault="00F6501E" w:rsidP="00F6501E">
                      <w:pPr>
                        <w:jc w:val="center"/>
                        <w:rPr>
                          <w:sz w:val="18"/>
                          <w:szCs w:val="18"/>
                        </w:rPr>
                      </w:pPr>
                      <w:r w:rsidRPr="00F6501E">
                        <w:rPr>
                          <w:sz w:val="18"/>
                          <w:szCs w:val="18"/>
                        </w:rPr>
                        <w:t>Veľkosť fragmentu</w:t>
                      </w:r>
                    </w:p>
                  </w:txbxContent>
                </v:textbox>
                <w10:wrap anchorx="margin"/>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5D92FFF2" wp14:editId="10E6DAFF">
                <wp:simplePos x="0" y="0"/>
                <wp:positionH relativeFrom="margin">
                  <wp:posOffset>-497861</wp:posOffset>
                </wp:positionH>
                <wp:positionV relativeFrom="paragraph">
                  <wp:posOffset>98865</wp:posOffset>
                </wp:positionV>
                <wp:extent cx="773723" cy="394970"/>
                <wp:effectExtent l="0" t="0" r="26670" b="24130"/>
                <wp:wrapNone/>
                <wp:docPr id="1" name="Obdĺžnik 1"/>
                <wp:cNvGraphicFramePr/>
                <a:graphic xmlns:a="http://schemas.openxmlformats.org/drawingml/2006/main">
                  <a:graphicData uri="http://schemas.microsoft.com/office/word/2010/wordprocessingShape">
                    <wps:wsp>
                      <wps:cNvSpPr/>
                      <wps:spPr>
                        <a:xfrm>
                          <a:off x="0" y="0"/>
                          <a:ext cx="773723"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2C73A" w14:textId="006C3E2E" w:rsidR="00F6501E" w:rsidRPr="00F6501E" w:rsidRDefault="00F6501E" w:rsidP="00F6501E">
                            <w:pPr>
                              <w:jc w:val="center"/>
                              <w:rPr>
                                <w:sz w:val="18"/>
                                <w:szCs w:val="18"/>
                              </w:rPr>
                            </w:pPr>
                            <w:r w:rsidRPr="00F6501E">
                              <w:rPr>
                                <w:sz w:val="18"/>
                                <w:szCs w:val="18"/>
                              </w:rPr>
                              <w:t>Identifikátor správy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2FFF2" id="Obdĺžnik 1" o:spid="_x0000_s1030" style="position:absolute;margin-left:-39.2pt;margin-top:7.8pt;width:60.9pt;height:3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" fillcolor="#4472c4 [3204]" strokecolor="#1f3763 [1604]" strokeweight="1pt">
                <v:textbox>
                  <w:txbxContent>
                    <w:p w14:paraId="7112C73A" w14:textId="006C3E2E" w:rsidR="00F6501E" w:rsidRPr="00F6501E" w:rsidRDefault="00F6501E" w:rsidP="00F6501E">
                      <w:pPr>
                        <w:jc w:val="center"/>
                        <w:rPr>
                          <w:sz w:val="18"/>
                          <w:szCs w:val="18"/>
                        </w:rPr>
                      </w:pPr>
                      <w:r w:rsidRPr="00F6501E">
                        <w:rPr>
                          <w:sz w:val="18"/>
                          <w:szCs w:val="18"/>
                        </w:rPr>
                        <w:t>Identifikátor správy</w:t>
                      </w:r>
                    </w:p>
                  </w:txbxContent>
                </v:textbox>
                <w10:wrap anchorx="margin"/>
              </v:rect>
            </w:pict>
          </mc:Fallback>
        </mc:AlternateContent>
      </w:r>
    </w:p>
    <w:p w14:paraId="2851356A" w14:textId="4E7ADE7A" w:rsidR="00F6501E" w:rsidRPr="00F6501E" w:rsidRDefault="00F6501E" w:rsidP="00F6501E">
      <w:pPr>
        <w:rPr>
          <w:sz w:val="28"/>
          <w:szCs w:val="28"/>
        </w:rPr>
      </w:pPr>
    </w:p>
    <w:p w14:paraId="4EB3E3F8" w14:textId="338292C3" w:rsidR="00F6501E" w:rsidRPr="009F610C" w:rsidRDefault="00F6501E" w:rsidP="00F6501E">
      <w:pPr>
        <w:pStyle w:val="Odsekzoznamu"/>
        <w:numPr>
          <w:ilvl w:val="1"/>
          <w:numId w:val="1"/>
        </w:numPr>
        <w:rPr>
          <w:sz w:val="24"/>
          <w:szCs w:val="24"/>
          <w:u w:val="single"/>
        </w:rPr>
      </w:pPr>
      <w:r w:rsidRPr="009F610C">
        <w:rPr>
          <w:sz w:val="24"/>
          <w:szCs w:val="24"/>
          <w:u w:val="single"/>
        </w:rPr>
        <w:t>Identifikátor správy (1B)</w:t>
      </w:r>
    </w:p>
    <w:p w14:paraId="03794D20" w14:textId="2F8D2FFF" w:rsidR="00F6501E" w:rsidRDefault="00F6501E" w:rsidP="009F610C">
      <w:pPr>
        <w:rPr>
          <w:sz w:val="24"/>
          <w:szCs w:val="24"/>
        </w:rPr>
      </w:pPr>
      <w:r>
        <w:rPr>
          <w:sz w:val="24"/>
          <w:szCs w:val="24"/>
        </w:rPr>
        <w:t>Určuje typ odosielanej správy :</w:t>
      </w:r>
    </w:p>
    <w:p w14:paraId="56772101" w14:textId="67C0CDB3" w:rsidR="00F6501E" w:rsidRPr="009F610C" w:rsidRDefault="00F6501E" w:rsidP="009F610C">
      <w:pPr>
        <w:pStyle w:val="Odsekzoznamu"/>
        <w:numPr>
          <w:ilvl w:val="0"/>
          <w:numId w:val="7"/>
        </w:numPr>
        <w:spacing w:line="240" w:lineRule="auto"/>
      </w:pPr>
      <w:r w:rsidRPr="009F610C">
        <w:t>1 - inicializácia spojenia</w:t>
      </w:r>
    </w:p>
    <w:p w14:paraId="6AA04AF4" w14:textId="2CE654E3" w:rsidR="009F610C" w:rsidRPr="009F610C" w:rsidRDefault="009F610C" w:rsidP="009F610C">
      <w:pPr>
        <w:pStyle w:val="Odsekzoznamu"/>
        <w:numPr>
          <w:ilvl w:val="0"/>
          <w:numId w:val="7"/>
        </w:numPr>
        <w:spacing w:line="240" w:lineRule="auto"/>
      </w:pPr>
      <w:r w:rsidRPr="009F610C">
        <w:t>2 - inicializácia správy</w:t>
      </w:r>
    </w:p>
    <w:p w14:paraId="49D59696" w14:textId="075B75D1" w:rsidR="00F6501E" w:rsidRPr="009F610C" w:rsidRDefault="009F610C" w:rsidP="009F610C">
      <w:pPr>
        <w:pStyle w:val="Odsekzoznamu"/>
        <w:numPr>
          <w:ilvl w:val="0"/>
          <w:numId w:val="7"/>
        </w:numPr>
        <w:spacing w:line="240" w:lineRule="auto"/>
      </w:pPr>
      <w:r w:rsidRPr="009F610C">
        <w:t>3</w:t>
      </w:r>
      <w:r w:rsidR="00F6501E" w:rsidRPr="009F610C">
        <w:t xml:space="preserve"> - odosielanie </w:t>
      </w:r>
      <w:r w:rsidR="00F6501E" w:rsidRPr="009F610C">
        <w:rPr>
          <w:i/>
          <w:iCs/>
        </w:rPr>
        <w:t>textovej</w:t>
      </w:r>
      <w:r w:rsidR="00F6501E" w:rsidRPr="009F610C">
        <w:t xml:space="preserve"> správy</w:t>
      </w:r>
    </w:p>
    <w:p w14:paraId="20980703" w14:textId="1C97519B" w:rsidR="00F6501E" w:rsidRPr="009F610C" w:rsidRDefault="009F610C" w:rsidP="009F610C">
      <w:pPr>
        <w:pStyle w:val="Odsekzoznamu"/>
        <w:numPr>
          <w:ilvl w:val="0"/>
          <w:numId w:val="7"/>
        </w:numPr>
        <w:spacing w:line="240" w:lineRule="auto"/>
      </w:pPr>
      <w:r w:rsidRPr="009F610C">
        <w:t>4</w:t>
      </w:r>
      <w:r w:rsidR="00F6501E" w:rsidRPr="009F610C">
        <w:t xml:space="preserve"> - odosielanie </w:t>
      </w:r>
      <w:r w:rsidR="00F6501E" w:rsidRPr="009F610C">
        <w:rPr>
          <w:i/>
          <w:iCs/>
        </w:rPr>
        <w:t>súboru</w:t>
      </w:r>
    </w:p>
    <w:p w14:paraId="48AD6F70" w14:textId="58FE15C8" w:rsidR="00F6501E" w:rsidRPr="009F610C" w:rsidRDefault="009F610C" w:rsidP="009F610C">
      <w:pPr>
        <w:pStyle w:val="Odsekzoznamu"/>
        <w:numPr>
          <w:ilvl w:val="0"/>
          <w:numId w:val="7"/>
        </w:numPr>
        <w:spacing w:line="240" w:lineRule="auto"/>
      </w:pPr>
      <w:r w:rsidRPr="009F610C">
        <w:t>5</w:t>
      </w:r>
      <w:r w:rsidR="00F6501E" w:rsidRPr="009F610C">
        <w:t xml:space="preserve"> - odpoveď - úspešn</w:t>
      </w:r>
      <w:r w:rsidR="00B30241">
        <w:t>á komunikácia</w:t>
      </w:r>
    </w:p>
    <w:p w14:paraId="1BD992B8" w14:textId="42AF8757" w:rsidR="00F6501E" w:rsidRPr="009F610C" w:rsidRDefault="009F610C" w:rsidP="009F610C">
      <w:pPr>
        <w:pStyle w:val="Odsekzoznamu"/>
        <w:numPr>
          <w:ilvl w:val="0"/>
          <w:numId w:val="7"/>
        </w:numPr>
        <w:spacing w:line="240" w:lineRule="auto"/>
      </w:pPr>
      <w:r w:rsidRPr="009F610C">
        <w:t>6</w:t>
      </w:r>
      <w:r w:rsidR="00F6501E" w:rsidRPr="009F610C">
        <w:t xml:space="preserve"> - odpoveď - neúspešn</w:t>
      </w:r>
      <w:r w:rsidR="00B30241">
        <w:t>á komunikácia</w:t>
      </w:r>
    </w:p>
    <w:p w14:paraId="2EEFBF24" w14:textId="3398AA6D" w:rsidR="009F610C" w:rsidRPr="009F610C" w:rsidRDefault="009F610C" w:rsidP="009F610C">
      <w:pPr>
        <w:pStyle w:val="Odsekzoznamu"/>
        <w:numPr>
          <w:ilvl w:val="0"/>
          <w:numId w:val="7"/>
        </w:numPr>
        <w:spacing w:line="240" w:lineRule="auto"/>
      </w:pPr>
      <w:r w:rsidRPr="009F610C">
        <w:t xml:space="preserve">7 - </w:t>
      </w:r>
      <w:proofErr w:type="spellStart"/>
      <w:r w:rsidRPr="009F610C">
        <w:t>keep</w:t>
      </w:r>
      <w:proofErr w:type="spellEnd"/>
      <w:r w:rsidRPr="009F610C">
        <w:t xml:space="preserve"> </w:t>
      </w:r>
      <w:proofErr w:type="spellStart"/>
      <w:r w:rsidRPr="009F610C">
        <w:t>alive</w:t>
      </w:r>
      <w:proofErr w:type="spellEnd"/>
      <w:r w:rsidRPr="009F610C">
        <w:t xml:space="preserve"> správa</w:t>
      </w:r>
    </w:p>
    <w:p w14:paraId="39CA816F" w14:textId="77777777" w:rsidR="009F610C" w:rsidRDefault="009F610C" w:rsidP="009F610C">
      <w:pPr>
        <w:pStyle w:val="Odsekzoznamu"/>
        <w:rPr>
          <w:sz w:val="24"/>
          <w:szCs w:val="24"/>
        </w:rPr>
      </w:pPr>
    </w:p>
    <w:p w14:paraId="42C55FEC" w14:textId="3299F33C" w:rsidR="00F6501E" w:rsidRPr="009F610C" w:rsidRDefault="009F610C" w:rsidP="009F610C">
      <w:pPr>
        <w:pStyle w:val="Odsekzoznamu"/>
        <w:numPr>
          <w:ilvl w:val="1"/>
          <w:numId w:val="1"/>
        </w:numPr>
        <w:rPr>
          <w:sz w:val="24"/>
          <w:szCs w:val="24"/>
          <w:u w:val="single"/>
        </w:rPr>
      </w:pPr>
      <w:r w:rsidRPr="009F610C">
        <w:rPr>
          <w:sz w:val="24"/>
          <w:szCs w:val="24"/>
          <w:u w:val="single"/>
        </w:rPr>
        <w:t>Veľkosť fragmentu</w:t>
      </w:r>
      <w:r>
        <w:rPr>
          <w:sz w:val="24"/>
          <w:szCs w:val="24"/>
          <w:u w:val="single"/>
        </w:rPr>
        <w:t xml:space="preserve"> (2B)</w:t>
      </w:r>
    </w:p>
    <w:p w14:paraId="181F0784" w14:textId="59D03A57" w:rsidR="009F610C" w:rsidRDefault="009F610C" w:rsidP="009F610C">
      <w:r w:rsidRPr="009F610C">
        <w:t>Určuje veľkosť odosielaného fragmentu pri odosielaní textovej správy alebo súboru</w:t>
      </w:r>
    </w:p>
    <w:p w14:paraId="245AF226" w14:textId="56AB33C1" w:rsidR="009F610C" w:rsidRDefault="009F610C" w:rsidP="009F610C">
      <w:pPr>
        <w:pStyle w:val="Odsekzoznamu"/>
        <w:numPr>
          <w:ilvl w:val="1"/>
          <w:numId w:val="1"/>
        </w:numPr>
        <w:rPr>
          <w:sz w:val="24"/>
          <w:szCs w:val="24"/>
          <w:u w:val="single"/>
        </w:rPr>
      </w:pPr>
      <w:r w:rsidRPr="009F610C">
        <w:rPr>
          <w:sz w:val="24"/>
          <w:szCs w:val="24"/>
          <w:u w:val="single"/>
        </w:rPr>
        <w:t>Poradie fragmentu (2B)</w:t>
      </w:r>
    </w:p>
    <w:p w14:paraId="00ED4CBB" w14:textId="7CD8C89C" w:rsidR="009F610C" w:rsidRDefault="009F610C" w:rsidP="009F610C">
      <w:r w:rsidRPr="009F610C">
        <w:t>Určuje poradie odosielaného fragmentu pri odosielaní textovej správy alebo súboru</w:t>
      </w:r>
    </w:p>
    <w:p w14:paraId="28F23A92" w14:textId="0187907D" w:rsidR="009F610C" w:rsidRDefault="009F610C" w:rsidP="009F610C">
      <w:pPr>
        <w:pStyle w:val="Odsekzoznamu"/>
        <w:numPr>
          <w:ilvl w:val="1"/>
          <w:numId w:val="1"/>
        </w:numPr>
        <w:rPr>
          <w:sz w:val="24"/>
          <w:szCs w:val="24"/>
          <w:u w:val="single"/>
        </w:rPr>
      </w:pPr>
      <w:r>
        <w:rPr>
          <w:sz w:val="24"/>
          <w:szCs w:val="24"/>
          <w:u w:val="single"/>
        </w:rPr>
        <w:t>Odosielané dáta</w:t>
      </w:r>
    </w:p>
    <w:p w14:paraId="48BEC421" w14:textId="50AD7250" w:rsidR="009F610C" w:rsidRDefault="009F610C" w:rsidP="009F610C">
      <w:r w:rsidRPr="009F610C">
        <w:t>Dáta odosielané v</w:t>
      </w:r>
      <w:r>
        <w:t> </w:t>
      </w:r>
      <w:r w:rsidRPr="009F610C">
        <w:t>správe</w:t>
      </w:r>
    </w:p>
    <w:p w14:paraId="17E83F53" w14:textId="7B7C0F0B" w:rsidR="009F610C" w:rsidRPr="009F610C" w:rsidRDefault="009F610C" w:rsidP="009F610C">
      <w:pPr>
        <w:pStyle w:val="Odsekzoznamu"/>
        <w:numPr>
          <w:ilvl w:val="1"/>
          <w:numId w:val="1"/>
        </w:numPr>
        <w:rPr>
          <w:sz w:val="24"/>
          <w:szCs w:val="24"/>
          <w:u w:val="single"/>
        </w:rPr>
      </w:pPr>
      <w:r w:rsidRPr="009F610C">
        <w:rPr>
          <w:sz w:val="24"/>
          <w:szCs w:val="24"/>
          <w:u w:val="single"/>
        </w:rPr>
        <w:t>CRC</w:t>
      </w:r>
      <w:r>
        <w:rPr>
          <w:sz w:val="24"/>
          <w:szCs w:val="24"/>
          <w:u w:val="single"/>
        </w:rPr>
        <w:t xml:space="preserve"> (4B)</w:t>
      </w:r>
    </w:p>
    <w:p w14:paraId="66C49F50" w14:textId="2FA954C2" w:rsidR="009F610C" w:rsidRPr="009F610C" w:rsidRDefault="009F610C" w:rsidP="009F610C">
      <w:r>
        <w:t>Kontrolný súčet na overenie správnosti odosielaných dát</w:t>
      </w:r>
    </w:p>
    <w:p w14:paraId="23951278" w14:textId="29070A29" w:rsidR="009F610C" w:rsidRDefault="009F610C" w:rsidP="009F610C">
      <w:pPr>
        <w:pStyle w:val="Odsekzoznamu"/>
        <w:numPr>
          <w:ilvl w:val="0"/>
          <w:numId w:val="1"/>
        </w:numPr>
      </w:pPr>
      <w:r>
        <w:lastRenderedPageBreak/>
        <w:t>Opis programu</w:t>
      </w:r>
    </w:p>
    <w:p w14:paraId="0E1D81B7" w14:textId="2CF900B1" w:rsidR="00E66B96" w:rsidRDefault="00BD49B0" w:rsidP="00E66B96">
      <w:r>
        <w:t xml:space="preserve">Program bude vyvíjaný v jazyku </w:t>
      </w:r>
      <w:proofErr w:type="spellStart"/>
      <w:r>
        <w:t>python</w:t>
      </w:r>
      <w:proofErr w:type="spellEnd"/>
      <w:r>
        <w:t xml:space="preserve"> s využitím knižnice </w:t>
      </w:r>
      <w:proofErr w:type="spellStart"/>
      <w:r>
        <w:t>socket</w:t>
      </w:r>
      <w:proofErr w:type="spellEnd"/>
      <w:r>
        <w:t xml:space="preserve">. </w:t>
      </w:r>
      <w:r w:rsidR="00E66B96">
        <w:t>Na začiatku programu sa spustí hlavné menu programu s 3 možnosťami : Vysielač, Prijímač a Ukončenie programu.</w:t>
      </w:r>
    </w:p>
    <w:p w14:paraId="6BE3AB82" w14:textId="0E3E56D6" w:rsidR="00E66B96" w:rsidRDefault="00E66B96" w:rsidP="00E66B96">
      <w:pPr>
        <w:rPr>
          <w:u w:val="single"/>
        </w:rPr>
      </w:pPr>
      <w:r>
        <w:rPr>
          <w:u w:val="single"/>
        </w:rPr>
        <w:t>Prijímač</w:t>
      </w:r>
    </w:p>
    <w:p w14:paraId="3301CFAE" w14:textId="5D728641" w:rsidR="00E66B96" w:rsidRPr="00E66B96" w:rsidRDefault="00E66B96" w:rsidP="00E66B96">
      <w:r>
        <w:t>Pri inicializácií prijímača program čaká na inicializačnú</w:t>
      </w:r>
      <w:r w:rsidRPr="00E66B96">
        <w:t xml:space="preserve"> </w:t>
      </w:r>
      <w:r>
        <w:t>správu (typ správy = 1)</w:t>
      </w:r>
      <w:r>
        <w:t xml:space="preserve"> od vysielača. Po prijatí tejto správy odpovie inicializačnou odpoveďou (</w:t>
      </w:r>
      <w:r>
        <w:t>typ správy = 1)</w:t>
      </w:r>
      <w:r>
        <w:t xml:space="preserve"> a komunikácia je spustená.</w:t>
      </w:r>
      <w:r w:rsidR="00B30241">
        <w:t xml:space="preserve"> Program čaká na signál o inicializácií správy (</w:t>
      </w:r>
      <w:r w:rsidR="00B30241">
        <w:t>typ správy = 2)</w:t>
      </w:r>
      <w:r w:rsidR="00B30241">
        <w:t>. Podľa inicializačnej správy vie koľko rámcov má očakávať. Postupne prijíma všetky rámce, kontroluje ich a zapisuje si chybné rámce. Po prijatí všetkých rámcov odošle vysielaču zoznam chybných rámcov alebo správu o úspešnej komunikácií.</w:t>
      </w:r>
    </w:p>
    <w:p w14:paraId="257D4A15" w14:textId="77777777" w:rsidR="00E66B96" w:rsidRDefault="00E66B96" w:rsidP="00E66B96">
      <w:pPr>
        <w:rPr>
          <w:u w:val="single"/>
        </w:rPr>
      </w:pPr>
    </w:p>
    <w:p w14:paraId="1091BF18" w14:textId="18378886" w:rsidR="00E66B96" w:rsidRDefault="00E66B96" w:rsidP="00E66B96">
      <w:pPr>
        <w:rPr>
          <w:u w:val="single"/>
        </w:rPr>
      </w:pPr>
      <w:r w:rsidRPr="00E66B96">
        <w:rPr>
          <w:u w:val="single"/>
        </w:rPr>
        <w:t>Vysielač</w:t>
      </w:r>
    </w:p>
    <w:p w14:paraId="4E39FA63" w14:textId="3D3561D7" w:rsidR="00E66B96" w:rsidRPr="00E66B96" w:rsidRDefault="00E66B96" w:rsidP="00E66B96">
      <w:r>
        <w:t>Pri inicializácií vysielača pošle vysielač inicializačnú správu (typ správy = 1) a následne čaká na inicializačnú odpoveď od Prijímača.</w:t>
      </w:r>
      <w:r w:rsidR="00B30241">
        <w:t xml:space="preserve"> Po prijatí správy je komunikácia spustená a môžeme začať odosielať správy. Na výber máme odosielanie súboru alebo textovej správy. V oboch prípadoch začneme odoslaním správy a inicializácií komunikácie </w:t>
      </w:r>
      <w:r w:rsidR="00B30241">
        <w:t xml:space="preserve">(typ správy = </w:t>
      </w:r>
      <w:r w:rsidR="00B30241">
        <w:t>2</w:t>
      </w:r>
      <w:r w:rsidR="00B30241">
        <w:t>)</w:t>
      </w:r>
      <w:r w:rsidR="00B30241">
        <w:t xml:space="preserve">. Používateľ si môže nastaviť veľkosť fragmentu v prípade že správu treba </w:t>
      </w:r>
      <w:proofErr w:type="spellStart"/>
      <w:r w:rsidR="00B30241">
        <w:t>fragmentovať</w:t>
      </w:r>
      <w:proofErr w:type="spellEnd"/>
      <w:r w:rsidR="00B30241">
        <w:t xml:space="preserve">. Následne vysielač postupne odošle všetky rámce a počká na odpoveď od prijímača. Ak nastala chyba pri prenose rámcov, vysielač odošle chybné rámce na základe požiadavky prijímača. </w:t>
      </w:r>
    </w:p>
    <w:p w14:paraId="4C54B015" w14:textId="77777777" w:rsidR="008F5D91" w:rsidRDefault="008F5D91" w:rsidP="008F5D91">
      <w:pPr>
        <w:pStyle w:val="Odsekzoznamu"/>
      </w:pPr>
    </w:p>
    <w:p w14:paraId="11F7BA22" w14:textId="03873DA7" w:rsidR="008F5D91" w:rsidRDefault="008F5D91" w:rsidP="008F5D91">
      <w:pPr>
        <w:pStyle w:val="Odsekzoznamu"/>
        <w:numPr>
          <w:ilvl w:val="0"/>
          <w:numId w:val="1"/>
        </w:numPr>
      </w:pPr>
      <w:r>
        <w:rPr>
          <w:noProof/>
        </w:rPr>
        <w:lastRenderedPageBreak/>
        <w:drawing>
          <wp:anchor distT="0" distB="0" distL="114300" distR="114300" simplePos="0" relativeHeight="251668480" behindDoc="1" locked="0" layoutInCell="1" allowOverlap="1" wp14:anchorId="0E4AD95B" wp14:editId="0C775246">
            <wp:simplePos x="0" y="0"/>
            <wp:positionH relativeFrom="margin">
              <wp:align>center</wp:align>
            </wp:positionH>
            <wp:positionV relativeFrom="paragraph">
              <wp:posOffset>205768</wp:posOffset>
            </wp:positionV>
            <wp:extent cx="6917055" cy="6482080"/>
            <wp:effectExtent l="0" t="0" r="0" b="0"/>
            <wp:wrapTight wrapText="bothSides">
              <wp:wrapPolygon edited="0">
                <wp:start x="0" y="0"/>
                <wp:lineTo x="0" y="21520"/>
                <wp:lineTo x="21535" y="21520"/>
                <wp:lineTo x="21535" y="0"/>
                <wp:lineTo x="0" y="0"/>
              </wp:wrapPolygon>
            </wp:wrapTight>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7055" cy="6482080"/>
                    </a:xfrm>
                    <a:prstGeom prst="rect">
                      <a:avLst/>
                    </a:prstGeom>
                    <a:noFill/>
                    <a:ln>
                      <a:noFill/>
                    </a:ln>
                  </pic:spPr>
                </pic:pic>
              </a:graphicData>
            </a:graphic>
            <wp14:sizeRelH relativeFrom="margin">
              <wp14:pctWidth>0</wp14:pctWidth>
            </wp14:sizeRelH>
            <wp14:sizeRelV relativeFrom="margin">
              <wp14:pctHeight>0</wp14:pctHeight>
            </wp14:sizeRelV>
          </wp:anchor>
        </w:drawing>
      </w:r>
      <w:r>
        <w:t>Bloková schéma programu</w:t>
      </w:r>
    </w:p>
    <w:p w14:paraId="2A6A6421" w14:textId="052BFCA0" w:rsidR="008F5D91" w:rsidRPr="009F610C" w:rsidRDefault="008F5D91" w:rsidP="008F5D91"/>
    <w:p w14:paraId="33DEAD47" w14:textId="77777777" w:rsidR="009F610C" w:rsidRPr="009F610C" w:rsidRDefault="009F610C" w:rsidP="009F610C">
      <w:pPr>
        <w:pStyle w:val="Odsekzoznamu"/>
      </w:pPr>
    </w:p>
    <w:p w14:paraId="6E644FE3" w14:textId="77777777" w:rsidR="009F610C" w:rsidRPr="009F610C" w:rsidRDefault="009F610C" w:rsidP="009F610C">
      <w:pPr>
        <w:ind w:left="360"/>
        <w:rPr>
          <w:sz w:val="24"/>
          <w:szCs w:val="24"/>
        </w:rPr>
      </w:pPr>
    </w:p>
    <w:sectPr w:rsidR="009F610C" w:rsidRPr="009F610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B363" w14:textId="77777777" w:rsidR="00F6541C" w:rsidRDefault="00F6541C" w:rsidP="002641B3">
      <w:pPr>
        <w:spacing w:after="0" w:line="240" w:lineRule="auto"/>
      </w:pPr>
      <w:r>
        <w:separator/>
      </w:r>
    </w:p>
  </w:endnote>
  <w:endnote w:type="continuationSeparator" w:id="0">
    <w:p w14:paraId="11F626AE" w14:textId="77777777" w:rsidR="00F6541C" w:rsidRDefault="00F6541C" w:rsidP="0026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46EE" w14:textId="7443015D" w:rsidR="002641B3" w:rsidRDefault="002641B3">
    <w:pPr>
      <w:pStyle w:val="Pta"/>
    </w:pPr>
    <w:r>
      <w:t>Samuel Kováč</w:t>
    </w:r>
  </w:p>
  <w:p w14:paraId="3955C4A5" w14:textId="68E177E7" w:rsidR="002641B3" w:rsidRPr="002641B3" w:rsidRDefault="002641B3">
    <w:pPr>
      <w:pStyle w:val="Pta"/>
      <w:rPr>
        <w:lang w:val="en-US"/>
      </w:rPr>
    </w:pPr>
    <w:r>
      <w:t>ZS 2022</w:t>
    </w:r>
    <w:r>
      <w:rPr>
        <w:lang w:val="en-U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F957E" w14:textId="77777777" w:rsidR="00F6541C" w:rsidRDefault="00F6541C" w:rsidP="002641B3">
      <w:pPr>
        <w:spacing w:after="0" w:line="240" w:lineRule="auto"/>
      </w:pPr>
      <w:r>
        <w:separator/>
      </w:r>
    </w:p>
  </w:footnote>
  <w:footnote w:type="continuationSeparator" w:id="0">
    <w:p w14:paraId="7375525C" w14:textId="77777777" w:rsidR="00F6541C" w:rsidRDefault="00F6541C" w:rsidP="00264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DD5"/>
    <w:multiLevelType w:val="hybridMultilevel"/>
    <w:tmpl w:val="EE8862B0"/>
    <w:lvl w:ilvl="0" w:tplc="041B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EA7CB9"/>
    <w:multiLevelType w:val="hybridMultilevel"/>
    <w:tmpl w:val="551EB95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202A1373"/>
    <w:multiLevelType w:val="hybridMultilevel"/>
    <w:tmpl w:val="D004E342"/>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390956AF"/>
    <w:multiLevelType w:val="multilevel"/>
    <w:tmpl w:val="B66CCF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E73ED9"/>
    <w:multiLevelType w:val="hybridMultilevel"/>
    <w:tmpl w:val="167010DE"/>
    <w:lvl w:ilvl="0" w:tplc="041B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DFE4E08"/>
    <w:multiLevelType w:val="hybridMultilevel"/>
    <w:tmpl w:val="7958805E"/>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6" w15:restartNumberingAfterBreak="0">
    <w:nsid w:val="65BA58A1"/>
    <w:multiLevelType w:val="multilevel"/>
    <w:tmpl w:val="B66CCF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0F0058"/>
    <w:multiLevelType w:val="hybridMultilevel"/>
    <w:tmpl w:val="BC1C023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16cid:durableId="1179465767">
    <w:abstractNumId w:val="6"/>
  </w:num>
  <w:num w:numId="2" w16cid:durableId="1662388214">
    <w:abstractNumId w:val="1"/>
  </w:num>
  <w:num w:numId="3" w16cid:durableId="99185270">
    <w:abstractNumId w:val="7"/>
  </w:num>
  <w:num w:numId="4" w16cid:durableId="884293008">
    <w:abstractNumId w:val="0"/>
  </w:num>
  <w:num w:numId="5" w16cid:durableId="334264148">
    <w:abstractNumId w:val="2"/>
  </w:num>
  <w:num w:numId="6" w16cid:durableId="271325854">
    <w:abstractNumId w:val="5"/>
  </w:num>
  <w:num w:numId="7" w16cid:durableId="1447889543">
    <w:abstractNumId w:val="4"/>
  </w:num>
  <w:num w:numId="8" w16cid:durableId="85591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B3"/>
    <w:rsid w:val="001123B3"/>
    <w:rsid w:val="002641B3"/>
    <w:rsid w:val="003756DF"/>
    <w:rsid w:val="00473E55"/>
    <w:rsid w:val="008F5D91"/>
    <w:rsid w:val="009F1CB9"/>
    <w:rsid w:val="009F610C"/>
    <w:rsid w:val="00B30241"/>
    <w:rsid w:val="00BD49B0"/>
    <w:rsid w:val="00E66B96"/>
    <w:rsid w:val="00F6501E"/>
    <w:rsid w:val="00F6541C"/>
    <w:rsid w:val="00F81D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E928"/>
  <w15:chartTrackingRefBased/>
  <w15:docId w15:val="{69406E22-CDF9-4AD8-9958-C3F3D358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41B3"/>
  </w:style>
  <w:style w:type="paragraph" w:styleId="Nadpis1">
    <w:name w:val="heading 1"/>
    <w:basedOn w:val="Normlny"/>
    <w:next w:val="Normlny"/>
    <w:link w:val="Nadpis1Char"/>
    <w:uiPriority w:val="9"/>
    <w:qFormat/>
    <w:rsid w:val="00F65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9F610C"/>
    <w:pPr>
      <w:keepNext/>
      <w:keepLines/>
      <w:spacing w:before="40" w:after="0"/>
      <w:outlineLvl w:val="1"/>
    </w:pPr>
    <w:rPr>
      <w:rFonts w:asciiTheme="majorHAnsi" w:eastAsiaTheme="majorEastAsia" w:hAnsiTheme="majorHAnsi" w:cstheme="majorBidi"/>
      <w:color w:val="000000" w:themeColor="text1"/>
      <w:sz w:val="24"/>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641B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641B3"/>
  </w:style>
  <w:style w:type="paragraph" w:styleId="Pta">
    <w:name w:val="footer"/>
    <w:basedOn w:val="Normlny"/>
    <w:link w:val="PtaChar"/>
    <w:uiPriority w:val="99"/>
    <w:unhideWhenUsed/>
    <w:rsid w:val="002641B3"/>
    <w:pPr>
      <w:tabs>
        <w:tab w:val="center" w:pos="4536"/>
        <w:tab w:val="right" w:pos="9072"/>
      </w:tabs>
      <w:spacing w:after="0" w:line="240" w:lineRule="auto"/>
    </w:pPr>
  </w:style>
  <w:style w:type="character" w:customStyle="1" w:styleId="PtaChar">
    <w:name w:val="Päta Char"/>
    <w:basedOn w:val="Predvolenpsmoodseku"/>
    <w:link w:val="Pta"/>
    <w:uiPriority w:val="99"/>
    <w:rsid w:val="002641B3"/>
  </w:style>
  <w:style w:type="character" w:customStyle="1" w:styleId="Nadpis1Char">
    <w:name w:val="Nadpis 1 Char"/>
    <w:basedOn w:val="Predvolenpsmoodseku"/>
    <w:link w:val="Nadpis1"/>
    <w:uiPriority w:val="9"/>
    <w:rsid w:val="00F6501E"/>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F6501E"/>
    <w:pPr>
      <w:ind w:left="720"/>
      <w:contextualSpacing/>
    </w:pPr>
  </w:style>
  <w:style w:type="character" w:customStyle="1" w:styleId="Nadpis2Char">
    <w:name w:val="Nadpis 2 Char"/>
    <w:basedOn w:val="Predvolenpsmoodseku"/>
    <w:link w:val="Nadpis2"/>
    <w:uiPriority w:val="9"/>
    <w:semiHidden/>
    <w:rsid w:val="009F610C"/>
    <w:rPr>
      <w:rFonts w:asciiTheme="majorHAnsi" w:eastAsiaTheme="majorEastAsia" w:hAnsiTheme="majorHAnsi"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523</Words>
  <Characters>2983</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Kováč</dc:creator>
  <cp:keywords/>
  <dc:description/>
  <cp:lastModifiedBy>Samuel Kováč</cp:lastModifiedBy>
  <cp:revision>7</cp:revision>
  <dcterms:created xsi:type="dcterms:W3CDTF">2022-11-08T11:26:00Z</dcterms:created>
  <dcterms:modified xsi:type="dcterms:W3CDTF">2022-11-17T10:10:00Z</dcterms:modified>
</cp:coreProperties>
</file>