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Optimizers and activation functions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Be sure to work with your lab team.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code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previous lab</w:t>
        </w:r>
      </w:hyperlink>
      <w:r w:rsidDel="00000000" w:rsidR="00000000" w:rsidRPr="00000000">
        <w:rPr>
          <w:rtl w:val="0"/>
        </w:rPr>
        <w:t xml:space="preserve">, use the diamonds data set with price as the target value.  Use all numeric columns of the dataset (except for price) as the predictors.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https://raw.githubusercontent.com/grbruns/cst383/master/diamonds.csv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You don't need to create a separate test set, but use a validation split when training your neural net in model.fit()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spend a few minutes deciding on how many hidden layers to use, and the number of neurons in each hidden layer.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try playing with these things: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optimizer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see https://keras.io/api/optimizers/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https://keras.io/api/layers/activations/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rate  (we've already seen how to do this)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Take note of your results with various combinations of the parameters.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time, also try to add batch normalization.  This is a little tricky, because it's usually suggested to use batch normalization between the summation part of the neuron and the activation part of the neuron.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https://keras.io/api/layers/normalization_layers/batch_normalization/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keras.io/api/layers/normalization_layers/batch_normalization/" TargetMode="External"/><Relationship Id="rId9" Type="http://schemas.openxmlformats.org/officeDocument/2006/relationships/hyperlink" Target="https://keras.io/api/layers/activati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NvF7n3Hp49aWWoVZMrJX3OQNBW0z4N8/view?usp=sharing" TargetMode="External"/><Relationship Id="rId7" Type="http://schemas.openxmlformats.org/officeDocument/2006/relationships/hyperlink" Target="https://raw.githubusercontent.com/grbruns/cst383/master/diamonds.csv" TargetMode="External"/><Relationship Id="rId8" Type="http://schemas.openxmlformats.org/officeDocument/2006/relationships/hyperlink" Target="https://keras.io/api/optimiz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