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04E" w:rsidRDefault="00ED16D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РЕЦЕНЗІЯ</w:t>
      </w:r>
    </w:p>
    <w:p w:rsidR="004F004E" w:rsidRDefault="00ED16D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 </w:t>
      </w:r>
      <w:proofErr w:type="spellStart"/>
      <w:r>
        <w:rPr>
          <w:b/>
          <w:sz w:val="28"/>
          <w:szCs w:val="28"/>
        </w:rPr>
        <w:t>статтю</w:t>
      </w:r>
      <w:proofErr w:type="spellEnd"/>
      <w:r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</w:rPr>
        <w:t xml:space="preserve">"Проблема </w:t>
      </w:r>
      <w:proofErr w:type="spellStart"/>
      <w:r>
        <w:rPr>
          <w:b/>
          <w:sz w:val="28"/>
          <w:szCs w:val="28"/>
        </w:rPr>
        <w:t>голосової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взаємодії</w:t>
      </w:r>
      <w:proofErr w:type="spellEnd"/>
      <w:r>
        <w:rPr>
          <w:b/>
          <w:sz w:val="28"/>
          <w:szCs w:val="28"/>
        </w:rPr>
        <w:t xml:space="preserve"> в задачах </w:t>
      </w:r>
      <w:proofErr w:type="spellStart"/>
      <w:r>
        <w:rPr>
          <w:b/>
          <w:sz w:val="28"/>
          <w:szCs w:val="28"/>
        </w:rPr>
        <w:t>управління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дистрибуцією</w:t>
      </w:r>
      <w:proofErr w:type="spellEnd"/>
      <w:r>
        <w:rPr>
          <w:b/>
          <w:sz w:val="28"/>
          <w:szCs w:val="28"/>
        </w:rPr>
        <w:t>"</w:t>
      </w:r>
    </w:p>
    <w:p w:rsidR="004F004E" w:rsidRDefault="00ED16DE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(автор І.</w:t>
      </w:r>
      <w:r w:rsidR="00040C26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uk-UA"/>
        </w:rPr>
        <w:t>М.</w:t>
      </w:r>
      <w:r w:rsidR="00040C26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uk-UA"/>
        </w:rPr>
        <w:t>Найдьонов)</w:t>
      </w:r>
    </w:p>
    <w:p w:rsidR="004F004E" w:rsidRDefault="00ED16DE" w:rsidP="00FF4246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Стаття присвячення проблемі автоматизації голосової взаємодії в задачах управління дистрибуцією. В управлінні дистрибуцією</w:t>
      </w:r>
      <w:r w:rsidR="00FF4246">
        <w:rPr>
          <w:rFonts w:ascii="Times New Roman" w:hAnsi="Times New Roman"/>
          <w:sz w:val="28"/>
          <w:szCs w:val="28"/>
          <w:lang w:val="uk-UA"/>
        </w:rPr>
        <w:t xml:space="preserve">, на думку автора, </w:t>
      </w:r>
      <w:r>
        <w:rPr>
          <w:rFonts w:ascii="Times New Roman" w:hAnsi="Times New Roman"/>
          <w:sz w:val="28"/>
          <w:szCs w:val="28"/>
          <w:lang w:val="uk-UA"/>
        </w:rPr>
        <w:t>велику роль відіграють процеси голосової взаємодії, які зараз активно автоматизуються для підвищення ефективності, збереження ресурсі</w:t>
      </w:r>
      <w:r>
        <w:rPr>
          <w:rFonts w:ascii="Times New Roman" w:hAnsi="Times New Roman"/>
          <w:sz w:val="28"/>
          <w:szCs w:val="28"/>
          <w:lang w:val="uk-UA"/>
        </w:rPr>
        <w:t xml:space="preserve">в та ін. </w:t>
      </w:r>
      <w:r w:rsidR="00FF4246">
        <w:rPr>
          <w:rFonts w:ascii="Times New Roman" w:hAnsi="Times New Roman"/>
          <w:sz w:val="28"/>
          <w:szCs w:val="28"/>
          <w:lang w:val="uk-UA"/>
        </w:rPr>
        <w:t>Дійсно, с</w:t>
      </w:r>
      <w:r>
        <w:rPr>
          <w:rFonts w:ascii="Times New Roman" w:hAnsi="Times New Roman"/>
          <w:sz w:val="28"/>
          <w:szCs w:val="28"/>
          <w:lang w:val="uk-UA"/>
        </w:rPr>
        <w:t xml:space="preserve">проби застосування голосового управління </w:t>
      </w:r>
      <w:r w:rsidR="007763E5">
        <w:rPr>
          <w:rFonts w:ascii="Times New Roman" w:hAnsi="Times New Roman"/>
          <w:sz w:val="28"/>
          <w:szCs w:val="28"/>
          <w:lang w:val="uk-UA"/>
        </w:rPr>
        <w:t xml:space="preserve">окремими функціями </w:t>
      </w:r>
      <w:r>
        <w:rPr>
          <w:rFonts w:ascii="Times New Roman" w:hAnsi="Times New Roman"/>
          <w:sz w:val="28"/>
          <w:szCs w:val="28"/>
          <w:lang w:val="uk-UA"/>
        </w:rPr>
        <w:t xml:space="preserve">в транспорті вже </w:t>
      </w:r>
      <w:r w:rsidR="007763E5">
        <w:rPr>
          <w:rFonts w:ascii="Times New Roman" w:hAnsi="Times New Roman"/>
          <w:sz w:val="28"/>
          <w:szCs w:val="28"/>
          <w:lang w:val="uk-UA"/>
        </w:rPr>
        <w:t xml:space="preserve">досить </w:t>
      </w:r>
      <w:r w:rsidR="00FF4246">
        <w:rPr>
          <w:rFonts w:ascii="Times New Roman" w:hAnsi="Times New Roman"/>
          <w:sz w:val="28"/>
          <w:szCs w:val="28"/>
          <w:lang w:val="uk-UA"/>
        </w:rPr>
        <w:t>відомі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7763E5">
        <w:rPr>
          <w:rFonts w:ascii="Times New Roman" w:hAnsi="Times New Roman"/>
          <w:sz w:val="28"/>
          <w:szCs w:val="28"/>
          <w:lang w:val="uk-UA"/>
        </w:rPr>
        <w:t>проте</w:t>
      </w:r>
      <w:r>
        <w:rPr>
          <w:rFonts w:ascii="Times New Roman" w:hAnsi="Times New Roman"/>
          <w:sz w:val="28"/>
          <w:szCs w:val="28"/>
          <w:lang w:val="uk-UA"/>
        </w:rPr>
        <w:t xml:space="preserve"> їх </w:t>
      </w:r>
      <w:r>
        <w:rPr>
          <w:rFonts w:ascii="Times New Roman" w:hAnsi="Times New Roman"/>
          <w:sz w:val="28"/>
          <w:szCs w:val="28"/>
          <w:lang w:val="uk-UA"/>
        </w:rPr>
        <w:t>застосува</w:t>
      </w:r>
      <w:r w:rsidR="007763E5">
        <w:rPr>
          <w:rFonts w:ascii="Times New Roman" w:hAnsi="Times New Roman"/>
          <w:sz w:val="28"/>
          <w:szCs w:val="28"/>
          <w:lang w:val="uk-UA"/>
        </w:rPr>
        <w:t>ння</w:t>
      </w:r>
      <w:r>
        <w:rPr>
          <w:rFonts w:ascii="Times New Roman" w:hAnsi="Times New Roman"/>
          <w:sz w:val="28"/>
          <w:szCs w:val="28"/>
          <w:lang w:val="uk-UA"/>
        </w:rPr>
        <w:t xml:space="preserve"> до процесів управління дистрибуцією</w:t>
      </w:r>
      <w:r w:rsidR="007763E5">
        <w:rPr>
          <w:rFonts w:ascii="Times New Roman" w:hAnsi="Times New Roman"/>
          <w:sz w:val="28"/>
          <w:szCs w:val="28"/>
          <w:lang w:val="uk-UA"/>
        </w:rPr>
        <w:t xml:space="preserve"> не вирішує специфічних проблем автоматизації в дистрибуції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4F004E" w:rsidRDefault="00ED16DE" w:rsidP="00FF4246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Автор виділяє три основні напрямки пошуку шляхів використання можливостей голосового управління для оптимізації проц</w:t>
      </w:r>
      <w:r>
        <w:rPr>
          <w:rFonts w:ascii="Times New Roman" w:hAnsi="Times New Roman"/>
          <w:sz w:val="28"/>
          <w:szCs w:val="28"/>
          <w:lang w:val="uk-UA"/>
        </w:rPr>
        <w:t>есів дистрибуції  та проводить докладний аналіз вітчизняних та зарубіжних літературних по ним.</w:t>
      </w:r>
    </w:p>
    <w:p w:rsidR="004F004E" w:rsidRDefault="00ED16DE" w:rsidP="00FF4246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 сучасних системах управління дистрибуцією автором виявлено обмеження інструментів GPS контролю, які використовуються на етапі моніторингу доставки</w:t>
      </w:r>
      <w:r w:rsidR="007763E5">
        <w:rPr>
          <w:rFonts w:ascii="Times New Roman" w:hAnsi="Times New Roman"/>
          <w:sz w:val="28"/>
          <w:szCs w:val="28"/>
          <w:lang w:val="uk-UA"/>
        </w:rPr>
        <w:t>: вони</w:t>
      </w:r>
      <w:r>
        <w:rPr>
          <w:rFonts w:ascii="Times New Roman" w:hAnsi="Times New Roman"/>
          <w:sz w:val="28"/>
          <w:szCs w:val="28"/>
          <w:lang w:val="uk-UA"/>
        </w:rPr>
        <w:t xml:space="preserve"> не відб</w:t>
      </w:r>
      <w:r>
        <w:rPr>
          <w:rFonts w:ascii="Times New Roman" w:hAnsi="Times New Roman"/>
          <w:sz w:val="28"/>
          <w:szCs w:val="28"/>
          <w:lang w:val="uk-UA"/>
        </w:rPr>
        <w:t>ивають причин відхилення реальної ситуації від запланованого маршруту</w:t>
      </w:r>
      <w:r w:rsidR="007763E5">
        <w:rPr>
          <w:rFonts w:ascii="Times New Roman" w:hAnsi="Times New Roman"/>
          <w:sz w:val="28"/>
          <w:szCs w:val="28"/>
          <w:lang w:val="uk-UA"/>
        </w:rPr>
        <w:t>, а це важливо для прийняття управлінських рішень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4F004E" w:rsidRDefault="00ED16DE" w:rsidP="00FF4246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Автор звертає увагу</w:t>
      </w:r>
      <w:r>
        <w:rPr>
          <w:rFonts w:ascii="Times New Roman" w:hAnsi="Times New Roman"/>
          <w:sz w:val="28"/>
          <w:szCs w:val="28"/>
          <w:lang w:val="uk-UA"/>
        </w:rPr>
        <w:t xml:space="preserve">, що наявні традиційні системи розпізнання голосу на основі нейронних мереж та прихованих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Марківськіх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моделей не забезпечують необхідний для задач дистрибуції рівень</w:t>
      </w:r>
      <w:r>
        <w:rPr>
          <w:rFonts w:ascii="Times New Roman" w:hAnsi="Times New Roman"/>
          <w:sz w:val="28"/>
          <w:szCs w:val="28"/>
          <w:lang w:val="uk-UA"/>
        </w:rPr>
        <w:t xml:space="preserve"> стійкос</w:t>
      </w:r>
      <w:r w:rsidR="00FF4246">
        <w:rPr>
          <w:rFonts w:ascii="Times New Roman" w:hAnsi="Times New Roman"/>
          <w:sz w:val="28"/>
          <w:szCs w:val="28"/>
          <w:lang w:val="uk-UA"/>
        </w:rPr>
        <w:t xml:space="preserve">ті до шумів, </w:t>
      </w:r>
      <w:proofErr w:type="spellStart"/>
      <w:r w:rsidR="00FF4246">
        <w:rPr>
          <w:rFonts w:ascii="Times New Roman" w:hAnsi="Times New Roman"/>
          <w:sz w:val="28"/>
          <w:szCs w:val="28"/>
          <w:lang w:val="uk-UA"/>
        </w:rPr>
        <w:t>багатодикторності</w:t>
      </w:r>
      <w:proofErr w:type="spellEnd"/>
      <w:r w:rsidR="00FF4246">
        <w:rPr>
          <w:rFonts w:ascii="Times New Roman" w:hAnsi="Times New Roman"/>
          <w:sz w:val="28"/>
          <w:szCs w:val="28"/>
          <w:lang w:val="uk-UA"/>
        </w:rPr>
        <w:t xml:space="preserve"> т</w:t>
      </w:r>
      <w:r>
        <w:rPr>
          <w:rFonts w:ascii="Times New Roman" w:hAnsi="Times New Roman"/>
          <w:sz w:val="28"/>
          <w:szCs w:val="28"/>
          <w:lang w:val="uk-UA"/>
        </w:rPr>
        <w:t>а потребують потужного обладнання або стабільн</w:t>
      </w:r>
      <w:r w:rsidR="00FF4246">
        <w:rPr>
          <w:rFonts w:ascii="Times New Roman" w:hAnsi="Times New Roman"/>
          <w:sz w:val="28"/>
          <w:szCs w:val="28"/>
          <w:lang w:val="uk-UA"/>
        </w:rPr>
        <w:t>ого</w:t>
      </w:r>
      <w:r>
        <w:rPr>
          <w:rFonts w:ascii="Times New Roman" w:hAnsi="Times New Roman"/>
          <w:sz w:val="28"/>
          <w:szCs w:val="28"/>
          <w:lang w:val="uk-UA"/>
        </w:rPr>
        <w:t xml:space="preserve"> доступ</w:t>
      </w:r>
      <w:r w:rsidR="00FF4246">
        <w:rPr>
          <w:rFonts w:ascii="Times New Roman" w:hAnsi="Times New Roman"/>
          <w:sz w:val="28"/>
          <w:szCs w:val="28"/>
          <w:lang w:val="uk-UA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 xml:space="preserve"> до </w:t>
      </w:r>
      <w:r w:rsidR="00FF4246"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  <w:lang w:val="uk-UA"/>
        </w:rPr>
        <w:t>нтернету.</w:t>
      </w:r>
    </w:p>
    <w:p w:rsidR="004F004E" w:rsidRDefault="00ED16DE" w:rsidP="00FF4246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Особливу увагу в дослідженні приділено</w:t>
      </w:r>
      <w:r>
        <w:rPr>
          <w:rFonts w:ascii="Times New Roman" w:hAnsi="Times New Roman"/>
          <w:sz w:val="28"/>
          <w:szCs w:val="28"/>
          <w:lang w:val="uk-UA"/>
        </w:rPr>
        <w:t xml:space="preserve"> огляду механізмів функціонування</w:t>
      </w:r>
      <w:r>
        <w:rPr>
          <w:rFonts w:ascii="Times New Roman" w:hAnsi="Times New Roman"/>
          <w:sz w:val="28"/>
          <w:szCs w:val="28"/>
          <w:lang w:val="uk-UA"/>
        </w:rPr>
        <w:t xml:space="preserve"> інших систем голосової взаємодії, </w:t>
      </w:r>
      <w:r>
        <w:rPr>
          <w:rFonts w:ascii="Times New Roman" w:hAnsi="Times New Roman"/>
          <w:sz w:val="28"/>
          <w:szCs w:val="28"/>
          <w:lang w:val="uk-UA"/>
        </w:rPr>
        <w:t xml:space="preserve">зроблено висновок про нові принципи розв’язання проблеми — </w:t>
      </w:r>
      <w:r>
        <w:rPr>
          <w:rFonts w:ascii="Times New Roman" w:hAnsi="Times New Roman"/>
          <w:sz w:val="28"/>
          <w:szCs w:val="28"/>
          <w:lang w:val="uk-UA"/>
        </w:rPr>
        <w:t>перехід до іншої одиниці розпізнання мови (рефлексу або команди) та побудови</w:t>
      </w:r>
      <w:r>
        <w:rPr>
          <w:rFonts w:ascii="Times New Roman" w:hAnsi="Times New Roman"/>
          <w:sz w:val="28"/>
          <w:szCs w:val="28"/>
          <w:lang w:val="uk-UA"/>
        </w:rPr>
        <w:t xml:space="preserve"> дерева можливих сценаріїв взаємодії для зменшення кількості необхідних до розпізнання команд, в залежності від контексту ситуації.</w:t>
      </w:r>
    </w:p>
    <w:p w:rsidR="004F004E" w:rsidRDefault="00ED16DE" w:rsidP="00FF4246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Автором пропонується інтегративна рефлекторна мо</w:t>
      </w:r>
      <w:r>
        <w:rPr>
          <w:rFonts w:ascii="Times New Roman" w:hAnsi="Times New Roman"/>
          <w:sz w:val="28"/>
          <w:szCs w:val="28"/>
          <w:lang w:val="uk-UA"/>
        </w:rPr>
        <w:t>дель голосової взаємодії в задачах управління дистрибуцією, в якій поєднується два сформульовані принципи: написання дерева можливих сценаріїв взаємодії та рефлекторна система голосового управління.</w:t>
      </w:r>
    </w:p>
    <w:p w:rsidR="004F004E" w:rsidRDefault="00ED16DE" w:rsidP="00FF4246">
      <w:pPr>
        <w:pStyle w:val="a4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Рецензована робота являє собою серйозну й цікаву наукову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статтю на досить рідкісну тему. Стаття виконана на високому науковому рівні, містить ряд висновків, що представляють практичний інтерес. Весь зміст статті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логічно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взаємопов’язан</w:t>
      </w:r>
      <w:r w:rsidR="00040C26">
        <w:rPr>
          <w:rFonts w:ascii="Times New Roman" w:hAnsi="Times New Roman"/>
          <w:color w:val="000000"/>
          <w:sz w:val="28"/>
          <w:szCs w:val="28"/>
          <w:lang w:val="uk-UA"/>
        </w:rPr>
        <w:t>ий і підтверджений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посиланнями на авторитетні джерела. Наукова стаття відповідає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всім вимогам, що пред’являються до робіт такого роду. </w:t>
      </w:r>
      <w:r w:rsidR="00040C26">
        <w:rPr>
          <w:rFonts w:ascii="Times New Roman" w:hAnsi="Times New Roman"/>
          <w:color w:val="000000"/>
          <w:sz w:val="28"/>
          <w:szCs w:val="28"/>
          <w:lang w:val="uk-UA"/>
        </w:rPr>
        <w:t>С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таття </w:t>
      </w:r>
      <w:r w:rsidR="00040C26">
        <w:rPr>
          <w:rFonts w:ascii="Times New Roman" w:hAnsi="Times New Roman"/>
          <w:color w:val="000000"/>
          <w:sz w:val="28"/>
          <w:szCs w:val="28"/>
          <w:lang w:val="uk-UA"/>
        </w:rPr>
        <w:t xml:space="preserve">Найдьонова І.М. </w:t>
      </w:r>
      <w:r w:rsidR="00040C26" w:rsidRPr="00040C26">
        <w:rPr>
          <w:sz w:val="28"/>
          <w:szCs w:val="28"/>
        </w:rPr>
        <w:t xml:space="preserve">"Проблема </w:t>
      </w:r>
      <w:proofErr w:type="spellStart"/>
      <w:r w:rsidR="00040C26" w:rsidRPr="00040C26">
        <w:rPr>
          <w:sz w:val="28"/>
          <w:szCs w:val="28"/>
        </w:rPr>
        <w:t>голосової</w:t>
      </w:r>
      <w:proofErr w:type="spellEnd"/>
      <w:r w:rsidR="00040C26" w:rsidRPr="00040C26">
        <w:rPr>
          <w:sz w:val="28"/>
          <w:szCs w:val="28"/>
        </w:rPr>
        <w:t xml:space="preserve"> </w:t>
      </w:r>
      <w:proofErr w:type="spellStart"/>
      <w:r w:rsidR="00040C26" w:rsidRPr="00040C26">
        <w:rPr>
          <w:sz w:val="28"/>
          <w:szCs w:val="28"/>
        </w:rPr>
        <w:t>взаємодії</w:t>
      </w:r>
      <w:proofErr w:type="spellEnd"/>
      <w:r w:rsidR="00040C26" w:rsidRPr="00040C26">
        <w:rPr>
          <w:sz w:val="28"/>
          <w:szCs w:val="28"/>
        </w:rPr>
        <w:t xml:space="preserve"> в задачах </w:t>
      </w:r>
      <w:proofErr w:type="spellStart"/>
      <w:r w:rsidR="00040C26" w:rsidRPr="00040C26">
        <w:rPr>
          <w:sz w:val="28"/>
          <w:szCs w:val="28"/>
        </w:rPr>
        <w:t>управління</w:t>
      </w:r>
      <w:proofErr w:type="spellEnd"/>
      <w:r w:rsidR="00040C26" w:rsidRPr="00040C26">
        <w:rPr>
          <w:sz w:val="28"/>
          <w:szCs w:val="28"/>
        </w:rPr>
        <w:t xml:space="preserve"> </w:t>
      </w:r>
      <w:proofErr w:type="spellStart"/>
      <w:r w:rsidR="00040C26" w:rsidRPr="00040C26">
        <w:rPr>
          <w:sz w:val="28"/>
          <w:szCs w:val="28"/>
        </w:rPr>
        <w:t>дистрибуцією</w:t>
      </w:r>
      <w:proofErr w:type="spellEnd"/>
      <w:r w:rsidR="00040C26" w:rsidRPr="00040C26">
        <w:rPr>
          <w:sz w:val="28"/>
          <w:szCs w:val="28"/>
        </w:rPr>
        <w:t>"</w:t>
      </w:r>
      <w:r w:rsidR="00040C26" w:rsidRPr="00040C26">
        <w:rPr>
          <w:sz w:val="28"/>
          <w:szCs w:val="28"/>
          <w:lang w:val="uk-UA"/>
        </w:rPr>
        <w:t xml:space="preserve"> </w:t>
      </w:r>
      <w:r w:rsidR="00040C26">
        <w:rPr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може бути рекомендована до публікації.</w:t>
      </w:r>
    </w:p>
    <w:p w:rsidR="00040C26" w:rsidRDefault="00040C26">
      <w:pPr>
        <w:pStyle w:val="a4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bookmarkStart w:id="0" w:name="_GoBack"/>
      <w:bookmarkEnd w:id="0"/>
    </w:p>
    <w:p w:rsidR="00040C26" w:rsidRDefault="00040C26">
      <w:pPr>
        <w:pStyle w:val="a4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4F004E" w:rsidRDefault="004F004E">
      <w:pPr>
        <w:jc w:val="both"/>
        <w:rPr>
          <w:rFonts w:ascii="Times New Roman" w:hAnsi="Times New Roman"/>
        </w:rPr>
      </w:pPr>
    </w:p>
    <w:sectPr w:rsidR="004F004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04E"/>
    <w:rsid w:val="00040C26"/>
    <w:rsid w:val="00390516"/>
    <w:rsid w:val="004F004E"/>
    <w:rsid w:val="007763E5"/>
    <w:rsid w:val="00ED16DE"/>
    <w:rsid w:val="00FF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0E3B8"/>
  <w15:docId w15:val="{A655F917-ACBA-4D19-AB68-4F82EA97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customStyle="1" w:styleId="a6">
    <w:name w:val="Название"/>
    <w:basedOn w:val="a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1605</Words>
  <Characters>916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Lyubov</dc:creator>
  <cp:lastModifiedBy>Lyubov</cp:lastModifiedBy>
  <cp:revision>3</cp:revision>
  <dcterms:created xsi:type="dcterms:W3CDTF">2016-09-15T11:50:00Z</dcterms:created>
  <dcterms:modified xsi:type="dcterms:W3CDTF">2016-09-15T12:09:00Z</dcterms:modified>
  <dc:language>ru-RU</dc:language>
</cp:coreProperties>
</file>