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427" w:rsidRDefault="00A34E99">
      <w:pPr>
        <w:pStyle w:val="Title"/>
      </w:pPr>
      <w:r>
        <w:t>Deadlock-free synchronization in Java</w:t>
      </w:r>
    </w:p>
    <w:p w:rsidR="00547427" w:rsidRDefault="00A34E99">
      <w:pPr>
        <w:pStyle w:val="Heading1"/>
      </w:pPr>
      <w:r>
        <w:t>Preface</w:t>
      </w:r>
    </w:p>
    <w:p w:rsidR="00547427" w:rsidRDefault="00A34E99">
      <w:pPr>
        <w:pStyle w:val="Standard"/>
      </w:pPr>
      <w:r>
        <w:t xml:space="preserve">Thread synchronization is a great tool to overcome race conditions in multithreaded programs. But if not implemented carefully enough, it may result in deadlocks – nasty bugs, hard to discover, to reproduce and to fix. The only </w:t>
      </w:r>
      <w:r>
        <w:rPr>
          <w:rStyle w:val="jlqj4b"/>
          <w:lang w:val="en"/>
        </w:rPr>
        <w:t xml:space="preserve">surefire </w:t>
      </w:r>
      <w:r>
        <w:t>way to deal with deadlocks is to eliminate them by the very design of your code, which is the subject of this article.  We will take a systematic look at the origin of deadlocks, consider a method for discovering potential deadlocks in your code and present approaches to designing deadlock-free synchronization. The concepts will be illustrated with a simple demo project.</w:t>
      </w:r>
    </w:p>
    <w:p w:rsidR="00547427" w:rsidRDefault="00A34E99">
      <w:pPr>
        <w:pStyle w:val="Standard"/>
      </w:pPr>
      <w:r>
        <w:t>It is assumed that the reader is already familiar with multithreaded programming and has a good understanding of thread synchronization primitives in Java.</w:t>
      </w:r>
      <w:r>
        <w:rPr>
          <w:lang w:val="en"/>
        </w:rPr>
        <w:t xml:space="preserve"> In the following sections, we will not distinguish between the synchronized statements and the lock API, using the term “lock” for reentrant locks of both types, preferring the former in the examples.</w:t>
      </w:r>
    </w:p>
    <w:p w:rsidR="00547427" w:rsidRDefault="00A34E99">
      <w:pPr>
        <w:pStyle w:val="Heading1"/>
        <w:numPr>
          <w:ilvl w:val="0"/>
          <w:numId w:val="1"/>
        </w:numPr>
      </w:pPr>
      <w:r>
        <w:t>Mechanism of deadlocks.</w:t>
      </w:r>
    </w:p>
    <w:p w:rsidR="00547427" w:rsidRDefault="00A34E99">
      <w:pPr>
        <w:pStyle w:val="Standard"/>
      </w:pPr>
      <w:r>
        <w:t>Let’s recap on how the deadlocks work. Consider the following two methods:</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pPr>
      <w:r>
        <w:rPr>
          <w:rFonts w:ascii="Consolas" w:hAnsi="Consolas" w:cs="Consolas"/>
          <w:color w:val="000000"/>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increment(){</w:t>
      </w:r>
    </w:p>
    <w:p w:rsidR="00547427" w:rsidRDefault="00A34E99">
      <w:pPr>
        <w:pStyle w:val="Standard"/>
        <w:spacing w:after="0" w:line="240" w:lineRule="auto"/>
      </w:pPr>
      <w:r>
        <w:rPr>
          <w:rFonts w:ascii="Consolas" w:hAnsi="Consolas" w:cs="Consolas"/>
          <w:color w:val="000000"/>
          <w:sz w:val="24"/>
          <w:szCs w:val="24"/>
        </w:rPr>
        <w:t xml:space="preserve">      </w:t>
      </w:r>
      <w:proofErr w:type="gramStart"/>
      <w:r>
        <w:rPr>
          <w:rFonts w:ascii="Consolas" w:hAnsi="Consolas" w:cs="Consolas"/>
          <w:b/>
          <w:bCs/>
          <w:color w:val="7F0055"/>
          <w:sz w:val="24"/>
          <w:szCs w:val="24"/>
        </w:rPr>
        <w:t>synchronized</w:t>
      </w:r>
      <w:r>
        <w:rPr>
          <w:rFonts w:ascii="Consolas" w:hAnsi="Consolas" w:cs="Consolas"/>
          <w:color w:val="000000"/>
          <w:sz w:val="24"/>
          <w:szCs w:val="24"/>
        </w:rPr>
        <w:t>(</w:t>
      </w:r>
      <w:proofErr w:type="gramEnd"/>
      <w:r>
        <w:rPr>
          <w:rFonts w:ascii="Consolas" w:hAnsi="Consolas" w:cs="Consolas"/>
          <w:color w:val="0000C0"/>
          <w:sz w:val="24"/>
          <w:szCs w:val="24"/>
        </w:rPr>
        <w:t>lock1</w:t>
      </w:r>
      <w:r>
        <w:rPr>
          <w:rFonts w:ascii="Consolas" w:hAnsi="Consolas" w:cs="Consolas"/>
          <w:color w:val="000000"/>
          <w:sz w:val="24"/>
          <w:szCs w:val="24"/>
        </w:rPr>
        <w:t>){</w:t>
      </w:r>
    </w:p>
    <w:p w:rsidR="00547427" w:rsidRDefault="00A34E99">
      <w:pPr>
        <w:pStyle w:val="Standard"/>
        <w:spacing w:after="0" w:line="240" w:lineRule="auto"/>
      </w:pPr>
      <w:r>
        <w:rPr>
          <w:rFonts w:ascii="Consolas" w:hAnsi="Consolas" w:cs="Consolas"/>
          <w:color w:val="000000"/>
          <w:sz w:val="24"/>
          <w:szCs w:val="24"/>
        </w:rPr>
        <w:t xml:space="preserve">         </w:t>
      </w:r>
      <w:proofErr w:type="gramStart"/>
      <w:r>
        <w:rPr>
          <w:rFonts w:ascii="Consolas" w:hAnsi="Consolas" w:cs="Consolas"/>
          <w:b/>
          <w:bCs/>
          <w:color w:val="7F0055"/>
          <w:sz w:val="24"/>
          <w:szCs w:val="24"/>
        </w:rPr>
        <w:t>synchronized</w:t>
      </w:r>
      <w:r>
        <w:rPr>
          <w:rFonts w:ascii="Consolas" w:hAnsi="Consolas" w:cs="Consolas"/>
          <w:color w:val="000000"/>
          <w:sz w:val="24"/>
          <w:szCs w:val="24"/>
        </w:rPr>
        <w:t>(</w:t>
      </w:r>
      <w:proofErr w:type="gramEnd"/>
      <w:r>
        <w:rPr>
          <w:rFonts w:ascii="Consolas" w:hAnsi="Consolas" w:cs="Consolas"/>
          <w:color w:val="0000C0"/>
          <w:sz w:val="24"/>
          <w:szCs w:val="24"/>
        </w:rPr>
        <w:t>lock2</w:t>
      </w:r>
      <w:r>
        <w:rPr>
          <w:rFonts w:ascii="Consolas" w:hAnsi="Consolas" w:cs="Consolas"/>
          <w:color w:val="000000"/>
          <w:sz w:val="24"/>
          <w:szCs w:val="24"/>
        </w:rPr>
        <w:t>){</w:t>
      </w:r>
    </w:p>
    <w:p w:rsidR="00547427" w:rsidRDefault="00A34E99">
      <w:pPr>
        <w:pStyle w:val="Standard"/>
        <w:spacing w:after="0" w:line="240" w:lineRule="auto"/>
      </w:pPr>
      <w:r>
        <w:rPr>
          <w:rFonts w:ascii="Consolas" w:hAnsi="Consolas" w:cs="Consolas"/>
          <w:color w:val="000000"/>
          <w:sz w:val="24"/>
          <w:szCs w:val="24"/>
        </w:rPr>
        <w:t xml:space="preserve">            </w:t>
      </w:r>
      <w:proofErr w:type="gramStart"/>
      <w:r>
        <w:rPr>
          <w:rFonts w:ascii="Consolas" w:hAnsi="Consolas" w:cs="Consolas"/>
          <w:i/>
          <w:iCs/>
          <w:color w:val="0000C0"/>
          <w:sz w:val="24"/>
          <w:szCs w:val="24"/>
        </w:rPr>
        <w:t>variable</w:t>
      </w:r>
      <w:proofErr w:type="gramEnd"/>
      <w:r>
        <w:rPr>
          <w:rFonts w:ascii="Consolas" w:hAnsi="Consolas" w:cs="Consolas"/>
          <w:color w:val="000000"/>
          <w:sz w:val="24"/>
          <w:szCs w:val="24"/>
        </w:rPr>
        <w:t>++;</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pPr>
      <w:r>
        <w:rPr>
          <w:rFonts w:ascii="Consolas" w:hAnsi="Consolas" w:cs="Consolas"/>
          <w:color w:val="000000"/>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decrement(){</w:t>
      </w:r>
    </w:p>
    <w:p w:rsidR="00547427" w:rsidRDefault="00A34E99">
      <w:pPr>
        <w:pStyle w:val="Standard"/>
        <w:spacing w:after="0" w:line="240" w:lineRule="auto"/>
      </w:pPr>
      <w:r>
        <w:rPr>
          <w:rFonts w:ascii="Consolas" w:hAnsi="Consolas" w:cs="Consolas"/>
          <w:color w:val="000000"/>
          <w:sz w:val="24"/>
          <w:szCs w:val="24"/>
        </w:rPr>
        <w:t xml:space="preserve">      </w:t>
      </w:r>
      <w:proofErr w:type="gramStart"/>
      <w:r>
        <w:rPr>
          <w:rFonts w:ascii="Consolas" w:hAnsi="Consolas" w:cs="Consolas"/>
          <w:b/>
          <w:bCs/>
          <w:color w:val="7F0055"/>
          <w:sz w:val="24"/>
          <w:szCs w:val="24"/>
        </w:rPr>
        <w:t>synchronized</w:t>
      </w:r>
      <w:r>
        <w:rPr>
          <w:rFonts w:ascii="Consolas" w:hAnsi="Consolas" w:cs="Consolas"/>
          <w:color w:val="000000"/>
          <w:sz w:val="24"/>
          <w:szCs w:val="24"/>
        </w:rPr>
        <w:t>(</w:t>
      </w:r>
      <w:proofErr w:type="gramEnd"/>
      <w:r>
        <w:rPr>
          <w:rFonts w:ascii="Consolas" w:hAnsi="Consolas" w:cs="Consolas"/>
          <w:color w:val="0000C0"/>
          <w:sz w:val="24"/>
          <w:szCs w:val="24"/>
        </w:rPr>
        <w:t>lock2</w:t>
      </w:r>
      <w:r>
        <w:rPr>
          <w:rFonts w:ascii="Consolas" w:hAnsi="Consolas" w:cs="Consolas"/>
          <w:color w:val="000000"/>
          <w:sz w:val="24"/>
          <w:szCs w:val="24"/>
        </w:rPr>
        <w:t>){</w:t>
      </w:r>
    </w:p>
    <w:p w:rsidR="00547427" w:rsidRDefault="00A34E99">
      <w:pPr>
        <w:pStyle w:val="Standard"/>
        <w:spacing w:after="0" w:line="240" w:lineRule="auto"/>
      </w:pPr>
      <w:r>
        <w:rPr>
          <w:rFonts w:ascii="Consolas" w:hAnsi="Consolas" w:cs="Consolas"/>
          <w:color w:val="000000"/>
          <w:sz w:val="24"/>
          <w:szCs w:val="24"/>
        </w:rPr>
        <w:t xml:space="preserve">         </w:t>
      </w:r>
      <w:proofErr w:type="gramStart"/>
      <w:r>
        <w:rPr>
          <w:rFonts w:ascii="Consolas" w:hAnsi="Consolas" w:cs="Consolas"/>
          <w:b/>
          <w:bCs/>
          <w:color w:val="7F0055"/>
          <w:sz w:val="24"/>
          <w:szCs w:val="24"/>
        </w:rPr>
        <w:t>synchronized</w:t>
      </w:r>
      <w:r>
        <w:rPr>
          <w:rFonts w:ascii="Consolas" w:hAnsi="Consolas" w:cs="Consolas"/>
          <w:color w:val="000000"/>
          <w:sz w:val="24"/>
          <w:szCs w:val="24"/>
        </w:rPr>
        <w:t>(</w:t>
      </w:r>
      <w:proofErr w:type="gramEnd"/>
      <w:r>
        <w:rPr>
          <w:rFonts w:ascii="Consolas" w:hAnsi="Consolas" w:cs="Consolas"/>
          <w:color w:val="0000C0"/>
          <w:sz w:val="24"/>
          <w:szCs w:val="24"/>
        </w:rPr>
        <w:t>lock1</w:t>
      </w:r>
      <w:r>
        <w:rPr>
          <w:rFonts w:ascii="Consolas" w:hAnsi="Consolas" w:cs="Consolas"/>
          <w:color w:val="000000"/>
          <w:sz w:val="24"/>
          <w:szCs w:val="24"/>
        </w:rPr>
        <w:t>){</w:t>
      </w:r>
    </w:p>
    <w:p w:rsidR="00547427" w:rsidRDefault="00A34E99">
      <w:pPr>
        <w:pStyle w:val="Standard"/>
        <w:spacing w:after="0" w:line="240" w:lineRule="auto"/>
      </w:pPr>
      <w:r>
        <w:rPr>
          <w:rFonts w:ascii="Consolas" w:hAnsi="Consolas" w:cs="Consolas"/>
          <w:color w:val="000000"/>
          <w:sz w:val="24"/>
          <w:szCs w:val="24"/>
        </w:rPr>
        <w:t xml:space="preserve">            </w:t>
      </w:r>
      <w:proofErr w:type="gramStart"/>
      <w:r>
        <w:rPr>
          <w:rFonts w:ascii="Consolas" w:hAnsi="Consolas" w:cs="Consolas"/>
          <w:i/>
          <w:iCs/>
          <w:color w:val="0000C0"/>
          <w:sz w:val="24"/>
          <w:szCs w:val="24"/>
        </w:rPr>
        <w:t>variable</w:t>
      </w:r>
      <w:r>
        <w:rPr>
          <w:rFonts w:ascii="Consolas" w:hAnsi="Consolas" w:cs="Consolas"/>
          <w:color w:val="000000"/>
          <w:sz w:val="24"/>
          <w:szCs w:val="24"/>
        </w:rPr>
        <w:t>--</w:t>
      </w:r>
      <w:proofErr w:type="gramEnd"/>
      <w:r>
        <w:rPr>
          <w:rFonts w:ascii="Consolas" w:hAnsi="Consolas" w:cs="Consolas"/>
          <w:color w:val="000000"/>
          <w:sz w:val="24"/>
          <w:szCs w:val="24"/>
        </w:rPr>
        <w:t>;</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547427">
      <w:pPr>
        <w:pStyle w:val="Standard"/>
      </w:pPr>
    </w:p>
    <w:p w:rsidR="00547427" w:rsidRDefault="00A34E99">
      <w:pPr>
        <w:pStyle w:val="Standard"/>
      </w:pPr>
      <w:r>
        <w:t>The methods are intentionally designed to produce deadlocks. Let’s consider in detail how this happens.</w:t>
      </w:r>
    </w:p>
    <w:p w:rsidR="00547427" w:rsidRDefault="00A34E99">
      <w:pPr>
        <w:pStyle w:val="Standard"/>
      </w:pPr>
      <w:r>
        <w:t xml:space="preserve"> Both </w:t>
      </w:r>
      <w:proofErr w:type="gramStart"/>
      <w:r>
        <w:rPr>
          <w:i/>
        </w:rPr>
        <w:t>increment(</w:t>
      </w:r>
      <w:proofErr w:type="gramEnd"/>
      <w:r>
        <w:rPr>
          <w:i/>
        </w:rPr>
        <w:t>)</w:t>
      </w:r>
      <w:r>
        <w:t xml:space="preserve"> and </w:t>
      </w:r>
      <w:r>
        <w:rPr>
          <w:i/>
        </w:rPr>
        <w:t>decrement()</w:t>
      </w:r>
      <w:r>
        <w:t xml:space="preserve">  consist of the following steps:</w:t>
      </w:r>
    </w:p>
    <w:p w:rsidR="00547427" w:rsidRDefault="00A34E99">
      <w:pPr>
        <w:pStyle w:val="Caption"/>
        <w:keepNext/>
      </w:pPr>
      <w:r>
        <w:t>Table 1</w:t>
      </w:r>
    </w:p>
    <w:tbl>
      <w:tblPr>
        <w:tblW w:w="6229"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760"/>
        <w:gridCol w:w="2605"/>
        <w:gridCol w:w="2864"/>
      </w:tblGrid>
      <w:tr w:rsidR="00547427">
        <w:tc>
          <w:tcPr>
            <w:tcW w:w="760" w:type="dxa"/>
            <w:tcBorders>
              <w:top w:val="single" w:sz="4" w:space="0" w:color="00000A"/>
              <w:left w:val="single" w:sz="4" w:space="0" w:color="00000A"/>
              <w:bottom w:val="single" w:sz="4" w:space="0" w:color="00000A"/>
              <w:right w:val="single" w:sz="4" w:space="0" w:color="00000A"/>
            </w:tcBorders>
            <w:shd w:val="clear" w:color="auto" w:fill="F2F2F2"/>
            <w:tcMar>
              <w:left w:w="108" w:type="dxa"/>
            </w:tcMar>
          </w:tcPr>
          <w:p w:rsidR="00547427" w:rsidRDefault="00A34E99">
            <w:pPr>
              <w:pStyle w:val="Standard"/>
              <w:spacing w:after="0" w:line="240" w:lineRule="auto"/>
              <w:jc w:val="center"/>
              <w:rPr>
                <w:rFonts w:ascii="Consolas" w:hAnsi="Consolas" w:cs="Consolas"/>
                <w:color w:val="000000"/>
                <w:sz w:val="24"/>
                <w:szCs w:val="24"/>
              </w:rPr>
            </w:pPr>
            <w:r>
              <w:rPr>
                <w:rFonts w:ascii="Consolas" w:hAnsi="Consolas" w:cs="Consolas"/>
                <w:color w:val="000000"/>
                <w:sz w:val="24"/>
                <w:szCs w:val="24"/>
              </w:rPr>
              <w:t>Step</w:t>
            </w:r>
          </w:p>
        </w:tc>
        <w:tc>
          <w:tcPr>
            <w:tcW w:w="2605" w:type="dxa"/>
            <w:tcBorders>
              <w:top w:val="single" w:sz="4" w:space="0" w:color="00000A"/>
              <w:left w:val="single" w:sz="4" w:space="0" w:color="00000A"/>
              <w:bottom w:val="single" w:sz="4" w:space="0" w:color="00000A"/>
              <w:right w:val="single" w:sz="4" w:space="0" w:color="00000A"/>
            </w:tcBorders>
            <w:shd w:val="clear" w:color="auto" w:fill="F2F2F2"/>
            <w:tcMar>
              <w:left w:w="108" w:type="dxa"/>
            </w:tcMar>
          </w:tcPr>
          <w:p w:rsidR="00547427" w:rsidRDefault="00A34E99">
            <w:pPr>
              <w:pStyle w:val="Standard"/>
              <w:spacing w:after="0" w:line="240" w:lineRule="auto"/>
              <w:jc w:val="center"/>
              <w:rPr>
                <w:rFonts w:ascii="Consolas" w:hAnsi="Consolas" w:cs="Consolas"/>
                <w:color w:val="000000"/>
                <w:sz w:val="24"/>
                <w:szCs w:val="24"/>
              </w:rPr>
            </w:pPr>
            <w:r>
              <w:rPr>
                <w:rFonts w:ascii="Consolas" w:hAnsi="Consolas" w:cs="Consolas"/>
                <w:color w:val="000000"/>
                <w:sz w:val="24"/>
                <w:szCs w:val="24"/>
              </w:rPr>
              <w:t>increment()</w:t>
            </w:r>
          </w:p>
        </w:tc>
        <w:tc>
          <w:tcPr>
            <w:tcW w:w="2864" w:type="dxa"/>
            <w:tcBorders>
              <w:top w:val="single" w:sz="4" w:space="0" w:color="00000A"/>
              <w:left w:val="single" w:sz="4" w:space="0" w:color="00000A"/>
              <w:bottom w:val="single" w:sz="4" w:space="0" w:color="00000A"/>
              <w:right w:val="single" w:sz="4" w:space="0" w:color="00000A"/>
            </w:tcBorders>
            <w:shd w:val="clear" w:color="auto" w:fill="F2F2F2"/>
            <w:tcMar>
              <w:left w:w="108" w:type="dxa"/>
            </w:tcMar>
          </w:tcPr>
          <w:p w:rsidR="00547427" w:rsidRDefault="00A34E99">
            <w:pPr>
              <w:pStyle w:val="Standard"/>
              <w:spacing w:after="0" w:line="240" w:lineRule="auto"/>
              <w:jc w:val="center"/>
              <w:rPr>
                <w:rFonts w:ascii="Consolas" w:hAnsi="Consolas" w:cs="Consolas"/>
                <w:color w:val="000000"/>
                <w:sz w:val="24"/>
                <w:szCs w:val="24"/>
              </w:rPr>
            </w:pPr>
            <w:r>
              <w:rPr>
                <w:rFonts w:ascii="Consolas" w:hAnsi="Consolas" w:cs="Consolas"/>
                <w:color w:val="000000"/>
                <w:sz w:val="24"/>
                <w:szCs w:val="24"/>
              </w:rPr>
              <w:t>decrement()</w:t>
            </w:r>
          </w:p>
        </w:tc>
      </w:tr>
      <w:tr w:rsidR="00547427">
        <w:tc>
          <w:tcPr>
            <w:tcW w:w="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jc w:val="center"/>
            </w:pPr>
            <w:r>
              <w:t>1</w:t>
            </w:r>
          </w:p>
        </w:tc>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pPr>
            <w:r>
              <w:t>Acquire lock1</w:t>
            </w:r>
          </w:p>
        </w:tc>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pPr>
            <w:r>
              <w:t>Acquire lock2</w:t>
            </w:r>
          </w:p>
        </w:tc>
      </w:tr>
      <w:tr w:rsidR="00547427">
        <w:tc>
          <w:tcPr>
            <w:tcW w:w="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jc w:val="center"/>
            </w:pPr>
            <w:r>
              <w:t>2</w:t>
            </w:r>
          </w:p>
        </w:tc>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pPr>
            <w:r>
              <w:t>Acquire lock2</w:t>
            </w:r>
          </w:p>
        </w:tc>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pPr>
            <w:r>
              <w:t>Acquire lock1</w:t>
            </w:r>
          </w:p>
        </w:tc>
      </w:tr>
      <w:tr w:rsidR="00547427">
        <w:tc>
          <w:tcPr>
            <w:tcW w:w="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jc w:val="center"/>
            </w:pPr>
            <w:r>
              <w:t>3</w:t>
            </w:r>
          </w:p>
        </w:tc>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pPr>
            <w:r>
              <w:t>Perform increment</w:t>
            </w:r>
          </w:p>
        </w:tc>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pPr>
            <w:r>
              <w:t>Perform decrement</w:t>
            </w:r>
          </w:p>
        </w:tc>
      </w:tr>
      <w:tr w:rsidR="00547427">
        <w:tc>
          <w:tcPr>
            <w:tcW w:w="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jc w:val="center"/>
            </w:pPr>
            <w:r>
              <w:t>4</w:t>
            </w:r>
          </w:p>
        </w:tc>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pPr>
            <w:r>
              <w:t>Release lock2</w:t>
            </w:r>
          </w:p>
        </w:tc>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pPr>
            <w:r>
              <w:t>Release lock1</w:t>
            </w:r>
          </w:p>
        </w:tc>
      </w:tr>
      <w:tr w:rsidR="00547427">
        <w:tc>
          <w:tcPr>
            <w:tcW w:w="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jc w:val="center"/>
            </w:pPr>
            <w:r>
              <w:t>5</w:t>
            </w:r>
          </w:p>
        </w:tc>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pPr>
            <w:r>
              <w:t>Release lock1</w:t>
            </w:r>
          </w:p>
        </w:tc>
        <w:tc>
          <w:tcPr>
            <w:tcW w:w="2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7427" w:rsidRDefault="00A34E99">
            <w:pPr>
              <w:pStyle w:val="Standard"/>
              <w:spacing w:after="0" w:line="240" w:lineRule="auto"/>
            </w:pPr>
            <w:r>
              <w:t>Release lock2</w:t>
            </w:r>
          </w:p>
        </w:tc>
      </w:tr>
    </w:tbl>
    <w:p w:rsidR="00547427" w:rsidRDefault="00547427">
      <w:pPr>
        <w:pStyle w:val="Standard"/>
      </w:pPr>
    </w:p>
    <w:p w:rsidR="00547427" w:rsidRDefault="00A34E99">
      <w:pPr>
        <w:pStyle w:val="Standard"/>
      </w:pPr>
      <w:r>
        <w:t>Obviously, the steps 1 and 2 in both methods are passable only if the corresponding locks are free, otherwise the executing thread would have to wait for their release.</w:t>
      </w:r>
    </w:p>
    <w:p w:rsidR="00547427" w:rsidRDefault="00A34E99">
      <w:pPr>
        <w:pStyle w:val="Standard"/>
      </w:pPr>
      <w:r>
        <w:t xml:space="preserve">Suppose there are two parallel threads, one executing the </w:t>
      </w:r>
      <w:proofErr w:type="gramStart"/>
      <w:r>
        <w:rPr>
          <w:i/>
        </w:rPr>
        <w:t>increment(</w:t>
      </w:r>
      <w:proofErr w:type="gramEnd"/>
      <w:r>
        <w:rPr>
          <w:i/>
        </w:rPr>
        <w:t>)</w:t>
      </w:r>
      <w:r>
        <w:t xml:space="preserve"> and another executing the </w:t>
      </w:r>
      <w:r>
        <w:rPr>
          <w:i/>
        </w:rPr>
        <w:t>decrement()</w:t>
      </w:r>
      <w:r>
        <w:t xml:space="preserve">. Each thread’s steps will be performed in the normal order, but, if we consider both threads together, the steps of one thread will be randomly interleaved with the steps of another thread. The randomness comes from unpredictable delays imposed by the system thread scheduler. The possible interleaving patterns, or scenarios, are quite numerous (to be exact, there are 252 of them) and may be divided into the two groups. The first group is where one of the threads is quick enough to acquire both locks (see Table 2). </w:t>
      </w:r>
    </w:p>
    <w:p w:rsidR="00547427" w:rsidRDefault="00A34E99">
      <w:pPr>
        <w:pStyle w:val="Caption"/>
        <w:keepNext/>
      </w:pPr>
      <w:r>
        <w:t>Table 2</w:t>
      </w:r>
    </w:p>
    <w:tbl>
      <w:tblPr>
        <w:tblW w:w="8923"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val="0000" w:firstRow="0" w:lastRow="0" w:firstColumn="0" w:lastColumn="0" w:noHBand="0" w:noVBand="0"/>
      </w:tblPr>
      <w:tblGrid>
        <w:gridCol w:w="2345"/>
        <w:gridCol w:w="2750"/>
        <w:gridCol w:w="3828"/>
      </w:tblGrid>
      <w:tr w:rsidR="00547427">
        <w:trPr>
          <w:trHeight w:val="275"/>
        </w:trPr>
        <w:tc>
          <w:tcPr>
            <w:tcW w:w="8923" w:type="dxa"/>
            <w:gridSpan w:val="3"/>
            <w:tcBorders>
              <w:top w:val="single" w:sz="2" w:space="0" w:color="000001"/>
              <w:left w:val="single" w:sz="2" w:space="0" w:color="000001"/>
              <w:bottom w:val="single" w:sz="2" w:space="0" w:color="000001"/>
              <w:right w:val="single" w:sz="2" w:space="0" w:color="000001"/>
            </w:tcBorders>
            <w:shd w:val="clear" w:color="auto" w:fill="EEEEEE"/>
            <w:tcMar>
              <w:left w:w="52" w:type="dxa"/>
            </w:tcMar>
          </w:tcPr>
          <w:p w:rsidR="00547427" w:rsidRDefault="00A34E99">
            <w:pPr>
              <w:pStyle w:val="Standard"/>
              <w:spacing w:after="0" w:line="240" w:lineRule="auto"/>
              <w:jc w:val="center"/>
            </w:pPr>
            <w:r>
              <w:t>No deadlock</w:t>
            </w:r>
          </w:p>
        </w:tc>
      </w:tr>
      <w:tr w:rsidR="00547427">
        <w:trPr>
          <w:trHeight w:val="275"/>
        </w:trPr>
        <w:tc>
          <w:tcPr>
            <w:tcW w:w="2345" w:type="dxa"/>
            <w:tcBorders>
              <w:left w:val="single" w:sz="2" w:space="0" w:color="000001"/>
              <w:bottom w:val="single" w:sz="2" w:space="0" w:color="000001"/>
            </w:tcBorders>
            <w:shd w:val="clear" w:color="auto" w:fill="EEEEEE"/>
            <w:tcMar>
              <w:left w:w="52" w:type="dxa"/>
            </w:tcMar>
          </w:tcPr>
          <w:p w:rsidR="00547427" w:rsidRDefault="00A34E99">
            <w:pPr>
              <w:pStyle w:val="Standard"/>
              <w:spacing w:after="0" w:line="240" w:lineRule="auto"/>
              <w:jc w:val="center"/>
            </w:pPr>
            <w:r>
              <w:t>Thread-1</w:t>
            </w:r>
          </w:p>
        </w:tc>
        <w:tc>
          <w:tcPr>
            <w:tcW w:w="2750" w:type="dxa"/>
            <w:tcBorders>
              <w:left w:val="single" w:sz="2" w:space="0" w:color="000001"/>
              <w:bottom w:val="single" w:sz="2" w:space="0" w:color="000001"/>
            </w:tcBorders>
            <w:shd w:val="clear" w:color="auto" w:fill="EEEEEE"/>
            <w:tcMar>
              <w:left w:w="52" w:type="dxa"/>
            </w:tcMar>
          </w:tcPr>
          <w:p w:rsidR="00547427" w:rsidRDefault="00A34E99">
            <w:pPr>
              <w:pStyle w:val="Standard"/>
              <w:spacing w:after="0" w:line="240" w:lineRule="auto"/>
              <w:jc w:val="center"/>
            </w:pPr>
            <w:r>
              <w:t>Thread-2</w:t>
            </w:r>
          </w:p>
        </w:tc>
        <w:tc>
          <w:tcPr>
            <w:tcW w:w="3828" w:type="dxa"/>
            <w:tcBorders>
              <w:left w:val="single" w:sz="2" w:space="0" w:color="000001"/>
              <w:bottom w:val="single" w:sz="2" w:space="0" w:color="000001"/>
              <w:right w:val="single" w:sz="2" w:space="0" w:color="000001"/>
            </w:tcBorders>
            <w:shd w:val="clear" w:color="auto" w:fill="EEEEEE"/>
            <w:tcMar>
              <w:left w:w="52" w:type="dxa"/>
            </w:tcMar>
          </w:tcPr>
          <w:p w:rsidR="00547427" w:rsidRDefault="00A34E99">
            <w:pPr>
              <w:pStyle w:val="Standard"/>
              <w:spacing w:after="0" w:line="240" w:lineRule="auto"/>
              <w:jc w:val="center"/>
            </w:pPr>
            <w:r>
              <w:t>Result</w:t>
            </w:r>
          </w:p>
        </w:tc>
      </w:tr>
      <w:tr w:rsidR="00547427">
        <w:trPr>
          <w:trHeight w:val="275"/>
        </w:trPr>
        <w:tc>
          <w:tcPr>
            <w:tcW w:w="2345"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1: Acquire lock1</w:t>
            </w:r>
          </w:p>
        </w:tc>
        <w:tc>
          <w:tcPr>
            <w:tcW w:w="2750"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pPr>
          </w:p>
        </w:tc>
        <w:tc>
          <w:tcPr>
            <w:tcW w:w="3828"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lock1 busy</w:t>
            </w:r>
          </w:p>
        </w:tc>
      </w:tr>
      <w:tr w:rsidR="00547427">
        <w:trPr>
          <w:trHeight w:val="275"/>
        </w:trPr>
        <w:tc>
          <w:tcPr>
            <w:tcW w:w="2345"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2: Acquire lock2</w:t>
            </w:r>
          </w:p>
        </w:tc>
        <w:tc>
          <w:tcPr>
            <w:tcW w:w="2750"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pPr>
          </w:p>
        </w:tc>
        <w:tc>
          <w:tcPr>
            <w:tcW w:w="3828"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lock2 busy</w:t>
            </w:r>
          </w:p>
        </w:tc>
      </w:tr>
      <w:tr w:rsidR="00547427">
        <w:trPr>
          <w:trHeight w:val="275"/>
        </w:trPr>
        <w:tc>
          <w:tcPr>
            <w:tcW w:w="2345"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pPr>
          </w:p>
        </w:tc>
        <w:tc>
          <w:tcPr>
            <w:tcW w:w="2750"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1: Acquire lock2</w:t>
            </w:r>
          </w:p>
        </w:tc>
        <w:tc>
          <w:tcPr>
            <w:tcW w:w="3828"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wait for lock2 release</w:t>
            </w:r>
          </w:p>
        </w:tc>
      </w:tr>
      <w:tr w:rsidR="00547427">
        <w:trPr>
          <w:trHeight w:val="275"/>
        </w:trPr>
        <w:tc>
          <w:tcPr>
            <w:tcW w:w="2345"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3: Perform increment</w:t>
            </w:r>
          </w:p>
        </w:tc>
        <w:tc>
          <w:tcPr>
            <w:tcW w:w="2750"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Waiting at lock2</w:t>
            </w:r>
          </w:p>
        </w:tc>
        <w:tc>
          <w:tcPr>
            <w:tcW w:w="3828" w:type="dxa"/>
            <w:tcBorders>
              <w:left w:val="single" w:sz="2" w:space="0" w:color="000001"/>
              <w:bottom w:val="single" w:sz="2" w:space="0" w:color="000001"/>
              <w:right w:val="single" w:sz="2" w:space="0" w:color="000001"/>
            </w:tcBorders>
            <w:shd w:val="clear" w:color="auto" w:fill="auto"/>
            <w:tcMar>
              <w:left w:w="52" w:type="dxa"/>
            </w:tcMar>
          </w:tcPr>
          <w:p w:rsidR="00547427" w:rsidRDefault="00547427">
            <w:pPr>
              <w:pStyle w:val="Standard"/>
              <w:spacing w:after="0" w:line="240" w:lineRule="auto"/>
              <w:jc w:val="center"/>
            </w:pPr>
          </w:p>
        </w:tc>
      </w:tr>
      <w:tr w:rsidR="00547427">
        <w:trPr>
          <w:trHeight w:val="275"/>
        </w:trPr>
        <w:tc>
          <w:tcPr>
            <w:tcW w:w="2345"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4: Release lock2</w:t>
            </w:r>
          </w:p>
        </w:tc>
        <w:tc>
          <w:tcPr>
            <w:tcW w:w="2750" w:type="dxa"/>
            <w:tcBorders>
              <w:left w:val="single" w:sz="2" w:space="0" w:color="000001"/>
              <w:bottom w:val="single" w:sz="2" w:space="0" w:color="000001"/>
            </w:tcBorders>
            <w:shd w:val="clear" w:color="auto" w:fill="auto"/>
            <w:tcMar>
              <w:left w:w="52" w:type="dxa"/>
            </w:tcMar>
          </w:tcPr>
          <w:p w:rsidR="00547427" w:rsidRDefault="00A34E99">
            <w:pPr>
              <w:pStyle w:val="Standard"/>
              <w:tabs>
                <w:tab w:val="left" w:pos="1125"/>
              </w:tabs>
              <w:spacing w:after="0" w:line="240" w:lineRule="auto"/>
            </w:pPr>
            <w:r>
              <w:t>Intercept  lock2</w:t>
            </w:r>
          </w:p>
        </w:tc>
        <w:tc>
          <w:tcPr>
            <w:tcW w:w="3828"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lock2 changed owner</w:t>
            </w:r>
          </w:p>
        </w:tc>
      </w:tr>
      <w:tr w:rsidR="00547427">
        <w:trPr>
          <w:trHeight w:val="275"/>
        </w:trPr>
        <w:tc>
          <w:tcPr>
            <w:tcW w:w="2345"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pPr>
          </w:p>
        </w:tc>
        <w:tc>
          <w:tcPr>
            <w:tcW w:w="2750"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2: Acquire lock1</w:t>
            </w:r>
          </w:p>
        </w:tc>
        <w:tc>
          <w:tcPr>
            <w:tcW w:w="3828"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wait for lock1 release</w:t>
            </w:r>
          </w:p>
        </w:tc>
      </w:tr>
      <w:tr w:rsidR="00547427">
        <w:trPr>
          <w:trHeight w:val="275"/>
        </w:trPr>
        <w:tc>
          <w:tcPr>
            <w:tcW w:w="2345"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5: Release lock1</w:t>
            </w:r>
          </w:p>
        </w:tc>
        <w:tc>
          <w:tcPr>
            <w:tcW w:w="2750"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Intercept lock1</w:t>
            </w:r>
          </w:p>
        </w:tc>
        <w:tc>
          <w:tcPr>
            <w:tcW w:w="3828"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lock1 changed owner</w:t>
            </w:r>
          </w:p>
        </w:tc>
      </w:tr>
      <w:tr w:rsidR="00547427">
        <w:trPr>
          <w:trHeight w:val="275"/>
        </w:trPr>
        <w:tc>
          <w:tcPr>
            <w:tcW w:w="2345"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pPr>
          </w:p>
        </w:tc>
        <w:tc>
          <w:tcPr>
            <w:tcW w:w="2750"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3: Perform decrement</w:t>
            </w:r>
          </w:p>
        </w:tc>
        <w:tc>
          <w:tcPr>
            <w:tcW w:w="3828" w:type="dxa"/>
            <w:tcBorders>
              <w:left w:val="single" w:sz="2" w:space="0" w:color="000001"/>
              <w:bottom w:val="single" w:sz="2" w:space="0" w:color="000001"/>
              <w:right w:val="single" w:sz="2" w:space="0" w:color="000001"/>
            </w:tcBorders>
            <w:shd w:val="clear" w:color="auto" w:fill="auto"/>
            <w:tcMar>
              <w:left w:w="52" w:type="dxa"/>
            </w:tcMar>
          </w:tcPr>
          <w:p w:rsidR="00547427" w:rsidRDefault="00547427">
            <w:pPr>
              <w:pStyle w:val="Standard"/>
              <w:spacing w:after="0" w:line="240" w:lineRule="auto"/>
              <w:jc w:val="center"/>
            </w:pPr>
          </w:p>
        </w:tc>
      </w:tr>
      <w:tr w:rsidR="00547427">
        <w:trPr>
          <w:trHeight w:val="275"/>
        </w:trPr>
        <w:tc>
          <w:tcPr>
            <w:tcW w:w="2345"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pPr>
          </w:p>
        </w:tc>
        <w:tc>
          <w:tcPr>
            <w:tcW w:w="2750"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4: Release lock1</w:t>
            </w:r>
          </w:p>
        </w:tc>
        <w:tc>
          <w:tcPr>
            <w:tcW w:w="3828"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lock1 free</w:t>
            </w:r>
          </w:p>
        </w:tc>
      </w:tr>
      <w:tr w:rsidR="00547427">
        <w:trPr>
          <w:trHeight w:val="275"/>
        </w:trPr>
        <w:tc>
          <w:tcPr>
            <w:tcW w:w="2345"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pPr>
          </w:p>
        </w:tc>
        <w:tc>
          <w:tcPr>
            <w:tcW w:w="2750"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5: Release lock2</w:t>
            </w:r>
          </w:p>
        </w:tc>
        <w:tc>
          <w:tcPr>
            <w:tcW w:w="3828"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lock2 free</w:t>
            </w:r>
          </w:p>
        </w:tc>
      </w:tr>
    </w:tbl>
    <w:p w:rsidR="00547427" w:rsidRDefault="00547427">
      <w:pPr>
        <w:pStyle w:val="Standard"/>
        <w:tabs>
          <w:tab w:val="left" w:pos="1560"/>
        </w:tabs>
      </w:pPr>
    </w:p>
    <w:p w:rsidR="00547427" w:rsidRDefault="00A34E99">
      <w:pPr>
        <w:pStyle w:val="Standard"/>
        <w:tabs>
          <w:tab w:val="left" w:pos="1560"/>
        </w:tabs>
      </w:pPr>
      <w:r>
        <w:t>All the cases in this group result in successful completion.</w:t>
      </w:r>
    </w:p>
    <w:p w:rsidR="00547427" w:rsidRDefault="00A34E99">
      <w:pPr>
        <w:pStyle w:val="Standard"/>
      </w:pPr>
      <w:r>
        <w:t>In the second group both threads succeed in acquiring a lock</w:t>
      </w:r>
      <w:r w:rsidR="00882DC7">
        <w:t xml:space="preserve">. The outcome can be </w:t>
      </w:r>
      <w:r>
        <w:t>see</w:t>
      </w:r>
      <w:r w:rsidR="00882DC7">
        <w:t>n</w:t>
      </w:r>
      <w:r>
        <w:t xml:space="preserve"> </w:t>
      </w:r>
      <w:r w:rsidR="00882DC7">
        <w:t xml:space="preserve">in </w:t>
      </w:r>
      <w:r>
        <w:t>Table 3</w:t>
      </w:r>
      <w:r w:rsidR="00882DC7">
        <w:t>:</w:t>
      </w:r>
    </w:p>
    <w:p w:rsidR="00547427" w:rsidRDefault="00A34E99">
      <w:pPr>
        <w:pStyle w:val="Caption"/>
        <w:keepNext/>
      </w:pPr>
      <w:r>
        <w:t>Table 3</w:t>
      </w:r>
    </w:p>
    <w:tbl>
      <w:tblPr>
        <w:tblW w:w="8895" w:type="dxa"/>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val="0000" w:firstRow="0" w:lastRow="0" w:firstColumn="0" w:lastColumn="0" w:noHBand="0" w:noVBand="0"/>
      </w:tblPr>
      <w:tblGrid>
        <w:gridCol w:w="2401"/>
        <w:gridCol w:w="2698"/>
        <w:gridCol w:w="3796"/>
      </w:tblGrid>
      <w:tr w:rsidR="00547427">
        <w:tc>
          <w:tcPr>
            <w:tcW w:w="8895" w:type="dxa"/>
            <w:gridSpan w:val="3"/>
            <w:tcBorders>
              <w:top w:val="single" w:sz="2" w:space="0" w:color="000001"/>
              <w:left w:val="single" w:sz="2" w:space="0" w:color="000001"/>
              <w:bottom w:val="single" w:sz="2" w:space="0" w:color="000001"/>
              <w:right w:val="single" w:sz="2" w:space="0" w:color="000001"/>
            </w:tcBorders>
            <w:shd w:val="clear" w:color="auto" w:fill="EEEEEE"/>
            <w:tcMar>
              <w:left w:w="52" w:type="dxa"/>
            </w:tcMar>
          </w:tcPr>
          <w:p w:rsidR="00547427" w:rsidRDefault="00A34E99">
            <w:pPr>
              <w:pStyle w:val="Standard"/>
              <w:spacing w:after="0" w:line="240" w:lineRule="auto"/>
              <w:jc w:val="center"/>
            </w:pPr>
            <w:r>
              <w:t>Deadlock</w:t>
            </w:r>
          </w:p>
        </w:tc>
      </w:tr>
      <w:tr w:rsidR="00547427">
        <w:tc>
          <w:tcPr>
            <w:tcW w:w="2401" w:type="dxa"/>
            <w:tcBorders>
              <w:left w:val="single" w:sz="2" w:space="0" w:color="000001"/>
              <w:bottom w:val="single" w:sz="2" w:space="0" w:color="000001"/>
            </w:tcBorders>
            <w:shd w:val="clear" w:color="auto" w:fill="EEEEEE"/>
            <w:tcMar>
              <w:left w:w="52" w:type="dxa"/>
            </w:tcMar>
          </w:tcPr>
          <w:p w:rsidR="00547427" w:rsidRDefault="00A34E99">
            <w:pPr>
              <w:pStyle w:val="Standard"/>
              <w:spacing w:after="0" w:line="240" w:lineRule="auto"/>
              <w:jc w:val="center"/>
            </w:pPr>
            <w:r>
              <w:t>Thread-1</w:t>
            </w:r>
          </w:p>
        </w:tc>
        <w:tc>
          <w:tcPr>
            <w:tcW w:w="2698" w:type="dxa"/>
            <w:tcBorders>
              <w:left w:val="single" w:sz="2" w:space="0" w:color="000001"/>
              <w:bottom w:val="single" w:sz="2" w:space="0" w:color="000001"/>
            </w:tcBorders>
            <w:shd w:val="clear" w:color="auto" w:fill="EEEEEE"/>
            <w:tcMar>
              <w:left w:w="52" w:type="dxa"/>
            </w:tcMar>
          </w:tcPr>
          <w:p w:rsidR="00547427" w:rsidRDefault="00A34E99">
            <w:pPr>
              <w:pStyle w:val="Standard"/>
              <w:spacing w:after="0" w:line="240" w:lineRule="auto"/>
              <w:jc w:val="center"/>
            </w:pPr>
            <w:r>
              <w:t>Thread-2</w:t>
            </w:r>
          </w:p>
        </w:tc>
        <w:tc>
          <w:tcPr>
            <w:tcW w:w="3796" w:type="dxa"/>
            <w:tcBorders>
              <w:left w:val="single" w:sz="2" w:space="0" w:color="000001"/>
              <w:bottom w:val="single" w:sz="2" w:space="0" w:color="000001"/>
              <w:right w:val="single" w:sz="2" w:space="0" w:color="000001"/>
            </w:tcBorders>
            <w:shd w:val="clear" w:color="auto" w:fill="EEEEEE"/>
            <w:tcMar>
              <w:left w:w="52" w:type="dxa"/>
            </w:tcMar>
          </w:tcPr>
          <w:p w:rsidR="00547427" w:rsidRDefault="00A34E99">
            <w:pPr>
              <w:pStyle w:val="Standard"/>
              <w:spacing w:after="0" w:line="240" w:lineRule="auto"/>
              <w:jc w:val="center"/>
            </w:pPr>
            <w:r>
              <w:t>Result</w:t>
            </w:r>
          </w:p>
        </w:tc>
      </w:tr>
      <w:tr w:rsidR="00547427">
        <w:tc>
          <w:tcPr>
            <w:tcW w:w="2401"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1: Acquire lock1</w:t>
            </w:r>
          </w:p>
        </w:tc>
        <w:tc>
          <w:tcPr>
            <w:tcW w:w="2698"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pPr>
          </w:p>
        </w:tc>
        <w:tc>
          <w:tcPr>
            <w:tcW w:w="3796"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lock1 busy</w:t>
            </w:r>
          </w:p>
        </w:tc>
      </w:tr>
      <w:tr w:rsidR="00547427">
        <w:tc>
          <w:tcPr>
            <w:tcW w:w="2401"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jc w:val="center"/>
            </w:pPr>
          </w:p>
        </w:tc>
        <w:tc>
          <w:tcPr>
            <w:tcW w:w="2698"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1: Acquire lock2</w:t>
            </w:r>
          </w:p>
        </w:tc>
        <w:tc>
          <w:tcPr>
            <w:tcW w:w="3796"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Lock2 busy</w:t>
            </w:r>
          </w:p>
        </w:tc>
      </w:tr>
      <w:tr w:rsidR="00547427">
        <w:tc>
          <w:tcPr>
            <w:tcW w:w="2401"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2: Acquire lock2</w:t>
            </w:r>
          </w:p>
        </w:tc>
        <w:tc>
          <w:tcPr>
            <w:tcW w:w="2698"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jc w:val="center"/>
            </w:pPr>
          </w:p>
        </w:tc>
        <w:tc>
          <w:tcPr>
            <w:tcW w:w="3796"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wait for lock2 release</w:t>
            </w:r>
          </w:p>
        </w:tc>
      </w:tr>
      <w:tr w:rsidR="00547427">
        <w:tc>
          <w:tcPr>
            <w:tcW w:w="2401" w:type="dxa"/>
            <w:tcBorders>
              <w:left w:val="single" w:sz="2" w:space="0" w:color="000001"/>
              <w:bottom w:val="single" w:sz="2" w:space="0" w:color="000001"/>
            </w:tcBorders>
            <w:shd w:val="clear" w:color="auto" w:fill="auto"/>
            <w:tcMar>
              <w:left w:w="52" w:type="dxa"/>
            </w:tcMar>
          </w:tcPr>
          <w:p w:rsidR="00547427" w:rsidRDefault="00547427">
            <w:pPr>
              <w:pStyle w:val="Standard"/>
              <w:spacing w:after="0" w:line="240" w:lineRule="auto"/>
            </w:pPr>
          </w:p>
        </w:tc>
        <w:tc>
          <w:tcPr>
            <w:tcW w:w="2698"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2: Acquire lock1</w:t>
            </w:r>
          </w:p>
        </w:tc>
        <w:tc>
          <w:tcPr>
            <w:tcW w:w="3796" w:type="dxa"/>
            <w:tcBorders>
              <w:left w:val="single" w:sz="2" w:space="0" w:color="000001"/>
              <w:bottom w:val="single" w:sz="2" w:space="0" w:color="000001"/>
              <w:right w:val="single" w:sz="2" w:space="0" w:color="000001"/>
            </w:tcBorders>
            <w:shd w:val="clear" w:color="auto" w:fill="auto"/>
            <w:tcMar>
              <w:left w:w="52" w:type="dxa"/>
            </w:tcMar>
          </w:tcPr>
          <w:p w:rsidR="00547427" w:rsidRDefault="00A34E99">
            <w:pPr>
              <w:pStyle w:val="Standard"/>
              <w:spacing w:after="0" w:line="240" w:lineRule="auto"/>
              <w:jc w:val="center"/>
            </w:pPr>
            <w:r>
              <w:t>wait for lock1 release</w:t>
            </w:r>
          </w:p>
        </w:tc>
      </w:tr>
      <w:tr w:rsidR="00547427">
        <w:tc>
          <w:tcPr>
            <w:tcW w:w="2401"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Waiting at lock2</w:t>
            </w:r>
          </w:p>
        </w:tc>
        <w:tc>
          <w:tcPr>
            <w:tcW w:w="2698"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Waiting at lock1</w:t>
            </w:r>
          </w:p>
        </w:tc>
        <w:tc>
          <w:tcPr>
            <w:tcW w:w="3796" w:type="dxa"/>
            <w:tcBorders>
              <w:left w:val="single" w:sz="2" w:space="0" w:color="000001"/>
              <w:bottom w:val="single" w:sz="2" w:space="0" w:color="000001"/>
              <w:right w:val="single" w:sz="2" w:space="0" w:color="000001"/>
            </w:tcBorders>
            <w:shd w:val="clear" w:color="auto" w:fill="auto"/>
            <w:tcMar>
              <w:left w:w="52" w:type="dxa"/>
            </w:tcMar>
          </w:tcPr>
          <w:p w:rsidR="00547427" w:rsidRDefault="00547427">
            <w:pPr>
              <w:pStyle w:val="Standard"/>
              <w:spacing w:after="0" w:line="240" w:lineRule="auto"/>
            </w:pPr>
          </w:p>
        </w:tc>
      </w:tr>
      <w:tr w:rsidR="00547427">
        <w:tc>
          <w:tcPr>
            <w:tcW w:w="2401"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w:t>
            </w:r>
          </w:p>
        </w:tc>
        <w:tc>
          <w:tcPr>
            <w:tcW w:w="2698" w:type="dxa"/>
            <w:tcBorders>
              <w:left w:val="single" w:sz="2" w:space="0" w:color="000001"/>
              <w:bottom w:val="single" w:sz="2" w:space="0" w:color="000001"/>
            </w:tcBorders>
            <w:shd w:val="clear" w:color="auto" w:fill="auto"/>
            <w:tcMar>
              <w:left w:w="52" w:type="dxa"/>
            </w:tcMar>
          </w:tcPr>
          <w:p w:rsidR="00547427" w:rsidRDefault="00A34E99">
            <w:pPr>
              <w:pStyle w:val="Standard"/>
              <w:spacing w:after="0" w:line="240" w:lineRule="auto"/>
            </w:pPr>
            <w:r>
              <w:t>…</w:t>
            </w:r>
          </w:p>
        </w:tc>
        <w:tc>
          <w:tcPr>
            <w:tcW w:w="3796" w:type="dxa"/>
            <w:tcBorders>
              <w:left w:val="single" w:sz="2" w:space="0" w:color="000001"/>
              <w:bottom w:val="single" w:sz="2" w:space="0" w:color="000001"/>
              <w:right w:val="single" w:sz="2" w:space="0" w:color="000001"/>
            </w:tcBorders>
            <w:shd w:val="clear" w:color="auto" w:fill="auto"/>
            <w:tcMar>
              <w:left w:w="52" w:type="dxa"/>
            </w:tcMar>
          </w:tcPr>
          <w:p w:rsidR="00547427" w:rsidRDefault="00547427">
            <w:pPr>
              <w:pStyle w:val="Standard"/>
              <w:spacing w:after="0" w:line="240" w:lineRule="auto"/>
            </w:pPr>
          </w:p>
        </w:tc>
      </w:tr>
    </w:tbl>
    <w:p w:rsidR="00547427" w:rsidRDefault="00547427">
      <w:pPr>
        <w:pStyle w:val="Standard"/>
        <w:keepNext/>
      </w:pPr>
    </w:p>
    <w:p w:rsidR="00547427" w:rsidRDefault="00A34E99">
      <w:pPr>
        <w:pStyle w:val="Standard"/>
        <w:keepNext/>
      </w:pPr>
      <w:r>
        <w:t xml:space="preserve">All the cases in this group result in the situation where the first thread waits for the lock that is owned by the second thread, and the second thread waits for the lock that is owned by the first thread, so the both threads cannot progress any further: </w:t>
      </w:r>
    </w:p>
    <w:p w:rsidR="00547427" w:rsidRDefault="00A34E99">
      <w:pPr>
        <w:pStyle w:val="Standard"/>
        <w:keepNext/>
      </w:pPr>
      <w:r>
        <w:rPr>
          <w:noProof/>
        </w:rPr>
        <mc:AlternateContent>
          <mc:Choice Requires="wps">
            <w:drawing>
              <wp:inline distT="0" distB="0" distL="0" distR="0">
                <wp:extent cx="2562860" cy="276288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pic:blipFill>
                      <pic:spPr>
                        <a:xfrm>
                          <a:off x="0" y="0"/>
                          <a:ext cx="2562120" cy="2762280"/>
                        </a:xfrm>
                        <a:prstGeom prst="rect">
                          <a:avLst/>
                        </a:prstGeom>
                        <a:ln>
                          <a:noFill/>
                        </a:ln>
                      </pic:spPr>
                    </pic:pic>
                  </a:graphicData>
                </a:graphic>
              </wp:inline>
            </w:drawing>
          </mc:Choice>
          <mc:Fallback>
            <w:pict>
              <v:rect id="shape_0" stroked="f" style="position:absolute;margin-left:0pt;margin-top:-217.55pt;width:201.7pt;height:217.45pt;mso-position-vertical:top">
                <v:imagedata r:id="rId6" o:detectmouseclick="t"/>
                <w10:wrap type="none"/>
                <v:stroke color="#3465a4" joinstyle="round" endcap="flat"/>
              </v:rect>
            </w:pict>
          </mc:Fallback>
        </mc:AlternateContent>
      </w:r>
    </w:p>
    <w:p w:rsidR="00547427" w:rsidRDefault="00A34E99">
      <w:pPr>
        <w:pStyle w:val="Caption"/>
      </w:pPr>
      <w:r>
        <w:t xml:space="preserve">Figure </w:t>
      </w:r>
      <w:r>
        <w:fldChar w:fldCharType="begin"/>
      </w:r>
      <w:r>
        <w:instrText>SEQ Figure \* ARABIC</w:instrText>
      </w:r>
      <w:r>
        <w:fldChar w:fldCharType="separate"/>
      </w:r>
      <w:r w:rsidR="005D17D4">
        <w:rPr>
          <w:noProof/>
        </w:rPr>
        <w:t>1</w:t>
      </w:r>
      <w:r>
        <w:fldChar w:fldCharType="end"/>
      </w:r>
    </w:p>
    <w:p w:rsidR="00547427" w:rsidRDefault="00A34E99">
      <w:pPr>
        <w:pStyle w:val="Standard"/>
      </w:pPr>
      <w:r>
        <w:t>This is a classic deadlock situation with all its typical properties. Let’s outline the important ones:</w:t>
      </w:r>
    </w:p>
    <w:p w:rsidR="00DE3ABB" w:rsidRDefault="00A34E99" w:rsidP="008F6578">
      <w:pPr>
        <w:pStyle w:val="ListParagraph"/>
        <w:numPr>
          <w:ilvl w:val="0"/>
          <w:numId w:val="2"/>
        </w:numPr>
      </w:pPr>
      <w:r>
        <w:t xml:space="preserve">There are at least two threads, each taking at least two locks </w:t>
      </w:r>
    </w:p>
    <w:p w:rsidR="00DE3ABB" w:rsidRDefault="00A34E99" w:rsidP="00997EAA">
      <w:pPr>
        <w:pStyle w:val="ListParagraph"/>
        <w:numPr>
          <w:ilvl w:val="0"/>
          <w:numId w:val="2"/>
        </w:numPr>
      </w:pPr>
      <w:r>
        <w:t>A deadlock happens only at certain combination of thread timings</w:t>
      </w:r>
    </w:p>
    <w:p w:rsidR="00547427" w:rsidRDefault="00A34E99" w:rsidP="00997EAA">
      <w:pPr>
        <w:pStyle w:val="ListParagraph"/>
        <w:numPr>
          <w:ilvl w:val="0"/>
          <w:numId w:val="2"/>
        </w:numPr>
      </w:pPr>
      <w:r>
        <w:t>Occurrence of a deadlock depends on the locking order</w:t>
      </w:r>
    </w:p>
    <w:p w:rsidR="00547427" w:rsidRDefault="00547427"/>
    <w:p w:rsidR="00547427" w:rsidRDefault="00A34E99">
      <w:r>
        <w:t>The second property means that deadlocks cannot be reproduced at will. Moreover, their reproducibility depends on the OS, CPU frequency, CPU load and other factors. The latter means that the concept of software testing just doesn’t work for deadlocks, because the same code may work flawlessly on one system and fail on another. So, the only way to deliver a correct application is to eliminate deadlocks by the very design. There exist two basic approaches to such design, and now let’s start with the simpler one.</w:t>
      </w:r>
    </w:p>
    <w:p w:rsidR="00547427" w:rsidRDefault="00A34E99" w:rsidP="00E14D7B">
      <w:pPr>
        <w:pStyle w:val="Heading1"/>
        <w:numPr>
          <w:ilvl w:val="0"/>
          <w:numId w:val="1"/>
        </w:numPr>
      </w:pPr>
      <w:r>
        <w:t>Coarse-grained synchronization</w:t>
      </w:r>
    </w:p>
    <w:p w:rsidR="00547427" w:rsidRDefault="00A34E99">
      <w:r>
        <w:t>From the first property in the above list it follows that if no thread in our application is allowed to hold more than one lock at once, deadlocks will not happen. Ok, this sounds like a plan, but how much locks should we use and where to place them?</w:t>
      </w:r>
    </w:p>
    <w:p w:rsidR="00547427" w:rsidRDefault="00547427"/>
    <w:p w:rsidR="00547427" w:rsidRDefault="00A34E99">
      <w:r>
        <w:t xml:space="preserve">The simplest and most straightforward answer is to protect all the transactions by a single lock. For example, to protect a complex data object, you may just declare all its public methods as synchronized. This approach is used in </w:t>
      </w:r>
      <w:proofErr w:type="spellStart"/>
      <w:r>
        <w:t>java.util.Hashtable</w:t>
      </w:r>
      <w:proofErr w:type="spellEnd"/>
      <w:r>
        <w:t xml:space="preserve">. The price for the simplicity is the performance penalty due to the lack of concurrency, as all the methods are mutually blocking. </w:t>
      </w:r>
    </w:p>
    <w:p w:rsidR="00547427" w:rsidRDefault="00547427"/>
    <w:p w:rsidR="00547427" w:rsidRDefault="00A34E99">
      <w:r>
        <w:t xml:space="preserve">Fortunately, in many cases the coarse-grained synchronization may be performed in a less restrictive way, allowing for some concurrency and a better performance. To explain it, we should introduce a concept of </w:t>
      </w:r>
      <w:proofErr w:type="spellStart"/>
      <w:r>
        <w:t>transactionally</w:t>
      </w:r>
      <w:proofErr w:type="spellEnd"/>
      <w:r>
        <w:t xml:space="preserve"> connected variables. Let’s say that two variables are </w:t>
      </w:r>
      <w:proofErr w:type="spellStart"/>
      <w:r>
        <w:t>transactionally</w:t>
      </w:r>
      <w:proofErr w:type="spellEnd"/>
      <w:r>
        <w:t xml:space="preserve"> connected if any of the two conditions is met: </w:t>
      </w:r>
    </w:p>
    <w:p w:rsidR="00547427" w:rsidRDefault="00A34E99">
      <w:pPr>
        <w:pStyle w:val="ListParagraph"/>
        <w:numPr>
          <w:ilvl w:val="0"/>
          <w:numId w:val="3"/>
        </w:numPr>
      </w:pPr>
      <w:r>
        <w:t>there exists a transaction that involves both variables</w:t>
      </w:r>
    </w:p>
    <w:p w:rsidR="00547427" w:rsidRDefault="00A34E99">
      <w:pPr>
        <w:pStyle w:val="ListParagraph"/>
        <w:numPr>
          <w:ilvl w:val="0"/>
          <w:numId w:val="3"/>
        </w:numPr>
      </w:pPr>
      <w:r>
        <w:t>both variables are connected to a third variable (transitivity)</w:t>
      </w:r>
    </w:p>
    <w:p w:rsidR="00547427" w:rsidRDefault="00A34E99">
      <w:r>
        <w:t xml:space="preserve">So, you start with grouping variables in such way that any two variables in the same group are </w:t>
      </w:r>
      <w:proofErr w:type="spellStart"/>
      <w:r>
        <w:t>transactionally</w:t>
      </w:r>
      <w:proofErr w:type="spellEnd"/>
      <w:r>
        <w:t xml:space="preserve"> connected while any two variable </w:t>
      </w:r>
      <w:r w:rsidR="00EE17DA">
        <w:t xml:space="preserve">in </w:t>
      </w:r>
      <w:r>
        <w:t>different groups aren’t. Then you protect each group by a separate dedicated lock:</w:t>
      </w:r>
    </w:p>
    <w:p w:rsidR="005D17D4" w:rsidRDefault="005D17D4"/>
    <w:p w:rsidR="005D17D4" w:rsidRDefault="003610D1" w:rsidP="005D17D4">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191.25pt">
            <v:imagedata r:id="rId7" o:title="coarse"/>
          </v:shape>
        </w:pict>
      </w:r>
    </w:p>
    <w:p w:rsidR="005D17D4" w:rsidRDefault="005D17D4" w:rsidP="005D17D4">
      <w:pPr>
        <w:pStyle w:val="Caption"/>
      </w:pPr>
      <w:r>
        <w:t xml:space="preserve">Figure </w:t>
      </w:r>
      <w:r w:rsidR="003610D1">
        <w:fldChar w:fldCharType="begin"/>
      </w:r>
      <w:r w:rsidR="003610D1">
        <w:instrText xml:space="preserve"> SEQ Figure \* ARABIC </w:instrText>
      </w:r>
      <w:r w:rsidR="003610D1">
        <w:fldChar w:fldCharType="separate"/>
      </w:r>
      <w:r>
        <w:rPr>
          <w:noProof/>
        </w:rPr>
        <w:t>2</w:t>
      </w:r>
      <w:r w:rsidR="003610D1">
        <w:rPr>
          <w:noProof/>
        </w:rPr>
        <w:fldChar w:fldCharType="end"/>
      </w:r>
    </w:p>
    <w:p w:rsidR="005D17D4" w:rsidRDefault="005D17D4"/>
    <w:p w:rsidR="00547427" w:rsidRDefault="00A34E99">
      <w:r>
        <w:t>The above explanation is somewhat short on the exact meaning of the terms “transaction” and “involves”, but doing it accurately would be too long for this article, if at all possible, so it’s left on the reader’s intuition and experience.</w:t>
      </w:r>
    </w:p>
    <w:p w:rsidR="00547427" w:rsidRDefault="00547427"/>
    <w:p w:rsidR="00547427" w:rsidRDefault="00A34E99">
      <w:r>
        <w:t xml:space="preserve">A good real-life example of such advanced coarse-grained synchronization is </w:t>
      </w:r>
      <w:proofErr w:type="spellStart"/>
      <w:r>
        <w:t>java.util.concurrent.ConcurrentHashMap</w:t>
      </w:r>
      <w:proofErr w:type="spellEnd"/>
      <w:r>
        <w:t xml:space="preserve">. Inside this object there is a number of identical data structures (“buckets”), and each bucket is protected by its own lock. A transaction is dispatched to a bucket that is determined by the key’s </w:t>
      </w:r>
      <w:proofErr w:type="spellStart"/>
      <w:r>
        <w:t>hashcode</w:t>
      </w:r>
      <w:proofErr w:type="spellEnd"/>
      <w:r>
        <w:t xml:space="preserve">. As a result, transactions with different keys mostly go to different buckets, which allows them to be executed concurrently without sacrificing thread safety, which is possible due to transactional independence of the buckets. </w:t>
      </w:r>
    </w:p>
    <w:p w:rsidR="00547427" w:rsidRDefault="00547427"/>
    <w:p w:rsidR="00547427" w:rsidRDefault="00A34E99">
      <w:pPr>
        <w:pStyle w:val="Standard"/>
      </w:pPr>
      <w:r>
        <w:t>However, some solutions require much higher level of concurrency than may be achieved with coarse-grained synchronization. Later we will consider how to approach this, but first we need to learn an efficient method for analysis of synchronization schemes.</w:t>
      </w:r>
    </w:p>
    <w:p w:rsidR="00547427" w:rsidRDefault="00A34E99" w:rsidP="00E14D7B">
      <w:pPr>
        <w:pStyle w:val="Heading1"/>
        <w:numPr>
          <w:ilvl w:val="0"/>
          <w:numId w:val="1"/>
        </w:numPr>
      </w:pPr>
      <w:r>
        <w:t>Locking diagrams</w:t>
      </w:r>
    </w:p>
    <w:p w:rsidR="00547427" w:rsidRDefault="00A34E99">
      <w:pPr>
        <w:pStyle w:val="Standard"/>
      </w:pPr>
      <w:r>
        <w:t>Suppose you need to decide if a given code contains a potential deadlock. Let’s call such kind of task a “synchronization analysis” or “deadlock analysis”. How would you approach this? Most probably, you would try to sort in mind through all the possible scenarios of threads’ contention over the locks, trying to figure out if a bad scenario exists. In Section 1, we took such a straightforward approach and it turned out that there are too much scenarios. Even in the simplest possible case there are 252 ones, so exhaustively checking them all is out of practical reach. In practice you would probably end up considering only few scenarios and hoping you didn’t miss something important. In other words, fair deadlock analysis cannot be done with a naïve approach, we need a specialized, more efficient method.</w:t>
      </w:r>
    </w:p>
    <w:p w:rsidR="00547427" w:rsidRDefault="00A34E99">
      <w:r>
        <w:t xml:space="preserve">This method consists in building a locking diagram and checking it for a presence of </w:t>
      </w:r>
      <w:r w:rsidR="00EF1651">
        <w:t>circular dependencies</w:t>
      </w:r>
      <w:r>
        <w:t xml:space="preserve">. </w:t>
      </w:r>
      <w:r w:rsidR="00EF1651">
        <w:t xml:space="preserve">A locking diagram is a graph that displays the locks and the threads’ interactions over these locks. </w:t>
      </w:r>
      <w:r>
        <w:t xml:space="preserve">Each closed loop </w:t>
      </w:r>
      <w:r w:rsidR="00EF1651">
        <w:t xml:space="preserve">in such diagram </w:t>
      </w:r>
      <w:r>
        <w:t>indicates a possible deadlock, and absence of closed loops guarantees deadlock-safety of the code.</w:t>
      </w:r>
    </w:p>
    <w:p w:rsidR="00547427" w:rsidRDefault="00A34E99">
      <w:pPr>
        <w:spacing w:before="240"/>
      </w:pPr>
      <w:r>
        <w:t>Here is the recipe for drawing a locking diagram. It uses the code from Section 1 as an example:</w:t>
      </w:r>
    </w:p>
    <w:p w:rsidR="00547427" w:rsidRDefault="00A34E99">
      <w:pPr>
        <w:pStyle w:val="ListParagraph"/>
        <w:numPr>
          <w:ilvl w:val="0"/>
          <w:numId w:val="4"/>
        </w:numPr>
        <w:spacing w:before="240"/>
      </w:pPr>
      <w:r>
        <w:t>For each lock in the code put a corresponding node on the diagram; in the example these are ‘lock1’ and ‘lock2’</w:t>
      </w:r>
    </w:p>
    <w:p w:rsidR="00547427" w:rsidRDefault="00A34E99">
      <w:pPr>
        <w:pStyle w:val="Standard"/>
        <w:numPr>
          <w:ilvl w:val="0"/>
          <w:numId w:val="4"/>
        </w:numPr>
      </w:pPr>
      <w:r>
        <w:t xml:space="preserve">For all statements where a thread tries to acquire lock B while already holding lock A, draw an arrow from node A to node B; in the example there will be ‘lock1 -&gt; lock2’ in the </w:t>
      </w:r>
      <w:r>
        <w:rPr>
          <w:i/>
        </w:rPr>
        <w:t>increment()</w:t>
      </w:r>
      <w:r>
        <w:t xml:space="preserve"> and ‘lock2 -&gt; lock1’ in the </w:t>
      </w:r>
      <w:r>
        <w:rPr>
          <w:i/>
        </w:rPr>
        <w:t>decrement()</w:t>
      </w:r>
      <w:r>
        <w:t>. If a thread takes several locks in a sequence, draw an arrow for each consecutive two locks.</w:t>
      </w:r>
    </w:p>
    <w:p w:rsidR="00547427" w:rsidRDefault="00A34E99">
      <w:pPr>
        <w:pStyle w:val="Standard"/>
      </w:pPr>
      <w:r>
        <w:t>The final diagram for the example in Section 1 looks like this:</w:t>
      </w:r>
    </w:p>
    <w:p w:rsidR="00547427" w:rsidRDefault="00A34E99">
      <w:pPr>
        <w:pStyle w:val="Standard"/>
        <w:keepNext/>
      </w:pPr>
      <w:r>
        <w:rPr>
          <w:noProof/>
        </w:rPr>
        <w:drawing>
          <wp:inline distT="0" distB="0" distL="0" distR="0">
            <wp:extent cx="1647825" cy="742950"/>
            <wp:effectExtent l="0" t="0" r="0" b="0"/>
            <wp:docPr id="3" name="Picture 2" descr="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d2"/>
                    <pic:cNvPicPr>
                      <a:picLocks noChangeAspect="1" noChangeArrowheads="1"/>
                    </pic:cNvPicPr>
                  </pic:nvPicPr>
                  <pic:blipFill>
                    <a:blip r:embed="rId8"/>
                    <a:stretch>
                      <a:fillRect/>
                    </a:stretch>
                  </pic:blipFill>
                  <pic:spPr bwMode="auto">
                    <a:xfrm>
                      <a:off x="0" y="0"/>
                      <a:ext cx="1647825" cy="742950"/>
                    </a:xfrm>
                    <a:prstGeom prst="rect">
                      <a:avLst/>
                    </a:prstGeom>
                  </pic:spPr>
                </pic:pic>
              </a:graphicData>
            </a:graphic>
          </wp:inline>
        </w:drawing>
      </w:r>
    </w:p>
    <w:p w:rsidR="00547427" w:rsidRDefault="00A34E99">
      <w:pPr>
        <w:pStyle w:val="Caption"/>
      </w:pPr>
      <w:r>
        <w:t xml:space="preserve">Figure </w:t>
      </w:r>
      <w:r>
        <w:fldChar w:fldCharType="begin"/>
      </w:r>
      <w:r>
        <w:instrText>SEQ Figure \* ARABIC</w:instrText>
      </w:r>
      <w:r>
        <w:fldChar w:fldCharType="separate"/>
      </w:r>
      <w:r w:rsidR="005D17D4">
        <w:rPr>
          <w:noProof/>
        </w:rPr>
        <w:t>3</w:t>
      </w:r>
      <w:r>
        <w:fldChar w:fldCharType="end"/>
      </w:r>
    </w:p>
    <w:p w:rsidR="00547427" w:rsidRDefault="00A34E99">
      <w:pPr>
        <w:pStyle w:val="Standard"/>
      </w:pPr>
      <w:r>
        <w:t xml:space="preserve">It has a closed loop ‘lock1 -&gt; lock2 -&gt; lock1’, which instantly tells us that the code contains a potential deadlock. Cute, isn’t it? </w:t>
      </w:r>
    </w:p>
    <w:p w:rsidR="00547427" w:rsidRDefault="00A34E99">
      <w:pPr>
        <w:pStyle w:val="Standard"/>
      </w:pPr>
      <w:r>
        <w:t>Let’s do one more exercise. Consider the following code:</w:t>
      </w:r>
    </w:p>
    <w:p w:rsidR="00547427" w:rsidRDefault="00A34E99">
      <w:pPr>
        <w:pStyle w:val="Standard"/>
      </w:pPr>
      <w:r>
        <w:t>void transaction1(</w:t>
      </w:r>
      <w:proofErr w:type="spellStart"/>
      <w:r>
        <w:t>int</w:t>
      </w:r>
      <w:proofErr w:type="spellEnd"/>
      <w:r>
        <w:t xml:space="preserve"> amount) {</w:t>
      </w:r>
      <w:r>
        <w:br/>
        <w:t xml:space="preserve">      synchronized(lock1) {</w:t>
      </w:r>
      <w:r>
        <w:br/>
        <w:t xml:space="preserve">            synchronized(lock2) {</w:t>
      </w:r>
      <w:r>
        <w:br/>
        <w:t xml:space="preserve">                  // do something</w:t>
      </w:r>
      <w:r>
        <w:br/>
        <w:t xml:space="preserve">            }</w:t>
      </w:r>
      <w:r>
        <w:br/>
        <w:t xml:space="preserve">      }</w:t>
      </w:r>
      <w:r>
        <w:br/>
        <w:t>}</w:t>
      </w:r>
      <w:r>
        <w:br/>
        <w:t>void transaction2(</w:t>
      </w:r>
      <w:proofErr w:type="spellStart"/>
      <w:r>
        <w:t>int</w:t>
      </w:r>
      <w:proofErr w:type="spellEnd"/>
      <w:r>
        <w:t xml:space="preserve"> amount) {</w:t>
      </w:r>
      <w:r>
        <w:br/>
        <w:t xml:space="preserve">      synchronized(lock2) {</w:t>
      </w:r>
      <w:r>
        <w:br/>
        <w:t xml:space="preserve">            synchronized(lock3) {</w:t>
      </w:r>
      <w:r>
        <w:br/>
        <w:t xml:space="preserve">                  // do something</w:t>
      </w:r>
      <w:r>
        <w:br/>
        <w:t xml:space="preserve">            }</w:t>
      </w:r>
      <w:r>
        <w:br/>
        <w:t xml:space="preserve">      }</w:t>
      </w:r>
      <w:r>
        <w:br/>
        <w:t xml:space="preserve">} </w:t>
      </w:r>
      <w:r>
        <w:br/>
        <w:t>void transaction3(</w:t>
      </w:r>
      <w:proofErr w:type="spellStart"/>
      <w:r>
        <w:t>int</w:t>
      </w:r>
      <w:proofErr w:type="spellEnd"/>
      <w:r>
        <w:t xml:space="preserve"> amount) {</w:t>
      </w:r>
      <w:r>
        <w:br/>
        <w:t xml:space="preserve">      synchronized(lock3) {</w:t>
      </w:r>
      <w:r>
        <w:br/>
        <w:t xml:space="preserve">            synchronized(lock1) {</w:t>
      </w:r>
      <w:r>
        <w:br/>
        <w:t xml:space="preserve">                  // do something</w:t>
      </w:r>
      <w:r>
        <w:br/>
        <w:t xml:space="preserve">            }</w:t>
      </w:r>
      <w:r>
        <w:br/>
        <w:t xml:space="preserve">      }</w:t>
      </w:r>
      <w:r>
        <w:br/>
        <w:t>}</w:t>
      </w:r>
    </w:p>
    <w:p w:rsidR="00547427" w:rsidRDefault="00A34E99">
      <w:pPr>
        <w:pStyle w:val="Standard"/>
      </w:pPr>
      <w:r>
        <w:t xml:space="preserve">Let’s find out whether this code is deadlock-safe. There are 3 locks: lock1, lock2, lock3 and 3 locking paths: ‘lock1 -&gt; lock2’ in </w:t>
      </w:r>
      <w:proofErr w:type="gramStart"/>
      <w:r>
        <w:t>transaction1(</w:t>
      </w:r>
      <w:proofErr w:type="gramEnd"/>
      <w:r>
        <w:t>), ‘lock2 -&gt; lock3’ in transaction2(), ‘lock3 -&gt; lock1’ in transaction3().</w:t>
      </w:r>
    </w:p>
    <w:p w:rsidR="00547427" w:rsidRDefault="00A34E99">
      <w:pPr>
        <w:pStyle w:val="Standard"/>
      </w:pPr>
      <w:r>
        <w:t>The resulting diagram is depicted in Figure 4-A:</w:t>
      </w:r>
    </w:p>
    <w:p w:rsidR="00547427" w:rsidRDefault="00A34E99">
      <w:pPr>
        <w:pStyle w:val="Standard"/>
        <w:keepNext/>
      </w:pPr>
      <w:r>
        <w:rPr>
          <w:noProof/>
        </w:rPr>
        <w:drawing>
          <wp:inline distT="0" distB="0" distL="0" distR="9525">
            <wp:extent cx="3857625" cy="1295400"/>
            <wp:effectExtent l="0" t="0" r="0" b="0"/>
            <wp:docPr id="4" name="Picture 5" descr="C:\Users\Windows 10\AppData\Local\Microsoft\Windows\INetCache\Content.Word\l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Windows 10\AppData\Local\Microsoft\Windows\INetCache\Content.Word\ld3.png"/>
                    <pic:cNvPicPr>
                      <a:picLocks noChangeAspect="1" noChangeArrowheads="1"/>
                    </pic:cNvPicPr>
                  </pic:nvPicPr>
                  <pic:blipFill>
                    <a:blip r:embed="rId9"/>
                    <a:stretch>
                      <a:fillRect/>
                    </a:stretch>
                  </pic:blipFill>
                  <pic:spPr bwMode="auto">
                    <a:xfrm>
                      <a:off x="0" y="0"/>
                      <a:ext cx="3857625" cy="1295400"/>
                    </a:xfrm>
                    <a:prstGeom prst="rect">
                      <a:avLst/>
                    </a:prstGeom>
                  </pic:spPr>
                </pic:pic>
              </a:graphicData>
            </a:graphic>
          </wp:inline>
        </w:drawing>
      </w:r>
    </w:p>
    <w:p w:rsidR="00547427" w:rsidRDefault="00A34E99">
      <w:pPr>
        <w:pStyle w:val="Caption"/>
      </w:pPr>
      <w:r>
        <w:t xml:space="preserve">Figure </w:t>
      </w:r>
      <w:r>
        <w:fldChar w:fldCharType="begin"/>
      </w:r>
      <w:r>
        <w:instrText>SEQ Figure \* ARABIC</w:instrText>
      </w:r>
      <w:r>
        <w:fldChar w:fldCharType="separate"/>
      </w:r>
      <w:r w:rsidR="005D17D4">
        <w:rPr>
          <w:noProof/>
        </w:rPr>
        <w:t>4</w:t>
      </w:r>
      <w:r>
        <w:fldChar w:fldCharType="end"/>
      </w:r>
    </w:p>
    <w:p w:rsidR="00547427" w:rsidRDefault="00A34E99">
      <w:pPr>
        <w:pStyle w:val="Standard"/>
      </w:pPr>
      <w:r>
        <w:t xml:space="preserve">Again, this diagram instantly indicates that our design contains a potential deadlock. But not only that. It also hints us how to fix the design - we just need to break the loop! For example, we can swap the locks in the method </w:t>
      </w:r>
      <w:proofErr w:type="gramStart"/>
      <w:r>
        <w:t>transaction3(</w:t>
      </w:r>
      <w:proofErr w:type="gramEnd"/>
      <w:r>
        <w:t>). The corresponding arrow changes direction and the diagram in Figure 4-B becomes loop-free, which guarantees the deadlock-safety of the fixed code.</w:t>
      </w:r>
    </w:p>
    <w:p w:rsidR="00547427" w:rsidRDefault="00A34E99">
      <w:pPr>
        <w:pStyle w:val="Standard"/>
      </w:pPr>
      <w:r>
        <w:rPr>
          <w:rStyle w:val="jlqj4b"/>
        </w:rPr>
        <w:t xml:space="preserve">Now </w:t>
      </w:r>
      <w:r>
        <w:rPr>
          <w:rStyle w:val="jlqj4b"/>
          <w:lang w:val="en"/>
        </w:rPr>
        <w:t>that we are familiar with the magic of diagrams, we are ready to move on to the second approach to designing deadlock-free synchronization.</w:t>
      </w:r>
    </w:p>
    <w:p w:rsidR="00547427" w:rsidRDefault="00A34E99" w:rsidP="00E14D7B">
      <w:pPr>
        <w:pStyle w:val="Heading1"/>
        <w:numPr>
          <w:ilvl w:val="0"/>
          <w:numId w:val="1"/>
        </w:numPr>
      </w:pPr>
      <w:r>
        <w:t>Fine-grained synchronization with lock ordering</w:t>
      </w:r>
    </w:p>
    <w:p w:rsidR="00547427" w:rsidRDefault="00A34E99">
      <w:pPr>
        <w:pStyle w:val="Standard"/>
      </w:pPr>
      <w:r>
        <w:t>This time we take the route of making the synchronization as fine-grained as possible, in the hope to get in return the maximum possible concurrency of transactions. This design is based on two principles.</w:t>
      </w:r>
    </w:p>
    <w:p w:rsidR="00547427" w:rsidRDefault="00A34E99">
      <w:pPr>
        <w:pStyle w:val="Standard"/>
      </w:pPr>
      <w:r>
        <w:t>The first principle is to forbid any variable from participating in more than one transaction at once. To implement this we associate each variable with a unique lock, and start each transaction with acquiring all the locks associated with the involved variables. The following code illustrates this:</w:t>
      </w:r>
    </w:p>
    <w:p w:rsidR="00547427" w:rsidRDefault="00A34E99">
      <w:pPr>
        <w:pStyle w:val="Standard"/>
      </w:pPr>
      <w:proofErr w:type="gramStart"/>
      <w:r>
        <w:t>void</w:t>
      </w:r>
      <w:proofErr w:type="gramEnd"/>
      <w:r>
        <w:t xml:space="preserve"> transaction(Item i1, Item i2, Item i3, double amount) {</w:t>
      </w:r>
      <w:r>
        <w:br/>
      </w:r>
      <w:r>
        <w:tab/>
        <w:t>synchronized(i1.lock) {</w:t>
      </w:r>
      <w:r>
        <w:br/>
      </w:r>
      <w:r>
        <w:tab/>
      </w:r>
      <w:r>
        <w:tab/>
        <w:t>synchronized(i2.lock) {</w:t>
      </w:r>
      <w:r>
        <w:br/>
      </w:r>
      <w:r>
        <w:tab/>
      </w:r>
      <w:r>
        <w:tab/>
      </w:r>
      <w:r>
        <w:tab/>
        <w:t>synchronized(i3.lock) {</w:t>
      </w:r>
      <w:r>
        <w:br/>
      </w:r>
      <w:r>
        <w:tab/>
      </w:r>
      <w:r>
        <w:tab/>
      </w:r>
      <w:r>
        <w:tab/>
      </w:r>
      <w:r>
        <w:tab/>
        <w:t>// do actual transaction on the items</w:t>
      </w:r>
      <w:r>
        <w:br/>
      </w:r>
      <w:r>
        <w:tab/>
      </w:r>
      <w:r>
        <w:tab/>
      </w:r>
      <w:r>
        <w:tab/>
        <w:t>}</w:t>
      </w:r>
      <w:r>
        <w:br/>
      </w:r>
      <w:r>
        <w:tab/>
      </w:r>
      <w:r>
        <w:tab/>
        <w:t>}</w:t>
      </w:r>
      <w:r>
        <w:br/>
      </w:r>
      <w:r>
        <w:tab/>
        <w:t>}</w:t>
      </w:r>
      <w:r>
        <w:br/>
        <w:t>}</w:t>
      </w:r>
    </w:p>
    <w:p w:rsidR="00547427" w:rsidRDefault="00A34E99">
      <w:pPr>
        <w:pStyle w:val="Standard"/>
      </w:pPr>
      <w:r>
        <w:t>Once the locks are acquired, no other transaction can access the variables, so they are safe from concurrent modification. This means that all transactions in the system are consistent. At the same time, transactions over non-intersecting sets of variables are allowed to run concurrently. Thus we obtain a highly concurrent yet thread-safe system.</w:t>
      </w:r>
    </w:p>
    <w:p w:rsidR="00547427" w:rsidRDefault="00A34E99">
      <w:pPr>
        <w:pStyle w:val="Standard"/>
      </w:pPr>
      <w:r>
        <w:t xml:space="preserve">But such design immediately incurs a possibility of deadlocks, because now we deal with multiple threads and multiple locks per thread. </w:t>
      </w:r>
    </w:p>
    <w:p w:rsidR="00547427" w:rsidRDefault="00A34E99">
      <w:pPr>
        <w:pStyle w:val="Standard"/>
      </w:pPr>
      <w:r>
        <w:t>Then the second design principle comes into play, which states that locks must be acquired in a canonical order to prevent deadlocks. This means that we associate each lock with a unique constant index, and always acquire locks in the order defined by their indices. Applying this principle to the code above we obtain the complete illustration of the fine-grained design:</w:t>
      </w:r>
    </w:p>
    <w:p w:rsidR="00547427" w:rsidRDefault="00A34E99">
      <w:pPr>
        <w:pStyle w:val="Standard"/>
      </w:pPr>
      <w:r>
        <w:t>void transaction(Item i1, Item i2, Item i3, double… amounts) {</w:t>
      </w:r>
      <w:r>
        <w:br/>
      </w:r>
      <w:r>
        <w:tab/>
        <w:t>// Our plan is to use item IDs as canonical indices for locks</w:t>
      </w:r>
      <w:r>
        <w:br/>
      </w:r>
      <w:r>
        <w:tab/>
        <w:t>Item[] order = {i1, i2, i3};</w:t>
      </w:r>
      <w:r>
        <w:br/>
      </w:r>
      <w:r>
        <w:tab/>
      </w:r>
      <w:proofErr w:type="spellStart"/>
      <w:r>
        <w:t>Arrays.sort</w:t>
      </w:r>
      <w:proofErr w:type="spellEnd"/>
      <w:r>
        <w:t>(order, (</w:t>
      </w:r>
      <w:proofErr w:type="spellStart"/>
      <w:r>
        <w:t>a,b</w:t>
      </w:r>
      <w:proofErr w:type="spellEnd"/>
      <w:r>
        <w:t xml:space="preserve">) -&gt; </w:t>
      </w:r>
      <w:proofErr w:type="spellStart"/>
      <w:r>
        <w:t>Long.compare</w:t>
      </w:r>
      <w:proofErr w:type="spellEnd"/>
      <w:r>
        <w:t>(a.id, b.id));</w:t>
      </w:r>
      <w:r>
        <w:br/>
      </w:r>
      <w:r>
        <w:tab/>
        <w:t>synchronized(order [0].lock) {</w:t>
      </w:r>
      <w:r>
        <w:br/>
      </w:r>
      <w:r>
        <w:tab/>
      </w:r>
      <w:r>
        <w:tab/>
        <w:t>synchronized(order[1].lock) {</w:t>
      </w:r>
      <w:r>
        <w:br/>
      </w:r>
      <w:r>
        <w:tab/>
      </w:r>
      <w:r>
        <w:tab/>
      </w:r>
      <w:r>
        <w:tab/>
        <w:t>synchronized(order[2].lock) {</w:t>
      </w:r>
      <w:r>
        <w:br/>
      </w:r>
      <w:r>
        <w:tab/>
      </w:r>
      <w:r>
        <w:tab/>
      </w:r>
      <w:r>
        <w:tab/>
      </w:r>
      <w:r>
        <w:tab/>
        <w:t>// do actual transaction on the items</w:t>
      </w:r>
      <w:r>
        <w:br/>
      </w:r>
      <w:r>
        <w:tab/>
      </w:r>
      <w:r>
        <w:tab/>
      </w:r>
      <w:r>
        <w:tab/>
        <w:t>}</w:t>
      </w:r>
      <w:r>
        <w:br/>
      </w:r>
      <w:r>
        <w:tab/>
      </w:r>
      <w:r>
        <w:tab/>
        <w:t>}</w:t>
      </w:r>
      <w:r>
        <w:br/>
      </w:r>
      <w:r>
        <w:tab/>
        <w:t>}</w:t>
      </w:r>
      <w:r>
        <w:br/>
        <w:t>}</w:t>
      </w:r>
    </w:p>
    <w:p w:rsidR="00547427" w:rsidRDefault="00A34E99">
      <w:pPr>
        <w:pStyle w:val="Standard"/>
      </w:pPr>
      <w:r>
        <w:t xml:space="preserve">But is it for sure that canonical ordering do prevent deadlocks? Can we prove it? The answer is yes, we can do it using locking diagrams. </w:t>
      </w:r>
    </w:p>
    <w:p w:rsidR="00547427" w:rsidRDefault="00A34E99">
      <w:pPr>
        <w:pStyle w:val="Standard"/>
      </w:pPr>
      <w:r>
        <w:t xml:space="preserve">Suppose we have a system with N variables, so there are N associated locks and therefore N nodes on the diagram. Without forced ordering the locks would be grabbed in a random order, so on the diagram there would be random arrows going in both directions, and, </w:t>
      </w:r>
      <w:r w:rsidR="007B04A4">
        <w:t>for sure</w:t>
      </w:r>
      <w:r>
        <w:t xml:space="preserve">, there would </w:t>
      </w:r>
      <w:r w:rsidR="007B04A4">
        <w:t xml:space="preserve">exist </w:t>
      </w:r>
      <w:r>
        <w:t>closed loops indicating deadlocks:</w:t>
      </w:r>
    </w:p>
    <w:p w:rsidR="00547427" w:rsidRDefault="00A34E99">
      <w:pPr>
        <w:pStyle w:val="Standard"/>
        <w:keepNext/>
      </w:pPr>
      <w:r>
        <w:rPr>
          <w:noProof/>
        </w:rPr>
        <w:drawing>
          <wp:inline distT="0" distB="0" distL="0" distR="0">
            <wp:extent cx="5067300" cy="1362075"/>
            <wp:effectExtent l="0" t="0" r="0" b="0"/>
            <wp:docPr id="5" name="Picture 4" descr="C:\Users\Windows 10\AppData\Local\Microsoft\Windows\INetCache\Content.Word\unordered-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Users\Windows 10\AppData\Local\Microsoft\Windows\INetCache\Content.Word\unordered-locks.png"/>
                    <pic:cNvPicPr>
                      <a:picLocks noChangeAspect="1" noChangeArrowheads="1"/>
                    </pic:cNvPicPr>
                  </pic:nvPicPr>
                  <pic:blipFill>
                    <a:blip r:embed="rId10"/>
                    <a:stretch>
                      <a:fillRect/>
                    </a:stretch>
                  </pic:blipFill>
                  <pic:spPr bwMode="auto">
                    <a:xfrm>
                      <a:off x="0" y="0"/>
                      <a:ext cx="5067300" cy="1362075"/>
                    </a:xfrm>
                    <a:prstGeom prst="rect">
                      <a:avLst/>
                    </a:prstGeom>
                  </pic:spPr>
                </pic:pic>
              </a:graphicData>
            </a:graphic>
          </wp:inline>
        </w:drawing>
      </w:r>
    </w:p>
    <w:p w:rsidR="00547427" w:rsidRDefault="00A34E99">
      <w:pPr>
        <w:pStyle w:val="Caption"/>
      </w:pPr>
      <w:r>
        <w:t xml:space="preserve">Figure </w:t>
      </w:r>
      <w:r>
        <w:fldChar w:fldCharType="begin"/>
      </w:r>
      <w:r>
        <w:instrText>SEQ Figure \* ARABIC</w:instrText>
      </w:r>
      <w:r>
        <w:fldChar w:fldCharType="separate"/>
      </w:r>
      <w:r w:rsidR="005D17D4">
        <w:rPr>
          <w:noProof/>
        </w:rPr>
        <w:t>5</w:t>
      </w:r>
      <w:r>
        <w:fldChar w:fldCharType="end"/>
      </w:r>
    </w:p>
    <w:p w:rsidR="00547427" w:rsidRDefault="00A34E99">
      <w:pPr>
        <w:pStyle w:val="Standard"/>
      </w:pPr>
      <w:r>
        <w:rPr>
          <w:rStyle w:val="jlqj4b"/>
        </w:rPr>
        <w:t>If we enforce lock ordering, the locking paths from higher to lower index will be excluded, so the only remaining arrows will be those going from the left to the right:</w:t>
      </w:r>
    </w:p>
    <w:p w:rsidR="00547427" w:rsidRDefault="00A34E99">
      <w:pPr>
        <w:pStyle w:val="Standard"/>
        <w:keepNext/>
      </w:pPr>
      <w:r>
        <w:rPr>
          <w:noProof/>
        </w:rPr>
        <mc:AlternateContent>
          <mc:Choice Requires="wps">
            <w:drawing>
              <wp:inline distT="0" distB="0" distL="0" distR="0">
                <wp:extent cx="5067935" cy="137223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pic:blipFill>
                      <pic:spPr>
                        <a:xfrm>
                          <a:off x="0" y="0"/>
                          <a:ext cx="5067360" cy="1371600"/>
                        </a:xfrm>
                        <a:prstGeom prst="rect">
                          <a:avLst/>
                        </a:prstGeom>
                        <a:ln>
                          <a:noFill/>
                        </a:ln>
                      </pic:spPr>
                    </pic:pic>
                  </a:graphicData>
                </a:graphic>
              </wp:inline>
            </w:drawing>
          </mc:Choice>
          <mc:Fallback>
            <w:pict>
              <v:rect id="shape_0" stroked="f" style="position:absolute;margin-left:0pt;margin-top:-108.05pt;width:398.95pt;height:107.95pt;mso-position-vertical:top">
                <v:imagedata r:id="rId12" o:detectmouseclick="t"/>
                <w10:wrap type="none"/>
                <v:stroke color="#3465a4" joinstyle="round" endcap="flat"/>
              </v:rect>
            </w:pict>
          </mc:Fallback>
        </mc:AlternateContent>
      </w:r>
    </w:p>
    <w:p w:rsidR="00547427" w:rsidRDefault="00A34E99">
      <w:pPr>
        <w:pStyle w:val="Caption"/>
      </w:pPr>
      <w:r>
        <w:t xml:space="preserve">Figure </w:t>
      </w:r>
      <w:r>
        <w:fldChar w:fldCharType="begin"/>
      </w:r>
      <w:r>
        <w:instrText>SEQ Figure \* ARABIC</w:instrText>
      </w:r>
      <w:r>
        <w:fldChar w:fldCharType="separate"/>
      </w:r>
      <w:r w:rsidR="005D17D4">
        <w:rPr>
          <w:noProof/>
        </w:rPr>
        <w:t>6</w:t>
      </w:r>
      <w:r>
        <w:fldChar w:fldCharType="end"/>
      </w:r>
    </w:p>
    <w:p w:rsidR="00547427" w:rsidRDefault="00A34E99">
      <w:pPr>
        <w:pStyle w:val="Standard"/>
      </w:pPr>
      <w:r>
        <w:t>We won’t find a closed loop on this diagram no matter how hard we try, because closed loops may exist only if there are arrows going in both directions, which is not the case. And no closed loops means no deadlocks. The proof is complete.</w:t>
      </w:r>
    </w:p>
    <w:p w:rsidR="00547427" w:rsidRDefault="00A34E99">
      <w:pPr>
        <w:pStyle w:val="Standard"/>
      </w:pPr>
      <w:r>
        <w:t>Well, by using fine-grained locking along with lock ordering we can build a system that is highly concurrent, thread safe and deadlock-free. But is there a price to pay for improved concurrency? Let’s consider.</w:t>
      </w:r>
    </w:p>
    <w:p w:rsidR="00547427" w:rsidRDefault="00A34E99">
      <w:pPr>
        <w:pStyle w:val="Standard"/>
      </w:pPr>
      <w:r>
        <w:t xml:space="preserve">First, in a low-concurrency situation there is some speed loss compared to the coarse-grained method. Each lock capture is a rather expensive operation, </w:t>
      </w:r>
      <w:r w:rsidR="00E85600">
        <w:t xml:space="preserve">yet </w:t>
      </w:r>
      <w:r>
        <w:t>the fine-grained design assumes at least twice as much lock captures. But as the number of concurrent requests grows, the fine-grained design quickly becomes superior thanks to the use of multiple CPU cores.</w:t>
      </w:r>
    </w:p>
    <w:p w:rsidR="00547427" w:rsidRDefault="00A34E99">
      <w:pPr>
        <w:pStyle w:val="Standard"/>
      </w:pPr>
      <w:r>
        <w:t>Second, there is a memory overhead due to the large number of lock objects. Fortunately, this is easy to fix. If the protected variables are objects, we can get rid of the separate lock objects whatsoever and use the variables themselves as their own locks. Otherwise, e.g. if the variables are primitive array elements, we may get by with only a limited number of extra objects. To this end we define a mapping from a variable ID into a moderately-sized array of locks. In such a case the locks must be sorted by their actual indices, not by the variable IDs.</w:t>
      </w:r>
    </w:p>
    <w:p w:rsidR="00547427" w:rsidRDefault="00A34E99">
      <w:pPr>
        <w:pStyle w:val="Standard"/>
      </w:pPr>
      <w:r>
        <w:t>And last but not the least is the code complexity. While the coarse-grained design may be accomplished just by declaring some methods synchronized, the fine-grained approach requires a fair amount of a rather hairy code to be written, sometimes we may even need to mess with the business logic. Such code requires careful writing and is more difficult to maintain. Unfortunately, this difficulty cannot be worked around, but the result is worth the hassle, which will be demonstrated below.</w:t>
      </w:r>
    </w:p>
    <w:p w:rsidR="00547427" w:rsidRDefault="00A34E99" w:rsidP="00E14D7B">
      <w:pPr>
        <w:pStyle w:val="Heading1"/>
        <w:numPr>
          <w:ilvl w:val="0"/>
          <w:numId w:val="1"/>
        </w:numPr>
      </w:pPr>
      <w:r>
        <w:t>Demo project</w:t>
      </w:r>
    </w:p>
    <w:p w:rsidR="00547427" w:rsidRDefault="00A34E99">
      <w:pPr>
        <w:pStyle w:val="Standard"/>
      </w:pPr>
      <w:r>
        <w:t xml:space="preserve">To see how the proposed design patterns look in a real code, let’s look at the simple demo project. The project goal is to build a library that mocks some of the basic functionality of a bank. For brevity it uses a fixed set of accounts and implements only the four operations: querying the balance, depositing, withdrawing and transferring funds between accounts.  To make the task more interesting, it is required that the account balances may not be negative nor may exceed a certain value. The transactions resulting in a violation of these rules should be rejected. The library API is defined in the interface </w:t>
      </w:r>
      <w:r>
        <w:rPr>
          <w:u w:val="single"/>
        </w:rPr>
        <w:t>MockBank.java</w:t>
      </w:r>
      <w:r>
        <w:t xml:space="preserve">. </w:t>
      </w:r>
    </w:p>
    <w:p w:rsidR="00547427" w:rsidRDefault="00A34E99">
      <w:pPr>
        <w:pStyle w:val="Standard"/>
        <w:rPr>
          <w:rStyle w:val="jlqj4b"/>
          <w:lang w:val="en"/>
        </w:rPr>
      </w:pPr>
      <w:r>
        <w:rPr>
          <w:rStyle w:val="jlqj4b"/>
          <w:lang w:val="en"/>
        </w:rPr>
        <w:t>There are three implementations of this interface using different synchronization approaches described above:</w:t>
      </w:r>
    </w:p>
    <w:p w:rsidR="00547427" w:rsidRDefault="00A34E99">
      <w:pPr>
        <w:pStyle w:val="Standard"/>
        <w:numPr>
          <w:ilvl w:val="0"/>
          <w:numId w:val="5"/>
        </w:numPr>
        <w:rPr>
          <w:lang w:val="en"/>
        </w:rPr>
      </w:pPr>
      <w:r>
        <w:rPr>
          <w:u w:val="single"/>
        </w:rPr>
        <w:t>CoarseGrainedImpl.java</w:t>
      </w:r>
      <w:r>
        <w:t xml:space="preserve"> – uses coarse grained synchronization</w:t>
      </w:r>
    </w:p>
    <w:p w:rsidR="00547427" w:rsidRDefault="00A34E99">
      <w:pPr>
        <w:pStyle w:val="Standard"/>
        <w:numPr>
          <w:ilvl w:val="0"/>
          <w:numId w:val="5"/>
        </w:numPr>
        <w:rPr>
          <w:lang w:val="en"/>
        </w:rPr>
      </w:pPr>
      <w:r>
        <w:rPr>
          <w:u w:val="single"/>
        </w:rPr>
        <w:t>FineGrainedImpl.java</w:t>
      </w:r>
      <w:r>
        <w:t xml:space="preserve"> – uses basic version of the fine-grained synchronization</w:t>
      </w:r>
    </w:p>
    <w:p w:rsidR="00547427" w:rsidRDefault="00A34E99">
      <w:pPr>
        <w:pStyle w:val="Standard"/>
        <w:numPr>
          <w:ilvl w:val="0"/>
          <w:numId w:val="5"/>
        </w:numPr>
        <w:rPr>
          <w:rStyle w:val="jlqj4b"/>
          <w:lang w:val="en"/>
        </w:rPr>
      </w:pPr>
      <w:r>
        <w:rPr>
          <w:u w:val="single"/>
        </w:rPr>
        <w:t>FineGrainedWithMappingImpl.java</w:t>
      </w:r>
      <w:r>
        <w:t xml:space="preserve"> – uses memory-efficient version of the fine-grained synchronization</w:t>
      </w:r>
    </w:p>
    <w:p w:rsidR="00547427" w:rsidRDefault="00A34E99">
      <w:pPr>
        <w:pStyle w:val="Standard"/>
      </w:pPr>
      <w:r>
        <w:rPr>
          <w:rStyle w:val="jlqj4b"/>
          <w:lang w:val="en"/>
        </w:rPr>
        <w:t xml:space="preserve">There is also a test for performance and correctness of the implementations, </w:t>
      </w:r>
      <w:r>
        <w:rPr>
          <w:rStyle w:val="jlqj4b"/>
          <w:u w:val="single"/>
          <w:lang w:val="en"/>
        </w:rPr>
        <w:t>MockBankCrashTest.java</w:t>
      </w:r>
      <w:r>
        <w:rPr>
          <w:rStyle w:val="jlqj4b"/>
          <w:lang w:val="en"/>
        </w:rPr>
        <w:t>. Each source file contains a detailed description of the algorithm in the class comment.</w:t>
      </w:r>
      <w:r>
        <w:rPr>
          <w:rStyle w:val="jlqj4b"/>
          <w:lang w:val="en"/>
        </w:rPr>
        <w:br/>
      </w:r>
      <w:r>
        <w:t xml:space="preserve">Multiple test runs </w:t>
      </w:r>
      <w:r>
        <w:rPr>
          <w:rStyle w:val="jlqj4b"/>
          <w:lang w:val="en"/>
        </w:rPr>
        <w:t>showed neither thread safety violations nor deadlocks. On a multicore system the performance of the fine-grained designs was several times that of the coarse-grained one, right as expected.</w:t>
      </w:r>
    </w:p>
    <w:p w:rsidR="00547427" w:rsidRDefault="00A34E99" w:rsidP="00E14D7B">
      <w:pPr>
        <w:pStyle w:val="Heading1"/>
        <w:numPr>
          <w:ilvl w:val="0"/>
          <w:numId w:val="1"/>
        </w:numPr>
      </w:pPr>
      <w:r>
        <w:t>Hidden locks</w:t>
      </w:r>
    </w:p>
    <w:p w:rsidR="00547427" w:rsidRDefault="00A34E99">
      <w:pPr>
        <w:pStyle w:val="Standard"/>
      </w:pPr>
      <w:r>
        <w:t xml:space="preserve">Up to this point, it could seem that the proposed design patterns automatically solve any synchronization problem. While this is not completely untrue, there exist gotchas you should be aware of. </w:t>
      </w:r>
    </w:p>
    <w:p w:rsidR="00547427" w:rsidRDefault="00A34E99">
      <w:pPr>
        <w:pStyle w:val="Standard"/>
      </w:pPr>
      <w:r>
        <w:t>The considerations in the above sections, though correct and valid in themselves, don’t take into account the environment. Generally, this is a mistake, since our code inevitably has to interact with the OS and libraries, where there may exist hidden locks which may interfere with our synchronization code, causing unexpected deadlocks. Let’s see an example. Consider the following code:</w:t>
      </w:r>
    </w:p>
    <w:p w:rsidR="00547427" w:rsidRDefault="00A34E99">
      <w:pPr>
        <w:pStyle w:val="Standard"/>
        <w:spacing w:after="0" w:line="240" w:lineRule="auto"/>
      </w:pPr>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Hashtable</w:t>
      </w:r>
      <w:proofErr w:type="spellEnd"/>
      <w:r>
        <w:rPr>
          <w:rFonts w:ascii="Consolas" w:hAnsi="Consolas" w:cs="Consolas"/>
          <w:color w:val="000000"/>
          <w:sz w:val="24"/>
          <w:szCs w:val="24"/>
        </w:rPr>
        <w:t xml:space="preserve">&lt;String, Long&gt; </w:t>
      </w:r>
      <w:proofErr w:type="spellStart"/>
      <w:r>
        <w:rPr>
          <w:rFonts w:ascii="Consolas" w:hAnsi="Consolas" w:cs="Consolas"/>
          <w:color w:val="0000C0"/>
          <w:sz w:val="24"/>
          <w:szCs w:val="24"/>
        </w:rPr>
        <w:t>db</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Hashtable</w:t>
      </w:r>
      <w:proofErr w:type="spellEnd"/>
      <w:r>
        <w:rPr>
          <w:rFonts w:ascii="Consolas" w:hAnsi="Consolas" w:cs="Consolas"/>
          <w:color w:val="000000"/>
          <w:sz w:val="24"/>
          <w:szCs w:val="24"/>
        </w:rPr>
        <w:t>&lt;&gt;();</w:t>
      </w:r>
    </w:p>
    <w:p w:rsidR="00547427" w:rsidRDefault="00A34E99">
      <w:pPr>
        <w:pStyle w:val="Standard"/>
        <w:spacing w:after="0" w:line="240" w:lineRule="auto"/>
      </w:pPr>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0000C0"/>
          <w:sz w:val="24"/>
          <w:szCs w:val="24"/>
        </w:rPr>
        <w:t>version</w:t>
      </w:r>
      <w:r>
        <w:rPr>
          <w:rFonts w:ascii="Consolas" w:hAnsi="Consolas" w:cs="Consolas"/>
          <w:color w:val="000000"/>
          <w:sz w:val="24"/>
          <w:szCs w:val="24"/>
        </w:rPr>
        <w:t>;</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pPr>
      <w:r>
        <w:rPr>
          <w:rFonts w:ascii="Consolas" w:hAnsi="Consolas" w:cs="Consolas"/>
          <w:color w:val="000000"/>
          <w:sz w:val="24"/>
          <w:szCs w:val="24"/>
        </w:rPr>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put(String </w:t>
      </w:r>
      <w:r>
        <w:rPr>
          <w:rFonts w:ascii="Consolas" w:hAnsi="Consolas" w:cs="Consolas"/>
          <w:color w:val="6A3E3E"/>
          <w:sz w:val="24"/>
          <w:szCs w:val="24"/>
        </w:rPr>
        <w:t>key</w:t>
      </w:r>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6A3E3E"/>
          <w:sz w:val="24"/>
          <w:szCs w:val="24"/>
        </w:rPr>
        <w:t>value</w:t>
      </w:r>
      <w:r>
        <w:rPr>
          <w:rFonts w:ascii="Consolas" w:hAnsi="Consolas" w:cs="Consolas"/>
          <w:color w:val="000000"/>
          <w:sz w:val="24"/>
          <w:szCs w:val="24"/>
        </w:rPr>
        <w:t>){</w:t>
      </w:r>
    </w:p>
    <w:p w:rsidR="00547427" w:rsidRDefault="00A34E99">
      <w:pPr>
        <w:pStyle w:val="Standard"/>
        <w:spacing w:after="0" w:line="240" w:lineRule="auto"/>
      </w:pP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updateVersion</w:t>
      </w:r>
      <w:proofErr w:type="spellEnd"/>
      <w:r>
        <w:rPr>
          <w:rFonts w:ascii="Consolas" w:hAnsi="Consolas" w:cs="Consolas"/>
          <w:color w:val="000000"/>
          <w:sz w:val="24"/>
          <w:szCs w:val="24"/>
        </w:rPr>
        <w:t>(</w:t>
      </w:r>
      <w:proofErr w:type="gramEnd"/>
      <w:r>
        <w:rPr>
          <w:rFonts w:ascii="Consolas" w:hAnsi="Consolas" w:cs="Consolas"/>
          <w:color w:val="6A3E3E"/>
          <w:sz w:val="24"/>
          <w:szCs w:val="24"/>
        </w:rPr>
        <w:t>key</w:t>
      </w:r>
      <w:r>
        <w:rPr>
          <w:rFonts w:ascii="Consolas" w:hAnsi="Consolas" w:cs="Consolas"/>
          <w:color w:val="000000"/>
          <w:sz w:val="24"/>
          <w:szCs w:val="24"/>
        </w:rPr>
        <w:t>);</w:t>
      </w:r>
    </w:p>
    <w:p w:rsidR="00547427" w:rsidRDefault="00A34E99">
      <w:pPr>
        <w:pStyle w:val="Standard"/>
        <w:spacing w:after="0" w:line="240" w:lineRule="auto"/>
      </w:pPr>
      <w:r>
        <w:rPr>
          <w:rFonts w:ascii="Consolas" w:hAnsi="Consolas" w:cs="Consolas"/>
          <w:color w:val="000000"/>
          <w:sz w:val="24"/>
          <w:szCs w:val="24"/>
        </w:rPr>
        <w:t xml:space="preserve">      </w:t>
      </w:r>
      <w:proofErr w:type="spellStart"/>
      <w:proofErr w:type="gramStart"/>
      <w:r>
        <w:rPr>
          <w:rFonts w:ascii="Consolas" w:hAnsi="Consolas" w:cs="Consolas"/>
          <w:color w:val="0000C0"/>
          <w:sz w:val="24"/>
          <w:szCs w:val="24"/>
        </w:rPr>
        <w:t>db</w:t>
      </w:r>
      <w:r>
        <w:rPr>
          <w:rFonts w:ascii="Consolas" w:hAnsi="Consolas" w:cs="Consolas"/>
          <w:color w:val="000000"/>
          <w:sz w:val="24"/>
          <w:szCs w:val="24"/>
        </w:rPr>
        <w:t>.put</w:t>
      </w:r>
      <w:proofErr w:type="spellEnd"/>
      <w:r>
        <w:rPr>
          <w:rFonts w:ascii="Consolas" w:hAnsi="Consolas" w:cs="Consolas"/>
          <w:color w:val="000000"/>
          <w:sz w:val="24"/>
          <w:szCs w:val="24"/>
        </w:rPr>
        <w:t>(</w:t>
      </w:r>
      <w:proofErr w:type="gramEnd"/>
      <w:r>
        <w:rPr>
          <w:rFonts w:ascii="Consolas" w:hAnsi="Consolas" w:cs="Consolas"/>
          <w:color w:val="6A3E3E"/>
          <w:sz w:val="24"/>
          <w:szCs w:val="24"/>
        </w:rPr>
        <w:t>key</w:t>
      </w:r>
      <w:r>
        <w:rPr>
          <w:rFonts w:ascii="Consolas" w:hAnsi="Consolas" w:cs="Consolas"/>
          <w:color w:val="000000"/>
          <w:sz w:val="24"/>
          <w:szCs w:val="24"/>
        </w:rPr>
        <w:t xml:space="preserve">, </w:t>
      </w:r>
      <w:r>
        <w:rPr>
          <w:rFonts w:ascii="Consolas" w:hAnsi="Consolas" w:cs="Consolas"/>
          <w:color w:val="6A3E3E"/>
          <w:sz w:val="24"/>
          <w:szCs w:val="24"/>
        </w:rPr>
        <w:t>value</w:t>
      </w:r>
      <w:r>
        <w:rPr>
          <w:rFonts w:ascii="Consolas" w:hAnsi="Consolas" w:cs="Consolas"/>
          <w:color w:val="000000"/>
          <w:sz w:val="24"/>
          <w:szCs w:val="24"/>
        </w:rPr>
        <w:t>);</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pPr>
      <w:r>
        <w:rPr>
          <w:rFonts w:ascii="Consolas" w:hAnsi="Consolas" w:cs="Consolas"/>
          <w:color w:val="000000"/>
          <w:sz w:val="24"/>
          <w:szCs w:val="24"/>
        </w:rPr>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 xml:space="preserve">long </w:t>
      </w:r>
      <w:r>
        <w:rPr>
          <w:rFonts w:ascii="Consolas" w:hAnsi="Consolas" w:cs="Consolas"/>
          <w:color w:val="000000"/>
          <w:sz w:val="24"/>
          <w:szCs w:val="24"/>
        </w:rPr>
        <w:t xml:space="preserve">increment(String </w:t>
      </w:r>
      <w:r>
        <w:rPr>
          <w:rFonts w:ascii="Consolas" w:hAnsi="Consolas" w:cs="Consolas"/>
          <w:color w:val="6A3E3E"/>
          <w:sz w:val="24"/>
          <w:szCs w:val="24"/>
        </w:rPr>
        <w:t>key</w:t>
      </w:r>
      <w:r>
        <w:rPr>
          <w:rFonts w:ascii="Consolas" w:hAnsi="Consolas" w:cs="Consolas"/>
          <w:color w:val="000000"/>
          <w:sz w:val="24"/>
          <w:szCs w:val="24"/>
        </w:rPr>
        <w:t>){</w:t>
      </w:r>
    </w:p>
    <w:p w:rsidR="00547427" w:rsidRDefault="00A34E99">
      <w:pPr>
        <w:pStyle w:val="Standard"/>
        <w:spacing w:after="0" w:line="240" w:lineRule="auto"/>
      </w:pPr>
      <w:r>
        <w:rPr>
          <w:rFonts w:ascii="Consolas" w:hAnsi="Consolas" w:cs="Consolas"/>
          <w:color w:val="000000"/>
          <w:sz w:val="24"/>
          <w:szCs w:val="24"/>
        </w:rPr>
        <w:t xml:space="preserve">      </w:t>
      </w:r>
      <w:proofErr w:type="spellStart"/>
      <w:proofErr w:type="gramStart"/>
      <w:r>
        <w:rPr>
          <w:rFonts w:ascii="Consolas" w:hAnsi="Consolas" w:cs="Consolas"/>
          <w:color w:val="0000C0"/>
          <w:sz w:val="24"/>
          <w:szCs w:val="24"/>
        </w:rPr>
        <w:t>db</w:t>
      </w:r>
      <w:r>
        <w:rPr>
          <w:rFonts w:ascii="Consolas" w:hAnsi="Consolas" w:cs="Consolas"/>
          <w:color w:val="000000"/>
          <w:sz w:val="24"/>
          <w:szCs w:val="24"/>
        </w:rPr>
        <w:t>.computeIfPresent</w:t>
      </w:r>
      <w:proofErr w:type="spellEnd"/>
      <w:r>
        <w:rPr>
          <w:rFonts w:ascii="Consolas" w:hAnsi="Consolas" w:cs="Consolas"/>
          <w:color w:val="000000"/>
          <w:sz w:val="24"/>
          <w:szCs w:val="24"/>
        </w:rPr>
        <w:t>(</w:t>
      </w:r>
      <w:proofErr w:type="gramEnd"/>
      <w:r>
        <w:rPr>
          <w:rFonts w:ascii="Consolas" w:hAnsi="Consolas" w:cs="Consolas"/>
          <w:color w:val="6A3E3E"/>
          <w:sz w:val="24"/>
          <w:szCs w:val="24"/>
        </w:rPr>
        <w:t>key</w:t>
      </w:r>
      <w:r>
        <w:rPr>
          <w:rFonts w:ascii="Consolas" w:hAnsi="Consolas" w:cs="Consolas"/>
          <w:color w:val="000000"/>
          <w:sz w:val="24"/>
          <w:szCs w:val="24"/>
        </w:rPr>
        <w:t>, (</w:t>
      </w:r>
      <w:proofErr w:type="spellStart"/>
      <w:r>
        <w:rPr>
          <w:rFonts w:ascii="Consolas" w:hAnsi="Consolas" w:cs="Consolas"/>
          <w:color w:val="6A3E3E"/>
          <w:sz w:val="24"/>
          <w:szCs w:val="24"/>
        </w:rPr>
        <w:t>k</w:t>
      </w:r>
      <w:r>
        <w:rPr>
          <w:rFonts w:ascii="Consolas" w:hAnsi="Consolas" w:cs="Consolas"/>
          <w:color w:val="000000"/>
          <w:sz w:val="24"/>
          <w:szCs w:val="24"/>
        </w:rPr>
        <w:t>,</w:t>
      </w:r>
      <w:r>
        <w:rPr>
          <w:rFonts w:ascii="Consolas" w:hAnsi="Consolas" w:cs="Consolas"/>
          <w:color w:val="6A3E3E"/>
          <w:sz w:val="24"/>
          <w:szCs w:val="24"/>
        </w:rPr>
        <w:t>v</w:t>
      </w:r>
      <w:proofErr w:type="spellEnd"/>
      <w:r>
        <w:rPr>
          <w:rFonts w:ascii="Consolas" w:hAnsi="Consolas" w:cs="Consolas"/>
          <w:color w:val="000000"/>
          <w:sz w:val="24"/>
          <w:szCs w:val="24"/>
        </w:rPr>
        <w:t>)-&gt;{</w:t>
      </w:r>
    </w:p>
    <w:p w:rsidR="00547427" w:rsidRDefault="00A34E99">
      <w:pPr>
        <w:pStyle w:val="Standard"/>
        <w:spacing w:after="0" w:line="240" w:lineRule="auto"/>
      </w:pP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updateVersion</w:t>
      </w:r>
      <w:proofErr w:type="spellEnd"/>
      <w:r>
        <w:rPr>
          <w:rFonts w:ascii="Consolas" w:hAnsi="Consolas" w:cs="Consolas"/>
          <w:color w:val="000000"/>
          <w:sz w:val="24"/>
          <w:szCs w:val="24"/>
        </w:rPr>
        <w:t>(</w:t>
      </w:r>
      <w:proofErr w:type="gramEnd"/>
      <w:r>
        <w:rPr>
          <w:rFonts w:ascii="Consolas" w:hAnsi="Consolas" w:cs="Consolas"/>
          <w:color w:val="6A3E3E"/>
          <w:sz w:val="24"/>
          <w:szCs w:val="24"/>
        </w:rPr>
        <w:t>k</w:t>
      </w:r>
      <w:r>
        <w:rPr>
          <w:rFonts w:ascii="Consolas" w:hAnsi="Consolas" w:cs="Consolas"/>
          <w:color w:val="000000"/>
          <w:sz w:val="24"/>
          <w:szCs w:val="24"/>
        </w:rPr>
        <w:t>);</w:t>
      </w:r>
    </w:p>
    <w:p w:rsidR="00547427" w:rsidRDefault="00A34E99">
      <w:pPr>
        <w:pStyle w:val="Standard"/>
        <w:spacing w:after="0" w:line="240" w:lineRule="auto"/>
      </w:pPr>
      <w:r>
        <w:rPr>
          <w:rFonts w:ascii="Consolas" w:hAnsi="Consolas" w:cs="Consolas"/>
          <w:color w:val="000000"/>
          <w:sz w:val="24"/>
          <w:szCs w:val="24"/>
        </w:rPr>
        <w:t xml:space="preserve">         </w:t>
      </w:r>
      <w:proofErr w:type="gramStart"/>
      <w:r>
        <w:rPr>
          <w:rFonts w:ascii="Consolas" w:hAnsi="Consolas" w:cs="Consolas"/>
          <w:b/>
          <w:bCs/>
          <w:color w:val="7F0055"/>
          <w:sz w:val="24"/>
          <w:szCs w:val="24"/>
        </w:rPr>
        <w:t>return</w:t>
      </w:r>
      <w:proofErr w:type="gramEnd"/>
      <w:r>
        <w:rPr>
          <w:rFonts w:ascii="Consolas" w:hAnsi="Consolas" w:cs="Consolas"/>
          <w:color w:val="000000"/>
          <w:sz w:val="24"/>
          <w:szCs w:val="24"/>
        </w:rPr>
        <w:t xml:space="preserve"> </w:t>
      </w:r>
      <w:r>
        <w:rPr>
          <w:rFonts w:ascii="Consolas" w:hAnsi="Consolas" w:cs="Consolas"/>
          <w:color w:val="6A3E3E"/>
          <w:sz w:val="24"/>
          <w:szCs w:val="24"/>
        </w:rPr>
        <w:t>v</w:t>
      </w:r>
      <w:r>
        <w:rPr>
          <w:rFonts w:ascii="Consolas" w:hAnsi="Consolas" w:cs="Consolas"/>
          <w:color w:val="000000"/>
          <w:sz w:val="24"/>
          <w:szCs w:val="24"/>
        </w:rPr>
        <w:t>+1;</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A34E99">
      <w:pPr>
        <w:pStyle w:val="Standard"/>
        <w:spacing w:after="0" w:line="240" w:lineRule="auto"/>
      </w:pPr>
      <w:r>
        <w:rPr>
          <w:rFonts w:ascii="Consolas" w:hAnsi="Consolas" w:cs="Consolas"/>
          <w:color w:val="000000"/>
          <w:sz w:val="24"/>
          <w:szCs w:val="24"/>
        </w:rPr>
        <w:t xml:space="preserve">   </w:t>
      </w: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w:t>
      </w:r>
      <w:r>
        <w:rPr>
          <w:rFonts w:ascii="Consolas" w:hAnsi="Consolas" w:cs="Consolas"/>
          <w:b/>
          <w:bCs/>
          <w:color w:val="7F0055"/>
          <w:sz w:val="24"/>
          <w:szCs w:val="24"/>
        </w:rPr>
        <w:t>synchronized</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updateVersion</w:t>
      </w:r>
      <w:proofErr w:type="spellEnd"/>
      <w:r>
        <w:rPr>
          <w:rFonts w:ascii="Consolas" w:hAnsi="Consolas" w:cs="Consolas"/>
          <w:color w:val="000000"/>
          <w:sz w:val="24"/>
          <w:szCs w:val="24"/>
        </w:rPr>
        <w:t xml:space="preserve">(String </w:t>
      </w:r>
      <w:r>
        <w:rPr>
          <w:rFonts w:ascii="Consolas" w:hAnsi="Consolas" w:cs="Consolas"/>
          <w:color w:val="6A3E3E"/>
          <w:sz w:val="24"/>
          <w:szCs w:val="24"/>
        </w:rPr>
        <w:t>key</w:t>
      </w:r>
      <w:r>
        <w:rPr>
          <w:rFonts w:ascii="Consolas" w:hAnsi="Consolas" w:cs="Consolas"/>
          <w:color w:val="000000"/>
          <w:sz w:val="24"/>
          <w:szCs w:val="24"/>
        </w:rPr>
        <w:t>){</w:t>
      </w:r>
    </w:p>
    <w:p w:rsidR="00547427" w:rsidRDefault="00A34E99">
      <w:pPr>
        <w:pStyle w:val="Standard"/>
        <w:spacing w:after="0" w:line="240" w:lineRule="auto"/>
      </w:pPr>
      <w:r>
        <w:rPr>
          <w:rFonts w:ascii="Consolas" w:hAnsi="Consolas" w:cs="Consolas"/>
          <w:color w:val="000000"/>
          <w:sz w:val="24"/>
          <w:szCs w:val="24"/>
        </w:rPr>
        <w:t xml:space="preserve">      </w:t>
      </w:r>
      <w:proofErr w:type="spellStart"/>
      <w:proofErr w:type="gramStart"/>
      <w:r>
        <w:rPr>
          <w:rFonts w:ascii="Consolas" w:hAnsi="Consolas" w:cs="Consolas"/>
          <w:color w:val="0000C0"/>
          <w:sz w:val="24"/>
          <w:szCs w:val="24"/>
        </w:rPr>
        <w:t>db</w:t>
      </w:r>
      <w:r>
        <w:rPr>
          <w:rFonts w:ascii="Consolas" w:hAnsi="Consolas" w:cs="Consolas"/>
          <w:color w:val="000000"/>
          <w:sz w:val="24"/>
          <w:szCs w:val="24"/>
        </w:rPr>
        <w:t>.put</w:t>
      </w:r>
      <w:proofErr w:type="spellEnd"/>
      <w:r>
        <w:rPr>
          <w:rFonts w:ascii="Consolas" w:hAnsi="Consolas" w:cs="Consolas"/>
          <w:color w:val="000000"/>
          <w:sz w:val="24"/>
          <w:szCs w:val="24"/>
        </w:rPr>
        <w:t>(</w:t>
      </w:r>
      <w:proofErr w:type="spellStart"/>
      <w:proofErr w:type="gramEnd"/>
      <w:r>
        <w:rPr>
          <w:rFonts w:ascii="Consolas" w:hAnsi="Consolas" w:cs="Consolas"/>
          <w:color w:val="6A3E3E"/>
          <w:sz w:val="24"/>
          <w:szCs w:val="24"/>
        </w:rPr>
        <w:t>key</w:t>
      </w:r>
      <w:r>
        <w:rPr>
          <w:rFonts w:ascii="Consolas" w:hAnsi="Consolas" w:cs="Consolas"/>
          <w:color w:val="000000"/>
          <w:sz w:val="24"/>
          <w:szCs w:val="24"/>
        </w:rPr>
        <w:t>+</w:t>
      </w:r>
      <w:r>
        <w:rPr>
          <w:rFonts w:ascii="Consolas" w:hAnsi="Consolas" w:cs="Consolas"/>
          <w:color w:val="2A00FF"/>
          <w:sz w:val="24"/>
          <w:szCs w:val="24"/>
        </w:rPr>
        <w:t>".version</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0000C0"/>
          <w:sz w:val="24"/>
          <w:szCs w:val="24"/>
        </w:rPr>
        <w:t>version</w:t>
      </w:r>
      <w:r>
        <w:rPr>
          <w:rFonts w:ascii="Consolas" w:hAnsi="Consolas" w:cs="Consolas"/>
          <w:color w:val="000000"/>
          <w:sz w:val="24"/>
          <w:szCs w:val="24"/>
        </w:rPr>
        <w:t>++);</w:t>
      </w:r>
    </w:p>
    <w:p w:rsidR="00547427" w:rsidRDefault="00A34E99">
      <w:pPr>
        <w:pStyle w:val="Standard"/>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p>
    <w:p w:rsidR="00547427" w:rsidRDefault="00547427">
      <w:pPr>
        <w:pStyle w:val="Standard"/>
      </w:pPr>
    </w:p>
    <w:p w:rsidR="00547427" w:rsidRDefault="00A34E99">
      <w:pPr>
        <w:pStyle w:val="Standard"/>
      </w:pPr>
      <w:r>
        <w:t xml:space="preserve">At the first glance, this code should be deadlock-free, because there is only a single lock in the </w:t>
      </w:r>
      <w:proofErr w:type="spellStart"/>
      <w:proofErr w:type="gramStart"/>
      <w:r>
        <w:t>updateVersion</w:t>
      </w:r>
      <w:proofErr w:type="spellEnd"/>
      <w:r>
        <w:t>(</w:t>
      </w:r>
      <w:proofErr w:type="gramEnd"/>
      <w:r>
        <w:t xml:space="preserve">). But this impression is wrong, because there actually exists an extra hidden lock in the </w:t>
      </w:r>
      <w:proofErr w:type="spellStart"/>
      <w:r>
        <w:t>Hashtable</w:t>
      </w:r>
      <w:proofErr w:type="spellEnd"/>
      <w:r>
        <w:t xml:space="preserve"> instance. The call chains </w:t>
      </w:r>
      <w:proofErr w:type="gramStart"/>
      <w:r>
        <w:t>put(</w:t>
      </w:r>
      <w:proofErr w:type="gramEnd"/>
      <w:r>
        <w:t>)-</w:t>
      </w:r>
      <w:proofErr w:type="spellStart"/>
      <w:r>
        <w:t>updateVersion</w:t>
      </w:r>
      <w:proofErr w:type="spellEnd"/>
      <w:r>
        <w:t>() and increment()-</w:t>
      </w:r>
      <w:proofErr w:type="spellStart"/>
      <w:r>
        <w:t>computeIfPresent</w:t>
      </w:r>
      <w:proofErr w:type="spellEnd"/>
      <w:r>
        <w:t>()-</w:t>
      </w:r>
      <w:proofErr w:type="spellStart"/>
      <w:r>
        <w:t>updateVersion</w:t>
      </w:r>
      <w:proofErr w:type="spellEnd"/>
      <w:r>
        <w:t xml:space="preserve">() take these two locks in the opposite order, which results in potential deadlocks. </w:t>
      </w:r>
      <w:r>
        <w:br/>
        <w:t>An experienced reader might rightly argue here that the code above is rather lame and deliberately crafted to cause deadlocks. Then here comes the cleaner example, where we attempt to swap atomically two values in the mapping:</w:t>
      </w:r>
    </w:p>
    <w:p w:rsidR="00547427" w:rsidRDefault="00A34E99">
      <w:pPr>
        <w:suppressAutoHyphens w:val="0"/>
        <w:textAlignment w:val="auto"/>
        <w:rPr>
          <w:rFonts w:ascii="Consolas" w:hAnsi="Consolas" w:cs="Consolas"/>
        </w:rPr>
      </w:pPr>
      <w:r>
        <w:rPr>
          <w:rFonts w:ascii="Consolas" w:hAnsi="Consolas" w:cs="Consolas"/>
          <w:color w:val="000000"/>
        </w:rPr>
        <w:t xml:space="preserve">   </w:t>
      </w:r>
      <w:proofErr w:type="gramStart"/>
      <w:r>
        <w:rPr>
          <w:rFonts w:ascii="Consolas" w:hAnsi="Consolas" w:cs="Consolas"/>
          <w:b/>
          <w:bCs/>
          <w:color w:val="7F0055"/>
        </w:rPr>
        <w:t>private</w:t>
      </w:r>
      <w:proofErr w:type="gramEnd"/>
      <w:r>
        <w:rPr>
          <w:rFonts w:ascii="Consolas" w:hAnsi="Consolas" w:cs="Consolas"/>
          <w:color w:val="000000"/>
        </w:rPr>
        <w:t xml:space="preserve"> </w:t>
      </w:r>
      <w:r>
        <w:rPr>
          <w:rFonts w:ascii="Consolas" w:hAnsi="Consolas" w:cs="Consolas"/>
          <w:b/>
          <w:bCs/>
          <w:color w:val="7F0055"/>
        </w:rPr>
        <w:t>final</w:t>
      </w:r>
      <w:r>
        <w:rPr>
          <w:rFonts w:ascii="Consolas" w:hAnsi="Consolas" w:cs="Consolas"/>
          <w:color w:val="000000"/>
        </w:rPr>
        <w:t xml:space="preserve"> </w:t>
      </w:r>
      <w:r>
        <w:rPr>
          <w:rFonts w:ascii="Consolas" w:hAnsi="Consolas" w:cs="Consolas"/>
          <w:color w:val="000000"/>
          <w:highlight w:val="yellow"/>
        </w:rPr>
        <w:t>Map</w:t>
      </w:r>
      <w:r>
        <w:rPr>
          <w:rFonts w:ascii="Consolas" w:hAnsi="Consolas" w:cs="Consolas"/>
          <w:color w:val="000000"/>
        </w:rPr>
        <w:t xml:space="preserve">&lt;Integer, String&gt; </w:t>
      </w:r>
      <w:r>
        <w:rPr>
          <w:rFonts w:ascii="Consolas" w:hAnsi="Consolas" w:cs="Consolas"/>
          <w:color w:val="0000C0"/>
        </w:rPr>
        <w:t>map</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r>
        <w:rPr>
          <w:rFonts w:ascii="Consolas" w:hAnsi="Consolas" w:cs="Consolas"/>
          <w:color w:val="000000"/>
        </w:rPr>
        <w:t>ConcurrentHashMap</w:t>
      </w:r>
      <w:proofErr w:type="spellEnd"/>
      <w:r>
        <w:rPr>
          <w:rFonts w:ascii="Consolas" w:hAnsi="Consolas" w:cs="Consolas"/>
          <w:color w:val="000000"/>
        </w:rPr>
        <w:t>&lt;&gt;();</w:t>
      </w:r>
    </w:p>
    <w:p w:rsidR="00547427" w:rsidRDefault="00A34E99">
      <w:pPr>
        <w:suppressAutoHyphens w:val="0"/>
        <w:textAlignment w:val="auto"/>
        <w:rPr>
          <w:rFonts w:ascii="Consolas" w:hAnsi="Consolas" w:cs="Consolas"/>
        </w:rPr>
      </w:pPr>
      <w:r>
        <w:rPr>
          <w:rFonts w:ascii="Consolas" w:hAnsi="Consolas" w:cs="Consolas"/>
          <w:color w:val="000000"/>
        </w:rPr>
        <w:t xml:space="preserve">   {</w:t>
      </w:r>
    </w:p>
    <w:p w:rsidR="00547427" w:rsidRDefault="00A34E99">
      <w:pPr>
        <w:suppressAutoHyphens w:val="0"/>
        <w:textAlignment w:val="auto"/>
        <w:rPr>
          <w:rFonts w:ascii="Consolas" w:hAnsi="Consolas" w:cs="Consolas"/>
        </w:rPr>
      </w:pPr>
      <w:r>
        <w:rPr>
          <w:rFonts w:ascii="Consolas" w:hAnsi="Consolas" w:cs="Consolas"/>
          <w:color w:val="000000"/>
        </w:rPr>
        <w:t xml:space="preserve">      </w:t>
      </w:r>
      <w:proofErr w:type="spellStart"/>
      <w:proofErr w:type="gramStart"/>
      <w:r>
        <w:rPr>
          <w:rFonts w:ascii="Consolas" w:hAnsi="Consolas" w:cs="Consolas"/>
          <w:color w:val="0000C0"/>
        </w:rPr>
        <w:t>map</w:t>
      </w:r>
      <w:r>
        <w:rPr>
          <w:rFonts w:ascii="Consolas" w:hAnsi="Consolas" w:cs="Consolas"/>
          <w:color w:val="000000"/>
        </w:rPr>
        <w:t>.put</w:t>
      </w:r>
      <w:proofErr w:type="spellEnd"/>
      <w:r>
        <w:rPr>
          <w:rFonts w:ascii="Consolas" w:hAnsi="Consolas" w:cs="Consolas"/>
          <w:color w:val="000000"/>
        </w:rPr>
        <w:t>(</w:t>
      </w:r>
      <w:proofErr w:type="gramEnd"/>
      <w:r>
        <w:rPr>
          <w:rFonts w:ascii="Consolas" w:hAnsi="Consolas" w:cs="Consolas"/>
          <w:color w:val="000000"/>
        </w:rPr>
        <w:t xml:space="preserve">1, </w:t>
      </w:r>
      <w:r>
        <w:rPr>
          <w:rFonts w:ascii="Consolas" w:hAnsi="Consolas" w:cs="Consolas"/>
          <w:color w:val="2A00FF"/>
        </w:rPr>
        <w:t>"1"</w:t>
      </w:r>
      <w:r>
        <w:rPr>
          <w:rFonts w:ascii="Consolas" w:hAnsi="Consolas" w:cs="Consolas"/>
          <w:color w:val="000000"/>
        </w:rPr>
        <w:t>);</w:t>
      </w:r>
    </w:p>
    <w:p w:rsidR="00547427" w:rsidRDefault="00A34E99">
      <w:pPr>
        <w:suppressAutoHyphens w:val="0"/>
        <w:textAlignment w:val="auto"/>
        <w:rPr>
          <w:rFonts w:ascii="Consolas" w:hAnsi="Consolas" w:cs="Consolas"/>
        </w:rPr>
      </w:pPr>
      <w:r>
        <w:rPr>
          <w:rFonts w:ascii="Consolas" w:hAnsi="Consolas" w:cs="Consolas"/>
          <w:color w:val="000000"/>
        </w:rPr>
        <w:t xml:space="preserve">      </w:t>
      </w:r>
      <w:proofErr w:type="spellStart"/>
      <w:proofErr w:type="gramStart"/>
      <w:r>
        <w:rPr>
          <w:rFonts w:ascii="Consolas" w:hAnsi="Consolas" w:cs="Consolas"/>
          <w:color w:val="0000C0"/>
        </w:rPr>
        <w:t>map</w:t>
      </w:r>
      <w:r>
        <w:rPr>
          <w:rFonts w:ascii="Consolas" w:hAnsi="Consolas" w:cs="Consolas"/>
          <w:color w:val="000000"/>
        </w:rPr>
        <w:t>.put</w:t>
      </w:r>
      <w:proofErr w:type="spellEnd"/>
      <w:r>
        <w:rPr>
          <w:rFonts w:ascii="Consolas" w:hAnsi="Consolas" w:cs="Consolas"/>
          <w:color w:val="000000"/>
        </w:rPr>
        <w:t>(</w:t>
      </w:r>
      <w:proofErr w:type="gramEnd"/>
      <w:r>
        <w:rPr>
          <w:rFonts w:ascii="Consolas" w:hAnsi="Consolas" w:cs="Consolas"/>
          <w:color w:val="000000"/>
        </w:rPr>
        <w:t xml:space="preserve">2, </w:t>
      </w:r>
      <w:r>
        <w:rPr>
          <w:rFonts w:ascii="Consolas" w:hAnsi="Consolas" w:cs="Consolas"/>
          <w:color w:val="2A00FF"/>
        </w:rPr>
        <w:t>"2"</w:t>
      </w:r>
      <w:r>
        <w:rPr>
          <w:rFonts w:ascii="Consolas" w:hAnsi="Consolas" w:cs="Consolas"/>
          <w:color w:val="000000"/>
        </w:rPr>
        <w:t>);</w:t>
      </w:r>
    </w:p>
    <w:p w:rsidR="00547427" w:rsidRDefault="00A34E99">
      <w:pPr>
        <w:suppressAutoHyphens w:val="0"/>
        <w:textAlignment w:val="auto"/>
        <w:rPr>
          <w:rFonts w:ascii="Consolas" w:hAnsi="Consolas" w:cs="Consolas"/>
        </w:rPr>
      </w:pPr>
      <w:r>
        <w:rPr>
          <w:rFonts w:ascii="Consolas" w:hAnsi="Consolas" w:cs="Consolas"/>
          <w:color w:val="000000"/>
        </w:rPr>
        <w:t xml:space="preserve">   }</w:t>
      </w:r>
    </w:p>
    <w:p w:rsidR="00547427" w:rsidRDefault="00547427">
      <w:pPr>
        <w:suppressAutoHyphens w:val="0"/>
        <w:textAlignment w:val="auto"/>
        <w:rPr>
          <w:rFonts w:ascii="Consolas" w:hAnsi="Consolas" w:cs="Consolas"/>
        </w:rPr>
      </w:pPr>
    </w:p>
    <w:p w:rsidR="00547427" w:rsidRDefault="00A34E99">
      <w:pPr>
        <w:suppressAutoHyphens w:val="0"/>
        <w:textAlignment w:val="auto"/>
        <w:rPr>
          <w:rFonts w:ascii="Consolas" w:hAnsi="Consolas" w:cs="Consolas"/>
        </w:rPr>
      </w:pPr>
      <w:r>
        <w:rPr>
          <w:rFonts w:ascii="Consolas" w:hAnsi="Consolas" w:cs="Consolas"/>
          <w:color w:val="000000"/>
        </w:rPr>
        <w:t xml:space="preserve">   </w:t>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color w:val="000000"/>
        </w:rPr>
        <w:t>swapValues</w:t>
      </w:r>
      <w:proofErr w:type="spellEnd"/>
      <w:r>
        <w:rPr>
          <w:rFonts w:ascii="Consolas" w:hAnsi="Consolas" w:cs="Consolas"/>
          <w:color w:val="000000"/>
        </w:rPr>
        <w:t xml:space="preserve">(Integer </w:t>
      </w:r>
      <w:r>
        <w:rPr>
          <w:rFonts w:ascii="Consolas" w:hAnsi="Consolas" w:cs="Consolas"/>
          <w:color w:val="6A3E3E"/>
        </w:rPr>
        <w:t>key1</w:t>
      </w:r>
      <w:r>
        <w:rPr>
          <w:rFonts w:ascii="Consolas" w:hAnsi="Consolas" w:cs="Consolas"/>
          <w:color w:val="000000"/>
        </w:rPr>
        <w:t xml:space="preserve">, Integer </w:t>
      </w:r>
      <w:r>
        <w:rPr>
          <w:rFonts w:ascii="Consolas" w:hAnsi="Consolas" w:cs="Consolas"/>
          <w:color w:val="6A3E3E"/>
        </w:rPr>
        <w:t>key2</w:t>
      </w:r>
      <w:r>
        <w:rPr>
          <w:rFonts w:ascii="Consolas" w:hAnsi="Consolas" w:cs="Consolas"/>
          <w:color w:val="000000"/>
        </w:rPr>
        <w:t>) {</w:t>
      </w:r>
    </w:p>
    <w:p w:rsidR="00547427" w:rsidRDefault="00A34E99">
      <w:pPr>
        <w:suppressAutoHyphens w:val="0"/>
        <w:textAlignment w:val="auto"/>
        <w:rPr>
          <w:rFonts w:ascii="Consolas" w:hAnsi="Consolas" w:cs="Consolas"/>
        </w:rPr>
      </w:pPr>
      <w:r>
        <w:rPr>
          <w:rFonts w:ascii="Consolas" w:hAnsi="Consolas" w:cs="Consolas"/>
          <w:color w:val="000000"/>
        </w:rPr>
        <w:t xml:space="preserve">      </w:t>
      </w:r>
      <w:proofErr w:type="spellStart"/>
      <w:proofErr w:type="gramStart"/>
      <w:r>
        <w:rPr>
          <w:rFonts w:ascii="Consolas" w:hAnsi="Consolas" w:cs="Consolas"/>
          <w:color w:val="0000C0"/>
        </w:rPr>
        <w:t>map</w:t>
      </w:r>
      <w:r>
        <w:rPr>
          <w:rFonts w:ascii="Consolas" w:hAnsi="Consolas" w:cs="Consolas"/>
          <w:color w:val="000000"/>
        </w:rPr>
        <w:t>.compute</w:t>
      </w:r>
      <w:proofErr w:type="spellEnd"/>
      <w:r>
        <w:rPr>
          <w:rFonts w:ascii="Consolas" w:hAnsi="Consolas" w:cs="Consolas"/>
          <w:color w:val="000000"/>
        </w:rPr>
        <w:t>(</w:t>
      </w:r>
      <w:proofErr w:type="gramEnd"/>
      <w:r>
        <w:rPr>
          <w:rFonts w:ascii="Consolas" w:hAnsi="Consolas" w:cs="Consolas"/>
          <w:color w:val="6A3E3E"/>
        </w:rPr>
        <w:t>key1</w:t>
      </w:r>
      <w:r>
        <w:rPr>
          <w:rFonts w:ascii="Consolas" w:hAnsi="Consolas" w:cs="Consolas"/>
          <w:color w:val="000000"/>
        </w:rPr>
        <w:t>, (</w:t>
      </w:r>
      <w:r>
        <w:rPr>
          <w:rFonts w:ascii="Consolas" w:hAnsi="Consolas" w:cs="Consolas"/>
          <w:color w:val="6A3E3E"/>
        </w:rPr>
        <w:t>k1</w:t>
      </w:r>
      <w:r>
        <w:rPr>
          <w:rFonts w:ascii="Consolas" w:hAnsi="Consolas" w:cs="Consolas"/>
          <w:color w:val="000000"/>
        </w:rPr>
        <w:t xml:space="preserve">, </w:t>
      </w:r>
      <w:r>
        <w:rPr>
          <w:rFonts w:ascii="Consolas" w:hAnsi="Consolas" w:cs="Consolas"/>
          <w:color w:val="6A3E3E"/>
        </w:rPr>
        <w:t>v1</w:t>
      </w:r>
      <w:r>
        <w:rPr>
          <w:rFonts w:ascii="Consolas" w:hAnsi="Consolas" w:cs="Consolas"/>
          <w:color w:val="000000"/>
        </w:rPr>
        <w:t>) -&gt; {</w:t>
      </w:r>
    </w:p>
    <w:p w:rsidR="00547427" w:rsidRDefault="00A34E99">
      <w:pPr>
        <w:suppressAutoHyphens w:val="0"/>
        <w:textAlignment w:val="auto"/>
        <w:rPr>
          <w:rFonts w:ascii="Consolas" w:hAnsi="Consolas" w:cs="Consolas"/>
        </w:rPr>
      </w:pPr>
      <w:r>
        <w:rPr>
          <w:rFonts w:ascii="Consolas" w:hAnsi="Consolas" w:cs="Consolas"/>
          <w:color w:val="000000"/>
        </w:rPr>
        <w:t xml:space="preserve">         </w:t>
      </w:r>
      <w:proofErr w:type="gramStart"/>
      <w:r>
        <w:rPr>
          <w:rFonts w:ascii="Consolas" w:hAnsi="Consolas" w:cs="Consolas"/>
          <w:b/>
          <w:bCs/>
          <w:color w:val="7F0055"/>
        </w:rPr>
        <w:t>return</w:t>
      </w:r>
      <w:proofErr w:type="gramEnd"/>
      <w:r>
        <w:rPr>
          <w:rFonts w:ascii="Consolas" w:hAnsi="Consolas" w:cs="Consolas"/>
          <w:color w:val="000000"/>
        </w:rPr>
        <w:t xml:space="preserve"> </w:t>
      </w:r>
      <w:proofErr w:type="spellStart"/>
      <w:r>
        <w:rPr>
          <w:rFonts w:ascii="Consolas" w:hAnsi="Consolas" w:cs="Consolas"/>
          <w:color w:val="0000C0"/>
        </w:rPr>
        <w:t>map</w:t>
      </w:r>
      <w:r>
        <w:rPr>
          <w:rFonts w:ascii="Consolas" w:hAnsi="Consolas" w:cs="Consolas"/>
          <w:color w:val="000000"/>
        </w:rPr>
        <w:t>.put</w:t>
      </w:r>
      <w:proofErr w:type="spellEnd"/>
      <w:r>
        <w:rPr>
          <w:rFonts w:ascii="Consolas" w:hAnsi="Consolas" w:cs="Consolas"/>
          <w:color w:val="000000"/>
        </w:rPr>
        <w:t>(</w:t>
      </w:r>
      <w:r>
        <w:rPr>
          <w:rFonts w:ascii="Consolas" w:hAnsi="Consolas" w:cs="Consolas"/>
          <w:color w:val="6A3E3E"/>
        </w:rPr>
        <w:t>key2</w:t>
      </w:r>
      <w:r>
        <w:rPr>
          <w:rFonts w:ascii="Consolas" w:hAnsi="Consolas" w:cs="Consolas"/>
          <w:color w:val="000000"/>
        </w:rPr>
        <w:t xml:space="preserve">, </w:t>
      </w:r>
      <w:r>
        <w:rPr>
          <w:rFonts w:ascii="Consolas" w:hAnsi="Consolas" w:cs="Consolas"/>
          <w:color w:val="6A3E3E"/>
        </w:rPr>
        <w:t>v1</w:t>
      </w:r>
      <w:r>
        <w:rPr>
          <w:rFonts w:ascii="Consolas" w:hAnsi="Consolas" w:cs="Consolas"/>
          <w:color w:val="000000"/>
        </w:rPr>
        <w:t>); // returns v2</w:t>
      </w:r>
    </w:p>
    <w:p w:rsidR="00547427" w:rsidRDefault="00A34E99">
      <w:pPr>
        <w:suppressAutoHyphens w:val="0"/>
        <w:textAlignment w:val="auto"/>
        <w:rPr>
          <w:rFonts w:ascii="Consolas" w:hAnsi="Consolas" w:cs="Consolas"/>
        </w:rPr>
      </w:pPr>
      <w:r>
        <w:rPr>
          <w:rFonts w:ascii="Consolas" w:hAnsi="Consolas" w:cs="Consolas"/>
          <w:color w:val="000000"/>
        </w:rPr>
        <w:t xml:space="preserve">      });</w:t>
      </w:r>
    </w:p>
    <w:p w:rsidR="00547427" w:rsidRDefault="00A34E99">
      <w:pPr>
        <w:suppressAutoHyphens w:val="0"/>
        <w:textAlignment w:val="auto"/>
        <w:rPr>
          <w:rFonts w:ascii="Consolas" w:hAnsi="Consolas" w:cs="Consolas"/>
        </w:rPr>
      </w:pPr>
      <w:r>
        <w:rPr>
          <w:rFonts w:ascii="Consolas" w:hAnsi="Consolas" w:cs="Consolas"/>
          <w:color w:val="000000"/>
        </w:rPr>
        <w:t xml:space="preserve">   }</w:t>
      </w:r>
    </w:p>
    <w:p w:rsidR="00547427" w:rsidRDefault="00547427">
      <w:pPr>
        <w:pStyle w:val="Standard"/>
        <w:spacing w:after="0" w:line="240" w:lineRule="auto"/>
        <w:rPr>
          <w:rFonts w:ascii="Consolas" w:hAnsi="Consolas" w:cs="Consolas"/>
          <w:color w:val="000000"/>
          <w:sz w:val="24"/>
          <w:szCs w:val="24"/>
        </w:rPr>
      </w:pPr>
    </w:p>
    <w:p w:rsidR="00547427" w:rsidRDefault="00A34E99">
      <w:pPr>
        <w:pStyle w:val="Standard"/>
        <w:rPr>
          <w:rStyle w:val="jlqj4b"/>
        </w:rPr>
      </w:pPr>
      <w:r>
        <w:t xml:space="preserve">This time there are no locks at all, and the code looks perfectly legit, but </w:t>
      </w:r>
      <w:r w:rsidR="004F5699">
        <w:t>nevertheless</w:t>
      </w:r>
      <w:r>
        <w:t xml:space="preserve">, </w:t>
      </w:r>
      <w:r w:rsidR="004F5699">
        <w:t xml:space="preserve">here </w:t>
      </w:r>
      <w:r>
        <w:t xml:space="preserve">we </w:t>
      </w:r>
      <w:r w:rsidR="004F5699">
        <w:t xml:space="preserve">again </w:t>
      </w:r>
      <w:r>
        <w:t xml:space="preserve">meet potential deadlocks. The cause is the internal design of the </w:t>
      </w:r>
      <w:proofErr w:type="spellStart"/>
      <w:r>
        <w:t>ConcurrentHashMap</w:t>
      </w:r>
      <w:proofErr w:type="spellEnd"/>
      <w:r>
        <w:t xml:space="preserve">, which was outlined in the Section 2. The calls to </w:t>
      </w:r>
      <w:proofErr w:type="spellStart"/>
      <w:r>
        <w:rPr>
          <w:rFonts w:ascii="Consolas" w:hAnsi="Consolas" w:cs="Consolas"/>
          <w:color w:val="000000"/>
        </w:rPr>
        <w:t>swapValues</w:t>
      </w:r>
      <w:proofErr w:type="spellEnd"/>
      <w:r>
        <w:t xml:space="preserve"> (1</w:t>
      </w:r>
      <w:proofErr w:type="gramStart"/>
      <w:r>
        <w:t>,2</w:t>
      </w:r>
      <w:proofErr w:type="gramEnd"/>
      <w:r>
        <w:t xml:space="preserve">) and </w:t>
      </w:r>
      <w:proofErr w:type="spellStart"/>
      <w:r>
        <w:rPr>
          <w:rFonts w:ascii="Consolas" w:hAnsi="Consolas" w:cs="Consolas"/>
          <w:color w:val="000000"/>
        </w:rPr>
        <w:t>swapValues</w:t>
      </w:r>
      <w:proofErr w:type="spellEnd"/>
      <w:r>
        <w:t xml:space="preserve"> (2,1) acquire the corresponding buckets’ locks in the opposite order, which means the code is potentially deadlocking. This is why the documentation for </w:t>
      </w:r>
      <w:proofErr w:type="spellStart"/>
      <w:proofErr w:type="gramStart"/>
      <w:r>
        <w:t>ConcurrentHashMap.compute</w:t>
      </w:r>
      <w:proofErr w:type="spellEnd"/>
      <w:r>
        <w:t>(</w:t>
      </w:r>
      <w:proofErr w:type="gramEnd"/>
      <w:r>
        <w:t xml:space="preserve">) strongly discourages from attempting to alter the map from within a callback. </w:t>
      </w:r>
      <w:r>
        <w:rPr>
          <w:rStyle w:val="jlqj4b"/>
          <w:lang w:val="en"/>
        </w:rPr>
        <w:t>Unfortunately, in many cases such warnings are missing from the documentation.</w:t>
      </w:r>
    </w:p>
    <w:p w:rsidR="00547427" w:rsidRDefault="00A34E99">
      <w:pPr>
        <w:pStyle w:val="Standard"/>
        <w:rPr>
          <w:rStyle w:val="jlqj4b"/>
        </w:rPr>
      </w:pPr>
      <w:r>
        <w:rPr>
          <w:rStyle w:val="jlqj4b"/>
          <w:lang w:val="en"/>
        </w:rPr>
        <w:t xml:space="preserve">As the examples show, the </w:t>
      </w:r>
      <w:r>
        <w:rPr>
          <w:rStyle w:val="jlqj4b"/>
        </w:rPr>
        <w:t>interference with hidden locks is most likely to happen in the callback methods. So it is recommended to keep the callbacks short, simple and free of calls to synchronized methods. If this is not possible, you should always keep in mind that the thread executing the callback may be holding one or more hidden locks, and plan the synchronization accordingly.</w:t>
      </w:r>
    </w:p>
    <w:p w:rsidR="00716851" w:rsidRDefault="00A34E99" w:rsidP="00E14D7B">
      <w:pPr>
        <w:pStyle w:val="Heading1"/>
        <w:numPr>
          <w:ilvl w:val="0"/>
          <w:numId w:val="1"/>
        </w:numPr>
      </w:pPr>
      <w:r>
        <w:t>Conclusion</w:t>
      </w:r>
    </w:p>
    <w:p w:rsidR="00547427" w:rsidRDefault="004F5699" w:rsidP="00D80C8A">
      <w:pPr>
        <w:pStyle w:val="Standard"/>
        <w:rPr>
          <w:rStyle w:val="jlqj4b"/>
        </w:rPr>
      </w:pPr>
      <w:r>
        <w:rPr>
          <w:rStyle w:val="jlqj4b"/>
        </w:rPr>
        <w:t xml:space="preserve">In this article we explored the problem of deadlocks in multithreaded programming. </w:t>
      </w:r>
      <w:r w:rsidR="00637D9A">
        <w:rPr>
          <w:rStyle w:val="jlqj4b"/>
        </w:rPr>
        <w:t xml:space="preserve">We found </w:t>
      </w:r>
      <w:r>
        <w:rPr>
          <w:rStyle w:val="jlqj4b"/>
        </w:rPr>
        <w:t xml:space="preserve">that </w:t>
      </w:r>
      <w:r w:rsidR="00637D9A">
        <w:rPr>
          <w:rStyle w:val="jlqj4b"/>
        </w:rPr>
        <w:t xml:space="preserve">deadlocks can be completely avoided </w:t>
      </w:r>
      <w:r w:rsidR="00B25D3C">
        <w:rPr>
          <w:rStyle w:val="jlqj4b"/>
        </w:rPr>
        <w:t xml:space="preserve">if </w:t>
      </w:r>
      <w:r w:rsidR="00637D9A">
        <w:rPr>
          <w:rStyle w:val="jlqj4b"/>
        </w:rPr>
        <w:t xml:space="preserve">synchronization code </w:t>
      </w:r>
      <w:r w:rsidR="00B25D3C">
        <w:rPr>
          <w:rStyle w:val="jlqj4b"/>
        </w:rPr>
        <w:t xml:space="preserve">is written </w:t>
      </w:r>
      <w:r w:rsidR="00637D9A">
        <w:rPr>
          <w:rStyle w:val="jlqj4b"/>
        </w:rPr>
        <w:t xml:space="preserve">according to </w:t>
      </w:r>
      <w:r>
        <w:rPr>
          <w:rStyle w:val="jlqj4b"/>
        </w:rPr>
        <w:t xml:space="preserve">certain design patterns. </w:t>
      </w:r>
      <w:r w:rsidR="00EF1651">
        <w:rPr>
          <w:rStyle w:val="jlqj4b"/>
        </w:rPr>
        <w:t>We also studied why and how such designs work, what are the</w:t>
      </w:r>
      <w:r w:rsidR="00E820A0">
        <w:rPr>
          <w:rStyle w:val="jlqj4b"/>
        </w:rPr>
        <w:t xml:space="preserve"> limits of their applicability, and how to efficiently find and fix the potential deadlocks in the existing code. </w:t>
      </w:r>
      <w:r w:rsidR="00D80C8A">
        <w:rPr>
          <w:rStyle w:val="jlqj4b"/>
        </w:rPr>
        <w:t>It is expected that t</w:t>
      </w:r>
      <w:r w:rsidR="00E820A0">
        <w:rPr>
          <w:rStyle w:val="jlqj4b"/>
        </w:rPr>
        <w:t xml:space="preserve">he material </w:t>
      </w:r>
      <w:r w:rsidR="00D80C8A">
        <w:rPr>
          <w:rStyle w:val="jlqj4b"/>
        </w:rPr>
        <w:t xml:space="preserve">presented </w:t>
      </w:r>
      <w:r w:rsidR="00E820A0">
        <w:rPr>
          <w:rStyle w:val="jlqj4b"/>
        </w:rPr>
        <w:t>provide</w:t>
      </w:r>
      <w:r w:rsidR="00D80C8A">
        <w:rPr>
          <w:rStyle w:val="jlqj4b"/>
        </w:rPr>
        <w:t>s</w:t>
      </w:r>
      <w:r w:rsidR="00E820A0">
        <w:rPr>
          <w:rStyle w:val="jlqj4b"/>
        </w:rPr>
        <w:t xml:space="preserve"> a </w:t>
      </w:r>
      <w:r w:rsidR="00D80C8A">
        <w:rPr>
          <w:rStyle w:val="jlqj4b"/>
        </w:rPr>
        <w:t xml:space="preserve">sufficient </w:t>
      </w:r>
      <w:r w:rsidR="00E820A0">
        <w:rPr>
          <w:rStyle w:val="jlqj4b"/>
        </w:rPr>
        <w:t xml:space="preserve">practical guide to the design of </w:t>
      </w:r>
      <w:r w:rsidR="00D80C8A">
        <w:rPr>
          <w:rStyle w:val="jlqj4b"/>
        </w:rPr>
        <w:t xml:space="preserve">a </w:t>
      </w:r>
      <w:r w:rsidR="00E820A0">
        <w:rPr>
          <w:rStyle w:val="jlqj4b"/>
        </w:rPr>
        <w:t>perfect deadlock-free synchronization.</w:t>
      </w:r>
      <w:r w:rsidR="00716851">
        <w:rPr>
          <w:rStyle w:val="jlqj4b"/>
        </w:rPr>
        <w:t xml:space="preserve"> </w:t>
      </w:r>
    </w:p>
    <w:p w:rsidR="00E14D7B" w:rsidRDefault="00A34E99">
      <w:pPr>
        <w:pStyle w:val="Heading1"/>
      </w:pPr>
      <w:r>
        <w:t>List of sources</w:t>
      </w:r>
    </w:p>
    <w:p w:rsidR="00E14D7B" w:rsidRDefault="00E14D7B">
      <w:pPr>
        <w:pStyle w:val="Standard"/>
      </w:pPr>
      <w:r>
        <w:t>Deadlock examples:</w:t>
      </w:r>
      <w:r>
        <w:br/>
      </w:r>
      <w:hyperlink r:id="rId13" w:history="1">
        <w:r w:rsidR="003610D1" w:rsidRPr="00346055">
          <w:rPr>
            <w:rStyle w:val="Hyperlink"/>
          </w:rPr>
          <w:t>https://github.com/samokhodkin/articles/blob/master/Deadlocks/src/deadlocks/exam</w:t>
        </w:r>
        <w:r w:rsidR="003610D1" w:rsidRPr="00346055">
          <w:rPr>
            <w:rStyle w:val="Hyperlink"/>
          </w:rPr>
          <w:t>ple/SimpleDeadlock.java</w:t>
        </w:r>
      </w:hyperlink>
      <w:r w:rsidR="003610D1">
        <w:t xml:space="preserve"> </w:t>
      </w:r>
      <w:r>
        <w:t xml:space="preserve">- full </w:t>
      </w:r>
      <w:r w:rsidR="005805F2">
        <w:t xml:space="preserve">runnable </w:t>
      </w:r>
      <w:r>
        <w:t>code for the example in Section 1;</w:t>
      </w:r>
      <w:r>
        <w:br/>
      </w:r>
      <w:hyperlink r:id="rId14" w:history="1">
        <w:r w:rsidR="003610D1" w:rsidRPr="00346055">
          <w:rPr>
            <w:rStyle w:val="Hyperlink"/>
          </w:rPr>
          <w:t>https://github.com/samokhodkin/articles/blob/master/Deadlocks/src/deadlocks/example/Hid</w:t>
        </w:r>
        <w:r w:rsidR="003610D1" w:rsidRPr="00346055">
          <w:rPr>
            <w:rStyle w:val="Hyperlink"/>
          </w:rPr>
          <w:t>denDeadlock1.java</w:t>
        </w:r>
      </w:hyperlink>
      <w:r w:rsidR="003610D1">
        <w:t xml:space="preserve"> </w:t>
      </w:r>
      <w:r>
        <w:t xml:space="preserve">- full </w:t>
      </w:r>
      <w:r w:rsidR="005805F2">
        <w:t xml:space="preserve">runnable </w:t>
      </w:r>
      <w:r>
        <w:t xml:space="preserve">code for the first example in Section </w:t>
      </w:r>
      <w:r w:rsidR="00BB4EFF">
        <w:t>6;</w:t>
      </w:r>
      <w:r>
        <w:br/>
      </w:r>
      <w:hyperlink r:id="rId15" w:history="1">
        <w:r w:rsidR="003610D1" w:rsidRPr="00346055">
          <w:rPr>
            <w:rStyle w:val="Hyperlink"/>
          </w:rPr>
          <w:t>https://github.com/samokhodkin/articles/blob/master/Deadlocks/src/deadlocks/example/Hidde</w:t>
        </w:r>
        <w:r w:rsidR="003610D1" w:rsidRPr="00346055">
          <w:rPr>
            <w:rStyle w:val="Hyperlink"/>
          </w:rPr>
          <w:t>nDeadlock2.java</w:t>
        </w:r>
      </w:hyperlink>
      <w:r w:rsidR="003610D1">
        <w:t xml:space="preserve"> </w:t>
      </w:r>
      <w:r w:rsidR="00BB4EFF">
        <w:t xml:space="preserve">- full </w:t>
      </w:r>
      <w:r w:rsidR="005805F2">
        <w:t xml:space="preserve">runnable </w:t>
      </w:r>
      <w:r w:rsidR="00BB4EFF">
        <w:t xml:space="preserve">code for the </w:t>
      </w:r>
      <w:r w:rsidR="00BB4EFF">
        <w:t xml:space="preserve">second </w:t>
      </w:r>
      <w:r w:rsidR="00BB4EFF">
        <w:t>example in Section 6;</w:t>
      </w:r>
      <w:r w:rsidR="00BB4EFF">
        <w:t xml:space="preserve"> </w:t>
      </w:r>
    </w:p>
    <w:p w:rsidR="00D80C8A" w:rsidRDefault="005805F2" w:rsidP="005805F2">
      <w:pPr>
        <w:pStyle w:val="Standard"/>
      </w:pPr>
      <w:r>
        <w:t>Demo project:</w:t>
      </w:r>
      <w:r>
        <w:br/>
      </w:r>
      <w:hyperlink r:id="rId16" w:history="1">
        <w:r w:rsidR="003610D1" w:rsidRPr="00346055">
          <w:rPr>
            <w:rStyle w:val="Hyperlink"/>
          </w:rPr>
          <w:t>https://github.com/samokhodkin/articles/blob/master/Deadlocks/src/deadlocks/mockbank/Moc</w:t>
        </w:r>
        <w:r w:rsidR="003610D1" w:rsidRPr="00346055">
          <w:rPr>
            <w:rStyle w:val="Hyperlink"/>
          </w:rPr>
          <w:t>kBank.java</w:t>
        </w:r>
      </w:hyperlink>
      <w:r>
        <w:t xml:space="preserve"> - mock bank interface</w:t>
      </w:r>
      <w:r>
        <w:br/>
      </w:r>
      <w:hyperlink r:id="rId17" w:history="1">
        <w:r w:rsidR="003610D1" w:rsidRPr="00346055">
          <w:rPr>
            <w:rStyle w:val="Hyperlink"/>
          </w:rPr>
          <w:t>https://github.com/samokhodkin/articles/blob/master/Deadlocks/src/deadlocks/mockbank/CoarseGrainedImpl.java</w:t>
        </w:r>
      </w:hyperlink>
      <w:r>
        <w:t xml:space="preserve"> - implementation with coarse-grained synchronization</w:t>
      </w:r>
      <w:r>
        <w:br/>
      </w:r>
      <w:hyperlink r:id="rId18" w:history="1">
        <w:r w:rsidR="003610D1" w:rsidRPr="00346055">
          <w:rPr>
            <w:rStyle w:val="Hyperlink"/>
          </w:rPr>
          <w:t>https://github.com/samokhodkin/articles/blob/master/Deadlocks/src/deadlocks/mockbank/</w:t>
        </w:r>
        <w:bookmarkStart w:id="0" w:name="_GoBack"/>
        <w:bookmarkEnd w:id="0"/>
        <w:r w:rsidR="003610D1" w:rsidRPr="00346055">
          <w:rPr>
            <w:rStyle w:val="Hyperlink"/>
          </w:rPr>
          <w:t>FineGrainedImpl.java</w:t>
        </w:r>
      </w:hyperlink>
      <w:r>
        <w:t xml:space="preserve"> </w:t>
      </w:r>
      <w:r>
        <w:t xml:space="preserve">- implementation with </w:t>
      </w:r>
      <w:r>
        <w:t>basic fine-</w:t>
      </w:r>
      <w:r>
        <w:t>grained synchronization</w:t>
      </w:r>
      <w:r>
        <w:br/>
      </w:r>
      <w:hyperlink r:id="rId19" w:history="1">
        <w:r w:rsidR="003610D1" w:rsidRPr="00346055">
          <w:rPr>
            <w:rStyle w:val="Hyperlink"/>
          </w:rPr>
          <w:t>https://github.com/samokhodkin/articles/blob/master/Deadlocks/src/deadlocks/mockbank/FineGrainedWithMappingImpl.java</w:t>
        </w:r>
      </w:hyperlink>
      <w:r>
        <w:t xml:space="preserve"> </w:t>
      </w:r>
      <w:r>
        <w:t xml:space="preserve">- implementation with </w:t>
      </w:r>
      <w:r w:rsidR="003A5683">
        <w:t>memory-efficient fine</w:t>
      </w:r>
      <w:r>
        <w:t>-grained synchronization</w:t>
      </w:r>
      <w:r>
        <w:br/>
      </w:r>
      <w:hyperlink r:id="rId20" w:history="1">
        <w:r w:rsidR="003610D1" w:rsidRPr="00346055">
          <w:rPr>
            <w:rStyle w:val="Hyperlink"/>
          </w:rPr>
          <w:t>https://github.com/samokhodkin/articles/blob/master/Deadlocks/src/deadlocks/mockbank/MockBankCrashTest.java</w:t>
        </w:r>
      </w:hyperlink>
      <w:r w:rsidR="003A5683">
        <w:t xml:space="preserve"> - runnable test for correctness and performance of implementations</w:t>
      </w:r>
      <w:r>
        <w:br/>
      </w:r>
      <w:hyperlink r:id="rId21" w:history="1">
        <w:r w:rsidR="003610D1" w:rsidRPr="00346055">
          <w:rPr>
            <w:rStyle w:val="Hyperlink"/>
          </w:rPr>
          <w:t>https://github.com/samokhodkin/articles/blob/master/Deadlocks/src/deadlocks/mockbank/ErrorHelpers.java</w:t>
        </w:r>
      </w:hyperlink>
      <w:r w:rsidR="003A5683">
        <w:t xml:space="preserve"> - utility methods</w:t>
      </w:r>
      <w:r>
        <w:br/>
      </w:r>
    </w:p>
    <w:sectPr w:rsidR="00D80C8A">
      <w:pgSz w:w="19843" w:h="31680"/>
      <w:pgMar w:top="567" w:right="567" w:bottom="567" w:left="567"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A5047"/>
    <w:multiLevelType w:val="multilevel"/>
    <w:tmpl w:val="EB1ACC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B3572E0"/>
    <w:multiLevelType w:val="multilevel"/>
    <w:tmpl w:val="AFF493E2"/>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
    <w:nsid w:val="427D74E6"/>
    <w:multiLevelType w:val="multilevel"/>
    <w:tmpl w:val="F606D6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BFA7D42"/>
    <w:multiLevelType w:val="multilevel"/>
    <w:tmpl w:val="3FA4F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FE4131B"/>
    <w:multiLevelType w:val="multilevel"/>
    <w:tmpl w:val="3FA4F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A7746FE"/>
    <w:multiLevelType w:val="multilevel"/>
    <w:tmpl w:val="68DE7B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B6C4A8F"/>
    <w:multiLevelType w:val="multilevel"/>
    <w:tmpl w:val="0CD6B53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5"/>
  </w:num>
  <w:num w:numId="3">
    <w:abstractNumId w:val="2"/>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427"/>
    <w:rsid w:val="001A5DAD"/>
    <w:rsid w:val="002730B3"/>
    <w:rsid w:val="003610D1"/>
    <w:rsid w:val="003A5683"/>
    <w:rsid w:val="004F5699"/>
    <w:rsid w:val="00547427"/>
    <w:rsid w:val="005805F2"/>
    <w:rsid w:val="005D17D4"/>
    <w:rsid w:val="00637D9A"/>
    <w:rsid w:val="00716851"/>
    <w:rsid w:val="007B04A4"/>
    <w:rsid w:val="00882DC7"/>
    <w:rsid w:val="00A34E99"/>
    <w:rsid w:val="00B25D3C"/>
    <w:rsid w:val="00BB4EFF"/>
    <w:rsid w:val="00D80C8A"/>
    <w:rsid w:val="00DE3ABB"/>
    <w:rsid w:val="00E14D7B"/>
    <w:rsid w:val="00E820A0"/>
    <w:rsid w:val="00E85600"/>
    <w:rsid w:val="00EE17DA"/>
    <w:rsid w:val="00EF16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3F6C5C-C185-47C0-A9B7-842601A6F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ahoma"/>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textAlignment w:val="baseline"/>
    </w:pPr>
  </w:style>
  <w:style w:type="paragraph" w:styleId="Heading1">
    <w:name w:val="heading 1"/>
    <w:qFormat/>
    <w:pPr>
      <w:keepNext/>
      <w:keepLines/>
      <w:widowControl w:val="0"/>
      <w:spacing w:before="240"/>
      <w:outlineLvl w:val="0"/>
    </w:pPr>
    <w:rPr>
      <w:rFonts w:ascii="Calibri Light" w:hAnsi="Calibri Light"/>
      <w:color w:val="2E74B5"/>
      <w:sz w:val="32"/>
      <w:szCs w:val="32"/>
    </w:rPr>
  </w:style>
  <w:style w:type="paragraph" w:styleId="Heading2">
    <w:name w:val="heading 2"/>
    <w:qFormat/>
    <w:pPr>
      <w:keepNext/>
      <w:keepLines/>
      <w:widowControl w:val="0"/>
      <w:spacing w:before="40"/>
      <w:outlineLvl w:val="1"/>
    </w:pPr>
    <w:rPr>
      <w:rFonts w:ascii="Calibri Light" w:hAnsi="Calibri Light"/>
      <w:color w:val="2E74B5"/>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Calibri" w:hAnsi="Calibri Light" w:cs="Tahoma"/>
      <w:color w:val="2E74B5"/>
      <w:sz w:val="32"/>
      <w:szCs w:val="32"/>
    </w:rPr>
  </w:style>
  <w:style w:type="character" w:customStyle="1" w:styleId="TitleChar">
    <w:name w:val="Title Char"/>
    <w:basedOn w:val="DefaultParagraphFont"/>
    <w:qFormat/>
    <w:rPr>
      <w:rFonts w:ascii="Calibri Light" w:eastAsia="Calibri" w:hAnsi="Calibri Light" w:cs="Tahoma"/>
      <w:spacing w:val="-10"/>
      <w:sz w:val="56"/>
      <w:szCs w:val="56"/>
    </w:rPr>
  </w:style>
  <w:style w:type="character" w:customStyle="1" w:styleId="codeChar">
    <w:name w:val="code Char"/>
    <w:basedOn w:val="DefaultParagraphFont"/>
    <w:qFormat/>
    <w:rPr>
      <w:rFonts w:ascii="Consolas" w:eastAsia="Consolas" w:hAnsi="Consolas" w:cs="Consolas"/>
    </w:rPr>
  </w:style>
  <w:style w:type="character" w:customStyle="1" w:styleId="st">
    <w:name w:val="st"/>
    <w:basedOn w:val="DefaultParagraphFont"/>
    <w:qFormat/>
  </w:style>
  <w:style w:type="character" w:styleId="Emphasis">
    <w:name w:val="Emphasis"/>
    <w:basedOn w:val="DefaultParagraphFont"/>
    <w:qFormat/>
    <w:rPr>
      <w:i/>
      <w:iCs/>
    </w:rPr>
  </w:style>
  <w:style w:type="character" w:styleId="PlaceholderText">
    <w:name w:val="Placeholder Text"/>
    <w:basedOn w:val="DefaultParagraphFont"/>
    <w:qFormat/>
    <w:rPr>
      <w:color w:val="808080"/>
    </w:rPr>
  </w:style>
  <w:style w:type="character" w:customStyle="1" w:styleId="Heading2Char">
    <w:name w:val="Heading 2 Char"/>
    <w:basedOn w:val="DefaultParagraphFont"/>
    <w:qFormat/>
    <w:rPr>
      <w:rFonts w:ascii="Calibri Light" w:eastAsia="Calibri" w:hAnsi="Calibri Light" w:cs="Tahoma"/>
      <w:color w:val="2E74B5"/>
      <w:sz w:val="26"/>
      <w:szCs w:val="26"/>
    </w:rPr>
  </w:style>
  <w:style w:type="character" w:customStyle="1" w:styleId="tlid-translation">
    <w:name w:val="tlid-translation"/>
    <w:basedOn w:val="DefaultParagraphFont"/>
    <w:qFormat/>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sz w:val="20"/>
      <w:szCs w:val="20"/>
    </w:rPr>
  </w:style>
  <w:style w:type="character" w:customStyle="1" w:styleId="CommentSubjectChar">
    <w:name w:val="Comment Subject Char"/>
    <w:basedOn w:val="CommentTextChar"/>
    <w:qFormat/>
    <w:rPr>
      <w:b/>
      <w:bCs/>
      <w:sz w:val="20"/>
      <w:szCs w:val="20"/>
    </w:rPr>
  </w:style>
  <w:style w:type="character" w:customStyle="1" w:styleId="BalloonTextChar">
    <w:name w:val="Balloon Text Char"/>
    <w:basedOn w:val="DefaultParagraphFont"/>
    <w:qFormat/>
    <w:rPr>
      <w:rFonts w:ascii="Segoe UI" w:eastAsia="Segoe UI" w:hAnsi="Segoe UI" w:cs="Segoe UI"/>
      <w:sz w:val="18"/>
      <w:szCs w:val="18"/>
    </w:rPr>
  </w:style>
  <w:style w:type="character" w:styleId="Strong">
    <w:name w:val="Strong"/>
    <w:basedOn w:val="DefaultParagraphFont"/>
    <w:qFormat/>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NumberingSymbols">
    <w:name w:val="Numbering Symbols"/>
    <w:qFormat/>
  </w:style>
  <w:style w:type="character" w:customStyle="1" w:styleId="Internetlink">
    <w:name w:val="Internet link"/>
    <w:qFormat/>
    <w:rPr>
      <w:color w:val="000080"/>
      <w:u w:val="single"/>
    </w:rPr>
  </w:style>
  <w:style w:type="character" w:customStyle="1" w:styleId="Bullets">
    <w:name w:val="Bullets"/>
    <w:qFormat/>
    <w:rPr>
      <w:rFonts w:ascii="OpenSymbol" w:eastAsia="OpenSymbol" w:hAnsi="OpenSymbol" w:cs="OpenSymbol"/>
    </w:rPr>
  </w:style>
  <w:style w:type="character" w:customStyle="1" w:styleId="jlqj4b">
    <w:name w:val="jlqj4b"/>
    <w:basedOn w:val="DefaultParagraphFont"/>
    <w:qFormat/>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OpenSymbol" w:cs="OpenSymbol"/>
    </w:rPr>
  </w:style>
  <w:style w:type="character" w:customStyle="1" w:styleId="ListLabel23">
    <w:name w:val="ListLabel 23"/>
    <w:qFormat/>
    <w:rPr>
      <w:rFonts w:eastAsia="OpenSymbol" w:cs="OpenSymbol"/>
    </w:rPr>
  </w:style>
  <w:style w:type="character" w:customStyle="1" w:styleId="ListLabel24">
    <w:name w:val="ListLabel 24"/>
    <w:qFormat/>
    <w:rPr>
      <w:rFonts w:eastAsia="OpenSymbol" w:cs="OpenSymbol"/>
    </w:rPr>
  </w:style>
  <w:style w:type="character" w:customStyle="1" w:styleId="ListLabel25">
    <w:name w:val="ListLabel 25"/>
    <w:qFormat/>
    <w:rPr>
      <w:rFonts w:eastAsia="OpenSymbol" w:cs="OpenSymbol"/>
    </w:rPr>
  </w:style>
  <w:style w:type="character" w:customStyle="1" w:styleId="ListLabel26">
    <w:name w:val="ListLabel 26"/>
    <w:qFormat/>
    <w:rPr>
      <w:rFonts w:eastAsia="OpenSymbol" w:cs="OpenSymbol"/>
    </w:rPr>
  </w:style>
  <w:style w:type="character" w:customStyle="1" w:styleId="ListLabel27">
    <w:name w:val="ListLabel 27"/>
    <w:qFormat/>
    <w:rPr>
      <w:rFonts w:eastAsia="OpenSymbol" w:cs="OpenSymbol"/>
    </w:rPr>
  </w:style>
  <w:style w:type="character" w:customStyle="1" w:styleId="ListLabel28">
    <w:name w:val="ListLabel 28"/>
    <w:qFormat/>
    <w:rPr>
      <w:rFonts w:eastAsia="OpenSymbol" w:cs="OpenSymbol"/>
    </w:rPr>
  </w:style>
  <w:style w:type="character" w:customStyle="1" w:styleId="ListLabel29">
    <w:name w:val="ListLabel 29"/>
    <w:qFormat/>
    <w:rPr>
      <w:rFonts w:eastAsia="OpenSymbol" w:cs="OpenSymbol"/>
    </w:rPr>
  </w:style>
  <w:style w:type="character" w:customStyle="1" w:styleId="ListLabel30">
    <w:name w:val="ListLabel 30"/>
    <w:qFormat/>
    <w:rPr>
      <w:rFonts w:eastAsia="OpenSymbol" w:cs="OpenSymbol"/>
    </w:rPr>
  </w:style>
  <w:style w:type="character" w:customStyle="1" w:styleId="ListLabel31">
    <w:name w:val="ListLabel 31"/>
    <w:qFormat/>
    <w:rPr>
      <w:rFonts w:eastAsia="OpenSymbol" w:cs="OpenSymbol"/>
    </w:rPr>
  </w:style>
  <w:style w:type="character" w:customStyle="1" w:styleId="ListLabel32">
    <w:name w:val="ListLabel 32"/>
    <w:qFormat/>
    <w:rPr>
      <w:rFonts w:eastAsia="OpenSymbol" w:cs="OpenSymbol"/>
    </w:rPr>
  </w:style>
  <w:style w:type="character" w:customStyle="1" w:styleId="ListLabel33">
    <w:name w:val="ListLabel 33"/>
    <w:qFormat/>
    <w:rPr>
      <w:rFonts w:eastAsia="OpenSymbol" w:cs="OpenSymbol"/>
    </w:rPr>
  </w:style>
  <w:style w:type="character" w:customStyle="1" w:styleId="ListLabel34">
    <w:name w:val="ListLabel 34"/>
    <w:qFormat/>
    <w:rPr>
      <w:rFonts w:eastAsia="OpenSymbol" w:cs="OpenSymbol"/>
    </w:rPr>
  </w:style>
  <w:style w:type="character" w:customStyle="1" w:styleId="ListLabel35">
    <w:name w:val="ListLabel 35"/>
    <w:qFormat/>
    <w:rPr>
      <w:rFonts w:eastAsia="OpenSymbol" w:cs="OpenSymbol"/>
    </w:rPr>
  </w:style>
  <w:style w:type="character" w:customStyle="1" w:styleId="ListLabel36">
    <w:name w:val="ListLabel 36"/>
    <w:qFormat/>
    <w:rPr>
      <w:rFonts w:eastAsia="OpenSymbol" w:cs="OpenSymbol"/>
    </w:rPr>
  </w:style>
  <w:style w:type="character" w:customStyle="1" w:styleId="ListLabel37">
    <w:name w:val="ListLabel 37"/>
    <w:qFormat/>
    <w:rPr>
      <w:rFonts w:eastAsia="OpenSymbol" w:cs="OpenSymbol"/>
    </w:rPr>
  </w:style>
  <w:style w:type="character" w:customStyle="1" w:styleId="ListLabel38">
    <w:name w:val="ListLabel 38"/>
    <w:qFormat/>
    <w:rPr>
      <w:rFonts w:eastAsia="OpenSymbol" w:cs="OpenSymbol"/>
    </w:rPr>
  </w:style>
  <w:style w:type="character" w:customStyle="1" w:styleId="ListLabel39">
    <w:name w:val="ListLabel 39"/>
    <w:qFormat/>
    <w:rPr>
      <w:rFonts w:eastAsia="OpenSymbol" w:cs="OpenSymbol"/>
    </w:rPr>
  </w:style>
  <w:style w:type="character" w:customStyle="1" w:styleId="ListLabel40">
    <w:name w:val="ListLabel 40"/>
    <w:qFormat/>
    <w:rPr>
      <w:rFonts w:eastAsia="OpenSymbol" w:cs="OpenSymbol"/>
    </w:rPr>
  </w:style>
  <w:style w:type="character" w:customStyle="1" w:styleId="ListLabel41">
    <w:name w:val="ListLabel 41"/>
    <w:qFormat/>
    <w:rPr>
      <w:rFonts w:eastAsia="OpenSymbol" w:cs="OpenSymbol"/>
    </w:rPr>
  </w:style>
  <w:style w:type="character" w:customStyle="1" w:styleId="ListLabel42">
    <w:name w:val="ListLabel 42"/>
    <w:qFormat/>
    <w:rPr>
      <w:rFonts w:eastAsia="OpenSymbol" w:cs="OpenSymbol"/>
    </w:rPr>
  </w:style>
  <w:style w:type="character" w:customStyle="1" w:styleId="ListLabel43">
    <w:name w:val="ListLabel 43"/>
    <w:qFormat/>
    <w:rPr>
      <w:rFonts w:eastAsia="OpenSymbol" w:cs="OpenSymbol"/>
    </w:rPr>
  </w:style>
  <w:style w:type="character" w:customStyle="1" w:styleId="ListLabel44">
    <w:name w:val="ListLabel 44"/>
    <w:qFormat/>
    <w:rPr>
      <w:rFonts w:eastAsia="OpenSymbol" w:cs="OpenSymbol"/>
    </w:rPr>
  </w:style>
  <w:style w:type="character" w:customStyle="1" w:styleId="ListLabel45">
    <w:name w:val="ListLabel 45"/>
    <w:qFormat/>
    <w:rPr>
      <w:rFonts w:eastAsia="OpenSymbol" w:cs="OpenSymbol"/>
    </w:rPr>
  </w:style>
  <w:style w:type="character" w:customStyle="1" w:styleId="ListLabel46">
    <w:name w:val="ListLabel 46"/>
    <w:qFormat/>
    <w:rPr>
      <w:rFonts w:eastAsia="OpenSymbol" w:cs="OpenSymbol"/>
    </w:rPr>
  </w:style>
  <w:style w:type="character" w:customStyle="1" w:styleId="ListLabel47">
    <w:name w:val="ListLabel 47"/>
    <w:qFormat/>
    <w:rPr>
      <w:rFonts w:eastAsia="OpenSymbol" w:cs="OpenSymbol"/>
    </w:rPr>
  </w:style>
  <w:style w:type="character" w:customStyle="1" w:styleId="ListLabel48">
    <w:name w:val="ListLabel 48"/>
    <w:qFormat/>
    <w:rPr>
      <w:rFonts w:eastAsia="OpenSymbol" w:cs="OpenSymbol"/>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paragraph" w:customStyle="1" w:styleId="Heading">
    <w:name w:val="Heading"/>
    <w:basedOn w:val="Standard"/>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Textbody"/>
    <w:rPr>
      <w:rFonts w:cs="Lucida Sans"/>
      <w:sz w:val="24"/>
    </w:rPr>
  </w:style>
  <w:style w:type="paragraph" w:styleId="Caption">
    <w:name w:val="caption"/>
    <w:basedOn w:val="Standard"/>
    <w:next w:val="Standard"/>
    <w:qFormat/>
    <w:pPr>
      <w:spacing w:after="200" w:line="240" w:lineRule="auto"/>
    </w:pPr>
    <w:rPr>
      <w:i/>
      <w:iCs/>
      <w:color w:val="44546A"/>
      <w:sz w:val="18"/>
      <w:szCs w:val="18"/>
    </w:rPr>
  </w:style>
  <w:style w:type="paragraph" w:customStyle="1" w:styleId="Index">
    <w:name w:val="Index"/>
    <w:basedOn w:val="Standard"/>
    <w:qFormat/>
    <w:pPr>
      <w:suppressLineNumbers/>
    </w:pPr>
    <w:rPr>
      <w:rFonts w:cs="Lucida Sans"/>
      <w:sz w:val="24"/>
    </w:rPr>
  </w:style>
  <w:style w:type="paragraph" w:customStyle="1" w:styleId="Standard">
    <w:name w:val="Standard"/>
    <w:qFormat/>
    <w:pPr>
      <w:suppressAutoHyphens/>
      <w:spacing w:after="159" w:line="254" w:lineRule="auto"/>
    </w:pPr>
  </w:style>
  <w:style w:type="paragraph" w:customStyle="1" w:styleId="Textbody">
    <w:name w:val="Text body"/>
    <w:basedOn w:val="Standard"/>
    <w:qFormat/>
    <w:pPr>
      <w:spacing w:after="140" w:line="288" w:lineRule="auto"/>
    </w:pPr>
  </w:style>
  <w:style w:type="paragraph" w:styleId="ListParagraph">
    <w:name w:val="List Paragraph"/>
    <w:basedOn w:val="Standard"/>
    <w:qFormat/>
    <w:pPr>
      <w:spacing w:after="0"/>
      <w:ind w:left="720"/>
    </w:pPr>
  </w:style>
  <w:style w:type="paragraph" w:styleId="Title">
    <w:name w:val="Title"/>
    <w:basedOn w:val="Standard"/>
    <w:next w:val="Standard"/>
    <w:qFormat/>
    <w:pPr>
      <w:spacing w:after="0" w:line="240" w:lineRule="auto"/>
    </w:pPr>
    <w:rPr>
      <w:rFonts w:ascii="Calibri Light" w:hAnsi="Calibri Light"/>
      <w:spacing w:val="-10"/>
      <w:sz w:val="56"/>
      <w:szCs w:val="56"/>
    </w:rPr>
  </w:style>
  <w:style w:type="paragraph" w:customStyle="1" w:styleId="code">
    <w:name w:val="code"/>
    <w:basedOn w:val="Standard"/>
    <w:qFormat/>
    <w:rPr>
      <w:rFonts w:ascii="Consolas" w:eastAsia="Consolas" w:hAnsi="Consolas" w:cs="Consolas"/>
    </w:rPr>
  </w:style>
  <w:style w:type="paragraph" w:styleId="NoSpacing">
    <w:name w:val="No Spacing"/>
    <w:qFormat/>
    <w:pPr>
      <w:suppressAutoHyphens/>
    </w:pPr>
  </w:style>
  <w:style w:type="paragraph" w:styleId="CommentText">
    <w:name w:val="annotation text"/>
    <w:basedOn w:val="Standard"/>
    <w:qFormat/>
    <w:pPr>
      <w:spacing w:line="240" w:lineRule="auto"/>
    </w:pPr>
    <w:rPr>
      <w:sz w:val="20"/>
      <w:szCs w:val="20"/>
    </w:rPr>
  </w:style>
  <w:style w:type="paragraph" w:styleId="CommentSubject">
    <w:name w:val="annotation subject"/>
    <w:basedOn w:val="CommentText"/>
    <w:qFormat/>
    <w:rPr>
      <w:b/>
      <w:bCs/>
    </w:rPr>
  </w:style>
  <w:style w:type="paragraph" w:styleId="BalloonText">
    <w:name w:val="Balloon Text"/>
    <w:basedOn w:val="Standard"/>
    <w:qFormat/>
    <w:pPr>
      <w:spacing w:after="0" w:line="240" w:lineRule="auto"/>
    </w:pPr>
    <w:rPr>
      <w:rFonts w:ascii="Segoe UI" w:eastAsia="Segoe UI" w:hAnsi="Segoe UI" w:cs="Segoe UI"/>
      <w:sz w:val="18"/>
      <w:szCs w:val="18"/>
    </w:rPr>
  </w:style>
  <w:style w:type="paragraph" w:customStyle="1" w:styleId="FrameContents">
    <w:name w:val="Frame Contents"/>
    <w:basedOn w:val="Standard"/>
    <w:qFormat/>
  </w:style>
  <w:style w:type="paragraph" w:customStyle="1" w:styleId="TableContents">
    <w:name w:val="Table Contents"/>
    <w:basedOn w:val="Standard"/>
    <w:qFormat/>
  </w:style>
  <w:style w:type="paragraph" w:customStyle="1" w:styleId="TableHeading">
    <w:name w:val="Table Heading"/>
    <w:basedOn w:val="TableContents"/>
    <w:qFormat/>
  </w:style>
  <w:style w:type="paragraph" w:customStyle="1" w:styleId="Table">
    <w:name w:val="Table"/>
    <w:basedOn w:val="Caption"/>
    <w:qFormat/>
  </w:style>
  <w:style w:type="paragraph" w:customStyle="1" w:styleId="Figure">
    <w:name w:val="Figure"/>
    <w:basedOn w:val="Caption"/>
    <w:qFormat/>
  </w:style>
  <w:style w:type="paragraph" w:customStyle="1" w:styleId="ListContents">
    <w:name w:val="List Contents"/>
    <w:basedOn w:val="Standard"/>
    <w:qFormat/>
    <w:pPr>
      <w:spacing w:after="0"/>
    </w:pPr>
  </w:style>
  <w:style w:type="numbering" w:customStyle="1" w:styleId="NoList1">
    <w:name w:val="No List_1"/>
    <w:qFormat/>
  </w:style>
  <w:style w:type="character" w:styleId="Hyperlink">
    <w:name w:val="Hyperlink"/>
    <w:basedOn w:val="DefaultParagraphFont"/>
    <w:uiPriority w:val="99"/>
    <w:unhideWhenUsed/>
    <w:rsid w:val="00E14D7B"/>
    <w:rPr>
      <w:color w:val="0563C1" w:themeColor="hyperlink"/>
      <w:u w:val="single"/>
    </w:rPr>
  </w:style>
  <w:style w:type="character" w:styleId="FollowedHyperlink">
    <w:name w:val="FollowedHyperlink"/>
    <w:basedOn w:val="DefaultParagraphFont"/>
    <w:uiPriority w:val="99"/>
    <w:semiHidden/>
    <w:unhideWhenUsed/>
    <w:rsid w:val="005805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samokhodkin/articles/blob/master/Deadlocks/src/deadlocks/example/SimpleDeadlock.java" TargetMode="External"/><Relationship Id="rId18" Type="http://schemas.openxmlformats.org/officeDocument/2006/relationships/hyperlink" Target="https://github.com/samokhodkin/articles/blob/master/Deadlocks/src/deadlocks/mockbank/FineGrainedImpl.java" TargetMode="External"/><Relationship Id="rId3" Type="http://schemas.openxmlformats.org/officeDocument/2006/relationships/settings" Target="settings.xml"/><Relationship Id="rId21" Type="http://schemas.openxmlformats.org/officeDocument/2006/relationships/hyperlink" Target="https://github.com/samokhodkin/articles/blob/master/Deadlocks/src/deadlocks/mockbank/ErrorHelpers.java" TargetMode="External"/><Relationship Id="rId7" Type="http://schemas.openxmlformats.org/officeDocument/2006/relationships/image" Target="media/image2.png"/><Relationship Id="rId12" Type="http://schemas.openxmlformats.org/officeDocument/2006/relationships/image" Target="media/image60.png"/><Relationship Id="rId17" Type="http://schemas.openxmlformats.org/officeDocument/2006/relationships/hyperlink" Target="https://github.com/samokhodkin/articles/blob/master/Deadlocks/src/deadlocks/mockbank/CoarseGrainedImpl.java" TargetMode="External"/><Relationship Id="rId2" Type="http://schemas.openxmlformats.org/officeDocument/2006/relationships/styles" Target="styles.xml"/><Relationship Id="rId16" Type="http://schemas.openxmlformats.org/officeDocument/2006/relationships/hyperlink" Target="https://github.com/samokhodkin/articles/blob/master/Deadlocks/src/deadlocks/mockbank/MockBank.java" TargetMode="External"/><Relationship Id="rId20" Type="http://schemas.openxmlformats.org/officeDocument/2006/relationships/hyperlink" Target="https://github.com/samokhodkin/articles/blob/master/Deadlocks/src/deadlocks/mockbank/MockBankCrashTest.java" TargetMode="External"/><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github.com/samokhodkin/articles/blob/master/Deadlocks/src/deadlocks/example/HiddenDeadlock2.java"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github.com/samokhodkin/articles/blob/master/Deadlocks/src/deadlocks/mockbank/FineGrainedWithMappingImpl.java"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samokhodkin/articles/blob/master/Deadlocks/src/deadlocks/example/HiddenDeadlock1.jav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65693</TotalTime>
  <Pages>1</Pages>
  <Words>3306</Words>
  <Characters>18847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dc:description/>
  <cp:lastModifiedBy>Windows 10</cp:lastModifiedBy>
  <cp:revision>73</cp:revision>
  <dcterms:created xsi:type="dcterms:W3CDTF">2020-12-25T03:29:00Z</dcterms:created>
  <dcterms:modified xsi:type="dcterms:W3CDTF">2021-02-26T17:23:00Z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