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7B37F" w14:textId="77777777" w:rsidR="00173933" w:rsidRPr="00173933" w:rsidRDefault="00173933" w:rsidP="00173933">
      <w:pPr>
        <w:suppressAutoHyphens/>
        <w:jc w:val="center"/>
        <w:rPr>
          <w:rFonts w:asciiTheme="minorHAnsi" w:hAnsiTheme="minorHAnsi" w:cstheme="minorHAnsi"/>
          <w:b/>
          <w:sz w:val="28"/>
          <w:szCs w:val="28"/>
        </w:rPr>
      </w:pPr>
      <w:r w:rsidRPr="00173933">
        <w:rPr>
          <w:rFonts w:asciiTheme="minorHAnsi" w:hAnsiTheme="minorHAnsi" w:cstheme="minorHAnsi"/>
          <w:b/>
          <w:sz w:val="28"/>
          <w:szCs w:val="28"/>
        </w:rPr>
        <w:t>CIS-481: Introduction to Information Security</w:t>
      </w:r>
    </w:p>
    <w:p w14:paraId="3A3DFF15" w14:textId="77777777" w:rsidR="00173933" w:rsidRPr="00173933" w:rsidRDefault="00173933" w:rsidP="00173933">
      <w:pPr>
        <w:suppressAutoHyphens/>
        <w:jc w:val="center"/>
        <w:rPr>
          <w:rFonts w:asciiTheme="minorHAnsi" w:hAnsiTheme="minorHAnsi" w:cstheme="minorHAnsi"/>
          <w:b/>
        </w:rPr>
      </w:pPr>
    </w:p>
    <w:p w14:paraId="776F8A57" w14:textId="77777777" w:rsidR="001904E7" w:rsidRDefault="001904E7" w:rsidP="001904E7">
      <w:pPr>
        <w:suppressAutoHyphens/>
        <w:jc w:val="center"/>
        <w:rPr>
          <w:rFonts w:asciiTheme="minorHAnsi" w:hAnsiTheme="minorHAnsi" w:cstheme="minorHAnsi"/>
          <w:b/>
        </w:rPr>
      </w:pPr>
      <w:r>
        <w:rPr>
          <w:rFonts w:asciiTheme="minorHAnsi" w:hAnsiTheme="minorHAnsi" w:cstheme="minorHAnsi"/>
          <w:b/>
        </w:rPr>
        <w:t>Info</w:t>
      </w:r>
      <w:r w:rsidR="004F2942">
        <w:rPr>
          <w:rFonts w:asciiTheme="minorHAnsi" w:hAnsiTheme="minorHAnsi" w:cstheme="minorHAnsi"/>
          <w:b/>
        </w:rPr>
        <w:t>S</w:t>
      </w:r>
      <w:r>
        <w:rPr>
          <w:rFonts w:asciiTheme="minorHAnsi" w:hAnsiTheme="minorHAnsi" w:cstheme="minorHAnsi"/>
          <w:b/>
        </w:rPr>
        <w:t>ec Chapter Exercise #10</w:t>
      </w:r>
    </w:p>
    <w:p w14:paraId="0D1B10E9" w14:textId="77777777" w:rsidR="001904E7" w:rsidRDefault="001904E7" w:rsidP="001904E7">
      <w:pPr>
        <w:suppressAutoHyphens/>
        <w:jc w:val="both"/>
        <w:rPr>
          <w:rFonts w:asciiTheme="minorHAnsi" w:hAnsiTheme="minorHAnsi" w:cstheme="minorHAnsi"/>
          <w:spacing w:val="-3"/>
        </w:rPr>
      </w:pPr>
    </w:p>
    <w:p w14:paraId="7B3103DC" w14:textId="77777777" w:rsidR="00AB0E90" w:rsidRPr="00AB0E90" w:rsidRDefault="00AB0E90" w:rsidP="00AB0E90">
      <w:pPr>
        <w:tabs>
          <w:tab w:val="left" w:pos="-720"/>
        </w:tabs>
        <w:suppressAutoHyphens/>
        <w:rPr>
          <w:rFonts w:asciiTheme="minorHAnsi" w:hAnsiTheme="minorHAnsi" w:cstheme="minorHAnsi"/>
          <w:b/>
          <w:spacing w:val="-3"/>
        </w:rPr>
      </w:pPr>
      <w:r w:rsidRPr="00AB0E90">
        <w:rPr>
          <w:rFonts w:asciiTheme="minorHAnsi" w:hAnsiTheme="minorHAnsi" w:cstheme="minorHAnsi"/>
          <w:b/>
          <w:spacing w:val="-3"/>
        </w:rPr>
        <w:t>Team:  Project Team 11</w:t>
      </w:r>
    </w:p>
    <w:p w14:paraId="453446A7" w14:textId="0FD74086" w:rsidR="004C0125" w:rsidRDefault="00AB0E90" w:rsidP="004C0125">
      <w:pPr>
        <w:tabs>
          <w:tab w:val="left" w:pos="-720"/>
        </w:tabs>
        <w:suppressAutoHyphens/>
        <w:rPr>
          <w:rFonts w:asciiTheme="minorHAnsi" w:hAnsiTheme="minorHAnsi" w:cstheme="minorHAnsi"/>
          <w:b/>
          <w:spacing w:val="-3"/>
        </w:rPr>
      </w:pPr>
      <w:r w:rsidRPr="00AB0E90">
        <w:rPr>
          <w:rFonts w:asciiTheme="minorHAnsi" w:hAnsiTheme="minorHAnsi" w:cstheme="minorHAnsi"/>
          <w:b/>
          <w:spacing w:val="-3"/>
        </w:rPr>
        <w:t xml:space="preserve">Participants:  Sohal Patel, Erika </w:t>
      </w:r>
      <w:proofErr w:type="spellStart"/>
      <w:r w:rsidRPr="00AB0E90">
        <w:rPr>
          <w:rFonts w:asciiTheme="minorHAnsi" w:hAnsiTheme="minorHAnsi" w:cstheme="minorHAnsi"/>
          <w:b/>
          <w:spacing w:val="-3"/>
        </w:rPr>
        <w:t>Maglasang</w:t>
      </w:r>
      <w:proofErr w:type="spellEnd"/>
      <w:r w:rsidRPr="00AB0E90">
        <w:rPr>
          <w:rFonts w:asciiTheme="minorHAnsi" w:hAnsiTheme="minorHAnsi" w:cstheme="minorHAnsi"/>
          <w:b/>
          <w:spacing w:val="-3"/>
        </w:rPr>
        <w:t xml:space="preserve">, Nathan Moran, Gabriel </w:t>
      </w:r>
      <w:proofErr w:type="spellStart"/>
      <w:r w:rsidRPr="00AB0E90">
        <w:rPr>
          <w:rFonts w:asciiTheme="minorHAnsi" w:hAnsiTheme="minorHAnsi" w:cstheme="minorHAnsi"/>
          <w:b/>
          <w:spacing w:val="-3"/>
        </w:rPr>
        <w:t>Rolink</w:t>
      </w:r>
      <w:proofErr w:type="spellEnd"/>
      <w:r w:rsidRPr="00AB0E90">
        <w:rPr>
          <w:rFonts w:asciiTheme="minorHAnsi" w:hAnsiTheme="minorHAnsi" w:cstheme="minorHAnsi"/>
          <w:b/>
          <w:spacing w:val="-3"/>
        </w:rPr>
        <w:t>, and Tyler Samuelson</w:t>
      </w:r>
    </w:p>
    <w:p w14:paraId="018755DB" w14:textId="77777777" w:rsidR="00DB336C" w:rsidRDefault="00DB336C" w:rsidP="00DB336C">
      <w:pPr>
        <w:tabs>
          <w:tab w:val="left" w:pos="-720"/>
        </w:tabs>
        <w:suppressAutoHyphens/>
        <w:rPr>
          <w:rFonts w:asciiTheme="minorHAnsi" w:hAnsiTheme="minorHAnsi" w:cstheme="minorHAnsi"/>
          <w:spacing w:val="-3"/>
        </w:rPr>
      </w:pPr>
    </w:p>
    <w:p w14:paraId="3FF5563A" w14:textId="77777777" w:rsidR="00DB336C" w:rsidRDefault="00DB336C" w:rsidP="00DB336C">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14:paraId="41F9B43B" w14:textId="77777777" w:rsidR="00DB336C" w:rsidRDefault="00DB336C" w:rsidP="00DB336C">
      <w:pPr>
        <w:tabs>
          <w:tab w:val="left" w:pos="-720"/>
        </w:tabs>
        <w:suppressAutoHyphens/>
        <w:rPr>
          <w:rFonts w:asciiTheme="minorHAnsi" w:hAnsiTheme="minorHAnsi" w:cstheme="minorHAnsi"/>
          <w:spacing w:val="-3"/>
        </w:rPr>
      </w:pPr>
    </w:p>
    <w:p w14:paraId="2384137A" w14:textId="77777777" w:rsidR="00DB336C" w:rsidRDefault="00DB336C" w:rsidP="00DB336C">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Get together with other students on your assigned team in person and virtually.</w:t>
      </w:r>
    </w:p>
    <w:p w14:paraId="1CEBF335" w14:textId="77777777" w:rsidR="00DB336C" w:rsidRDefault="00DB336C" w:rsidP="00DB336C">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Don’t just assign different problems to each teammate as that defeats the purpose of team-based learning.</w:t>
      </w:r>
    </w:p>
    <w:p w14:paraId="22DE0176" w14:textId="77777777" w:rsidR="00DB336C" w:rsidRDefault="00DB336C" w:rsidP="00DB336C">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submit via Blackboard for grading, changing the file name provided to denote the number of your assigned </w:t>
      </w:r>
      <w:r>
        <w:rPr>
          <w:rFonts w:asciiTheme="minorHAnsi" w:hAnsiTheme="minorHAnsi" w:cstheme="minorHAnsi"/>
          <w:b/>
          <w:spacing w:val="-3"/>
        </w:rPr>
        <w:t>Team</w:t>
      </w:r>
      <w:r>
        <w:rPr>
          <w:rFonts w:asciiTheme="minorHAnsi" w:hAnsiTheme="minorHAnsi" w:cstheme="minorHAnsi"/>
          <w:spacing w:val="-3"/>
        </w:rPr>
        <w:t>.</w:t>
      </w:r>
    </w:p>
    <w:p w14:paraId="39EAD11A" w14:textId="77777777" w:rsidR="00173933" w:rsidRPr="00173933" w:rsidRDefault="00173933" w:rsidP="00173933">
      <w:pPr>
        <w:tabs>
          <w:tab w:val="left" w:pos="-720"/>
          <w:tab w:val="left" w:pos="0"/>
          <w:tab w:val="left" w:pos="720"/>
        </w:tabs>
        <w:suppressAutoHyphens/>
        <w:ind w:left="1440" w:hanging="1440"/>
        <w:rPr>
          <w:rFonts w:asciiTheme="minorHAnsi" w:hAnsiTheme="minorHAnsi" w:cstheme="minorHAnsi"/>
          <w:spacing w:val="-3"/>
        </w:rPr>
      </w:pPr>
    </w:p>
    <w:p w14:paraId="0064A5FF" w14:textId="77777777" w:rsidR="00124EDF" w:rsidRPr="00173933" w:rsidRDefault="00124EDF" w:rsidP="00CD26C7">
      <w:pPr>
        <w:tabs>
          <w:tab w:val="left" w:pos="-720"/>
          <w:tab w:val="left" w:pos="0"/>
          <w:tab w:val="left" w:pos="720"/>
        </w:tabs>
        <w:suppressAutoHyphens/>
        <w:rPr>
          <w:rFonts w:asciiTheme="minorHAnsi" w:hAnsiTheme="minorHAnsi" w:cstheme="minorHAnsi"/>
          <w:b/>
          <w:spacing w:val="-3"/>
        </w:rPr>
      </w:pPr>
      <w:r w:rsidRPr="00173933">
        <w:rPr>
          <w:rFonts w:asciiTheme="minorHAnsi" w:hAnsiTheme="minorHAnsi" w:cstheme="minorHAnsi"/>
          <w:b/>
          <w:spacing w:val="-3"/>
        </w:rPr>
        <w:t>Problem 1</w:t>
      </w:r>
    </w:p>
    <w:p w14:paraId="3040C90E" w14:textId="77777777" w:rsidR="000631DE" w:rsidRPr="00173933" w:rsidRDefault="00C549BE" w:rsidP="000631DE">
      <w:pPr>
        <w:tabs>
          <w:tab w:val="left" w:pos="-720"/>
        </w:tabs>
        <w:suppressAutoHyphens/>
        <w:rPr>
          <w:rFonts w:asciiTheme="minorHAnsi" w:hAnsiTheme="minorHAnsi" w:cstheme="minorHAnsi"/>
          <w:spacing w:val="-3"/>
        </w:rPr>
      </w:pPr>
      <w:r w:rsidRPr="00173933">
        <w:rPr>
          <w:rFonts w:asciiTheme="minorHAnsi" w:hAnsiTheme="minorHAnsi" w:cstheme="minorHAnsi"/>
          <w:spacing w:val="-3"/>
        </w:rPr>
        <w:t xml:space="preserve">Name and describe the four basic conversion strategies discussed in the text that may be used when converting to a new system. Under which circumstances would each be considered the right approach? </w:t>
      </w:r>
      <w:r w:rsidR="00173933">
        <w:rPr>
          <w:rFonts w:asciiTheme="minorHAnsi" w:hAnsiTheme="minorHAnsi" w:cstheme="minorHAnsi"/>
          <w:spacing w:val="-3"/>
        </w:rPr>
        <w:t xml:space="preserve"> </w:t>
      </w:r>
      <w:r w:rsidRPr="00173933">
        <w:rPr>
          <w:rFonts w:asciiTheme="minorHAnsi" w:hAnsiTheme="minorHAnsi" w:cstheme="minorHAnsi"/>
          <w:i/>
          <w:spacing w:val="-3"/>
        </w:rPr>
        <w:t xml:space="preserve">(10 </w:t>
      </w:r>
      <w:r w:rsidR="00173933" w:rsidRPr="00173933">
        <w:rPr>
          <w:rFonts w:asciiTheme="minorHAnsi" w:hAnsiTheme="minorHAnsi" w:cstheme="minorHAnsi"/>
          <w:i/>
          <w:spacing w:val="-3"/>
        </w:rPr>
        <w:t>points</w:t>
      </w:r>
      <w:r w:rsidR="006E3193" w:rsidRPr="00173933">
        <w:rPr>
          <w:rFonts w:asciiTheme="minorHAnsi" w:hAnsiTheme="minorHAnsi" w:cstheme="minorHAnsi"/>
          <w:i/>
          <w:spacing w:val="-3"/>
        </w:rPr>
        <w:t>)</w:t>
      </w:r>
    </w:p>
    <w:p w14:paraId="406DF860" w14:textId="76DFAB6C" w:rsidR="006E3193" w:rsidRDefault="006E3193" w:rsidP="000631DE">
      <w:pPr>
        <w:tabs>
          <w:tab w:val="left" w:pos="-720"/>
        </w:tabs>
        <w:suppressAutoHyphens/>
        <w:rPr>
          <w:rFonts w:asciiTheme="minorHAnsi" w:hAnsiTheme="minorHAnsi" w:cstheme="minorHAnsi"/>
          <w:spacing w:val="-3"/>
        </w:rPr>
      </w:pPr>
    </w:p>
    <w:p w14:paraId="7131E994" w14:textId="77777777" w:rsidR="00820269" w:rsidRPr="00820269" w:rsidRDefault="00820269" w:rsidP="00820269">
      <w:pPr>
        <w:tabs>
          <w:tab w:val="left" w:pos="-720"/>
        </w:tabs>
        <w:suppressAutoHyphens/>
        <w:rPr>
          <w:rFonts w:asciiTheme="minorHAnsi" w:hAnsiTheme="minorHAnsi" w:cstheme="minorHAnsi"/>
          <w:b/>
          <w:bCs/>
          <w:spacing w:val="-3"/>
        </w:rPr>
      </w:pPr>
      <w:r w:rsidRPr="00820269">
        <w:rPr>
          <w:rFonts w:asciiTheme="minorHAnsi" w:hAnsiTheme="minorHAnsi" w:cstheme="minorHAnsi"/>
          <w:b/>
          <w:bCs/>
          <w:spacing w:val="-3"/>
        </w:rPr>
        <w:t xml:space="preserve">There are actually four of the conversion strategies: </w:t>
      </w:r>
    </w:p>
    <w:p w14:paraId="22DABDEA" w14:textId="77777777" w:rsidR="00820269" w:rsidRPr="00820269" w:rsidRDefault="00820269" w:rsidP="00820269">
      <w:pPr>
        <w:numPr>
          <w:ilvl w:val="0"/>
          <w:numId w:val="11"/>
        </w:numPr>
        <w:tabs>
          <w:tab w:val="left" w:pos="-720"/>
        </w:tabs>
        <w:suppressAutoHyphens/>
        <w:rPr>
          <w:rFonts w:asciiTheme="minorHAnsi" w:hAnsiTheme="minorHAnsi" w:cstheme="minorHAnsi"/>
          <w:spacing w:val="-3"/>
        </w:rPr>
      </w:pPr>
      <w:r w:rsidRPr="00820269">
        <w:rPr>
          <w:rFonts w:asciiTheme="minorHAnsi" w:hAnsiTheme="minorHAnsi" w:cstheme="minorHAnsi"/>
          <w:b/>
          <w:bCs/>
          <w:spacing w:val="-3"/>
        </w:rPr>
        <w:t>Direct Changeover:</w:t>
      </w:r>
      <w:r w:rsidRPr="00820269">
        <w:rPr>
          <w:rFonts w:asciiTheme="minorHAnsi" w:hAnsiTheme="minorHAnsi" w:cstheme="minorHAnsi"/>
          <w:spacing w:val="-3"/>
        </w:rPr>
        <w:t xml:space="preserve"> It leads to a whole conversion of one information system to an another, </w:t>
      </w:r>
      <w:proofErr w:type="gramStart"/>
      <w:r w:rsidRPr="00820269">
        <w:rPr>
          <w:rFonts w:asciiTheme="minorHAnsi" w:hAnsiTheme="minorHAnsi" w:cstheme="minorHAnsi"/>
          <w:spacing w:val="-3"/>
        </w:rPr>
        <w:t>what so ever</w:t>
      </w:r>
      <w:proofErr w:type="gramEnd"/>
      <w:r w:rsidRPr="00820269">
        <w:rPr>
          <w:rFonts w:asciiTheme="minorHAnsi" w:hAnsiTheme="minorHAnsi" w:cstheme="minorHAnsi"/>
          <w:spacing w:val="-3"/>
        </w:rPr>
        <w:t xml:space="preserve"> is in the system is to be changed as a whole. Each n everything will be newly devised, this leads to a combine change of the whole system. It should be used in such circumstances if the old system is not working for the organization, in this case it can be used. </w:t>
      </w:r>
    </w:p>
    <w:p w14:paraId="3CB48A42" w14:textId="77777777" w:rsidR="00820269" w:rsidRPr="00820269" w:rsidRDefault="00820269" w:rsidP="00820269">
      <w:pPr>
        <w:numPr>
          <w:ilvl w:val="0"/>
          <w:numId w:val="11"/>
        </w:numPr>
        <w:tabs>
          <w:tab w:val="left" w:pos="-720"/>
        </w:tabs>
        <w:suppressAutoHyphens/>
        <w:rPr>
          <w:rFonts w:asciiTheme="minorHAnsi" w:hAnsiTheme="minorHAnsi" w:cstheme="minorHAnsi"/>
          <w:spacing w:val="-3"/>
        </w:rPr>
      </w:pPr>
      <w:r w:rsidRPr="00820269">
        <w:rPr>
          <w:rFonts w:asciiTheme="minorHAnsi" w:hAnsiTheme="minorHAnsi" w:cstheme="minorHAnsi"/>
          <w:b/>
          <w:bCs/>
          <w:spacing w:val="-3"/>
        </w:rPr>
        <w:t>Parallel operations:</w:t>
      </w:r>
      <w:r w:rsidRPr="00820269">
        <w:rPr>
          <w:rFonts w:asciiTheme="minorHAnsi" w:hAnsiTheme="minorHAnsi" w:cstheme="minorHAnsi"/>
          <w:spacing w:val="-3"/>
        </w:rPr>
        <w:t xml:space="preserve"> These are actually those processes in which both old system and new system is used together as a whole for better efficiency and effectiveness of the organization. It is known to be as a concurrent manifestation of using both systems togethers, it is used in such circumstance if the organization want more efficiency no matter what the situation is.</w:t>
      </w:r>
    </w:p>
    <w:p w14:paraId="7528CE0E" w14:textId="77777777" w:rsidR="00820269" w:rsidRPr="00820269" w:rsidRDefault="00820269" w:rsidP="00820269">
      <w:pPr>
        <w:numPr>
          <w:ilvl w:val="0"/>
          <w:numId w:val="11"/>
        </w:numPr>
        <w:tabs>
          <w:tab w:val="left" w:pos="-720"/>
        </w:tabs>
        <w:suppressAutoHyphens/>
        <w:rPr>
          <w:rFonts w:asciiTheme="minorHAnsi" w:hAnsiTheme="minorHAnsi" w:cstheme="minorHAnsi"/>
          <w:spacing w:val="-3"/>
        </w:rPr>
      </w:pPr>
      <w:r w:rsidRPr="00820269">
        <w:rPr>
          <w:rFonts w:asciiTheme="minorHAnsi" w:hAnsiTheme="minorHAnsi" w:cstheme="minorHAnsi"/>
          <w:b/>
          <w:bCs/>
          <w:spacing w:val="-3"/>
        </w:rPr>
        <w:t xml:space="preserve">Phased Changeover: </w:t>
      </w:r>
      <w:r w:rsidRPr="00820269">
        <w:rPr>
          <w:rFonts w:asciiTheme="minorHAnsi" w:hAnsiTheme="minorHAnsi" w:cstheme="minorHAnsi"/>
          <w:spacing w:val="-3"/>
        </w:rPr>
        <w:t>The changeover of such system that organization changes the old into new information system by parts that one part is of new system and one part is old system. This can be used in such condition if that old system should have the data which cannot be removed</w:t>
      </w:r>
      <w:r w:rsidRPr="00820269">
        <w:rPr>
          <w:rFonts w:asciiTheme="minorHAnsi" w:hAnsiTheme="minorHAnsi" w:cstheme="minorHAnsi"/>
          <w:b/>
          <w:bCs/>
          <w:spacing w:val="-3"/>
        </w:rPr>
        <w:t>.</w:t>
      </w:r>
    </w:p>
    <w:p w14:paraId="3975E540" w14:textId="77777777" w:rsidR="00820269" w:rsidRPr="00820269" w:rsidRDefault="00820269" w:rsidP="00820269">
      <w:pPr>
        <w:numPr>
          <w:ilvl w:val="0"/>
          <w:numId w:val="11"/>
        </w:numPr>
        <w:tabs>
          <w:tab w:val="left" w:pos="-720"/>
        </w:tabs>
        <w:suppressAutoHyphens/>
        <w:rPr>
          <w:rFonts w:asciiTheme="minorHAnsi" w:hAnsiTheme="minorHAnsi" w:cstheme="minorHAnsi"/>
          <w:spacing w:val="-3"/>
        </w:rPr>
      </w:pPr>
      <w:r w:rsidRPr="00820269">
        <w:rPr>
          <w:rFonts w:asciiTheme="minorHAnsi" w:hAnsiTheme="minorHAnsi" w:cstheme="minorHAnsi"/>
          <w:b/>
          <w:bCs/>
          <w:spacing w:val="-3"/>
        </w:rPr>
        <w:t xml:space="preserve">Pilot Implementation: </w:t>
      </w:r>
      <w:r w:rsidRPr="00820269">
        <w:rPr>
          <w:rFonts w:asciiTheme="minorHAnsi" w:hAnsiTheme="minorHAnsi" w:cstheme="minorHAnsi"/>
          <w:spacing w:val="-3"/>
        </w:rPr>
        <w:t xml:space="preserve">The pilot implementation is known to be as the changing of the old system into new system to only a single department or office of the organization, it should be acquired in only a single situation that a new department or office needs a change. </w:t>
      </w:r>
    </w:p>
    <w:p w14:paraId="7DC045AB" w14:textId="00E311E9" w:rsidR="00820269" w:rsidRDefault="00820269" w:rsidP="000631DE">
      <w:pPr>
        <w:tabs>
          <w:tab w:val="left" w:pos="-720"/>
        </w:tabs>
        <w:suppressAutoHyphens/>
        <w:rPr>
          <w:rFonts w:asciiTheme="minorHAnsi" w:hAnsiTheme="minorHAnsi" w:cstheme="minorHAnsi"/>
          <w:spacing w:val="-3"/>
        </w:rPr>
      </w:pPr>
    </w:p>
    <w:p w14:paraId="2232D6D0" w14:textId="1367A1C3" w:rsidR="00820269" w:rsidRDefault="00820269" w:rsidP="000631DE">
      <w:pPr>
        <w:tabs>
          <w:tab w:val="left" w:pos="-720"/>
        </w:tabs>
        <w:suppressAutoHyphens/>
        <w:rPr>
          <w:rFonts w:asciiTheme="minorHAnsi" w:hAnsiTheme="minorHAnsi" w:cstheme="minorHAnsi"/>
          <w:spacing w:val="-3"/>
        </w:rPr>
      </w:pPr>
    </w:p>
    <w:p w14:paraId="09B57DAA" w14:textId="12A286FD" w:rsidR="00820269" w:rsidRDefault="00820269" w:rsidP="000631DE">
      <w:pPr>
        <w:tabs>
          <w:tab w:val="left" w:pos="-720"/>
        </w:tabs>
        <w:suppressAutoHyphens/>
        <w:rPr>
          <w:rFonts w:asciiTheme="minorHAnsi" w:hAnsiTheme="minorHAnsi" w:cstheme="minorHAnsi"/>
          <w:spacing w:val="-3"/>
        </w:rPr>
      </w:pPr>
    </w:p>
    <w:p w14:paraId="002157CA" w14:textId="1A31A13C" w:rsidR="00820269" w:rsidRDefault="00820269" w:rsidP="000631DE">
      <w:pPr>
        <w:tabs>
          <w:tab w:val="left" w:pos="-720"/>
        </w:tabs>
        <w:suppressAutoHyphens/>
        <w:rPr>
          <w:rFonts w:asciiTheme="minorHAnsi" w:hAnsiTheme="minorHAnsi" w:cstheme="minorHAnsi"/>
          <w:spacing w:val="-3"/>
        </w:rPr>
      </w:pPr>
    </w:p>
    <w:p w14:paraId="7D034982" w14:textId="0227F477" w:rsidR="00820269" w:rsidRDefault="00820269" w:rsidP="000631DE">
      <w:pPr>
        <w:tabs>
          <w:tab w:val="left" w:pos="-720"/>
        </w:tabs>
        <w:suppressAutoHyphens/>
        <w:rPr>
          <w:rFonts w:asciiTheme="minorHAnsi" w:hAnsiTheme="minorHAnsi" w:cstheme="minorHAnsi"/>
          <w:spacing w:val="-3"/>
        </w:rPr>
      </w:pPr>
    </w:p>
    <w:p w14:paraId="51DA1A6C" w14:textId="37348CFC" w:rsidR="00820269" w:rsidRDefault="00820269" w:rsidP="000631DE">
      <w:pPr>
        <w:tabs>
          <w:tab w:val="left" w:pos="-720"/>
        </w:tabs>
        <w:suppressAutoHyphens/>
        <w:rPr>
          <w:rFonts w:asciiTheme="minorHAnsi" w:hAnsiTheme="minorHAnsi" w:cstheme="minorHAnsi"/>
          <w:spacing w:val="-3"/>
        </w:rPr>
      </w:pPr>
    </w:p>
    <w:p w14:paraId="761171AA" w14:textId="164289F6" w:rsidR="00820269" w:rsidRDefault="00820269" w:rsidP="000631DE">
      <w:pPr>
        <w:tabs>
          <w:tab w:val="left" w:pos="-720"/>
        </w:tabs>
        <w:suppressAutoHyphens/>
        <w:rPr>
          <w:rFonts w:asciiTheme="minorHAnsi" w:hAnsiTheme="minorHAnsi" w:cstheme="minorHAnsi"/>
          <w:spacing w:val="-3"/>
        </w:rPr>
      </w:pPr>
    </w:p>
    <w:p w14:paraId="11B357F2" w14:textId="28418D85" w:rsidR="00820269" w:rsidRDefault="00820269" w:rsidP="000631DE">
      <w:pPr>
        <w:tabs>
          <w:tab w:val="left" w:pos="-720"/>
        </w:tabs>
        <w:suppressAutoHyphens/>
        <w:rPr>
          <w:rFonts w:asciiTheme="minorHAnsi" w:hAnsiTheme="minorHAnsi" w:cstheme="minorHAnsi"/>
          <w:spacing w:val="-3"/>
        </w:rPr>
      </w:pPr>
    </w:p>
    <w:p w14:paraId="75DF0067" w14:textId="071F6E80" w:rsidR="00820269" w:rsidRDefault="00820269" w:rsidP="000631DE">
      <w:pPr>
        <w:tabs>
          <w:tab w:val="left" w:pos="-720"/>
        </w:tabs>
        <w:suppressAutoHyphens/>
        <w:rPr>
          <w:rFonts w:asciiTheme="minorHAnsi" w:hAnsiTheme="minorHAnsi" w:cstheme="minorHAnsi"/>
          <w:spacing w:val="-3"/>
        </w:rPr>
      </w:pPr>
    </w:p>
    <w:p w14:paraId="5BDEDA5F" w14:textId="77777777" w:rsidR="00820269" w:rsidRPr="00173933" w:rsidRDefault="00820269" w:rsidP="000631DE">
      <w:pPr>
        <w:tabs>
          <w:tab w:val="left" w:pos="-720"/>
        </w:tabs>
        <w:suppressAutoHyphens/>
        <w:rPr>
          <w:rFonts w:asciiTheme="minorHAnsi" w:hAnsiTheme="minorHAnsi" w:cstheme="minorHAnsi"/>
          <w:spacing w:val="-3"/>
        </w:rPr>
      </w:pPr>
    </w:p>
    <w:p w14:paraId="55DE5E61" w14:textId="77777777" w:rsidR="000631DE" w:rsidRPr="00173933" w:rsidRDefault="000631DE" w:rsidP="000631DE">
      <w:pPr>
        <w:tabs>
          <w:tab w:val="left" w:pos="-720"/>
          <w:tab w:val="left" w:pos="0"/>
          <w:tab w:val="left" w:pos="720"/>
        </w:tabs>
        <w:suppressAutoHyphens/>
        <w:rPr>
          <w:rFonts w:asciiTheme="minorHAnsi" w:hAnsiTheme="minorHAnsi" w:cstheme="minorHAnsi"/>
          <w:b/>
          <w:spacing w:val="-3"/>
        </w:rPr>
      </w:pPr>
      <w:r w:rsidRPr="00173933">
        <w:rPr>
          <w:rFonts w:asciiTheme="minorHAnsi" w:hAnsiTheme="minorHAnsi" w:cstheme="minorHAnsi"/>
          <w:b/>
          <w:spacing w:val="-3"/>
        </w:rPr>
        <w:lastRenderedPageBreak/>
        <w:t>Problem 2</w:t>
      </w:r>
    </w:p>
    <w:p w14:paraId="4ED79178" w14:textId="77777777" w:rsidR="000631DE" w:rsidRPr="00173933" w:rsidRDefault="00C549BE" w:rsidP="000631DE">
      <w:pPr>
        <w:tabs>
          <w:tab w:val="left" w:pos="-720"/>
        </w:tabs>
        <w:suppressAutoHyphens/>
        <w:rPr>
          <w:rFonts w:asciiTheme="minorHAnsi" w:hAnsiTheme="minorHAnsi" w:cstheme="minorHAnsi"/>
          <w:spacing w:val="-3"/>
        </w:rPr>
      </w:pPr>
      <w:r w:rsidRPr="00173933">
        <w:rPr>
          <w:rFonts w:asciiTheme="minorHAnsi" w:hAnsiTheme="minorHAnsi" w:cstheme="minorHAnsi"/>
          <w:spacing w:val="-3"/>
        </w:rPr>
        <w:t>Complete Exercise 1 from p. 5</w:t>
      </w:r>
      <w:r w:rsidR="00BA723A" w:rsidRPr="00173933">
        <w:rPr>
          <w:rFonts w:asciiTheme="minorHAnsi" w:hAnsiTheme="minorHAnsi" w:cstheme="minorHAnsi"/>
          <w:spacing w:val="-3"/>
        </w:rPr>
        <w:t>76</w:t>
      </w:r>
      <w:r w:rsidRPr="00173933">
        <w:rPr>
          <w:rFonts w:asciiTheme="minorHAnsi" w:hAnsiTheme="minorHAnsi" w:cstheme="minorHAnsi"/>
          <w:spacing w:val="-3"/>
        </w:rPr>
        <w:t xml:space="preserve"> of the text. Model your WBS on Table 10-1 from p. 5</w:t>
      </w:r>
      <w:r w:rsidR="00BA723A" w:rsidRPr="00173933">
        <w:rPr>
          <w:rFonts w:asciiTheme="minorHAnsi" w:hAnsiTheme="minorHAnsi" w:cstheme="minorHAnsi"/>
          <w:spacing w:val="-3"/>
        </w:rPr>
        <w:t>41</w:t>
      </w:r>
      <w:r w:rsidRPr="00173933">
        <w:rPr>
          <w:rFonts w:asciiTheme="minorHAnsi" w:hAnsiTheme="minorHAnsi" w:cstheme="minorHAnsi"/>
          <w:spacing w:val="-3"/>
        </w:rPr>
        <w:t xml:space="preserve"> of the text. Assume that work on the project may begin as early as next Monday. </w:t>
      </w:r>
      <w:r w:rsidR="00173933">
        <w:rPr>
          <w:rFonts w:asciiTheme="minorHAnsi" w:hAnsiTheme="minorHAnsi" w:cstheme="minorHAnsi"/>
          <w:spacing w:val="-3"/>
        </w:rPr>
        <w:t xml:space="preserve"> </w:t>
      </w:r>
      <w:r w:rsidRPr="00173933">
        <w:rPr>
          <w:rFonts w:asciiTheme="minorHAnsi" w:hAnsiTheme="minorHAnsi" w:cstheme="minorHAnsi"/>
          <w:i/>
          <w:spacing w:val="-3"/>
        </w:rPr>
        <w:t xml:space="preserve">(15 </w:t>
      </w:r>
      <w:r w:rsidR="00173933" w:rsidRPr="00173933">
        <w:rPr>
          <w:rFonts w:asciiTheme="minorHAnsi" w:hAnsiTheme="minorHAnsi" w:cstheme="minorHAnsi"/>
          <w:i/>
          <w:spacing w:val="-3"/>
        </w:rPr>
        <w:t>points</w:t>
      </w:r>
      <w:r w:rsidR="000631DE" w:rsidRPr="00173933">
        <w:rPr>
          <w:rFonts w:asciiTheme="minorHAnsi" w:hAnsiTheme="minorHAnsi" w:cstheme="minorHAnsi"/>
          <w:i/>
          <w:spacing w:val="-3"/>
        </w:rPr>
        <w:t>)</w:t>
      </w:r>
    </w:p>
    <w:p w14:paraId="3EF48774" w14:textId="4ADEB662" w:rsidR="000631DE" w:rsidRDefault="000631DE" w:rsidP="000631DE">
      <w:pPr>
        <w:tabs>
          <w:tab w:val="left" w:pos="-720"/>
        </w:tabs>
        <w:suppressAutoHyphens/>
        <w:rPr>
          <w:rFonts w:asciiTheme="minorHAnsi" w:hAnsiTheme="minorHAnsi" w:cstheme="minorHAnsi"/>
          <w:spacing w:val="-3"/>
        </w:rPr>
      </w:pPr>
    </w:p>
    <w:p w14:paraId="4483E58C" w14:textId="77777777" w:rsidR="00820269" w:rsidRPr="00820269" w:rsidRDefault="00820269" w:rsidP="00820269">
      <w:pPr>
        <w:tabs>
          <w:tab w:val="left" w:pos="-720"/>
        </w:tabs>
        <w:suppressAutoHyphens/>
        <w:rPr>
          <w:rFonts w:asciiTheme="minorHAnsi" w:hAnsiTheme="minorHAnsi" w:cstheme="minorHAnsi"/>
          <w:b/>
          <w:bCs/>
          <w:spacing w:val="-3"/>
        </w:rPr>
      </w:pPr>
      <w:r w:rsidRPr="00820269">
        <w:rPr>
          <w:rFonts w:asciiTheme="minorHAnsi" w:hAnsiTheme="minorHAnsi" w:cstheme="minorHAnsi"/>
          <w:b/>
          <w:bCs/>
          <w:spacing w:val="-3"/>
        </w:rPr>
        <w:t xml:space="preserve">Answer: </w:t>
      </w:r>
    </w:p>
    <w:tbl>
      <w:tblPr>
        <w:tblStyle w:val="TableGrid"/>
        <w:tblW w:w="0" w:type="auto"/>
        <w:tblLayout w:type="fixed"/>
        <w:tblLook w:val="06A0" w:firstRow="1" w:lastRow="0" w:firstColumn="1" w:lastColumn="0" w:noHBand="1" w:noVBand="1"/>
      </w:tblPr>
      <w:tblGrid>
        <w:gridCol w:w="1815"/>
        <w:gridCol w:w="859"/>
        <w:gridCol w:w="1337"/>
        <w:gridCol w:w="1337"/>
        <w:gridCol w:w="1337"/>
        <w:gridCol w:w="1337"/>
        <w:gridCol w:w="1487"/>
      </w:tblGrid>
      <w:tr w:rsidR="00820269" w:rsidRPr="00820269" w14:paraId="689609B9" w14:textId="77777777" w:rsidTr="00820269">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09F96A" w14:textId="77777777" w:rsidR="00820269" w:rsidRPr="00820269" w:rsidRDefault="00820269" w:rsidP="00820269">
            <w:pPr>
              <w:tabs>
                <w:tab w:val="left" w:pos="-720"/>
              </w:tabs>
              <w:suppressAutoHyphens/>
              <w:rPr>
                <w:rFonts w:asciiTheme="minorHAnsi" w:hAnsiTheme="minorHAnsi" w:cstheme="minorHAnsi"/>
                <w:b/>
                <w:bCs/>
                <w:spacing w:val="-3"/>
              </w:rPr>
            </w:pPr>
            <w:r w:rsidRPr="00820269">
              <w:rPr>
                <w:rFonts w:asciiTheme="minorHAnsi" w:hAnsiTheme="minorHAnsi" w:cstheme="minorHAnsi"/>
                <w:b/>
                <w:bCs/>
                <w:spacing w:val="-3"/>
              </w:rPr>
              <w:t>Task or Subtask</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B20AEA" w14:textId="77777777" w:rsidR="00820269" w:rsidRPr="00820269" w:rsidRDefault="00820269" w:rsidP="00820269">
            <w:pPr>
              <w:tabs>
                <w:tab w:val="left" w:pos="-720"/>
              </w:tabs>
              <w:suppressAutoHyphens/>
              <w:rPr>
                <w:rFonts w:asciiTheme="minorHAnsi" w:hAnsiTheme="minorHAnsi" w:cstheme="minorHAnsi"/>
                <w:b/>
                <w:bCs/>
                <w:spacing w:val="-3"/>
              </w:rPr>
            </w:pPr>
            <w:r w:rsidRPr="00820269">
              <w:rPr>
                <w:rFonts w:asciiTheme="minorHAnsi" w:hAnsiTheme="minorHAnsi" w:cstheme="minorHAnsi"/>
                <w:b/>
                <w:bCs/>
                <w:spacing w:val="-3"/>
              </w:rPr>
              <w:t>Resources</w:t>
            </w:r>
          </w:p>
        </w:tc>
        <w:tc>
          <w:tcPr>
            <w:tcW w:w="1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595759" w14:textId="77777777" w:rsidR="00820269" w:rsidRPr="00820269" w:rsidRDefault="00820269" w:rsidP="00820269">
            <w:pPr>
              <w:tabs>
                <w:tab w:val="left" w:pos="-720"/>
              </w:tabs>
              <w:suppressAutoHyphens/>
              <w:rPr>
                <w:rFonts w:asciiTheme="minorHAnsi" w:hAnsiTheme="minorHAnsi" w:cstheme="minorHAnsi"/>
                <w:b/>
                <w:bCs/>
                <w:spacing w:val="-3"/>
              </w:rPr>
            </w:pPr>
            <w:r w:rsidRPr="00820269">
              <w:rPr>
                <w:rFonts w:asciiTheme="minorHAnsi" w:hAnsiTheme="minorHAnsi" w:cstheme="minorHAnsi"/>
                <w:b/>
                <w:bCs/>
                <w:spacing w:val="-3"/>
              </w:rPr>
              <w:t>Start and End date</w:t>
            </w:r>
          </w:p>
        </w:tc>
        <w:tc>
          <w:tcPr>
            <w:tcW w:w="1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78CED9" w14:textId="77777777" w:rsidR="00820269" w:rsidRPr="00820269" w:rsidRDefault="00820269" w:rsidP="00820269">
            <w:pPr>
              <w:tabs>
                <w:tab w:val="left" w:pos="-720"/>
              </w:tabs>
              <w:suppressAutoHyphens/>
              <w:rPr>
                <w:rFonts w:asciiTheme="minorHAnsi" w:hAnsiTheme="minorHAnsi" w:cstheme="minorHAnsi"/>
                <w:b/>
                <w:bCs/>
                <w:spacing w:val="-3"/>
              </w:rPr>
            </w:pPr>
            <w:r w:rsidRPr="00820269">
              <w:rPr>
                <w:rFonts w:asciiTheme="minorHAnsi" w:hAnsiTheme="minorHAnsi" w:cstheme="minorHAnsi"/>
                <w:b/>
                <w:bCs/>
                <w:spacing w:val="-3"/>
              </w:rPr>
              <w:t>Estimated Effort</w:t>
            </w:r>
          </w:p>
        </w:tc>
        <w:tc>
          <w:tcPr>
            <w:tcW w:w="1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A40DC8" w14:textId="77777777" w:rsidR="00820269" w:rsidRPr="00820269" w:rsidRDefault="00820269" w:rsidP="00820269">
            <w:pPr>
              <w:tabs>
                <w:tab w:val="left" w:pos="-720"/>
              </w:tabs>
              <w:suppressAutoHyphens/>
              <w:rPr>
                <w:rFonts w:asciiTheme="minorHAnsi" w:hAnsiTheme="minorHAnsi" w:cstheme="minorHAnsi"/>
                <w:b/>
                <w:bCs/>
                <w:spacing w:val="-3"/>
              </w:rPr>
            </w:pPr>
            <w:r w:rsidRPr="00820269">
              <w:rPr>
                <w:rFonts w:asciiTheme="minorHAnsi" w:hAnsiTheme="minorHAnsi" w:cstheme="minorHAnsi"/>
                <w:b/>
                <w:bCs/>
                <w:spacing w:val="-3"/>
              </w:rPr>
              <w:t>Estimated Expense (Capital)</w:t>
            </w:r>
          </w:p>
        </w:tc>
        <w:tc>
          <w:tcPr>
            <w:tcW w:w="1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B19F47" w14:textId="77777777" w:rsidR="00820269" w:rsidRPr="00820269" w:rsidRDefault="00820269" w:rsidP="00820269">
            <w:pPr>
              <w:tabs>
                <w:tab w:val="left" w:pos="-720"/>
              </w:tabs>
              <w:suppressAutoHyphens/>
              <w:rPr>
                <w:rFonts w:asciiTheme="minorHAnsi" w:hAnsiTheme="minorHAnsi" w:cstheme="minorHAnsi"/>
                <w:b/>
                <w:bCs/>
                <w:spacing w:val="-3"/>
              </w:rPr>
            </w:pPr>
            <w:r w:rsidRPr="00820269">
              <w:rPr>
                <w:rFonts w:asciiTheme="minorHAnsi" w:hAnsiTheme="minorHAnsi" w:cstheme="minorHAnsi"/>
                <w:b/>
                <w:bCs/>
                <w:spacing w:val="-3"/>
              </w:rPr>
              <w:t xml:space="preserve">Estimated </w:t>
            </w:r>
            <w:proofErr w:type="gramStart"/>
            <w:r w:rsidRPr="00820269">
              <w:rPr>
                <w:rFonts w:asciiTheme="minorHAnsi" w:hAnsiTheme="minorHAnsi" w:cstheme="minorHAnsi"/>
                <w:b/>
                <w:bCs/>
                <w:spacing w:val="-3"/>
              </w:rPr>
              <w:t>non capital</w:t>
            </w:r>
            <w:proofErr w:type="gramEnd"/>
            <w:r w:rsidRPr="00820269">
              <w:rPr>
                <w:rFonts w:asciiTheme="minorHAnsi" w:hAnsiTheme="minorHAnsi" w:cstheme="minorHAnsi"/>
                <w:b/>
                <w:bCs/>
                <w:spacing w:val="-3"/>
              </w:rPr>
              <w:t xml:space="preserve"> expense</w:t>
            </w:r>
          </w:p>
        </w:tc>
        <w:tc>
          <w:tcPr>
            <w:tcW w:w="1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3836AA" w14:textId="77777777" w:rsidR="00820269" w:rsidRPr="00820269" w:rsidRDefault="00820269" w:rsidP="00820269">
            <w:pPr>
              <w:tabs>
                <w:tab w:val="left" w:pos="-720"/>
              </w:tabs>
              <w:suppressAutoHyphens/>
              <w:rPr>
                <w:rFonts w:asciiTheme="minorHAnsi" w:hAnsiTheme="minorHAnsi" w:cstheme="minorHAnsi"/>
                <w:b/>
                <w:bCs/>
                <w:spacing w:val="-3"/>
              </w:rPr>
            </w:pPr>
            <w:r w:rsidRPr="00820269">
              <w:rPr>
                <w:rFonts w:asciiTheme="minorHAnsi" w:hAnsiTheme="minorHAnsi" w:cstheme="minorHAnsi"/>
                <w:b/>
                <w:bCs/>
                <w:spacing w:val="-3"/>
              </w:rPr>
              <w:t>Dependency-es</w:t>
            </w:r>
          </w:p>
        </w:tc>
      </w:tr>
      <w:tr w:rsidR="00820269" w:rsidRPr="00820269" w14:paraId="658728D3" w14:textId="77777777" w:rsidTr="00820269">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FFE29C" w14:textId="77777777" w:rsidR="00820269" w:rsidRPr="00820269" w:rsidRDefault="00820269" w:rsidP="00820269">
            <w:pPr>
              <w:tabs>
                <w:tab w:val="left" w:pos="-720"/>
              </w:tabs>
              <w:suppressAutoHyphens/>
              <w:rPr>
                <w:rFonts w:asciiTheme="minorHAnsi" w:hAnsiTheme="minorHAnsi" w:cstheme="minorHAnsi"/>
                <w:b/>
                <w:bCs/>
                <w:spacing w:val="-3"/>
              </w:rPr>
            </w:pPr>
            <w:r w:rsidRPr="00820269">
              <w:rPr>
                <w:rFonts w:asciiTheme="minorHAnsi" w:hAnsiTheme="minorHAnsi" w:cstheme="minorHAnsi"/>
                <w:b/>
                <w:bCs/>
                <w:spacing w:val="-3"/>
              </w:rPr>
              <w:t>Kevin invited Charlie for change control meeting</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A563CD" w14:textId="77777777" w:rsidR="00820269" w:rsidRPr="00820269" w:rsidRDefault="00820269" w:rsidP="00820269">
            <w:pPr>
              <w:tabs>
                <w:tab w:val="left" w:pos="-720"/>
              </w:tabs>
              <w:suppressAutoHyphens/>
              <w:rPr>
                <w:rFonts w:asciiTheme="minorHAnsi" w:hAnsiTheme="minorHAnsi" w:cstheme="minorHAnsi"/>
                <w:b/>
                <w:bCs/>
                <w:spacing w:val="-3"/>
              </w:rPr>
            </w:pPr>
            <w:r w:rsidRPr="00820269">
              <w:rPr>
                <w:rFonts w:asciiTheme="minorHAnsi" w:hAnsiTheme="minorHAnsi" w:cstheme="minorHAnsi"/>
                <w:b/>
                <w:bCs/>
                <w:spacing w:val="-3"/>
              </w:rPr>
              <w:t>Two office mates</w:t>
            </w:r>
          </w:p>
        </w:tc>
        <w:tc>
          <w:tcPr>
            <w:tcW w:w="1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F25CE0" w14:textId="77777777" w:rsidR="00820269" w:rsidRPr="00820269" w:rsidRDefault="00820269" w:rsidP="00820269">
            <w:pPr>
              <w:tabs>
                <w:tab w:val="left" w:pos="-720"/>
              </w:tabs>
              <w:suppressAutoHyphens/>
              <w:rPr>
                <w:rFonts w:asciiTheme="minorHAnsi" w:hAnsiTheme="minorHAnsi" w:cstheme="minorHAnsi"/>
                <w:b/>
                <w:bCs/>
                <w:spacing w:val="-3"/>
              </w:rPr>
            </w:pPr>
            <w:r w:rsidRPr="00820269">
              <w:rPr>
                <w:rFonts w:asciiTheme="minorHAnsi" w:hAnsiTheme="minorHAnsi" w:cstheme="minorHAnsi"/>
                <w:b/>
                <w:bCs/>
                <w:spacing w:val="-3"/>
              </w:rPr>
              <w:t>Not specified</w:t>
            </w:r>
          </w:p>
        </w:tc>
        <w:tc>
          <w:tcPr>
            <w:tcW w:w="1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E2006E" w14:textId="77777777" w:rsidR="00820269" w:rsidRPr="00820269" w:rsidRDefault="00820269" w:rsidP="00820269">
            <w:pPr>
              <w:tabs>
                <w:tab w:val="left" w:pos="-720"/>
              </w:tabs>
              <w:suppressAutoHyphens/>
              <w:rPr>
                <w:rFonts w:asciiTheme="minorHAnsi" w:hAnsiTheme="minorHAnsi" w:cstheme="minorHAnsi"/>
                <w:b/>
                <w:bCs/>
                <w:spacing w:val="-3"/>
              </w:rPr>
            </w:pPr>
            <w:r w:rsidRPr="00820269">
              <w:rPr>
                <w:rFonts w:asciiTheme="minorHAnsi" w:hAnsiTheme="minorHAnsi" w:cstheme="minorHAnsi"/>
                <w:b/>
                <w:bCs/>
                <w:spacing w:val="-3"/>
              </w:rPr>
              <w:t>1hour</w:t>
            </w:r>
          </w:p>
        </w:tc>
        <w:tc>
          <w:tcPr>
            <w:tcW w:w="1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372398" w14:textId="77777777" w:rsidR="00820269" w:rsidRPr="00820269" w:rsidRDefault="00820269" w:rsidP="00820269">
            <w:pPr>
              <w:tabs>
                <w:tab w:val="left" w:pos="-720"/>
              </w:tabs>
              <w:suppressAutoHyphens/>
              <w:rPr>
                <w:rFonts w:asciiTheme="minorHAnsi" w:hAnsiTheme="minorHAnsi" w:cstheme="minorHAnsi"/>
                <w:b/>
                <w:bCs/>
                <w:spacing w:val="-3"/>
              </w:rPr>
            </w:pPr>
            <w:r w:rsidRPr="00820269">
              <w:rPr>
                <w:rFonts w:asciiTheme="minorHAnsi" w:hAnsiTheme="minorHAnsi" w:cstheme="minorHAnsi"/>
                <w:b/>
                <w:bCs/>
                <w:spacing w:val="-3"/>
              </w:rPr>
              <w:t>$5</w:t>
            </w:r>
          </w:p>
        </w:tc>
        <w:tc>
          <w:tcPr>
            <w:tcW w:w="1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5D81CA" w14:textId="77777777" w:rsidR="00820269" w:rsidRPr="00820269" w:rsidRDefault="00820269" w:rsidP="00820269">
            <w:pPr>
              <w:tabs>
                <w:tab w:val="left" w:pos="-720"/>
              </w:tabs>
              <w:suppressAutoHyphens/>
              <w:rPr>
                <w:rFonts w:asciiTheme="minorHAnsi" w:hAnsiTheme="minorHAnsi" w:cstheme="minorHAnsi"/>
                <w:b/>
                <w:bCs/>
                <w:spacing w:val="-3"/>
              </w:rPr>
            </w:pPr>
            <w:r w:rsidRPr="00820269">
              <w:rPr>
                <w:rFonts w:asciiTheme="minorHAnsi" w:hAnsiTheme="minorHAnsi" w:cstheme="minorHAnsi"/>
                <w:b/>
                <w:bCs/>
                <w:spacing w:val="-3"/>
              </w:rPr>
              <w:t>$7</w:t>
            </w:r>
          </w:p>
        </w:tc>
        <w:tc>
          <w:tcPr>
            <w:tcW w:w="1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492116" w14:textId="77777777" w:rsidR="00820269" w:rsidRPr="00820269" w:rsidRDefault="00820269" w:rsidP="00820269">
            <w:pPr>
              <w:tabs>
                <w:tab w:val="left" w:pos="-720"/>
              </w:tabs>
              <w:suppressAutoHyphens/>
              <w:rPr>
                <w:rFonts w:asciiTheme="minorHAnsi" w:hAnsiTheme="minorHAnsi" w:cstheme="minorHAnsi"/>
                <w:b/>
                <w:bCs/>
                <w:spacing w:val="-3"/>
              </w:rPr>
            </w:pPr>
            <w:r w:rsidRPr="00820269">
              <w:rPr>
                <w:rFonts w:asciiTheme="minorHAnsi" w:hAnsiTheme="minorHAnsi" w:cstheme="minorHAnsi"/>
                <w:b/>
                <w:bCs/>
                <w:spacing w:val="-3"/>
              </w:rPr>
              <w:t>7.3</w:t>
            </w:r>
          </w:p>
        </w:tc>
      </w:tr>
      <w:tr w:rsidR="00820269" w:rsidRPr="00820269" w14:paraId="7BF0E3E4" w14:textId="77777777" w:rsidTr="00820269">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360CB5" w14:textId="77777777" w:rsidR="00820269" w:rsidRPr="00820269" w:rsidRDefault="00820269" w:rsidP="00820269">
            <w:pPr>
              <w:tabs>
                <w:tab w:val="left" w:pos="-720"/>
              </w:tabs>
              <w:suppressAutoHyphens/>
              <w:rPr>
                <w:rFonts w:asciiTheme="minorHAnsi" w:hAnsiTheme="minorHAnsi" w:cstheme="minorHAnsi"/>
                <w:b/>
                <w:bCs/>
                <w:spacing w:val="-3"/>
              </w:rPr>
            </w:pPr>
            <w:r w:rsidRPr="00820269">
              <w:rPr>
                <w:rFonts w:asciiTheme="minorHAnsi" w:hAnsiTheme="minorHAnsi" w:cstheme="minorHAnsi"/>
                <w:b/>
                <w:bCs/>
                <w:spacing w:val="-3"/>
              </w:rPr>
              <w:t>Charlie was struck in a road issue; he arrives and overlooks the issue in the project the issue might be very dangerous for the organization</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923E5D" w14:textId="77777777" w:rsidR="00820269" w:rsidRPr="00820269" w:rsidRDefault="00820269" w:rsidP="00820269">
            <w:pPr>
              <w:tabs>
                <w:tab w:val="left" w:pos="-720"/>
              </w:tabs>
              <w:suppressAutoHyphens/>
              <w:rPr>
                <w:rFonts w:asciiTheme="minorHAnsi" w:hAnsiTheme="minorHAnsi" w:cstheme="minorHAnsi"/>
                <w:b/>
                <w:bCs/>
                <w:spacing w:val="-3"/>
              </w:rPr>
            </w:pPr>
            <w:r w:rsidRPr="00820269">
              <w:rPr>
                <w:rFonts w:asciiTheme="minorHAnsi" w:hAnsiTheme="minorHAnsi" w:cstheme="minorHAnsi"/>
                <w:b/>
                <w:bCs/>
                <w:spacing w:val="-3"/>
              </w:rPr>
              <w:t>Two office mates</w:t>
            </w:r>
          </w:p>
          <w:p w14:paraId="1E6F61FC" w14:textId="77777777" w:rsidR="00820269" w:rsidRPr="00820269" w:rsidRDefault="00820269" w:rsidP="00820269">
            <w:pPr>
              <w:tabs>
                <w:tab w:val="left" w:pos="-720"/>
              </w:tabs>
              <w:suppressAutoHyphens/>
              <w:rPr>
                <w:rFonts w:asciiTheme="minorHAnsi" w:hAnsiTheme="minorHAnsi" w:cstheme="minorHAnsi"/>
                <w:b/>
                <w:bCs/>
                <w:spacing w:val="-3"/>
              </w:rPr>
            </w:pPr>
          </w:p>
          <w:p w14:paraId="320EBF1D" w14:textId="77777777" w:rsidR="00820269" w:rsidRPr="00820269" w:rsidRDefault="00820269" w:rsidP="00820269">
            <w:pPr>
              <w:tabs>
                <w:tab w:val="left" w:pos="-720"/>
              </w:tabs>
              <w:suppressAutoHyphens/>
              <w:rPr>
                <w:rFonts w:asciiTheme="minorHAnsi" w:hAnsiTheme="minorHAnsi" w:cstheme="minorHAnsi"/>
                <w:b/>
                <w:bCs/>
                <w:spacing w:val="-3"/>
              </w:rPr>
            </w:pPr>
          </w:p>
        </w:tc>
        <w:tc>
          <w:tcPr>
            <w:tcW w:w="1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C688B5" w14:textId="77777777" w:rsidR="00820269" w:rsidRPr="00820269" w:rsidRDefault="00820269" w:rsidP="00820269">
            <w:pPr>
              <w:tabs>
                <w:tab w:val="left" w:pos="-720"/>
              </w:tabs>
              <w:suppressAutoHyphens/>
              <w:rPr>
                <w:rFonts w:asciiTheme="minorHAnsi" w:hAnsiTheme="minorHAnsi" w:cstheme="minorHAnsi"/>
                <w:b/>
                <w:bCs/>
                <w:spacing w:val="-3"/>
              </w:rPr>
            </w:pPr>
            <w:r w:rsidRPr="00820269">
              <w:rPr>
                <w:rFonts w:asciiTheme="minorHAnsi" w:hAnsiTheme="minorHAnsi" w:cstheme="minorHAnsi"/>
                <w:b/>
                <w:bCs/>
                <w:spacing w:val="-3"/>
              </w:rPr>
              <w:t>Not Specified</w:t>
            </w:r>
          </w:p>
        </w:tc>
        <w:tc>
          <w:tcPr>
            <w:tcW w:w="1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778B68" w14:textId="77777777" w:rsidR="00820269" w:rsidRPr="00820269" w:rsidRDefault="00820269" w:rsidP="00820269">
            <w:pPr>
              <w:tabs>
                <w:tab w:val="left" w:pos="-720"/>
              </w:tabs>
              <w:suppressAutoHyphens/>
              <w:rPr>
                <w:rFonts w:asciiTheme="minorHAnsi" w:hAnsiTheme="minorHAnsi" w:cstheme="minorHAnsi"/>
                <w:b/>
                <w:bCs/>
                <w:spacing w:val="-3"/>
              </w:rPr>
            </w:pPr>
            <w:r w:rsidRPr="00820269">
              <w:rPr>
                <w:rFonts w:asciiTheme="minorHAnsi" w:hAnsiTheme="minorHAnsi" w:cstheme="minorHAnsi"/>
                <w:b/>
                <w:bCs/>
                <w:spacing w:val="-3"/>
              </w:rPr>
              <w:t>1 hour</w:t>
            </w:r>
          </w:p>
        </w:tc>
        <w:tc>
          <w:tcPr>
            <w:tcW w:w="1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2BCDCD" w14:textId="77777777" w:rsidR="00820269" w:rsidRPr="00820269" w:rsidRDefault="00820269" w:rsidP="00820269">
            <w:pPr>
              <w:tabs>
                <w:tab w:val="left" w:pos="-720"/>
              </w:tabs>
              <w:suppressAutoHyphens/>
              <w:rPr>
                <w:rFonts w:asciiTheme="minorHAnsi" w:hAnsiTheme="minorHAnsi" w:cstheme="minorHAnsi"/>
                <w:b/>
                <w:bCs/>
                <w:spacing w:val="-3"/>
              </w:rPr>
            </w:pPr>
            <w:r w:rsidRPr="00820269">
              <w:rPr>
                <w:rFonts w:asciiTheme="minorHAnsi" w:hAnsiTheme="minorHAnsi" w:cstheme="minorHAnsi"/>
                <w:b/>
                <w:bCs/>
                <w:spacing w:val="-3"/>
              </w:rPr>
              <w:t>$8</w:t>
            </w:r>
          </w:p>
        </w:tc>
        <w:tc>
          <w:tcPr>
            <w:tcW w:w="1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831414" w14:textId="77777777" w:rsidR="00820269" w:rsidRPr="00820269" w:rsidRDefault="00820269" w:rsidP="00820269">
            <w:pPr>
              <w:tabs>
                <w:tab w:val="left" w:pos="-720"/>
              </w:tabs>
              <w:suppressAutoHyphens/>
              <w:rPr>
                <w:rFonts w:asciiTheme="minorHAnsi" w:hAnsiTheme="minorHAnsi" w:cstheme="minorHAnsi"/>
                <w:b/>
                <w:bCs/>
                <w:spacing w:val="-3"/>
              </w:rPr>
            </w:pPr>
            <w:r w:rsidRPr="00820269">
              <w:rPr>
                <w:rFonts w:asciiTheme="minorHAnsi" w:hAnsiTheme="minorHAnsi" w:cstheme="minorHAnsi"/>
                <w:b/>
                <w:bCs/>
                <w:spacing w:val="-3"/>
              </w:rPr>
              <w:t>$10</w:t>
            </w:r>
          </w:p>
        </w:tc>
        <w:tc>
          <w:tcPr>
            <w:tcW w:w="14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A61E9B" w14:textId="77777777" w:rsidR="00820269" w:rsidRPr="00820269" w:rsidRDefault="00820269" w:rsidP="00820269">
            <w:pPr>
              <w:tabs>
                <w:tab w:val="left" w:pos="-720"/>
              </w:tabs>
              <w:suppressAutoHyphens/>
              <w:rPr>
                <w:rFonts w:asciiTheme="minorHAnsi" w:hAnsiTheme="minorHAnsi" w:cstheme="minorHAnsi"/>
                <w:b/>
                <w:bCs/>
                <w:spacing w:val="-3"/>
              </w:rPr>
            </w:pPr>
            <w:r w:rsidRPr="00820269">
              <w:rPr>
                <w:rFonts w:asciiTheme="minorHAnsi" w:hAnsiTheme="minorHAnsi" w:cstheme="minorHAnsi"/>
                <w:b/>
                <w:bCs/>
                <w:spacing w:val="-3"/>
              </w:rPr>
              <w:t>99.3</w:t>
            </w:r>
          </w:p>
        </w:tc>
      </w:tr>
    </w:tbl>
    <w:p w14:paraId="4B92EEAA" w14:textId="77777777" w:rsidR="00820269" w:rsidRDefault="00820269" w:rsidP="00820269">
      <w:pPr>
        <w:tabs>
          <w:tab w:val="left" w:pos="-720"/>
        </w:tabs>
        <w:suppressAutoHyphens/>
        <w:rPr>
          <w:rFonts w:asciiTheme="minorHAnsi" w:hAnsiTheme="minorHAnsi" w:cstheme="minorHAnsi"/>
          <w:spacing w:val="-3"/>
        </w:rPr>
      </w:pPr>
    </w:p>
    <w:p w14:paraId="63639BE2" w14:textId="0F6C5F5B" w:rsidR="00820269" w:rsidRPr="00820269" w:rsidRDefault="00820269" w:rsidP="00820269">
      <w:pPr>
        <w:tabs>
          <w:tab w:val="left" w:pos="-720"/>
        </w:tabs>
        <w:suppressAutoHyphens/>
        <w:rPr>
          <w:rFonts w:asciiTheme="minorHAnsi" w:hAnsiTheme="minorHAnsi" w:cstheme="minorHAnsi"/>
          <w:spacing w:val="-3"/>
        </w:rPr>
      </w:pPr>
      <w:r w:rsidRPr="00820269">
        <w:rPr>
          <w:rFonts w:asciiTheme="minorHAnsi" w:hAnsiTheme="minorHAnsi" w:cstheme="minorHAnsi"/>
          <w:spacing w:val="-3"/>
        </w:rPr>
        <w:t xml:space="preserve">In order to make a job description of the professionals like Kevin </w:t>
      </w:r>
      <w:proofErr w:type="spellStart"/>
      <w:r w:rsidRPr="00820269">
        <w:rPr>
          <w:rFonts w:asciiTheme="minorHAnsi" w:hAnsiTheme="minorHAnsi" w:cstheme="minorHAnsi"/>
          <w:spacing w:val="-3"/>
        </w:rPr>
        <w:t>Urich</w:t>
      </w:r>
      <w:proofErr w:type="spellEnd"/>
      <w:r w:rsidRPr="00820269">
        <w:rPr>
          <w:rFonts w:asciiTheme="minorHAnsi" w:hAnsiTheme="minorHAnsi" w:cstheme="minorHAnsi"/>
          <w:spacing w:val="-3"/>
        </w:rPr>
        <w:t xml:space="preserve">; Kevin </w:t>
      </w:r>
      <w:proofErr w:type="spellStart"/>
      <w:r w:rsidRPr="00820269">
        <w:rPr>
          <w:rFonts w:asciiTheme="minorHAnsi" w:hAnsiTheme="minorHAnsi" w:cstheme="minorHAnsi"/>
          <w:spacing w:val="-3"/>
        </w:rPr>
        <w:t>Urich</w:t>
      </w:r>
      <w:proofErr w:type="spellEnd"/>
      <w:r w:rsidRPr="00820269">
        <w:rPr>
          <w:rFonts w:asciiTheme="minorHAnsi" w:hAnsiTheme="minorHAnsi" w:cstheme="minorHAnsi"/>
          <w:spacing w:val="-3"/>
        </w:rPr>
        <w:t xml:space="preserve"> is liable for arranging, supervising and driving undertakings from ideation through to finishing. This is a senior job at an association and requires communication with a scope of inward and outside partners, regularly dealing with a few moving undertaking pa</w:t>
      </w:r>
      <w:bookmarkStart w:id="0" w:name="_GoBack"/>
      <w:bookmarkEnd w:id="0"/>
      <w:r w:rsidRPr="00820269">
        <w:rPr>
          <w:rFonts w:asciiTheme="minorHAnsi" w:hAnsiTheme="minorHAnsi" w:cstheme="minorHAnsi"/>
          <w:spacing w:val="-3"/>
        </w:rPr>
        <w:t>rts at the same time.</w:t>
      </w:r>
    </w:p>
    <w:p w14:paraId="5D07A8A4" w14:textId="77777777" w:rsidR="00820269" w:rsidRPr="00173933" w:rsidRDefault="00820269" w:rsidP="000631DE">
      <w:pPr>
        <w:tabs>
          <w:tab w:val="left" w:pos="-720"/>
        </w:tabs>
        <w:suppressAutoHyphens/>
        <w:rPr>
          <w:rFonts w:asciiTheme="minorHAnsi" w:hAnsiTheme="minorHAnsi" w:cstheme="minorHAnsi"/>
          <w:spacing w:val="-3"/>
        </w:rPr>
      </w:pPr>
    </w:p>
    <w:sectPr w:rsidR="00820269" w:rsidRPr="00173933"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4F29F" w14:textId="77777777" w:rsidR="00D322F1" w:rsidRDefault="00D322F1">
      <w:pPr>
        <w:spacing w:line="20" w:lineRule="exact"/>
      </w:pPr>
    </w:p>
  </w:endnote>
  <w:endnote w:type="continuationSeparator" w:id="0">
    <w:p w14:paraId="21D1FFD8" w14:textId="77777777" w:rsidR="00D322F1" w:rsidRDefault="00D322F1">
      <w:r>
        <w:t xml:space="preserve"> </w:t>
      </w:r>
    </w:p>
  </w:endnote>
  <w:endnote w:type="continuationNotice" w:id="1">
    <w:p w14:paraId="053462D4" w14:textId="77777777" w:rsidR="00D322F1" w:rsidRDefault="00D322F1">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1C8F6" w14:textId="77777777" w:rsidR="00D322F1" w:rsidRDefault="00D322F1">
      <w:r>
        <w:separator/>
      </w:r>
    </w:p>
  </w:footnote>
  <w:footnote w:type="continuationSeparator" w:id="0">
    <w:p w14:paraId="46BE22A3" w14:textId="77777777" w:rsidR="00D322F1" w:rsidRDefault="00D322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E48E8"/>
    <w:multiLevelType w:val="hybridMultilevel"/>
    <w:tmpl w:val="FFFFFFFF"/>
    <w:lvl w:ilvl="0" w:tplc="4A2AADAC">
      <w:start w:val="1"/>
      <w:numFmt w:val="decimal"/>
      <w:lvlText w:val="%1."/>
      <w:lvlJc w:val="left"/>
      <w:pPr>
        <w:ind w:left="720" w:hanging="360"/>
      </w:pPr>
    </w:lvl>
    <w:lvl w:ilvl="1" w:tplc="198A2C62">
      <w:start w:val="1"/>
      <w:numFmt w:val="lowerLetter"/>
      <w:lvlText w:val="%2."/>
      <w:lvlJc w:val="left"/>
      <w:pPr>
        <w:ind w:left="1440" w:hanging="360"/>
      </w:pPr>
    </w:lvl>
    <w:lvl w:ilvl="2" w:tplc="12081454">
      <w:start w:val="1"/>
      <w:numFmt w:val="lowerRoman"/>
      <w:lvlText w:val="%3."/>
      <w:lvlJc w:val="right"/>
      <w:pPr>
        <w:ind w:left="2160" w:hanging="180"/>
      </w:pPr>
    </w:lvl>
    <w:lvl w:ilvl="3" w:tplc="358831AE">
      <w:start w:val="1"/>
      <w:numFmt w:val="decimal"/>
      <w:lvlText w:val="%4."/>
      <w:lvlJc w:val="left"/>
      <w:pPr>
        <w:ind w:left="2880" w:hanging="360"/>
      </w:pPr>
    </w:lvl>
    <w:lvl w:ilvl="4" w:tplc="487C177C">
      <w:start w:val="1"/>
      <w:numFmt w:val="lowerLetter"/>
      <w:lvlText w:val="%5."/>
      <w:lvlJc w:val="left"/>
      <w:pPr>
        <w:ind w:left="3600" w:hanging="360"/>
      </w:pPr>
    </w:lvl>
    <w:lvl w:ilvl="5" w:tplc="52867578">
      <w:start w:val="1"/>
      <w:numFmt w:val="lowerRoman"/>
      <w:lvlText w:val="%6."/>
      <w:lvlJc w:val="right"/>
      <w:pPr>
        <w:ind w:left="4320" w:hanging="180"/>
      </w:pPr>
    </w:lvl>
    <w:lvl w:ilvl="6" w:tplc="E5465BFA">
      <w:start w:val="1"/>
      <w:numFmt w:val="decimal"/>
      <w:lvlText w:val="%7."/>
      <w:lvlJc w:val="left"/>
      <w:pPr>
        <w:ind w:left="5040" w:hanging="360"/>
      </w:pPr>
    </w:lvl>
    <w:lvl w:ilvl="7" w:tplc="DEFC2C30">
      <w:start w:val="1"/>
      <w:numFmt w:val="lowerLetter"/>
      <w:lvlText w:val="%8."/>
      <w:lvlJc w:val="left"/>
      <w:pPr>
        <w:ind w:left="5760" w:hanging="360"/>
      </w:pPr>
    </w:lvl>
    <w:lvl w:ilvl="8" w:tplc="84DC600C">
      <w:start w:val="1"/>
      <w:numFmt w:val="lowerRoman"/>
      <w:lvlText w:val="%9."/>
      <w:lvlJc w:val="right"/>
      <w:pPr>
        <w:ind w:left="6480" w:hanging="180"/>
      </w:pPr>
    </w:lvl>
  </w:abstractNum>
  <w:abstractNum w:abstractNumId="3"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4"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5" w15:restartNumberingAfterBreak="0">
    <w:nsid w:val="2CAE3DF9"/>
    <w:multiLevelType w:val="hybridMultilevel"/>
    <w:tmpl w:val="941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9"/>
  </w:num>
  <w:num w:numId="4">
    <w:abstractNumId w:val="8"/>
  </w:num>
  <w:num w:numId="5">
    <w:abstractNumId w:val="7"/>
  </w:num>
  <w:num w:numId="6">
    <w:abstractNumId w:val="3"/>
  </w:num>
  <w:num w:numId="7">
    <w:abstractNumId w:val="10"/>
  </w:num>
  <w:num w:numId="8">
    <w:abstractNumId w:val="1"/>
  </w:num>
  <w:num w:numId="9">
    <w:abstractNumId w:val="5"/>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516F4"/>
    <w:rsid w:val="000631DE"/>
    <w:rsid w:val="00075CC5"/>
    <w:rsid w:val="00081940"/>
    <w:rsid w:val="000B388F"/>
    <w:rsid w:val="000D75DA"/>
    <w:rsid w:val="00100E28"/>
    <w:rsid w:val="00120DCD"/>
    <w:rsid w:val="00124EDF"/>
    <w:rsid w:val="00135F11"/>
    <w:rsid w:val="00136A7B"/>
    <w:rsid w:val="00173933"/>
    <w:rsid w:val="00182981"/>
    <w:rsid w:val="001904E7"/>
    <w:rsid w:val="001A757E"/>
    <w:rsid w:val="001D7157"/>
    <w:rsid w:val="001F37DF"/>
    <w:rsid w:val="001F4FBC"/>
    <w:rsid w:val="00253FA7"/>
    <w:rsid w:val="002A021F"/>
    <w:rsid w:val="002A4CB4"/>
    <w:rsid w:val="00303873"/>
    <w:rsid w:val="003144A6"/>
    <w:rsid w:val="00343B30"/>
    <w:rsid w:val="003470E9"/>
    <w:rsid w:val="00353C9D"/>
    <w:rsid w:val="003A0CB4"/>
    <w:rsid w:val="003A203A"/>
    <w:rsid w:val="003C5710"/>
    <w:rsid w:val="003F1984"/>
    <w:rsid w:val="003F47DC"/>
    <w:rsid w:val="003F47E4"/>
    <w:rsid w:val="0040233F"/>
    <w:rsid w:val="004B5E0B"/>
    <w:rsid w:val="004C0125"/>
    <w:rsid w:val="004F2942"/>
    <w:rsid w:val="00562E33"/>
    <w:rsid w:val="0057088C"/>
    <w:rsid w:val="005858F3"/>
    <w:rsid w:val="005B1038"/>
    <w:rsid w:val="005E3944"/>
    <w:rsid w:val="005F1AB2"/>
    <w:rsid w:val="005F50E1"/>
    <w:rsid w:val="00603515"/>
    <w:rsid w:val="00607F30"/>
    <w:rsid w:val="00614BBC"/>
    <w:rsid w:val="0062494F"/>
    <w:rsid w:val="00652676"/>
    <w:rsid w:val="006E3193"/>
    <w:rsid w:val="00712FBD"/>
    <w:rsid w:val="0072321D"/>
    <w:rsid w:val="00744507"/>
    <w:rsid w:val="00752134"/>
    <w:rsid w:val="007B50F4"/>
    <w:rsid w:val="007C1A0A"/>
    <w:rsid w:val="007C2432"/>
    <w:rsid w:val="007C339B"/>
    <w:rsid w:val="007D0AB4"/>
    <w:rsid w:val="008001AB"/>
    <w:rsid w:val="00820269"/>
    <w:rsid w:val="00882533"/>
    <w:rsid w:val="00887F2F"/>
    <w:rsid w:val="008B39D2"/>
    <w:rsid w:val="008C196A"/>
    <w:rsid w:val="008D0B6B"/>
    <w:rsid w:val="00902769"/>
    <w:rsid w:val="00924DD1"/>
    <w:rsid w:val="00966685"/>
    <w:rsid w:val="009817BF"/>
    <w:rsid w:val="009A6B0F"/>
    <w:rsid w:val="00A45524"/>
    <w:rsid w:val="00A5387E"/>
    <w:rsid w:val="00A601D5"/>
    <w:rsid w:val="00AA0AE8"/>
    <w:rsid w:val="00AB0E90"/>
    <w:rsid w:val="00AC3F98"/>
    <w:rsid w:val="00AC5ABA"/>
    <w:rsid w:val="00AC7A34"/>
    <w:rsid w:val="00AE477B"/>
    <w:rsid w:val="00B03674"/>
    <w:rsid w:val="00B065DD"/>
    <w:rsid w:val="00B14A83"/>
    <w:rsid w:val="00B16B35"/>
    <w:rsid w:val="00B21481"/>
    <w:rsid w:val="00B340DD"/>
    <w:rsid w:val="00B372C9"/>
    <w:rsid w:val="00B37424"/>
    <w:rsid w:val="00B545AE"/>
    <w:rsid w:val="00B979ED"/>
    <w:rsid w:val="00BA723A"/>
    <w:rsid w:val="00BD10D7"/>
    <w:rsid w:val="00BE4307"/>
    <w:rsid w:val="00C00591"/>
    <w:rsid w:val="00C15D78"/>
    <w:rsid w:val="00C369FB"/>
    <w:rsid w:val="00C549BE"/>
    <w:rsid w:val="00C62DEA"/>
    <w:rsid w:val="00C858DD"/>
    <w:rsid w:val="00C944ED"/>
    <w:rsid w:val="00C9506C"/>
    <w:rsid w:val="00CA34D0"/>
    <w:rsid w:val="00CD26C7"/>
    <w:rsid w:val="00D20A91"/>
    <w:rsid w:val="00D322F1"/>
    <w:rsid w:val="00D77D81"/>
    <w:rsid w:val="00DB336C"/>
    <w:rsid w:val="00DF0BA1"/>
    <w:rsid w:val="00E03689"/>
    <w:rsid w:val="00E0421A"/>
    <w:rsid w:val="00E05EEF"/>
    <w:rsid w:val="00E871A1"/>
    <w:rsid w:val="00F042F2"/>
    <w:rsid w:val="00F20BC7"/>
    <w:rsid w:val="00F74A46"/>
    <w:rsid w:val="00F81FBA"/>
    <w:rsid w:val="00FB40B4"/>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07CC33"/>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 w:type="table" w:styleId="TableGrid">
    <w:name w:val="Table Grid"/>
    <w:basedOn w:val="TableNormal"/>
    <w:rsid w:val="00820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6917">
      <w:bodyDiv w:val="1"/>
      <w:marLeft w:val="0"/>
      <w:marRight w:val="0"/>
      <w:marTop w:val="0"/>
      <w:marBottom w:val="0"/>
      <w:divBdr>
        <w:top w:val="none" w:sz="0" w:space="0" w:color="auto"/>
        <w:left w:val="none" w:sz="0" w:space="0" w:color="auto"/>
        <w:bottom w:val="none" w:sz="0" w:space="0" w:color="auto"/>
        <w:right w:val="none" w:sz="0" w:space="0" w:color="auto"/>
      </w:divBdr>
    </w:div>
    <w:div w:id="582111100">
      <w:bodyDiv w:val="1"/>
      <w:marLeft w:val="0"/>
      <w:marRight w:val="0"/>
      <w:marTop w:val="0"/>
      <w:marBottom w:val="0"/>
      <w:divBdr>
        <w:top w:val="none" w:sz="0" w:space="0" w:color="auto"/>
        <w:left w:val="none" w:sz="0" w:space="0" w:color="auto"/>
        <w:bottom w:val="none" w:sz="0" w:space="0" w:color="auto"/>
        <w:right w:val="none" w:sz="0" w:space="0" w:color="auto"/>
      </w:divBdr>
    </w:div>
    <w:div w:id="757748634">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193692525">
      <w:bodyDiv w:val="1"/>
      <w:marLeft w:val="0"/>
      <w:marRight w:val="0"/>
      <w:marTop w:val="0"/>
      <w:marBottom w:val="0"/>
      <w:divBdr>
        <w:top w:val="none" w:sz="0" w:space="0" w:color="auto"/>
        <w:left w:val="none" w:sz="0" w:space="0" w:color="auto"/>
        <w:bottom w:val="none" w:sz="0" w:space="0" w:color="auto"/>
        <w:right w:val="none" w:sz="0" w:space="0" w:color="auto"/>
      </w:divBdr>
    </w:div>
    <w:div w:id="1300066833">
      <w:bodyDiv w:val="1"/>
      <w:marLeft w:val="0"/>
      <w:marRight w:val="0"/>
      <w:marTop w:val="0"/>
      <w:marBottom w:val="0"/>
      <w:divBdr>
        <w:top w:val="none" w:sz="0" w:space="0" w:color="auto"/>
        <w:left w:val="none" w:sz="0" w:space="0" w:color="auto"/>
        <w:bottom w:val="none" w:sz="0" w:space="0" w:color="auto"/>
        <w:right w:val="none" w:sz="0" w:space="0" w:color="auto"/>
      </w:divBdr>
    </w:div>
    <w:div w:id="1634480363">
      <w:bodyDiv w:val="1"/>
      <w:marLeft w:val="0"/>
      <w:marRight w:val="0"/>
      <w:marTop w:val="0"/>
      <w:marBottom w:val="0"/>
      <w:divBdr>
        <w:top w:val="none" w:sz="0" w:space="0" w:color="auto"/>
        <w:left w:val="none" w:sz="0" w:space="0" w:color="auto"/>
        <w:bottom w:val="none" w:sz="0" w:space="0" w:color="auto"/>
        <w:right w:val="none" w:sz="0" w:space="0" w:color="auto"/>
      </w:divBdr>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Patel,Sohal J</cp:lastModifiedBy>
  <cp:revision>10</cp:revision>
  <cp:lastPrinted>2009-01-14T20:20:00Z</cp:lastPrinted>
  <dcterms:created xsi:type="dcterms:W3CDTF">2019-12-31T00:52:00Z</dcterms:created>
  <dcterms:modified xsi:type="dcterms:W3CDTF">2020-06-26T01:22:00Z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