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9F59" w14:textId="77777777" w:rsidR="0006404D" w:rsidRDefault="0006404D">
      <w:pPr>
        <w:rPr>
          <w:b/>
          <w:bCs/>
        </w:rPr>
      </w:pPr>
    </w:p>
    <w:p w14:paraId="075AB907" w14:textId="1CA5AC03" w:rsidR="00E77C10" w:rsidRDefault="0006404D">
      <w:r>
        <w:rPr>
          <w:b/>
          <w:bCs/>
        </w:rPr>
        <w:t>Editing Custom Notifications</w:t>
      </w:r>
    </w:p>
    <w:p w14:paraId="41C2B15D" w14:textId="77777777" w:rsidR="0006404D" w:rsidRDefault="0006404D"/>
    <w:p w14:paraId="27178CA5" w14:textId="0DB7B7B8" w:rsidR="0006404D" w:rsidRDefault="0006404D">
      <w:r>
        <w:t xml:space="preserve">CapHive enables customising the text of a range of notifications sent to the stakeholders.   </w:t>
      </w:r>
    </w:p>
    <w:p w14:paraId="0E5D584E" w14:textId="3880989B" w:rsidR="0006404D" w:rsidRDefault="0006404D">
      <w:r>
        <w:t xml:space="preserve">To edit the same, you can access all the custom notifications set up for your account through the Notifications icon on the top right of the screen (the bell shaped one).  </w:t>
      </w:r>
    </w:p>
    <w:p w14:paraId="5BEC4209" w14:textId="1C692C18" w:rsidR="0006404D" w:rsidRDefault="0006404D" w:rsidP="0006404D">
      <w:pPr>
        <w:pStyle w:val="ListParagraph"/>
        <w:numPr>
          <w:ilvl w:val="0"/>
          <w:numId w:val="1"/>
        </w:numPr>
      </w:pPr>
      <w:r>
        <w:t xml:space="preserve">Access the </w:t>
      </w:r>
    </w:p>
    <w:p w14:paraId="082F95A7" w14:textId="58FD460B" w:rsidR="0006404D" w:rsidRDefault="0006404D" w:rsidP="0006404D">
      <w:r w:rsidRPr="0006404D">
        <w:drawing>
          <wp:inline distT="0" distB="0" distL="0" distR="0" wp14:anchorId="0774F1A9" wp14:editId="04CC6A06">
            <wp:extent cx="5731510" cy="2109470"/>
            <wp:effectExtent l="0" t="0" r="2540" b="5080"/>
            <wp:docPr id="1655304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046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AFB3" w14:textId="77777777" w:rsidR="0006404D" w:rsidRDefault="0006404D" w:rsidP="0006404D"/>
    <w:p w14:paraId="69A5B4EC" w14:textId="1D866729" w:rsidR="0006404D" w:rsidRDefault="0006404D" w:rsidP="0006404D">
      <w:pPr>
        <w:pStyle w:val="ListParagraph"/>
        <w:numPr>
          <w:ilvl w:val="0"/>
          <w:numId w:val="1"/>
        </w:numPr>
      </w:pPr>
      <w:r>
        <w:t xml:space="preserve">Select the relevant notification by clicking on Show.  In </w:t>
      </w:r>
      <w:proofErr w:type="spellStart"/>
      <w:r>
        <w:t>cacse</w:t>
      </w:r>
      <w:proofErr w:type="spellEnd"/>
      <w:r>
        <w:t xml:space="preserve"> you have multiple notifications, you can get to the one you need faster through using Filters (search on Tags, notification type, created on date etc). </w:t>
      </w:r>
    </w:p>
    <w:p w14:paraId="30684EC5" w14:textId="45EFB1FE" w:rsidR="0006404D" w:rsidRDefault="0006404D" w:rsidP="0006404D">
      <w:r w:rsidRPr="0006404D">
        <w:drawing>
          <wp:inline distT="0" distB="0" distL="0" distR="0" wp14:anchorId="178C426E" wp14:editId="3C9A5167">
            <wp:extent cx="5731510" cy="2218690"/>
            <wp:effectExtent l="0" t="0" r="2540" b="0"/>
            <wp:docPr id="1326306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62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9B28" w14:textId="77777777" w:rsidR="0006404D" w:rsidRDefault="0006404D" w:rsidP="0006404D"/>
    <w:p w14:paraId="1EEF965C" w14:textId="22E06AF4" w:rsidR="0006404D" w:rsidRDefault="0006404D" w:rsidP="0006404D">
      <w:pPr>
        <w:pStyle w:val="ListParagraph"/>
        <w:numPr>
          <w:ilvl w:val="0"/>
          <w:numId w:val="1"/>
        </w:numPr>
      </w:pPr>
      <w:r>
        <w:t>Edit the text you need and press save.</w:t>
      </w:r>
    </w:p>
    <w:p w14:paraId="743EEAA7" w14:textId="62C6DDAC" w:rsidR="0006404D" w:rsidRPr="0006404D" w:rsidRDefault="0006404D" w:rsidP="0006404D">
      <w:pPr>
        <w:pStyle w:val="ListParagraph"/>
      </w:pPr>
      <w:r>
        <w:t xml:space="preserve">In case there are advanced features such as dynamic fields set up, please do not edit these and request help from </w:t>
      </w:r>
      <w:hyperlink r:id="rId9" w:history="1">
        <w:r w:rsidRPr="0056716C">
          <w:rPr>
            <w:rStyle w:val="Hyperlink"/>
          </w:rPr>
          <w:t>support@caphive.com</w:t>
        </w:r>
      </w:hyperlink>
      <w:r>
        <w:t xml:space="preserve"> for these advance use cases.  </w:t>
      </w:r>
    </w:p>
    <w:sectPr w:rsidR="0006404D" w:rsidRPr="0006404D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27A98" w14:textId="77777777" w:rsidR="0006404D" w:rsidRDefault="0006404D" w:rsidP="0006404D">
      <w:pPr>
        <w:spacing w:after="0" w:line="240" w:lineRule="auto"/>
      </w:pPr>
      <w:r>
        <w:separator/>
      </w:r>
    </w:p>
  </w:endnote>
  <w:endnote w:type="continuationSeparator" w:id="0">
    <w:p w14:paraId="130211DB" w14:textId="77777777" w:rsidR="0006404D" w:rsidRDefault="0006404D" w:rsidP="00064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51584" w14:textId="77777777" w:rsidR="0006404D" w:rsidRDefault="0006404D" w:rsidP="0006404D">
      <w:pPr>
        <w:spacing w:after="0" w:line="240" w:lineRule="auto"/>
      </w:pPr>
      <w:r>
        <w:separator/>
      </w:r>
    </w:p>
  </w:footnote>
  <w:footnote w:type="continuationSeparator" w:id="0">
    <w:p w14:paraId="1A2B4D54" w14:textId="77777777" w:rsidR="0006404D" w:rsidRDefault="0006404D" w:rsidP="00064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2F41" w14:textId="77777777" w:rsidR="0006404D" w:rsidRDefault="0006404D">
    <w:pPr>
      <w:pStyle w:val="Header"/>
    </w:pPr>
  </w:p>
  <w:p w14:paraId="32DE3183" w14:textId="2E4B5FC4" w:rsidR="0006404D" w:rsidRDefault="0006404D">
    <w:pPr>
      <w:pStyle w:val="Header"/>
    </w:pPr>
    <w:r>
      <w:rPr>
        <w:noProof/>
      </w:rPr>
      <w:drawing>
        <wp:inline distT="0" distB="0" distL="0" distR="0" wp14:anchorId="1F7C5483" wp14:editId="5017434B">
          <wp:extent cx="1035050" cy="517525"/>
          <wp:effectExtent l="0" t="0" r="0" b="0"/>
          <wp:docPr id="462013342" name="Picture 1" descr="A logo with orange and grey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013342" name="Picture 1" descr="A logo with orange and grey letter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5050" cy="517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61F4"/>
    <w:multiLevelType w:val="hybridMultilevel"/>
    <w:tmpl w:val="C2CE0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19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4D"/>
    <w:rsid w:val="0006404D"/>
    <w:rsid w:val="0080613A"/>
    <w:rsid w:val="00E7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5249B"/>
  <w15:chartTrackingRefBased/>
  <w15:docId w15:val="{0AD4DEEC-5974-40DD-9EC7-3D278DBB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4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04D"/>
  </w:style>
  <w:style w:type="paragraph" w:styleId="Footer">
    <w:name w:val="footer"/>
    <w:basedOn w:val="Normal"/>
    <w:link w:val="FooterChar"/>
    <w:uiPriority w:val="99"/>
    <w:unhideWhenUsed/>
    <w:rsid w:val="00064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04D"/>
  </w:style>
  <w:style w:type="character" w:styleId="Hyperlink">
    <w:name w:val="Hyperlink"/>
    <w:basedOn w:val="DefaultParagraphFont"/>
    <w:uiPriority w:val="99"/>
    <w:unhideWhenUsed/>
    <w:rsid w:val="000640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upport@caphiv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2025-09-10T05:01:00Z</dcterms:created>
  <dcterms:modified xsi:type="dcterms:W3CDTF">2025-09-10T05:12:00Z</dcterms:modified>
</cp:coreProperties>
</file>