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(one's) blood is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One is in an angry, aggressive, or violent mood; one is looking or ready for a fight.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Everyone in the office knows to avoid the boss when her blood is up.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(one's) blood runs cold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Terrified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 blood ran cold when I saw the poison spider on my bed.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to draw first blood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be the first to gain an advantage or score against an opponent.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drew first blood in the tournament and quickly dispatched my opponent.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to bleed someone/something dry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Drain someone or something of wealth or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His realm had been bled dry by years of war with France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blood is thicker than water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Family members are closer to one another than to others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Blood is thicker than water and people usually support and help their family in times of trouble.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out for blood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 be very determined to defeat or punish someone, to be very angry at someone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My boss was out for blood when he discovered that someone had deleted some files on his computer.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 blood will have blood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Violent acts will be followed by more violent acts of vengeance.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I'm not surprised that he got beat up after punching his nemesis - blood will have blood, after all.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