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27008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1. คีย์ใดต่อไปนี้ประกอบด้วยแอตทริบิวต์หรือกลุ่มของแอตทริบิวต์ในรีเลชั่นหนึ่งที่มีคุณสมบัติเป็นคีย์หลัก และไปปรากฏในอีกรีเลชั่นหนึ่งเพื่อใช้สำหรับเชื่อมโยงระหว่างกัน </w:t>
      </w:r>
    </w:p>
    <w:p w14:paraId="00000002" w14:textId="77777777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03" w14:textId="46B4A8D1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(4) คีย์นอก (Foreign Key : FK)</w:t>
      </w:r>
    </w:p>
    <w:p w14:paraId="00000004" w14:textId="77777777" w:rsidR="00627008" w:rsidRPr="007F5BBB" w:rsidRDefault="00627008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0F4B8923" w14:textId="77777777" w:rsidR="00102112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2.คีย์ใดคือคีย์คู่แข่งที่ถูกคัดเลือกให้เป็นคีย์หลักเพื่อนำไปอ้างอิงความเป็นเอกลักษณ์ของแต่ละทัปเพิลในรีเลชั่น</w:t>
      </w:r>
    </w:p>
    <w:p w14:paraId="00000005" w14:textId="09D01894" w:rsidR="00627008" w:rsidRPr="007F5BBB" w:rsidRDefault="002D4536">
      <w:pPr>
        <w:ind w:left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นั้นๆ</w:t>
      </w:r>
    </w:p>
    <w:p w14:paraId="00000006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07" w14:textId="1BBD453A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(4) คีย์นอก (Foreign Key : FK)</w:t>
      </w:r>
    </w:p>
    <w:p w14:paraId="00000008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09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3. คีย์ใดเป็นซูเปอร์คีย์ที่ไม่มีสับเซตของตัวเองที่นำมาใช้เป็นซูเปอร์คีย์</w:t>
      </w:r>
    </w:p>
    <w:p w14:paraId="0000000A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ซูเปอร์คีย์ (Superkey)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0B" w14:textId="471579BE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(4) คีย์นอก (Foreign Key : FK)</w:t>
      </w:r>
    </w:p>
    <w:p w14:paraId="0000000C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0D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4. วิธีใดต่อไปนี้ประกอบด้วยกลุ่มของแอตทริบิวต์  ที่เรียกว่าคีย์รวม</w:t>
      </w:r>
    </w:p>
    <w:p w14:paraId="0000000E" w14:textId="77777777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(1) คีย์รอง (Alternate Key/Secondary Key)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0F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คีย์รวม (Composite Key)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คีย์นอก (Foreign Key : FK)</w:t>
      </w:r>
    </w:p>
    <w:p w14:paraId="00000010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11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5. คีย์คู่แข่งใดที่ไม่ได้ผ่านการคัดเลือกคือคีย์ใด</w:t>
      </w:r>
    </w:p>
    <w:p w14:paraId="00000012" w14:textId="77777777" w:rsidR="00627008" w:rsidRPr="007F5BBB" w:rsidRDefault="002D4536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(1) คีย์รอง (Alternate Key/Secondary Key)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คีย์คู่แข่ง (Candidate Key : CK)</w:t>
      </w:r>
    </w:p>
    <w:p w14:paraId="00000013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คีย์หลัก (Primary Key : PK)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คีย์นอก (Foreign Key : FK)</w:t>
      </w:r>
    </w:p>
    <w:p w14:paraId="00000014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15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6. ข้อใดต่อไปนี้ถูกต้องในการใช้ค่าว่าง (null)</w:t>
      </w:r>
    </w:p>
    <w:p w14:paraId="0000001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(1)    SQL&gt; CREATE TABLE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CUSTOMERS(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1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</w:t>
      </w:r>
    </w:p>
    <w:p w14:paraId="0000001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</w:t>
      </w:r>
    </w:p>
    <w:p w14:paraId="0000001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AGE  INT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       NOT NULL</w:t>
      </w:r>
    </w:p>
    <w:p w14:paraId="0000001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ADDRESS  CHAR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(25)   NOT NULL</w:t>
      </w:r>
    </w:p>
    <w:p w14:paraId="0000001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   NOT NULL  </w:t>
      </w:r>
    </w:p>
    <w:p w14:paraId="0000001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ID)  NOT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NULL</w:t>
      </w:r>
    </w:p>
    <w:p w14:paraId="0000001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lastRenderedPageBreak/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1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(2)    SQL&gt; CREATE TABLE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CUSTOMERS(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1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 NULL</w:t>
      </w:r>
    </w:p>
    <w:p w14:paraId="0000002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NULL</w:t>
      </w:r>
    </w:p>
    <w:p w14:paraId="0000002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AGE  INT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       NULL</w:t>
      </w:r>
    </w:p>
    <w:p w14:paraId="0000002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ADDRESS  CHAR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(25) </w:t>
      </w:r>
    </w:p>
    <w:p w14:paraId="0000002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   </w:t>
      </w:r>
    </w:p>
    <w:p w14:paraId="0000002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2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26" w14:textId="77777777" w:rsidR="00627008" w:rsidRPr="007F5BBB" w:rsidRDefault="002D4536">
      <w:pPr>
        <w:ind w:left="-1275" w:firstLine="1984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(3)    SQL&gt; CREATE TABLE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CUSTOMERS(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2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NULL,</w:t>
      </w:r>
    </w:p>
    <w:p w14:paraId="0000002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NULL,</w:t>
      </w:r>
    </w:p>
    <w:p w14:paraId="0000002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AGE  INT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       NOT NULL,</w:t>
      </w:r>
    </w:p>
    <w:p w14:paraId="0000002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ADDRESS  CHAR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(25) ,</w:t>
      </w:r>
    </w:p>
    <w:p w14:paraId="0000002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2),       </w:t>
      </w:r>
    </w:p>
    <w:p w14:paraId="0000002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2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);</w:t>
      </w:r>
    </w:p>
    <w:p w14:paraId="0000002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(4)    SQL&gt; CREATE TABLE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CUSTOMERS(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0000002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ID   INT              not null,</w:t>
      </w:r>
    </w:p>
    <w:p w14:paraId="0000003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NAME VARCHAR (20)     not null,</w:t>
      </w:r>
    </w:p>
    <w:p w14:paraId="0000003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AGE  INT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            not null,</w:t>
      </w:r>
    </w:p>
    <w:p w14:paraId="0000003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ADDRESS  CHAR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(25)  not null ,</w:t>
      </w:r>
    </w:p>
    <w:p w14:paraId="0000003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SALARY   DECIMAL (18, 2) not null,       </w:t>
      </w:r>
    </w:p>
    <w:p w14:paraId="0000003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PRIMARY KEY (ID)</w:t>
      </w:r>
    </w:p>
    <w:p w14:paraId="0000003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         </w:t>
      </w:r>
      <w:r w:rsidRPr="007F5BBB">
        <w:rPr>
          <w:rFonts w:ascii="TH Sarabun New" w:eastAsia="Angsana New" w:hAnsi="TH Sarabun New" w:cs="TH Sarabun New"/>
          <w:sz w:val="32"/>
          <w:szCs w:val="32"/>
        </w:rPr>
        <w:t>);</w:t>
      </w:r>
    </w:p>
    <w:p w14:paraId="00000036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</w:p>
    <w:p w14:paraId="00000037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7. ข้อใดต่อไปนี้คือตารางสองมิติ ประกอบด้วยคอลัมน์ (Columns) และ แถว (Rows)</w:t>
      </w:r>
    </w:p>
    <w:p w14:paraId="0000003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แอตทริบิวต์ (Attribute)</w:t>
      </w:r>
    </w:p>
    <w:p w14:paraId="00000039" w14:textId="5FD8AD00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โดเมน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>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ทัปเพิล (Tuple)</w:t>
      </w:r>
    </w:p>
    <w:p w14:paraId="0000003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3B" w14:textId="23242A85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lastRenderedPageBreak/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8. ข้อใดต่อไปนี้คือแถวของรีเลชั่น</w:t>
      </w:r>
    </w:p>
    <w:p w14:paraId="0000003C" w14:textId="3D963DBD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3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ทัปเพิล (Tuple)</w:t>
      </w:r>
    </w:p>
    <w:p w14:paraId="0000003E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3F" w14:textId="77777777" w:rsidR="00627008" w:rsidRPr="007F5BBB" w:rsidRDefault="002D4536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9. ข้อใดต่อไปนี้เป็นการกำหนดขอบเขตค่าข้อมูลที่เป็นไปได้พร้อมกับชนิดข้อมูลที่ระบุไว้  ในแต่ละแอตทริบิวต์</w:t>
      </w:r>
    </w:p>
    <w:p w14:paraId="0000004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4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ทัปเพิล (Tuple)</w:t>
      </w:r>
    </w:p>
    <w:p w14:paraId="00000042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3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10. ข้อใดต่อไปนี้คือจำนวนของทัปเพิลที่มีอยู่</w:t>
      </w:r>
    </w:p>
    <w:p w14:paraId="0000004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4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คาร์ดินัลลิตี้ (Cardinality)</w:t>
      </w:r>
    </w:p>
    <w:p w14:paraId="00000046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7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11. ข้อใดต่อไปนี้เป็นได้ทั้งบุคคล สถานที่ วัตถุ เหตุการณ์ หรือแนวคิดต่างๆ ที่ก่อให้เกิดกลุ่มของข้อมูลที่ต้องการ</w:t>
      </w:r>
    </w:p>
    <w:p w14:paraId="0000004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 เอ็นติตี้ (Entity)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แอตทริบิวต์ (Attribute)</w:t>
      </w:r>
    </w:p>
    <w:p w14:paraId="0000004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คาร์ดินัลลิตี้ (Cardinality)</w:t>
      </w:r>
    </w:p>
    <w:p w14:paraId="0000004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B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12. ข้อใดต่อไปนี้ถูกนำมาใช้อธิบายลักษณะเฉพาะของเอ็นติตี้</w:t>
      </w:r>
    </w:p>
    <w:p w14:paraId="0000004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รีเลชั่น (Relation)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แอตทริบิวต์ (Attribute)</w:t>
      </w:r>
    </w:p>
    <w:p w14:paraId="0000004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(3)โดเมน(Domain)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คาร์ดินัลลิตี้ (Cardinality)</w:t>
      </w:r>
    </w:p>
    <w:p w14:paraId="0000004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4F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13. ข้อใดต่อไปนี้ไม่มีคีย์หลักเป็นของตัวเองและไม่สามารถเกิดขึ้นได้ตามลำพัง </w:t>
      </w:r>
    </w:p>
    <w:p w14:paraId="0000005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Strong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Weak Entity</w:t>
      </w:r>
    </w:p>
    <w:p w14:paraId="00000051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Regular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Associate Entity</w:t>
      </w:r>
    </w:p>
    <w:p w14:paraId="00000052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3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14. ข้อใดต่อไปนี้เป็นเอ็นติตี้ที่ถูกสร้างขึ้นเพื่อแปลงความสัมพันธ์แบบ M:M ให้เป็นแบบ 1:M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5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 Strong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)  Weak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Entity</w:t>
      </w:r>
    </w:p>
    <w:p w14:paraId="00000055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 Regular Entity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)  Associate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Entity</w:t>
      </w:r>
    </w:p>
    <w:p w14:paraId="00000056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5B3AA819" w14:textId="77777777" w:rsidR="00102112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</w:p>
    <w:p w14:paraId="2FB79A12" w14:textId="77777777" w:rsidR="00102112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7" w14:textId="19C3BF00" w:rsidR="00627008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lastRenderedPageBreak/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15. ข้อใดต่อไปนี้เป็น</w:t>
      </w:r>
      <w:r w:rsidR="00525526" w:rsidRPr="007F5BBB">
        <w:rPr>
          <w:rFonts w:ascii="TH Sarabun New" w:eastAsia="Angsana New" w:hAnsi="TH Sarabun New" w:cs="TH Sarabun New"/>
          <w:sz w:val="32"/>
          <w:szCs w:val="32"/>
          <w:cs/>
        </w:rPr>
        <w:t>แอตทริบิวต์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ที่มีองค์ประกอบอยู่หลายตัวมีข้อมูลย่อยหลายตัวภายในแอตทริบิวต์นั้น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5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Atomic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)  Simple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Attribute</w:t>
      </w:r>
    </w:p>
    <w:p w14:paraId="00000059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(3)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Composite  Attribute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5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B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16. ข้อใดต่อไปนี้เป็นแอตทริบิวต์ที่มีความสามารถมีหลายค่าได้</w:t>
      </w:r>
    </w:p>
    <w:p w14:paraId="0000005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Multivalued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)  Simple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Attribute</w:t>
      </w:r>
    </w:p>
    <w:p w14:paraId="0000005D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(3)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Composite  Attribute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5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5F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17. ข้อใดต่อไปนี้คือแอตทริบิวต์ที่เกิดขึ้นจากการคำนวณ </w:t>
      </w:r>
    </w:p>
    <w:p w14:paraId="0000006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Multivalued Attribute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)  Derived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Attribute</w:t>
      </w:r>
    </w:p>
    <w:p w14:paraId="00000063" w14:textId="3DB0E92B" w:rsidR="00627008" w:rsidRPr="007F5BBB" w:rsidRDefault="002D4536" w:rsidP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(3) </w:t>
      </w:r>
      <w:proofErr w:type="gramStart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Composite  Attribute</w:t>
      </w:r>
      <w:proofErr w:type="gramEnd"/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 Single-Valued Attribute</w:t>
      </w:r>
    </w:p>
    <w:p w14:paraId="00000064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65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18. ข้อใดต่อไปนี้เป็นความสัมพันธ์ระหว่างเอนทิตี้เดียว</w:t>
      </w:r>
    </w:p>
    <w:p w14:paraId="00000066" w14:textId="6B66D995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ความสัมพันธ์แบบยูนารี</w:t>
      </w:r>
      <w:r w:rsidR="007F5BBB">
        <w:rPr>
          <w:rFonts w:ascii="TH Sarabun New" w:eastAsia="Angsana New" w:hAnsi="TH Sarabun New" w:cs="TH Sarabun New" w:hint="cs"/>
          <w:sz w:val="32"/>
          <w:szCs w:val="32"/>
          <w:cs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(Unary Relationships)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ความสัมพันธ์แบบไบนารี (Binary Relationships)</w:t>
      </w:r>
    </w:p>
    <w:p w14:paraId="0000006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ความสัมพันธ์แบบเทอร์นารี(Ternary Relationships) (4)  ถูกทุกข้อ</w:t>
      </w:r>
    </w:p>
    <w:p w14:paraId="00000068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69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19. ข้อใดต่อไปนี้ คือข้อมูลที่มีความซ้ำซ้อน</w:t>
      </w:r>
    </w:p>
    <w:p w14:paraId="0000006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6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Incompatible File Formats</w:t>
      </w:r>
    </w:p>
    <w:p w14:paraId="0000006C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6D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20. ข้อใดต่อไปนี้เป็นผลมาจากข้อมูลที่มีความซ้ำซ้อน</w:t>
      </w:r>
    </w:p>
    <w:p w14:paraId="0000006E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6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Incompatible File Formats</w:t>
      </w:r>
    </w:p>
    <w:p w14:paraId="00000070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71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21. ข้อใดต่อไปนี้เป็นความซ้ำซ้อนของข้อมูลที่จะก่อให้เกิดความผิดพลาดในข้อมูล</w:t>
      </w:r>
    </w:p>
    <w:p w14:paraId="0000007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Data Redundancy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Data Dependence</w:t>
      </w:r>
    </w:p>
    <w:p w14:paraId="0000007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Data Inconsistency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 xml:space="preserve">(4) Data Anomalies </w:t>
      </w:r>
    </w:p>
    <w:p w14:paraId="00000074" w14:textId="2F46068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2C75261C" w14:textId="77777777" w:rsidR="00102112" w:rsidRPr="007F5BBB" w:rsidRDefault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75" w14:textId="3AAF0579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lastRenderedPageBreak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22. ต่อไปนี้เป็นแฟ้มข้อมูลค่อนข้างคงที่และเก็บแบบถาวรโดยเมื่อมีการบันทึกข้อมูลเพิ่มเข้าไปในแฟ้มข้อมูล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    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    </w:t>
      </w: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แล้ว ข้อมูลดังกล่าวจะยังคงอยู่ในระบบตลอดระยะเวลาที่ใช้งาน</w:t>
      </w:r>
    </w:p>
    <w:p w14:paraId="00000076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แฟ้มข้อมูลหลัก (Master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แฟ้มประวัติ (Archival File)</w:t>
      </w:r>
    </w:p>
    <w:p w14:paraId="0000007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แฟ้มตรวจสอบ (Audit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แฟ้มเอกสาร (Document File)</w:t>
      </w:r>
    </w:p>
    <w:p w14:paraId="00000078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79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23. ข้อใดต่อไปนี้เป็นแฟ้มข้อมูลที่ใช้จัดเก็บรายการข้อมูลประจำวันที่มีการเคลื่อนไหวอยู่เสมอ</w:t>
      </w:r>
    </w:p>
    <w:p w14:paraId="0000007A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แฟ้มตรวจสอบ (Audit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แฟ้มประวัติ (Archival File)</w:t>
      </w:r>
    </w:p>
    <w:p w14:paraId="0000007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แฟ้มรายการเปลี่ยนแปลง (Transaction File)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แฟ้มเอกสาร (Document File)</w:t>
      </w:r>
    </w:p>
    <w:p w14:paraId="0000007C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7D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24. ข้อใดต่อไปนี้เป็นความสัมพันธ์เชิงบังคับ</w:t>
      </w:r>
    </w:p>
    <w:p w14:paraId="0000007E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Optional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Partial Participation</w:t>
      </w:r>
    </w:p>
    <w:p w14:paraId="0000007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(3 ) total Participation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ถูกทุกข้อ</w:t>
      </w:r>
    </w:p>
    <w:p w14:paraId="00000080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81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25. ข้อใดต่อไปนี้เปรียบเสมือนแบบพิมพ์เขียวทางเทคนิคของข้อมูล</w:t>
      </w:r>
    </w:p>
    <w:p w14:paraId="00000082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โครงร่างฐานข้อมูล (Database Schema)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โครงร่างภายนอก (External Schemas)</w:t>
      </w:r>
    </w:p>
    <w:p w14:paraId="00000085" w14:textId="14998D7A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(3)โครงร่างแนวคิด (Conceptual Schema)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โครงร่างภายใน (Internal Schema)</w:t>
      </w:r>
    </w:p>
    <w:p w14:paraId="61D53578" w14:textId="77777777" w:rsidR="00102112" w:rsidRPr="007F5BBB" w:rsidRDefault="00102112">
      <w:pPr>
        <w:ind w:left="-1275" w:firstLine="2409"/>
        <w:rPr>
          <w:rFonts w:ascii="TH Sarabun New" w:eastAsia="Angsana New" w:hAnsi="TH Sarabun New" w:cs="TH Sarabun New"/>
          <w:sz w:val="32"/>
          <w:szCs w:val="32"/>
          <w:cs/>
        </w:rPr>
      </w:pPr>
    </w:p>
    <w:p w14:paraId="0000008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26. รายละเอียดตามข้อใด ไม่เกี่ยวข้องกับแบบจำลองหาข้อมูลแบบหลายมิติ</w:t>
      </w:r>
    </w:p>
    <w:p w14:paraId="0000008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(1) Stare Schema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(2) Pointer</w:t>
      </w:r>
    </w:p>
    <w:p w14:paraId="0000008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>(3) Fact Table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  <w:t>(4) Data Warehose</w:t>
      </w:r>
    </w:p>
    <w:p w14:paraId="00000089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  <w:lang w:val="en-US"/>
        </w:rPr>
      </w:pPr>
    </w:p>
    <w:p w14:paraId="0000008A" w14:textId="0269756A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lang w:val="en-US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 xml:space="preserve"> </w:t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="00102112" w:rsidRPr="007F5BBB">
        <w:rPr>
          <w:rFonts w:ascii="TH Sarabun New" w:eastAsia="Angsana New" w:hAnsi="TH Sarabun New" w:cs="TH Sarabun New"/>
          <w:sz w:val="32"/>
          <w:szCs w:val="32"/>
          <w:cs/>
          <w:lang w:val="en-US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>27. ผลิตภัณฑ์ซอฟต์แวร์จัดการฐานข้อมูลตามข้อใด มิใช่หาข้อมูลเชิงสัมพันธ์</w:t>
      </w:r>
    </w:p>
    <w:p w14:paraId="0000008B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ORACLE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My SQL</w:t>
      </w:r>
    </w:p>
    <w:p w14:paraId="0000008C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DB2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IDMS</w:t>
      </w:r>
    </w:p>
    <w:p w14:paraId="0000008D" w14:textId="77777777" w:rsidR="00627008" w:rsidRPr="007F5BBB" w:rsidRDefault="00627008">
      <w:pPr>
        <w:ind w:left="-1275" w:firstLine="2409"/>
        <w:rPr>
          <w:rFonts w:ascii="TH Sarabun New" w:eastAsia="Sarabun Medium" w:hAnsi="TH Sarabun New" w:cs="TH Sarabun New"/>
          <w:sz w:val="32"/>
          <w:szCs w:val="32"/>
        </w:rPr>
      </w:pPr>
    </w:p>
    <w:p w14:paraId="0000008E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28. หากต้องการเรียกดูข้อมูลทั้งแถว ต้องใช้ โอเปอเรชันใด </w:t>
      </w:r>
    </w:p>
    <w:p w14:paraId="0000008F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0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Intersection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ถูกทุกข้อ</w:t>
      </w:r>
    </w:p>
    <w:p w14:paraId="00000091" w14:textId="77777777" w:rsidR="00627008" w:rsidRPr="007F5BBB" w:rsidRDefault="00627008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</w:p>
    <w:p w14:paraId="1C39E500" w14:textId="77777777" w:rsidR="00102112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</w:p>
    <w:p w14:paraId="00000092" w14:textId="734221E8" w:rsidR="00627008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</w:rPr>
        <w:lastRenderedPageBreak/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29. หากต้องการเรียกดูข้อมูลบางแอตทริบิวต์โดยมี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>ก</w:t>
      </w:r>
      <w:r w:rsidR="002D4536" w:rsidRPr="007F5BBB">
        <w:rPr>
          <w:rFonts w:ascii="TH Sarabun New" w:eastAsia="Angsana New" w:hAnsi="TH Sarabun New" w:cs="TH Sarabun New"/>
          <w:sz w:val="32"/>
          <w:szCs w:val="32"/>
        </w:rPr>
        <w:t>ารกลั่นกรองข้อมูลตามเงื่อนไขที่กำหนดต้องใช้โอเปอเรชัน</w:t>
      </w:r>
    </w:p>
    <w:p w14:paraId="7FE5AA98" w14:textId="029A7670" w:rsidR="00102112" w:rsidRPr="007F5BBB" w:rsidRDefault="00102112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  <w:cs/>
        </w:rPr>
        <w:tab/>
        <w:t xml:space="preserve">      ใด</w:t>
      </w:r>
    </w:p>
    <w:p w14:paraId="00000093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4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Union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ถูกทุกข้อ</w:t>
      </w:r>
    </w:p>
    <w:p w14:paraId="00000095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</w:p>
    <w:p w14:paraId="00000096" w14:textId="77777777" w:rsidR="00627008" w:rsidRPr="007F5BBB" w:rsidRDefault="002D4536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 xml:space="preserve">30. โอเปอเรชันตามข้อใด พี่สามารถนำมาใช้ทดแทน โอเปอเรชัน ผลคูณคาร์ทีเซียน </w:t>
      </w:r>
    </w:p>
    <w:p w14:paraId="00000097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(1) Selection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(2)  Projection</w:t>
      </w:r>
    </w:p>
    <w:p w14:paraId="00000098" w14:textId="77777777" w:rsidR="00627008" w:rsidRPr="007F5BBB" w:rsidRDefault="002D4536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>(3) Join</w:t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</w:r>
      <w:r w:rsidRPr="007F5BBB">
        <w:rPr>
          <w:rFonts w:ascii="TH Sarabun New" w:eastAsia="Angsana New" w:hAnsi="TH Sarabun New" w:cs="TH Sarabun New"/>
          <w:sz w:val="32"/>
          <w:szCs w:val="32"/>
        </w:rPr>
        <w:tab/>
        <w:t>(4)  Division</w:t>
      </w:r>
    </w:p>
    <w:p w14:paraId="00000099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A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B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C" w14:textId="77777777" w:rsidR="00627008" w:rsidRPr="007F5BBB" w:rsidRDefault="00627008">
      <w:pPr>
        <w:ind w:left="-1275" w:firstLine="555"/>
        <w:rPr>
          <w:rFonts w:ascii="TH Sarabun New" w:eastAsia="Angsana New" w:hAnsi="TH Sarabun New" w:cs="TH Sarabun New"/>
          <w:sz w:val="32"/>
          <w:szCs w:val="32"/>
        </w:rPr>
      </w:pPr>
    </w:p>
    <w:p w14:paraId="0000009D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E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9F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A0" w14:textId="77777777" w:rsidR="00627008" w:rsidRPr="007F5BBB" w:rsidRDefault="00627008">
      <w:pPr>
        <w:ind w:left="-1275" w:firstLine="2409"/>
        <w:rPr>
          <w:rFonts w:ascii="TH Sarabun New" w:eastAsia="Angsana New" w:hAnsi="TH Sarabun New" w:cs="TH Sarabun New"/>
          <w:sz w:val="32"/>
          <w:szCs w:val="32"/>
        </w:rPr>
      </w:pPr>
    </w:p>
    <w:p w14:paraId="000000A1" w14:textId="77777777" w:rsidR="00627008" w:rsidRPr="007F5BBB" w:rsidRDefault="00627008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000000A2" w14:textId="77777777" w:rsidR="00627008" w:rsidRPr="007F5BBB" w:rsidRDefault="002D4536">
      <w:pPr>
        <w:ind w:left="-1275"/>
        <w:rPr>
          <w:rFonts w:ascii="TH Sarabun New" w:eastAsia="Angsana New" w:hAnsi="TH Sarabun New" w:cs="TH Sarabun New"/>
          <w:sz w:val="32"/>
          <w:szCs w:val="32"/>
        </w:rPr>
      </w:pPr>
      <w:r w:rsidRPr="007F5BBB">
        <w:rPr>
          <w:rFonts w:ascii="TH Sarabun New" w:eastAsia="Angsana New" w:hAnsi="TH Sarabun New" w:cs="TH Sarabun New"/>
          <w:sz w:val="32"/>
          <w:szCs w:val="32"/>
        </w:rPr>
        <w:t xml:space="preserve">       </w:t>
      </w:r>
    </w:p>
    <w:p w14:paraId="000000A3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A4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A5" w14:textId="77777777" w:rsidR="00627008" w:rsidRPr="007F5BBB" w:rsidRDefault="00627008">
      <w:pPr>
        <w:ind w:left="-1275" w:firstLine="1984"/>
        <w:rPr>
          <w:rFonts w:ascii="TH Sarabun New" w:eastAsia="Angsana New" w:hAnsi="TH Sarabun New" w:cs="TH Sarabun New"/>
          <w:sz w:val="32"/>
          <w:szCs w:val="32"/>
        </w:rPr>
      </w:pPr>
    </w:p>
    <w:p w14:paraId="000000B4" w14:textId="59505A4D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  <w:cs/>
        </w:rPr>
      </w:pPr>
    </w:p>
    <w:p w14:paraId="000000B5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6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7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8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9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A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p w14:paraId="000000BB" w14:textId="77777777" w:rsidR="00627008" w:rsidRPr="007F5BBB" w:rsidRDefault="00627008">
      <w:pPr>
        <w:rPr>
          <w:rFonts w:ascii="TH Sarabun New" w:eastAsia="Angsana New" w:hAnsi="TH Sarabun New" w:cs="TH Sarabun New"/>
          <w:sz w:val="32"/>
          <w:szCs w:val="32"/>
        </w:rPr>
      </w:pPr>
    </w:p>
    <w:sectPr w:rsidR="00627008" w:rsidRPr="007F5BBB">
      <w:footerReference w:type="default" r:id="rId6"/>
      <w:pgSz w:w="11906" w:h="16838"/>
      <w:pgMar w:top="850" w:right="969" w:bottom="85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6E2F0" w14:textId="77777777" w:rsidR="0009026B" w:rsidRDefault="0009026B">
      <w:pPr>
        <w:spacing w:line="240" w:lineRule="auto"/>
      </w:pPr>
      <w:r>
        <w:separator/>
      </w:r>
    </w:p>
  </w:endnote>
  <w:endnote w:type="continuationSeparator" w:id="0">
    <w:p w14:paraId="112F414D" w14:textId="77777777" w:rsidR="0009026B" w:rsidRDefault="00090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C" w14:textId="77777777" w:rsidR="00627008" w:rsidRDefault="006270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7313F" w14:textId="77777777" w:rsidR="0009026B" w:rsidRDefault="0009026B">
      <w:pPr>
        <w:spacing w:line="240" w:lineRule="auto"/>
      </w:pPr>
      <w:r>
        <w:separator/>
      </w:r>
    </w:p>
  </w:footnote>
  <w:footnote w:type="continuationSeparator" w:id="0">
    <w:p w14:paraId="53C8E84A" w14:textId="77777777" w:rsidR="0009026B" w:rsidRDefault="000902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08"/>
    <w:rsid w:val="00006C92"/>
    <w:rsid w:val="0009026B"/>
    <w:rsid w:val="00102112"/>
    <w:rsid w:val="002D4536"/>
    <w:rsid w:val="00525526"/>
    <w:rsid w:val="00627008"/>
    <w:rsid w:val="007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B7F0"/>
  <w15:docId w15:val="{C4BAB4A1-81A2-472C-AEF4-A5CE2712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GooGie</dc:creator>
  <cp:lastModifiedBy>Sampan</cp:lastModifiedBy>
  <cp:revision>2</cp:revision>
  <cp:lastPrinted>2020-09-07T19:07:00Z</cp:lastPrinted>
  <dcterms:created xsi:type="dcterms:W3CDTF">2020-09-07T19:15:00Z</dcterms:created>
  <dcterms:modified xsi:type="dcterms:W3CDTF">2020-09-07T19:15:00Z</dcterms:modified>
</cp:coreProperties>
</file>