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1. คีย์ใดต่อไปนี้ประกอบด้วยแอตทริบิวต์หรือกลุ่มของแอตทริบิวต์ในรีเลชั่นหนึ่งที่มีคุณสมบัติเป็นคีย์หลัก และไปปรากฏในอีกรีเลชั่นหนึ่งเพื่อใช้สำหรับเชื่อมโยงระหว่างกัน </w:t>
      </w:r>
    </w:p>
    <w:p w14:paraId="0000000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3" w14:textId="46B4A8D1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F941D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4" w14:textId="77777777" w:rsidR="00627008" w:rsidRPr="007F5BBB" w:rsidRDefault="00627008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F4B8923" w14:textId="77777777" w:rsidR="00102112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2.คีย์ใดคือคีย์คู่แข่งที่ถูกคัดเลือกให้เป็นคีย์หลักเพื่อนำไปอ้างอิงความเป็นเอกลักษณ์ของแต่ละทัปเพิลในรีเลชั่น</w:t>
      </w:r>
    </w:p>
    <w:p w14:paraId="00000005" w14:textId="09D01894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นั้นๆ</w:t>
      </w:r>
    </w:p>
    <w:p w14:paraId="0000000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7" w14:textId="1BBD453A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F941DB">
        <w:rPr>
          <w:rFonts w:ascii="TH Sarabun New" w:eastAsia="Angsana New" w:hAnsi="TH Sarabun New" w:cs="TH Sarabun New"/>
          <w:sz w:val="32"/>
          <w:szCs w:val="32"/>
        </w:rPr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8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9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3. คีย์ใดเป็นซูเปอร์คีย์ที่ไม่มีสับเซตของตัวเองที่นำมาใช้เป็นซูเปอร์คีย์</w:t>
      </w:r>
    </w:p>
    <w:p w14:paraId="0000000A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F941DB">
        <w:rPr>
          <w:rFonts w:ascii="TH Sarabun New" w:eastAsia="Angsana New" w:hAnsi="TH Sarabun New" w:cs="TH Sarabun New"/>
          <w:sz w:val="32"/>
          <w:szCs w:val="32"/>
        </w:rPr>
        <w:t>(2) คีย์คู่แข่ง (Candidate Key : CK)</w:t>
      </w:r>
    </w:p>
    <w:p w14:paraId="0000000B" w14:textId="471579BE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C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D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4. วิธีใดต่อไปนี้ประกอบด้วยกลุ่มของแอตทริบิวต์  ที่เรียกว่าคีย์รวม</w:t>
      </w:r>
    </w:p>
    <w:p w14:paraId="0000000E" w14:textId="1B36333B" w:rsidR="00627008" w:rsidRPr="00F941D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>(1) Alternate Key/Secondary Key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Candidate Key : CK</w:t>
      </w:r>
    </w:p>
    <w:p w14:paraId="0000000F" w14:textId="53417F50" w:rsidR="00627008" w:rsidRPr="00F941D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(3) Composite Key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Foreign Key : FK</w:t>
      </w:r>
    </w:p>
    <w:p w14:paraId="00000010" w14:textId="77777777" w:rsidR="00627008" w:rsidRPr="00F941D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11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5. คีย์คู่แข่งใดที่ไม่ได้ผ่านการคัดเลือกคือคีย์ใด</w:t>
      </w:r>
    </w:p>
    <w:p w14:paraId="0000001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(1) คีย์รอง (Alternate Key/Secondary Key)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13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คีย์นอก (Foreign Key : FK)</w:t>
      </w:r>
    </w:p>
    <w:p w14:paraId="0000001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15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6. ข้อใดต่อไปนี้ถูกต้องในการใช้ค่าว่าง (null)</w:t>
      </w:r>
    </w:p>
    <w:p w14:paraId="0000001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   SQL&gt; CREATE TABLE CUSTOMERS(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</w:t>
      </w:r>
    </w:p>
    <w:p w14:paraId="0000001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</w:t>
      </w:r>
    </w:p>
    <w:p w14:paraId="0000001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AGE  INT              NOT NULL</w:t>
      </w:r>
    </w:p>
    <w:p w14:paraId="0000001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ADDRESS  CHAR (25)   NOT NULL</w:t>
      </w:r>
    </w:p>
    <w:p w14:paraId="0000001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NOT NULL  </w:t>
      </w:r>
    </w:p>
    <w:p w14:paraId="0000001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  NOT NULL</w:t>
      </w:r>
    </w:p>
    <w:p w14:paraId="0000001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1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   SQL&gt; CREATE TABLE CUSTOMERS(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 NULL</w:t>
      </w:r>
    </w:p>
    <w:p w14:paraId="0000002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NULL</w:t>
      </w:r>
    </w:p>
    <w:p w14:paraId="0000002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AGE  INT              NULL</w:t>
      </w:r>
    </w:p>
    <w:p w14:paraId="0000002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ADDRESS  CHAR (25) </w:t>
      </w:r>
    </w:p>
    <w:p w14:paraId="0000002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</w:t>
      </w:r>
    </w:p>
    <w:p w14:paraId="0000002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(3)    SQL&gt; CREATE TABLE CUSTOMERS(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2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2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AGE  INT              NOT NULL,</w:t>
      </w:r>
    </w:p>
    <w:p w14:paraId="0000002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ADDRESS  CHAR (25) ,</w:t>
      </w:r>
    </w:p>
    <w:p w14:paraId="0000002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2),       </w:t>
      </w:r>
    </w:p>
    <w:p w14:paraId="0000002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  SQL&gt; CREATE TABLE CUSTOMERS(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3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3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AGE  INT              not null,</w:t>
      </w:r>
    </w:p>
    <w:p w14:paraId="0000003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ADDRESS  CHAR (25)  not null ,</w:t>
      </w:r>
    </w:p>
    <w:p w14:paraId="0000003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not null,       </w:t>
      </w:r>
    </w:p>
    <w:p w14:paraId="0000003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3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>);</w:t>
      </w:r>
    </w:p>
    <w:p w14:paraId="0000003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0000003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7. ข้อใดต่อไปนี้คือตารางสองมิติ ประกอบด้วยคอลัมน์ (Columns) และ แถว (Rows)</w:t>
      </w:r>
    </w:p>
    <w:p w14:paraId="0000003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39" w14:textId="5FD8AD00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>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ทัปเพิล (Tuple)</w:t>
      </w:r>
    </w:p>
    <w:p w14:paraId="0000003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3B" w14:textId="23242A85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lastRenderedPageBreak/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8. ข้อใดต่อไปนี้คือแถวของรีเลชั่น</w:t>
      </w:r>
    </w:p>
    <w:p w14:paraId="0000003C" w14:textId="3D963DBD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3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ทัปเพิล (Tuple)</w:t>
      </w:r>
    </w:p>
    <w:p w14:paraId="0000003E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3F" w14:textId="77777777" w:rsidR="00627008" w:rsidRPr="007F5BBB" w:rsidRDefault="002D4536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9. ข้อใดต่อไปนี้เป็นการกำหนดขอบเขตค่าข้อมูลที่เป็นไปได้พร้อมกับชนิดข้อมูลที่ระบุไว้  ในแต่ละแอตทริบิวต์</w:t>
      </w:r>
    </w:p>
    <w:p w14:paraId="0000004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ทัปเพิล (Tuple)</w:t>
      </w:r>
    </w:p>
    <w:p w14:paraId="0000004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10. ข้อใดต่อไปนี้คือจำนวนของทัปเพิลที่มีอยู่</w:t>
      </w:r>
    </w:p>
    <w:p w14:paraId="0000004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คาร์ดินัลลิตี้ (Cardinality)</w:t>
      </w:r>
    </w:p>
    <w:p w14:paraId="00000046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11. ข้อใดต่อไปนี้เป็นได้ทั้งบุคคล สถานที่ วัตถุ เหตุการณ์ หรือแนวคิดต่างๆ ที่ก่อให้เกิดกลุ่มของข้อมูลที่ต้องการ</w:t>
      </w:r>
    </w:p>
    <w:p w14:paraId="0000004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 เอ็นติตี้ (Entity)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4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คาร์ดินัลลิตี้ (Cardinality)</w:t>
      </w:r>
    </w:p>
    <w:p w14:paraId="0000004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12. ข้อใดต่อไปนี้ถูกนำมาใช้อธิบายลักษณะเฉพาะของเอ็นติตี้</w:t>
      </w:r>
    </w:p>
    <w:p w14:paraId="0000004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คาร์ดินัลลิตี้ (Cardinality)</w:t>
      </w:r>
    </w:p>
    <w:p w14:paraId="0000004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13. ข้อใดต่อไปนี้ไม่มีคีย์หลักเป็นของตัวเองและไม่สามารถเกิดขึ้นได้ตามลำพัง </w:t>
      </w:r>
    </w:p>
    <w:p w14:paraId="0000005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Weak Entity</w:t>
      </w:r>
    </w:p>
    <w:p w14:paraId="0000005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Associate Entity</w:t>
      </w:r>
    </w:p>
    <w:p w14:paraId="0000005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14. ข้อใดต่อไปนี้เป็นเอ็นติตี้ที่ถูกสร้างขึ้นเพื่อแปลงความสัมพันธ์แบบ M:M ให้เป็นแบบ 1:M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 Weak Entity</w:t>
      </w:r>
    </w:p>
    <w:p w14:paraId="0000005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Associate Entity</w:t>
      </w:r>
    </w:p>
    <w:p w14:paraId="0000005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5B3AA819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2FB79A12" w14:textId="77777777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7" w14:textId="19C3BF00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15. ข้อใดต่อไปนี้เป็น</w:t>
      </w:r>
      <w:r w:rsidR="00525526" w:rsidRPr="007F5BBB">
        <w:rPr>
          <w:rFonts w:ascii="TH Sarabun New" w:eastAsia="Angsana New" w:hAnsi="TH Sarabun New" w:cs="TH Sarabun New"/>
          <w:sz w:val="32"/>
          <w:szCs w:val="32"/>
          <w:cs/>
        </w:rPr>
        <w:t>แอตทริบิวต์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ที่มีองค์ประกอบอยู่หลายตัวมีข้อมูลย่อยหลายตัวภายในแอตทริบิวต์นั้น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Atomic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 Simple Attribute</w:t>
      </w:r>
    </w:p>
    <w:p w14:paraId="0000005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Composite 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16. ข้อใดต่อไปนี้เป็นแอตทริบิวต์ที่มีความสามารถมีหลายค่าได้</w:t>
      </w:r>
    </w:p>
    <w:p w14:paraId="0000005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 Simple Attribute</w:t>
      </w:r>
    </w:p>
    <w:p w14:paraId="0000005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Composite 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17. ข้อใดต่อไปนี้คือแอตทริบิวต์ที่เกิดขึ้นจากการคำนวณ </w:t>
      </w:r>
    </w:p>
    <w:p w14:paraId="0000006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 Derived Attribute</w:t>
      </w:r>
    </w:p>
    <w:p w14:paraId="00000063" w14:textId="3DB0E92B" w:rsidR="00627008" w:rsidRPr="007F5BBB" w:rsidRDefault="002D4536" w:rsidP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Composite 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64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5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18. ข้อใดต่อไปนี้เป็นความสัมพันธ์ระหว่างเอนทิตี้เดียว</w:t>
      </w:r>
    </w:p>
    <w:p w14:paraId="00000066" w14:textId="6B66D995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ความสัมพันธ์แบบยูนารี</w:t>
      </w:r>
      <w:r w:rsidR="007F5BBB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(Unary Relationships)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ความสัมพันธ์แบบไบนารี (Binary Relationships)</w:t>
      </w:r>
    </w:p>
    <w:p w14:paraId="0000006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ความสัมพันธ์แบบเทอร์นารี(Ternary Relationships) (4)  ถูกทุกข้อ</w:t>
      </w:r>
    </w:p>
    <w:p w14:paraId="0000006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6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19. ข้อใดต่อไปนี้ คือข้อมูลที่มีความซ้ำซ้อน</w:t>
      </w:r>
    </w:p>
    <w:p w14:paraId="0000006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6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20. ข้อใดต่อไปนี้เป็นผลมาจากข้อมูลที่มีความซ้ำซ้อน</w:t>
      </w:r>
    </w:p>
    <w:p w14:paraId="0000006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70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21. ข้อใดต่อไปนี้เป็นความซ้ำซ้อนของข้อมูลที่จะก่อให้เกิดความผิดพลาดในข้อมูล</w:t>
      </w:r>
    </w:p>
    <w:p w14:paraId="0000007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7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(4) Data Anomalies </w:t>
      </w:r>
    </w:p>
    <w:p w14:paraId="00000074" w14:textId="2F46068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2C75261C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5" w14:textId="3AAF0579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22. ต่อไปนี้เป็นแฟ้มข้อมูลค่อนข้างคงที่และเก็บแบบถาวรโดยเมื่อมีการบันทึกข้อมูลเพิ่มเข้าไปในแฟ้มข้อมูล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    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แล้ว ข้อมูลดังกล่าวจะยังคงอยู่ในระบบตลอดระยะเวลาที่ใช้งาน</w:t>
      </w:r>
    </w:p>
    <w:p w14:paraId="00000076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แฟ้มข้อมูลหลัก (Master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23. ข้อใดต่อไปนี้เป็นแฟ้มข้อมูลที่ใช้จัดเก็บรายการข้อมูลประจำวันที่มีการเคลื่อนไหวอยู่เสมอ</w:t>
      </w:r>
    </w:p>
    <w:p w14:paraId="0000007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แฟ้มรายการเปลี่ยนแปลง (Transaction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24. ข้อใดต่อไปนี้เป็นความสัมพันธ์เชิงบังคับ</w:t>
      </w:r>
    </w:p>
    <w:p w14:paraId="0000007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Optional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Partial Participation</w:t>
      </w:r>
    </w:p>
    <w:p w14:paraId="0000007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(3 ) total Participation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ถูกทุกข้อ</w:t>
      </w:r>
    </w:p>
    <w:p w14:paraId="0000008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8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25. ข้อใดต่อไปนี้เปรียบเสมือนแบบพิมพ์เขียวทางเทคนิคของข้อมูล</w:t>
      </w:r>
    </w:p>
    <w:p w14:paraId="0000008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โครงร่างฐานข้อมูล (Database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โครงร่างภายนอก (External Schemas)</w:t>
      </w:r>
    </w:p>
    <w:p w14:paraId="00000085" w14:textId="14998D7A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(3)โครงร่างแนวคิด (Conceptual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โครงร่างภายใน (Internal Schema)</w:t>
      </w:r>
    </w:p>
    <w:p w14:paraId="61D53578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8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26. รายละเอียดตามข้อใด ไม่เกี่ยวข้องกับแบบจำลองหาข้อมูลแบบหลายมิติ</w:t>
      </w:r>
    </w:p>
    <w:p w14:paraId="0000008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Stare Schema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Pointer</w:t>
      </w:r>
    </w:p>
    <w:p w14:paraId="0000008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Fact Table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Data Warehose</w:t>
      </w:r>
    </w:p>
    <w:p w14:paraId="00000089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8A" w14:textId="0269756A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27. ผลิตภัณฑ์ซอฟต์แวร์จัดการฐานข้อมูลตามข้อใด มิใช่หาข้อมูลเชิงสัมพันธ์</w:t>
      </w:r>
    </w:p>
    <w:p w14:paraId="0000008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ORACLE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My SQL</w:t>
      </w:r>
    </w:p>
    <w:p w14:paraId="0000008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DB2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IDMS</w:t>
      </w:r>
    </w:p>
    <w:p w14:paraId="0000008D" w14:textId="77777777" w:rsidR="00627008" w:rsidRPr="007F5BBB" w:rsidRDefault="00627008">
      <w:pPr>
        <w:ind w:left="-1275" w:firstLine="2409"/>
        <w:rPr>
          <w:rFonts w:ascii="TH Sarabun New" w:eastAsia="Sarabun Medium" w:hAnsi="TH Sarabun New" w:cs="TH Sarabun New"/>
          <w:sz w:val="32"/>
          <w:szCs w:val="32"/>
        </w:rPr>
      </w:pPr>
    </w:p>
    <w:p w14:paraId="0000008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28. หากต้องการเรียกดูข้อมูลทั้งแถว ต้องใช้ โอเปอเรชันใด </w:t>
      </w:r>
    </w:p>
    <w:p w14:paraId="0000008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Intersection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ถูกทุกข้อ</w:t>
      </w:r>
    </w:p>
    <w:p w14:paraId="00000091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1C39E500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92" w14:textId="734221E8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29. หากต้องการเรียกดูข้อมูลบางแอตทริบิวต์โดยมี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>ก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ารกลั่นกรองข้อมูลตามเงื่อนไขที่กำหนดต้องใช้โอเปอเรชัน</w:t>
      </w:r>
    </w:p>
    <w:p w14:paraId="7FE5AA98" w14:textId="029A7670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 ใด</w:t>
      </w:r>
    </w:p>
    <w:p w14:paraId="0000009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4" w14:textId="51197304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Union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(4)  </w:t>
      </w:r>
      <w:r w:rsidR="002E12B5" w:rsidRPr="002E12B5">
        <w:rPr>
          <w:rFonts w:ascii="TH Sarabun New" w:eastAsia="Angsana New" w:hAnsi="TH Sarabun New" w:cs="TH Sarabun New" w:hint="cs"/>
          <w:sz w:val="32"/>
          <w:szCs w:val="32"/>
          <w:cs/>
        </w:rPr>
        <w:t>ถูกข้อ</w:t>
      </w:r>
      <w:r w:rsidR="002E12B5" w:rsidRPr="002E12B5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2E12B5" w:rsidRPr="002E12B5">
        <w:rPr>
          <w:rFonts w:ascii="TH Sarabun New" w:eastAsia="Angsana New" w:hAnsi="TH Sarabun New" w:cs="TH Sarabun New"/>
          <w:sz w:val="32"/>
          <w:szCs w:val="32"/>
          <w:cs/>
          <w:lang w:bidi="th"/>
        </w:rPr>
        <w:t xml:space="preserve">1. </w:t>
      </w:r>
      <w:r w:rsidR="002E12B5" w:rsidRPr="002E12B5">
        <w:rPr>
          <w:rFonts w:ascii="TH Sarabun New" w:eastAsia="Angsana New" w:hAnsi="TH Sarabun New" w:cs="TH Sarabun New" w:hint="cs"/>
          <w:sz w:val="32"/>
          <w:szCs w:val="32"/>
          <w:cs/>
        </w:rPr>
        <w:t>และ</w:t>
      </w:r>
      <w:r w:rsidR="002E12B5" w:rsidRPr="002E12B5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2E12B5" w:rsidRPr="002E12B5">
        <w:rPr>
          <w:rFonts w:ascii="TH Sarabun New" w:eastAsia="Angsana New" w:hAnsi="TH Sarabun New" w:cs="TH Sarabun New"/>
          <w:sz w:val="32"/>
          <w:szCs w:val="32"/>
          <w:cs/>
          <w:lang w:bidi="th"/>
        </w:rPr>
        <w:t>2.</w:t>
      </w:r>
    </w:p>
    <w:p w14:paraId="00000095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30. โอเปอเรชันตามข้อใด พี่สามารถนำมาใช้ทดแทน โอเปอเรชัน ผลคูณคาร์ทีเซียน </w:t>
      </w:r>
    </w:p>
    <w:p w14:paraId="0000009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Join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Division</w:t>
      </w:r>
    </w:p>
    <w:p w14:paraId="00000099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B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C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D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F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1" w14:textId="77777777" w:rsidR="00627008" w:rsidRPr="007F5BBB" w:rsidRDefault="00627008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00000A2" w14:textId="77777777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     </w:t>
      </w:r>
    </w:p>
    <w:p w14:paraId="000000A3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5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B4" w14:textId="59505A4D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B5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6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7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8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9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A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B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sectPr w:rsidR="00627008" w:rsidRPr="007F5BBB">
      <w:footerReference w:type="default" r:id="rId6"/>
      <w:pgSz w:w="11906" w:h="16838"/>
      <w:pgMar w:top="850" w:right="969" w:bottom="8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8683" w14:textId="77777777" w:rsidR="00B011DD" w:rsidRDefault="00B011DD">
      <w:pPr>
        <w:spacing w:line="240" w:lineRule="auto"/>
      </w:pPr>
      <w:r>
        <w:separator/>
      </w:r>
    </w:p>
  </w:endnote>
  <w:endnote w:type="continuationSeparator" w:id="0">
    <w:p w14:paraId="6C482740" w14:textId="77777777" w:rsidR="00B011DD" w:rsidRDefault="00B01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C" w14:textId="77777777" w:rsidR="00627008" w:rsidRDefault="006270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5102" w14:textId="77777777" w:rsidR="00B011DD" w:rsidRDefault="00B011DD">
      <w:pPr>
        <w:spacing w:line="240" w:lineRule="auto"/>
      </w:pPr>
      <w:r>
        <w:separator/>
      </w:r>
    </w:p>
  </w:footnote>
  <w:footnote w:type="continuationSeparator" w:id="0">
    <w:p w14:paraId="39DCFBD0" w14:textId="77777777" w:rsidR="00B011DD" w:rsidRDefault="00B011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8"/>
    <w:rsid w:val="00006C92"/>
    <w:rsid w:val="00056FB0"/>
    <w:rsid w:val="0009026B"/>
    <w:rsid w:val="00102112"/>
    <w:rsid w:val="002D4536"/>
    <w:rsid w:val="002E12B5"/>
    <w:rsid w:val="00525526"/>
    <w:rsid w:val="00627008"/>
    <w:rsid w:val="007F5BBB"/>
    <w:rsid w:val="00B011DD"/>
    <w:rsid w:val="00F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7F0"/>
  <w15:docId w15:val="{C4BAB4A1-81A2-472C-AEF4-A5CE271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GooGie</dc:creator>
  <cp:lastModifiedBy>sampansu1139@gmail.com</cp:lastModifiedBy>
  <cp:revision>4</cp:revision>
  <cp:lastPrinted>2020-09-07T19:07:00Z</cp:lastPrinted>
  <dcterms:created xsi:type="dcterms:W3CDTF">2020-09-07T19:15:00Z</dcterms:created>
  <dcterms:modified xsi:type="dcterms:W3CDTF">2020-09-08T03:40:00Z</dcterms:modified>
</cp:coreProperties>
</file>