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66DB3" w14:textId="67E1F63B" w:rsidR="003069D9" w:rsidRPr="003069D9" w:rsidRDefault="003069D9" w:rsidP="003069D9">
      <w:pPr>
        <w:ind w:left="720"/>
        <w:rPr>
          <w:rFonts w:ascii="Angsana New" w:hAnsi="Angsana New" w:cs="Angsana New"/>
          <w:b/>
          <w:bCs/>
          <w:sz w:val="44"/>
          <w:szCs w:val="44"/>
        </w:rPr>
      </w:pPr>
      <w:r w:rsidRPr="003069D9">
        <w:rPr>
          <w:rFonts w:ascii="Angsana New" w:hAnsi="Angsana New" w:cs="Angsana New"/>
          <w:b/>
          <w:bCs/>
          <w:sz w:val="44"/>
          <w:szCs w:val="44"/>
        </w:rPr>
        <w:t>LAB</w:t>
      </w:r>
      <w:r w:rsidRPr="003069D9">
        <w:rPr>
          <w:rFonts w:ascii="Angsana New" w:hAnsi="Angsana New" w:cs="Angsana New"/>
          <w:b/>
          <w:bCs/>
          <w:sz w:val="44"/>
          <w:szCs w:val="44"/>
          <w:cs/>
        </w:rPr>
        <w:t xml:space="preserve">1-หลักสูตรเกี่ยวกับเรื่อง </w:t>
      </w:r>
      <w:r w:rsidRPr="003069D9">
        <w:rPr>
          <w:rFonts w:ascii="Angsana New" w:hAnsi="Angsana New" w:cs="Angsana New"/>
          <w:b/>
          <w:bCs/>
          <w:sz w:val="44"/>
          <w:szCs w:val="44"/>
        </w:rPr>
        <w:t>Network (Switch &amp; Router)</w:t>
      </w:r>
    </w:p>
    <w:p w14:paraId="330994F5" w14:textId="50BB3169" w:rsidR="005B75B1" w:rsidRPr="003069D9" w:rsidRDefault="005B75B1" w:rsidP="003069D9">
      <w:pPr>
        <w:ind w:left="720"/>
        <w:rPr>
          <w:rFonts w:ascii="Angsana New" w:hAnsi="Angsana New" w:cs="Angsana New" w:hint="cs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>เน็ตเวิร์ก (</w:t>
      </w:r>
      <w:r w:rsidRPr="003069D9">
        <w:rPr>
          <w:rFonts w:ascii="Angsana New" w:hAnsi="Angsana New" w:cs="Angsana New"/>
          <w:sz w:val="38"/>
          <w:szCs w:val="38"/>
        </w:rPr>
        <w:t>network)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 </w:t>
      </w:r>
      <w:r w:rsidRPr="003069D9">
        <w:rPr>
          <w:rFonts w:ascii="Angsana New" w:hAnsi="Angsana New" w:cs="Angsana New"/>
          <w:sz w:val="38"/>
          <w:szCs w:val="38"/>
          <w:cs/>
        </w:rPr>
        <w:t>คือกลุ่มของคอมพิวเตอร์หรืออุปกรณ์สื่อสารชนิดต่าง ๆ ที่นำมาเชื่อมต่อกันเพื่อให้ผู้ใช้ในเครือข่าย สามารถติดต่อสื่อสาร แลกเปลี่ยนข้อมูล และใช้อุปกรณ์ต่าง ๆ ร่วมกันในเครือข่ายได้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 </w:t>
      </w:r>
      <w:r w:rsidRPr="003069D9">
        <w:rPr>
          <w:rFonts w:ascii="Angsana New" w:hAnsi="Angsana New" w:cs="Angsana New"/>
          <w:sz w:val="38"/>
          <w:szCs w:val="38"/>
          <w:cs/>
        </w:rPr>
        <w:t>ได้แก่ เครือข่ายของโทรศัพท์ เครือข่ายดาวเทียม เครือข่ายคอมพิวเตอร์</w:t>
      </w:r>
    </w:p>
    <w:p w14:paraId="520FB485" w14:textId="77777777" w:rsidR="005B75B1" w:rsidRPr="003069D9" w:rsidRDefault="005B75B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LAN (Local Area Network) </w:t>
      </w:r>
      <w:r w:rsidRPr="003069D9">
        <w:rPr>
          <w:rFonts w:ascii="Angsana New" w:hAnsi="Angsana New" w:cs="Angsana New"/>
          <w:sz w:val="38"/>
          <w:szCs w:val="38"/>
          <w:cs/>
        </w:rPr>
        <w:t>เป็นกลุ่มของคอมพิวเตอร์ที่เชื่อมต่อกันในพื้นที่จำกัด เช่นภายในตึกสำนักงาน หรือภายในโรงงาน ส่วนมากจะใช้สายเคเบิ้ลในการติดต่อสื่อสารกัน</w:t>
      </w:r>
    </w:p>
    <w:p w14:paraId="3F8D31DA" w14:textId="70918236" w:rsidR="005B75B1" w:rsidRPr="003069D9" w:rsidRDefault="005B75B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MAN (Metropolitan Area Network)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เป็นการนำระบบ </w:t>
      </w:r>
      <w:r w:rsidRPr="003069D9">
        <w:rPr>
          <w:rFonts w:ascii="Angsana New" w:hAnsi="Angsana New" w:cs="Angsana New"/>
          <w:sz w:val="38"/>
          <w:szCs w:val="38"/>
        </w:rPr>
        <w:t xml:space="preserve">LAN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หลายๆ </w:t>
      </w:r>
      <w:r w:rsidRPr="003069D9">
        <w:rPr>
          <w:rFonts w:ascii="Angsana New" w:hAnsi="Angsana New" w:cs="Angsana New"/>
          <w:sz w:val="38"/>
          <w:szCs w:val="38"/>
        </w:rPr>
        <w:t xml:space="preserve">LAN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ที่มีพื้นที่อยู่ใกล้เคียงกันมาเชื่อมต่อกันให้มีขนาดใหญ่ขึ้น เช่นเชื่อมต่อกันในเมือง หรือในจังหวัด </w:t>
      </w:r>
    </w:p>
    <w:p w14:paraId="63EB2718" w14:textId="6172CBDC" w:rsidR="005B75B1" w:rsidRPr="003069D9" w:rsidRDefault="005B75B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WAN (Wide Area Network) </w:t>
      </w:r>
      <w:r w:rsidRPr="003069D9">
        <w:rPr>
          <w:rFonts w:ascii="Angsana New" w:hAnsi="Angsana New" w:cs="Angsana New"/>
          <w:sz w:val="38"/>
          <w:szCs w:val="38"/>
          <w:cs/>
        </w:rPr>
        <w:t>เป็นกลุ่มของคอมพิวเตอร์ที่เชื่อมต่อกันแบบกว้างขวาง อาจจะเป็นภายในประเทศ หรือระหว่างประเทศ</w:t>
      </w:r>
    </w:p>
    <w:p w14:paraId="0C0390FD" w14:textId="66E1857F" w:rsidR="005B75B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 xml:space="preserve">โปรโตคอล ( </w:t>
      </w:r>
      <w:r w:rsidRPr="003069D9">
        <w:rPr>
          <w:rFonts w:ascii="Angsana New" w:hAnsi="Angsana New" w:cs="Angsana New"/>
          <w:sz w:val="38"/>
          <w:szCs w:val="38"/>
        </w:rPr>
        <w:t xml:space="preserve">Protocol ) </w:t>
      </w:r>
      <w:r w:rsidRPr="003069D9">
        <w:rPr>
          <w:rFonts w:ascii="Angsana New" w:hAnsi="Angsana New" w:cs="Angsana New"/>
          <w:sz w:val="38"/>
          <w:szCs w:val="38"/>
          <w:cs/>
        </w:rPr>
        <w:t>คือ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 ข้อกำหนดหรือข้อตกลงในการสื่อสารระหว่างคอมพิวเตอร์ซึ่งมีอยู่ด้วยกันมากมายหลายชนิด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 </w:t>
      </w:r>
    </w:p>
    <w:p w14:paraId="74CB48ED" w14:textId="5A5FB1B8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OSI Reference Model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ของ </w:t>
      </w:r>
      <w:r w:rsidRPr="003069D9">
        <w:rPr>
          <w:rFonts w:ascii="Angsana New" w:hAnsi="Angsana New" w:cs="Angsana New"/>
          <w:sz w:val="38"/>
          <w:szCs w:val="38"/>
        </w:rPr>
        <w:t xml:space="preserve">ISO </w:t>
      </w:r>
      <w:r w:rsidRPr="003069D9">
        <w:rPr>
          <w:rFonts w:ascii="Angsana New" w:hAnsi="Angsana New" w:cs="Angsana New"/>
          <w:sz w:val="38"/>
          <w:szCs w:val="38"/>
          <w:cs/>
        </w:rPr>
        <w:t>เป็นแบบจำลองที่เป็นระบบเครือข่ายแบบเปิด และอุปกรณ์ทางเครือข่ายจะสามารถติดต่อกันได้โดยไม่ขึ้นกับว่าเป็นอุปกรณ์ของผู้ขายรายใด</w:t>
      </w:r>
    </w:p>
    <w:p w14:paraId="2431BB2F" w14:textId="513484BC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TCP/IP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ข้อมูลที่ส่งจะถูกตัดออกเป็นส่วนๆ เรียก </w:t>
      </w:r>
      <w:r w:rsidRPr="003069D9">
        <w:rPr>
          <w:rFonts w:ascii="Angsana New" w:hAnsi="Angsana New" w:cs="Angsana New"/>
          <w:sz w:val="38"/>
          <w:szCs w:val="38"/>
        </w:rPr>
        <w:t xml:space="preserve">packet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แล้วจ่าหน้าไปยังผู้รับด้วยการกำหนด </w:t>
      </w:r>
      <w:r w:rsidRPr="003069D9">
        <w:rPr>
          <w:rFonts w:ascii="Angsana New" w:hAnsi="Angsana New" w:cs="Angsana New"/>
          <w:sz w:val="38"/>
          <w:szCs w:val="38"/>
        </w:rPr>
        <w:t xml:space="preserve">IP Address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เช่น สมมติเราส่ง </w:t>
      </w:r>
      <w:r w:rsidRPr="003069D9">
        <w:rPr>
          <w:rFonts w:ascii="Angsana New" w:hAnsi="Angsana New" w:cs="Angsana New"/>
          <w:sz w:val="38"/>
          <w:szCs w:val="38"/>
        </w:rPr>
        <w:t xml:space="preserve">e-mail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ไปหาใครสักคน </w:t>
      </w:r>
      <w:r w:rsidRPr="003069D9">
        <w:rPr>
          <w:rFonts w:ascii="Angsana New" w:hAnsi="Angsana New" w:cs="Angsana New"/>
          <w:sz w:val="38"/>
          <w:szCs w:val="38"/>
        </w:rPr>
        <w:t xml:space="preserve">e-mail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ของเราจะถูกตัดออกเป็น </w:t>
      </w:r>
      <w:r w:rsidRPr="003069D9">
        <w:rPr>
          <w:rFonts w:ascii="Angsana New" w:hAnsi="Angsana New" w:cs="Angsana New"/>
          <w:sz w:val="38"/>
          <w:szCs w:val="38"/>
        </w:rPr>
        <w:t xml:space="preserve">packet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ขนาดเล็กๆ หลายๆ อัน ซึ่งแต่ละอันจะจ่าหน้าถึงผู้รับเดียวกัน </w:t>
      </w:r>
      <w:r w:rsidRPr="003069D9">
        <w:rPr>
          <w:rFonts w:ascii="Angsana New" w:hAnsi="Angsana New" w:cs="Angsana New"/>
          <w:sz w:val="38"/>
          <w:szCs w:val="38"/>
        </w:rPr>
        <w:t xml:space="preserve">packets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พวกนี้ก็จะวิ่งไปรวมกับ </w:t>
      </w:r>
      <w:r w:rsidRPr="003069D9">
        <w:rPr>
          <w:rFonts w:ascii="Angsana New" w:hAnsi="Angsana New" w:cs="Angsana New"/>
          <w:sz w:val="38"/>
          <w:szCs w:val="38"/>
        </w:rPr>
        <w:t xml:space="preserve">packets </w:t>
      </w:r>
      <w:r w:rsidRPr="003069D9">
        <w:rPr>
          <w:rFonts w:ascii="Angsana New" w:hAnsi="Angsana New" w:cs="Angsana New"/>
          <w:sz w:val="38"/>
          <w:szCs w:val="38"/>
          <w:cs/>
        </w:rPr>
        <w:t>ของคนอื่นๆ ด้วย</w:t>
      </w:r>
    </w:p>
    <w:p w14:paraId="66D510FD" w14:textId="33026BBE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lastRenderedPageBreak/>
        <w:t xml:space="preserve">MAC Address </w:t>
      </w:r>
      <w:r w:rsidRPr="003069D9">
        <w:rPr>
          <w:rFonts w:ascii="Angsana New" w:hAnsi="Angsana New" w:cs="Angsana New"/>
          <w:sz w:val="38"/>
          <w:szCs w:val="38"/>
          <w:cs/>
        </w:rPr>
        <w:t>หรือ (</w:t>
      </w:r>
      <w:r w:rsidRPr="003069D9">
        <w:rPr>
          <w:rFonts w:ascii="Angsana New" w:hAnsi="Angsana New" w:cs="Angsana New"/>
          <w:sz w:val="38"/>
          <w:szCs w:val="38"/>
        </w:rPr>
        <w:t xml:space="preserve">Media Access Control Address)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คือ หมายเลขรหัสที่มี ตัวเลขฐานสิบหก ไม่ซ้ำกันที่ติดอยู่กับอุปกรณ์ที่เชื่อมต่อกับเน็ตเวริค์และเครือข่าย มักจะติดอยู่กับ </w:t>
      </w:r>
      <w:r w:rsidRPr="003069D9">
        <w:rPr>
          <w:rFonts w:ascii="Angsana New" w:hAnsi="Angsana New" w:cs="Angsana New"/>
          <w:sz w:val="38"/>
          <w:szCs w:val="38"/>
        </w:rPr>
        <w:t xml:space="preserve">Network Card LAN, Wireless Lan </w:t>
      </w:r>
      <w:r w:rsidRPr="003069D9">
        <w:rPr>
          <w:rFonts w:ascii="Angsana New" w:hAnsi="Angsana New" w:cs="Angsana New"/>
          <w:sz w:val="38"/>
          <w:szCs w:val="38"/>
          <w:cs/>
        </w:rPr>
        <w:t>ของแต่ละการด์</w:t>
      </w:r>
    </w:p>
    <w:p w14:paraId="7EEC2666" w14:textId="448A07BF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7E580B6A" w14:textId="540E3785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Ip address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คือ หมายเลขที่ใช้สำหรับระบุตัวตนของเครื่องคอมพิวเตอร์ที่เชื่อมต่ออยู่บนเครื่อข่าย ประกอบด้วยตัวเลข </w:t>
      </w:r>
      <w:r w:rsidRPr="003069D9">
        <w:rPr>
          <w:rFonts w:ascii="Angsana New" w:hAnsi="Angsana New" w:cs="Angsana New"/>
          <w:sz w:val="38"/>
          <w:szCs w:val="38"/>
        </w:rPr>
        <w:t xml:space="preserve">4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ชุด ที่ไม่ซ้ำกันในแต่ละเครื่อง โดย </w:t>
      </w:r>
      <w:r w:rsidRPr="003069D9">
        <w:rPr>
          <w:rFonts w:ascii="Angsana New" w:hAnsi="Angsana New" w:cs="Angsana New"/>
          <w:sz w:val="38"/>
          <w:szCs w:val="38"/>
        </w:rPr>
        <w:t xml:space="preserve">IP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ที่ใช้กันอยู่ในปัจจุบัน อยู่ในมาตรฐานของ </w:t>
      </w:r>
      <w:r w:rsidRPr="003069D9">
        <w:rPr>
          <w:rFonts w:ascii="Angsana New" w:hAnsi="Angsana New" w:cs="Angsana New"/>
          <w:sz w:val="38"/>
          <w:szCs w:val="38"/>
        </w:rPr>
        <w:t xml:space="preserve">version 4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หรือที่รู้จักกันในนาม </w:t>
      </w:r>
      <w:r w:rsidRPr="003069D9">
        <w:rPr>
          <w:rFonts w:ascii="Angsana New" w:hAnsi="Angsana New" w:cs="Angsana New"/>
          <w:sz w:val="38"/>
          <w:szCs w:val="38"/>
        </w:rPr>
        <w:t>IPv4</w:t>
      </w:r>
    </w:p>
    <w:p w14:paraId="4074BA9D" w14:textId="5927F5F2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6D1327BE" w14:textId="7C21D2C3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Subnet mask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เป็น </w:t>
      </w:r>
      <w:r w:rsidRPr="003069D9">
        <w:rPr>
          <w:rFonts w:ascii="Angsana New" w:hAnsi="Angsana New" w:cs="Angsana New"/>
          <w:sz w:val="38"/>
          <w:szCs w:val="38"/>
        </w:rPr>
        <w:t xml:space="preserve">Parameter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ตัวหนึ่งที่ต้องระบุควบคู่กับหมายเลข </w:t>
      </w:r>
      <w:r w:rsidRPr="003069D9">
        <w:rPr>
          <w:rFonts w:ascii="Angsana New" w:hAnsi="Angsana New" w:cs="Angsana New"/>
          <w:sz w:val="38"/>
          <w:szCs w:val="38"/>
        </w:rPr>
        <w:t xml:space="preserve">IP Address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หน้าที่ของ </w:t>
      </w:r>
      <w:r w:rsidRPr="003069D9">
        <w:rPr>
          <w:rFonts w:ascii="Angsana New" w:hAnsi="Angsana New" w:cs="Angsana New"/>
          <w:sz w:val="38"/>
          <w:szCs w:val="38"/>
        </w:rPr>
        <w:t xml:space="preserve">Subnet mask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ก็คือ การช่วยในการแยกแยะว่าส่วนใดภายในหมายเลข </w:t>
      </w:r>
      <w:r w:rsidRPr="003069D9">
        <w:rPr>
          <w:rFonts w:ascii="Angsana New" w:hAnsi="Angsana New" w:cs="Angsana New"/>
          <w:sz w:val="38"/>
          <w:szCs w:val="38"/>
        </w:rPr>
        <w:t xml:space="preserve">IP Address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เป็น </w:t>
      </w:r>
      <w:r w:rsidRPr="003069D9">
        <w:rPr>
          <w:rFonts w:ascii="Angsana New" w:hAnsi="Angsana New" w:cs="Angsana New"/>
          <w:sz w:val="38"/>
          <w:szCs w:val="38"/>
        </w:rPr>
        <w:t xml:space="preserve">Network Address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และส่วนใดเป็นหมายเลข </w:t>
      </w:r>
      <w:r w:rsidRPr="003069D9">
        <w:rPr>
          <w:rFonts w:ascii="Angsana New" w:hAnsi="Angsana New" w:cs="Angsana New"/>
          <w:sz w:val="38"/>
          <w:szCs w:val="38"/>
        </w:rPr>
        <w:t>Host Address</w:t>
      </w:r>
    </w:p>
    <w:p w14:paraId="389F7A47" w14:textId="5922BDF3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24DDEA0C" w14:textId="20AA33C9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>รูปร่างเครือข่ายคอมพิวเตอร์ (</w:t>
      </w:r>
      <w:r w:rsidRPr="003069D9">
        <w:rPr>
          <w:rFonts w:ascii="Angsana New" w:hAnsi="Angsana New" w:cs="Angsana New"/>
          <w:sz w:val="38"/>
          <w:szCs w:val="38"/>
        </w:rPr>
        <w:t xml:space="preserve">Network Topology) </w:t>
      </w:r>
      <w:r w:rsidRPr="003069D9">
        <w:rPr>
          <w:rFonts w:ascii="Angsana New" w:hAnsi="Angsana New" w:cs="Angsana New"/>
          <w:sz w:val="38"/>
          <w:szCs w:val="38"/>
          <w:cs/>
        </w:rPr>
        <w:t>หมายถึง การเชื่อมต่อคอมพิวเตอร์ หรืออุปกรณ์รับส่งข้อมูลที่ประกอบกัน เป็นเครือข่ายที่มีการเชื่อมโยงถึงกันในรูปแบบต่างๆ</w:t>
      </w:r>
    </w:p>
    <w:p w14:paraId="3C915F6A" w14:textId="30064498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488231DF" w14:textId="74966892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>Star Topology</w:t>
      </w:r>
    </w:p>
    <w:p w14:paraId="7B8241F3" w14:textId="4936A5F2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>เป็นแบบการต่อเชื่อมสายต่อสื่อสารแบบจุดต่อจุด โดยสถานีทุกสถานีในเครือข่ายจะต่อเข้ากับหน่วยสลับสายกลางแบบจุดต่อจุด</w:t>
      </w:r>
    </w:p>
    <w:p w14:paraId="4A97625C" w14:textId="487B5AEB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  <w:cs/>
        </w:rPr>
      </w:pPr>
      <w:r w:rsidRPr="003069D9">
        <w:rPr>
          <w:rFonts w:ascii="Angsana New" w:hAnsi="Angsana New" w:cs="Angsana New"/>
          <w:sz w:val="38"/>
          <w:szCs w:val="38"/>
        </w:rPr>
        <w:t>Ring Topology</w:t>
      </w:r>
    </w:p>
    <w:p w14:paraId="508906F6" w14:textId="27F51704" w:rsidR="008650C1" w:rsidRPr="003069D9" w:rsidRDefault="008650C1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lastRenderedPageBreak/>
        <w:t>เครือข่ายแบบวงแหวน เป็นลักษณะการเชื่อมต่อแบบจุดต่อจุดเช่นเดียวกับแบบดาว โดยสถานีแต่ละสถานีจะต่อกับสถานีที่อยู่ติดทั้งสองข้างของตนเอง โดยจะมีการเชื่อมโยงเครื่องขยายสัญญาณของแต่ละสถานีด้วยกันเป็นวงแหวน</w:t>
      </w:r>
    </w:p>
    <w:p w14:paraId="0080CA07" w14:textId="67D30C4A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583F6244" w14:textId="77777777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switch </w:t>
      </w:r>
    </w:p>
    <w:p w14:paraId="268B50FF" w14:textId="12A9B5DB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 xml:space="preserve">เป็นอุปกรณ์ในระบบ </w:t>
      </w:r>
      <w:r w:rsidRPr="003069D9">
        <w:rPr>
          <w:rFonts w:ascii="Angsana New" w:hAnsi="Angsana New" w:cs="Angsana New"/>
          <w:sz w:val="38"/>
          <w:szCs w:val="38"/>
        </w:rPr>
        <w:t xml:space="preserve">computer network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เช่นเเดียวกับ </w:t>
      </w:r>
      <w:r w:rsidRPr="003069D9">
        <w:rPr>
          <w:rFonts w:ascii="Angsana New" w:hAnsi="Angsana New" w:cs="Angsana New"/>
          <w:sz w:val="38"/>
          <w:szCs w:val="38"/>
        </w:rPr>
        <w:t xml:space="preserve">Hub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ทำหน้าที่เชื่อมต่ออุปกรณ์อื่นๆเข้าด้วยกันในระบบ โดยอาศัยการทำ </w:t>
      </w:r>
      <w:r w:rsidRPr="003069D9">
        <w:rPr>
          <w:rFonts w:ascii="Angsana New" w:hAnsi="Angsana New" w:cs="Angsana New"/>
          <w:sz w:val="38"/>
          <w:szCs w:val="38"/>
        </w:rPr>
        <w:t xml:space="preserve">packet switching </w:t>
      </w:r>
      <w:r w:rsidRPr="003069D9">
        <w:rPr>
          <w:rFonts w:ascii="Angsana New" w:hAnsi="Angsana New" w:cs="Angsana New"/>
          <w:sz w:val="38"/>
          <w:szCs w:val="38"/>
          <w:cs/>
        </w:rPr>
        <w:t>ซึ่งจะ รับ</w:t>
      </w:r>
      <w:r w:rsidRPr="003069D9">
        <w:rPr>
          <w:rFonts w:ascii="Angsana New" w:hAnsi="Angsana New" w:cs="Angsana New"/>
          <w:sz w:val="38"/>
          <w:szCs w:val="38"/>
        </w:rPr>
        <w:t xml:space="preserve">,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ประมวลผล และส่งข้อมูลต่อไปยังปลายทาง เพียงแค่หนึ่ง หรือ หลาย </w:t>
      </w:r>
      <w:r w:rsidRPr="003069D9">
        <w:rPr>
          <w:rFonts w:ascii="Angsana New" w:hAnsi="Angsana New" w:cs="Angsana New"/>
          <w:sz w:val="38"/>
          <w:szCs w:val="38"/>
        </w:rPr>
        <w:t xml:space="preserve">port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ไม่ใช่การ </w:t>
      </w:r>
      <w:r w:rsidRPr="003069D9">
        <w:rPr>
          <w:rFonts w:ascii="Angsana New" w:hAnsi="Angsana New" w:cs="Angsana New"/>
          <w:sz w:val="38"/>
          <w:szCs w:val="38"/>
        </w:rPr>
        <w:t xml:space="preserve">broadcast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ไปทุก </w:t>
      </w:r>
      <w:r w:rsidRPr="003069D9">
        <w:rPr>
          <w:rFonts w:ascii="Angsana New" w:hAnsi="Angsana New" w:cs="Angsana New"/>
          <w:sz w:val="38"/>
          <w:szCs w:val="38"/>
        </w:rPr>
        <w:t xml:space="preserve">port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เหมือนกับ </w:t>
      </w:r>
      <w:r w:rsidRPr="003069D9">
        <w:rPr>
          <w:rFonts w:ascii="Angsana New" w:hAnsi="Angsana New" w:cs="Angsana New"/>
          <w:sz w:val="38"/>
          <w:szCs w:val="38"/>
        </w:rPr>
        <w:t>hub</w:t>
      </w:r>
    </w:p>
    <w:p w14:paraId="13B23C4C" w14:textId="37BFE9C1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58776927" w14:textId="0D3052C5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 xml:space="preserve">Routing Protocol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คือโพรโทคอลที่ใช้ในการแลกเปลี่ยน </w:t>
      </w:r>
      <w:r w:rsidRPr="003069D9">
        <w:rPr>
          <w:rFonts w:ascii="Angsana New" w:hAnsi="Angsana New" w:cs="Angsana New"/>
          <w:sz w:val="38"/>
          <w:szCs w:val="38"/>
        </w:rPr>
        <w:t xml:space="preserve">routing table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ระหว่างอุปกรณ์เครือข่ายต่างๆที่ทำงานในระดับ </w:t>
      </w:r>
      <w:r w:rsidRPr="003069D9">
        <w:rPr>
          <w:rFonts w:ascii="Angsana New" w:hAnsi="Angsana New" w:cs="Angsana New"/>
          <w:sz w:val="38"/>
          <w:szCs w:val="38"/>
        </w:rPr>
        <w:t>Network Layer (Layer 3)</w:t>
      </w:r>
    </w:p>
    <w:p w14:paraId="28A77CEA" w14:textId="65A2C09A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>R</w:t>
      </w:r>
      <w:r w:rsidRPr="003069D9">
        <w:rPr>
          <w:rFonts w:ascii="Angsana New" w:hAnsi="Angsana New" w:cs="Angsana New"/>
          <w:sz w:val="38"/>
          <w:szCs w:val="38"/>
        </w:rPr>
        <w:t xml:space="preserve">outer </w:t>
      </w:r>
      <w:r w:rsidRPr="003069D9">
        <w:rPr>
          <w:rFonts w:ascii="Angsana New" w:hAnsi="Angsana New" w:cs="Angsana New"/>
          <w:sz w:val="38"/>
          <w:szCs w:val="38"/>
          <w:cs/>
        </w:rPr>
        <w:t>เป็นอุปกรณ์คอมพิวเตอร์ที่ทำหน้าที่หาเส้นทางและส่ง(</w:t>
      </w:r>
      <w:r w:rsidRPr="003069D9">
        <w:rPr>
          <w:rFonts w:ascii="Angsana New" w:hAnsi="Angsana New" w:cs="Angsana New"/>
          <w:sz w:val="38"/>
          <w:szCs w:val="38"/>
        </w:rPr>
        <w:t>forward)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แพ็กเกตข้อมูลระหว่างเครือข่ายคอมพิวเตอร์ ไปยังเครือข่ายปลายทางที่ต้องการ เราเตอร์ทำงานบนเลเยอร์ที่ </w:t>
      </w:r>
      <w:r w:rsidRPr="003069D9">
        <w:rPr>
          <w:rFonts w:ascii="Angsana New" w:hAnsi="Angsana New" w:cs="Angsana New"/>
          <w:sz w:val="38"/>
          <w:szCs w:val="38"/>
        </w:rPr>
        <w:t xml:space="preserve">3 </w:t>
      </w:r>
      <w:r w:rsidRPr="003069D9">
        <w:rPr>
          <w:rFonts w:ascii="Angsana New" w:hAnsi="Angsana New" w:cs="Angsana New"/>
          <w:sz w:val="38"/>
          <w:szCs w:val="38"/>
          <w:cs/>
        </w:rPr>
        <w:t xml:space="preserve">ตามมาตรฐานของ </w:t>
      </w:r>
      <w:r w:rsidRPr="003069D9">
        <w:rPr>
          <w:rFonts w:ascii="Angsana New" w:hAnsi="Angsana New" w:cs="Angsana New"/>
          <w:sz w:val="38"/>
          <w:szCs w:val="38"/>
        </w:rPr>
        <w:t>OSI Model</w:t>
      </w:r>
    </w:p>
    <w:p w14:paraId="293868C5" w14:textId="741822C2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6C45F053" w14:textId="77777777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6EB598F1" w14:textId="77777777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270A5D0C" w14:textId="77777777" w:rsidR="003069D9" w:rsidRPr="003069D9" w:rsidRDefault="003069D9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4930933B" w14:textId="77777777" w:rsidR="003069D9" w:rsidRPr="003069D9" w:rsidRDefault="003069D9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5C145E94" w14:textId="53A056D9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lastRenderedPageBreak/>
        <w:t>Network Management System</w:t>
      </w:r>
    </w:p>
    <w:p w14:paraId="5CFA5A78" w14:textId="1AFE82DC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>เป็นการดูแลเครือข่าย คอมพิวเตอร์ และจัดการทรัพยากรในเครือข่ายหนึ่งๆ ให้สามารถทํางานได้อย่างมีประสิทธิภาพ สูงสุด</w:t>
      </w:r>
    </w:p>
    <w:p w14:paraId="29D9D8EE" w14:textId="0309C83F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</w:p>
    <w:p w14:paraId="2953BB48" w14:textId="5D4028D4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</w:rPr>
        <w:t>network partitioning</w:t>
      </w:r>
    </w:p>
    <w:p w14:paraId="077F8B66" w14:textId="1100B94A" w:rsidR="007E5723" w:rsidRPr="003069D9" w:rsidRDefault="007E5723" w:rsidP="003069D9">
      <w:pPr>
        <w:ind w:left="720"/>
        <w:rPr>
          <w:rFonts w:ascii="Angsana New" w:hAnsi="Angsana New" w:cs="Angsana New"/>
          <w:sz w:val="38"/>
          <w:szCs w:val="38"/>
        </w:rPr>
      </w:pPr>
      <w:r w:rsidRPr="003069D9">
        <w:rPr>
          <w:rFonts w:ascii="Angsana New" w:hAnsi="Angsana New" w:cs="Angsana New"/>
          <w:sz w:val="38"/>
          <w:szCs w:val="38"/>
          <w:cs/>
        </w:rPr>
        <w:t>หมายถึงการแยกเครือข่ายออกเป็นเครือข่ายย่อยที่ค่อนข้างอิสระสำหรับการปรับให้เหมาะสมแยกต่างหากรวมถึงการแบ่งเครือข่ายเนื่องจากอุปกรณ์เครือข่ายล้มเหลว</w:t>
      </w:r>
    </w:p>
    <w:p w14:paraId="63D0F504" w14:textId="62548FF0" w:rsidR="008247BB" w:rsidRDefault="008247BB" w:rsidP="008650C1">
      <w:pPr>
        <w:rPr>
          <w:rFonts w:asciiTheme="majorBidi" w:hAnsiTheme="majorBidi" w:cs="Angsana New"/>
          <w:sz w:val="40"/>
          <w:szCs w:val="40"/>
        </w:rPr>
      </w:pPr>
    </w:p>
    <w:p w14:paraId="6122E332" w14:textId="579BBA3A" w:rsidR="008247BB" w:rsidRPr="005B75B1" w:rsidRDefault="008247BB" w:rsidP="008650C1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noProof/>
        </w:rPr>
        <w:drawing>
          <wp:inline distT="0" distB="0" distL="0" distR="0" wp14:anchorId="0C442BE6" wp14:editId="22D9E9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7BB" w:rsidRPr="005B7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870735"/>
    <w:multiLevelType w:val="hybridMultilevel"/>
    <w:tmpl w:val="7C3EC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B1"/>
    <w:rsid w:val="00001395"/>
    <w:rsid w:val="003069D9"/>
    <w:rsid w:val="005B75B1"/>
    <w:rsid w:val="007E5723"/>
    <w:rsid w:val="008247BB"/>
    <w:rsid w:val="008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B87B"/>
  <w15:chartTrackingRefBased/>
  <w15:docId w15:val="{8F736513-66E6-4331-AF8D-1DA6AD8A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Sampan</dc:creator>
  <cp:keywords/>
  <dc:description/>
  <cp:lastModifiedBy>Sampan</cp:lastModifiedBy>
  <cp:revision>2</cp:revision>
  <dcterms:created xsi:type="dcterms:W3CDTF">2020-08-24T17:22:00Z</dcterms:created>
  <dcterms:modified xsi:type="dcterms:W3CDTF">2020-08-24T18:04:00Z</dcterms:modified>
</cp:coreProperties>
</file>