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6BF81" w14:textId="77777777" w:rsidR="00B87A40" w:rsidRPr="008548B4" w:rsidRDefault="00B87A40" w:rsidP="00B87A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B47E21C" w14:textId="105B14D4" w:rsidR="00DE4F27" w:rsidRPr="00303BB1" w:rsidRDefault="00024033" w:rsidP="00303BB1">
      <w:pPr>
        <w:rPr>
          <w:rFonts w:ascii="TH SarabunPSK" w:hAnsi="TH SarabunPSK" w:cs="TH SarabunPSK"/>
          <w:b/>
          <w:bCs/>
          <w:sz w:val="36"/>
          <w:szCs w:val="36"/>
        </w:rPr>
      </w:pPr>
      <w:hyperlink r:id="rId5" w:history="1">
        <w:r w:rsidR="00303BB1" w:rsidRPr="00303BB1">
          <w:rPr>
            <w:rStyle w:val="Hyperlink"/>
            <w:rFonts w:ascii="TH SarabunPSK" w:hAnsi="TH SarabunPSK" w:cs="TH SarabunPSK"/>
            <w:b/>
            <w:bCs/>
            <w:color w:val="auto"/>
            <w:sz w:val="36"/>
            <w:szCs w:val="36"/>
            <w:u w:val="none"/>
          </w:rPr>
          <w:t>Wireless LAN communication method</w:t>
        </w:r>
      </w:hyperlink>
    </w:p>
    <w:p w14:paraId="24F39EF2" w14:textId="2124CB65" w:rsidR="00303BB1" w:rsidRDefault="00303BB1" w:rsidP="00303BB1">
      <w:pPr>
        <w:rPr>
          <w:rFonts w:ascii="TH SarabunPSK" w:hAnsi="TH SarabunPSK" w:cs="TH SarabunPSK"/>
          <w:sz w:val="32"/>
          <w:szCs w:val="32"/>
        </w:rPr>
      </w:pPr>
      <w:r w:rsidRPr="00303BB1">
        <w:rPr>
          <w:rFonts w:ascii="TH SarabunPSK" w:hAnsi="TH SarabunPSK" w:cs="TH SarabunPSK"/>
          <w:sz w:val="32"/>
          <w:szCs w:val="32"/>
          <w:cs/>
        </w:rPr>
        <w:t>เครือข่ายไร้สายเป็นวิธีการที่บ้าน</w:t>
      </w:r>
      <w:hyperlink r:id="rId6" w:tooltip="เครือข่ายโทรคมนาคม" w:history="1">
        <w:r w:rsidRPr="00303BB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เครือข่ายโทรคมนาคม</w:t>
        </w:r>
      </w:hyperlink>
      <w:r w:rsidRPr="00303BB1">
        <w:rPr>
          <w:rFonts w:ascii="TH SarabunPSK" w:hAnsi="TH SarabunPSK" w:cs="TH SarabunPSK"/>
          <w:sz w:val="32"/>
          <w:szCs w:val="32"/>
          <w:cs/>
        </w:rPr>
        <w:t>และสถานที่ติดตั้งทางธุรกิจหลีกเลี่ยงกระบวนการที่มีค่าใช้จ่ายสูงในการนำสายเคเบิลเข้ามาในอาคารหรือเป็นการเชื่อมต่อระหว่างตำแหน่งอุปกรณ์ต่างๆ</w:t>
      </w:r>
      <w:r w:rsidRPr="00303BB1">
        <w:rPr>
          <w:rFonts w:ascii="TH SarabunPSK" w:hAnsi="TH SarabunPSK" w:cs="TH SarabunPSK"/>
          <w:sz w:val="32"/>
          <w:szCs w:val="32"/>
        </w:rPr>
        <w:t> </w:t>
      </w:r>
      <w:r w:rsidRPr="00303BB1">
        <w:rPr>
          <w:rFonts w:ascii="TH SarabunPSK" w:hAnsi="TH SarabunPSK" w:cs="TH SarabunPSK"/>
          <w:sz w:val="32"/>
          <w:szCs w:val="32"/>
          <w:cs/>
        </w:rPr>
        <w:t>เครือข่ายผู้ดูแลระบบสื่อสารโทรคมนาคมจะดำเนินการโดยทั่วไปและบริหารงานโดยใช้วิทยุสื่อสาร</w:t>
      </w:r>
      <w:hyperlink r:id="rId7" w:tooltip="วิทยุสื่อสาร" w:history="1">
        <w:r w:rsidRPr="00303BB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 </w:t>
        </w:r>
      </w:hyperlink>
      <w:r w:rsidRPr="00303BB1">
        <w:rPr>
          <w:rFonts w:ascii="TH SarabunPSK" w:hAnsi="TH SarabunPSK" w:cs="TH SarabunPSK"/>
          <w:sz w:val="32"/>
          <w:szCs w:val="32"/>
          <w:cs/>
        </w:rPr>
        <w:t>การใช้งานนี้เกิดขึ้นที่ระดับกายภาพ (เลเยอร์) ของโครงสร้างเครือข่าย</w:t>
      </w:r>
      <w:r w:rsidR="00024033">
        <w:fldChar w:fldCharType="begin"/>
      </w:r>
      <w:r w:rsidR="00024033">
        <w:instrText xml:space="preserve"> HYPERLINK "https://translate.googleusercontent.com/translate_c?depth=1&amp;hl=th&amp;prev=search&amp;pto=aue&amp;rurl=translate.google.com&amp;sl=en&amp;sp=nmt4&amp;u=https://en.m.wik</w:instrText>
      </w:r>
      <w:r w:rsidR="00024033">
        <w:instrText>ipedia.org/wiki/OSI_model&amp;usg=ALkJrhhzeN-aEiD8dKZtCpuJvHGC7_VF5g" \o "</w:instrText>
      </w:r>
      <w:r w:rsidR="00024033">
        <w:rPr>
          <w:cs/>
        </w:rPr>
        <w:instrText xml:space="preserve">แบบจำลอง </w:instrText>
      </w:r>
      <w:r w:rsidR="00024033">
        <w:instrText xml:space="preserve">OSI" </w:instrText>
      </w:r>
      <w:r w:rsidR="00024033">
        <w:fldChar w:fldCharType="separate"/>
      </w:r>
      <w:r w:rsidRPr="00303BB1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  <w:cs/>
        </w:rPr>
        <w:t xml:space="preserve">แบบจำลอง </w:t>
      </w:r>
      <w:r w:rsidRPr="00303BB1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t>OSI </w:t>
      </w:r>
      <w:r w:rsidR="00024033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fldChar w:fldCharType="end"/>
      </w:r>
    </w:p>
    <w:p w14:paraId="3339E670" w14:textId="5A248BC8" w:rsidR="00303BB1" w:rsidRPr="00303BB1" w:rsidRDefault="00303BB1" w:rsidP="00303BB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AA7CE8F" w14:textId="2864FDD6" w:rsidR="00303BB1" w:rsidRPr="00303BB1" w:rsidRDefault="00303BB1" w:rsidP="00303BB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WLAN</w:t>
      </w:r>
      <w:r w:rsidRPr="00303BB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S</w:t>
      </w:r>
      <w:r w:rsidRPr="00303BB1">
        <w:rPr>
          <w:rFonts w:ascii="TH SarabunPSK" w:hAnsi="TH SarabunPSK" w:cs="TH SarabunPSK"/>
          <w:b/>
          <w:bCs/>
          <w:sz w:val="36"/>
          <w:szCs w:val="36"/>
        </w:rPr>
        <w:t>tandards</w:t>
      </w:r>
    </w:p>
    <w:p w14:paraId="077302FF" w14:textId="202A54A9" w:rsidR="00303BB1" w:rsidRDefault="00303BB1" w:rsidP="00303BB1">
      <w:pPr>
        <w:rPr>
          <w:rFonts w:ascii="TH SarabunPSK" w:hAnsi="TH SarabunPSK" w:cs="TH SarabunPSK"/>
          <w:sz w:val="32"/>
          <w:szCs w:val="32"/>
        </w:rPr>
      </w:pPr>
    </w:p>
    <w:p w14:paraId="20E598DB" w14:textId="4E0EE0FD" w:rsidR="00303BB1" w:rsidRPr="00303BB1" w:rsidRDefault="00F11ED2" w:rsidP="00303BB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A833118" wp14:editId="6ACE0C1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200347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83FD2" w14:textId="622B48E2" w:rsidR="00303BB1" w:rsidRPr="00303BB1" w:rsidRDefault="00303BB1" w:rsidP="00303BB1">
      <w:pPr>
        <w:rPr>
          <w:rFonts w:ascii="TH SarabunPSK" w:hAnsi="TH SarabunPSK" w:cs="TH SarabunPSK"/>
          <w:sz w:val="32"/>
          <w:szCs w:val="32"/>
        </w:rPr>
      </w:pPr>
    </w:p>
    <w:p w14:paraId="6D26367D" w14:textId="34FD324E" w:rsidR="00303BB1" w:rsidRPr="00303BB1" w:rsidRDefault="00303BB1" w:rsidP="00303BB1">
      <w:pPr>
        <w:rPr>
          <w:rFonts w:ascii="TH SarabunPSK" w:hAnsi="TH SarabunPSK" w:cs="TH SarabunPSK"/>
          <w:sz w:val="32"/>
          <w:szCs w:val="32"/>
        </w:rPr>
      </w:pPr>
    </w:p>
    <w:p w14:paraId="5C37E5C8" w14:textId="32A45F50" w:rsidR="00303BB1" w:rsidRPr="00303BB1" w:rsidRDefault="00303BB1" w:rsidP="00303BB1">
      <w:pPr>
        <w:rPr>
          <w:rFonts w:ascii="TH SarabunPSK" w:hAnsi="TH SarabunPSK" w:cs="TH SarabunPSK"/>
          <w:sz w:val="32"/>
          <w:szCs w:val="32"/>
        </w:rPr>
      </w:pPr>
    </w:p>
    <w:p w14:paraId="5D1B61CE" w14:textId="30D503FE" w:rsidR="00303BB1" w:rsidRPr="00303BB1" w:rsidRDefault="00303BB1" w:rsidP="00303BB1">
      <w:pPr>
        <w:rPr>
          <w:rFonts w:ascii="TH SarabunPSK" w:hAnsi="TH SarabunPSK" w:cs="TH SarabunPSK"/>
          <w:sz w:val="32"/>
          <w:szCs w:val="32"/>
        </w:rPr>
      </w:pPr>
    </w:p>
    <w:p w14:paraId="2A7CDC9A" w14:textId="324E734A" w:rsidR="00303BB1" w:rsidRPr="00303BB1" w:rsidRDefault="00303BB1" w:rsidP="00303BB1">
      <w:pPr>
        <w:rPr>
          <w:rFonts w:ascii="TH SarabunPSK" w:hAnsi="TH SarabunPSK" w:cs="TH SarabunPSK"/>
          <w:sz w:val="32"/>
          <w:szCs w:val="32"/>
        </w:rPr>
      </w:pPr>
    </w:p>
    <w:p w14:paraId="7AC3C6B9" w14:textId="3AA23D2A" w:rsidR="00303BB1" w:rsidRPr="00303BB1" w:rsidRDefault="00303BB1" w:rsidP="00303BB1">
      <w:pPr>
        <w:rPr>
          <w:rFonts w:ascii="TH SarabunPSK" w:hAnsi="TH SarabunPSK" w:cs="TH SarabunPSK"/>
          <w:sz w:val="32"/>
          <w:szCs w:val="32"/>
        </w:rPr>
      </w:pPr>
    </w:p>
    <w:p w14:paraId="2A6202FB" w14:textId="45A3CDE8" w:rsidR="00303BB1" w:rsidRDefault="00303BB1" w:rsidP="00303BB1">
      <w:pPr>
        <w:rPr>
          <w:rFonts w:ascii="TH SarabunPSK" w:hAnsi="TH SarabunPSK" w:cs="TH SarabunPSK"/>
          <w:sz w:val="32"/>
          <w:szCs w:val="32"/>
        </w:rPr>
      </w:pPr>
    </w:p>
    <w:p w14:paraId="17E282BB" w14:textId="2EFCEB46" w:rsidR="00303BB1" w:rsidRDefault="00303BB1" w:rsidP="00303BB1">
      <w:pPr>
        <w:tabs>
          <w:tab w:val="left" w:pos="7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2D3C685C" w14:textId="017C602D" w:rsidR="00303BB1" w:rsidRDefault="00303BB1" w:rsidP="00303BB1">
      <w:pPr>
        <w:tabs>
          <w:tab w:val="left" w:pos="7080"/>
        </w:tabs>
        <w:rPr>
          <w:rFonts w:ascii="TH SarabunPSK" w:hAnsi="TH SarabunPSK" w:cs="TH SarabunPSK"/>
          <w:sz w:val="32"/>
          <w:szCs w:val="32"/>
        </w:rPr>
      </w:pPr>
    </w:p>
    <w:p w14:paraId="198BDC97" w14:textId="42651A10" w:rsidR="00C73EFC" w:rsidRDefault="00C73EFC" w:rsidP="00303BB1">
      <w:pPr>
        <w:shd w:val="clear" w:color="auto" w:fill="FFFFFF"/>
        <w:spacing w:before="120" w:after="120" w:line="240" w:lineRule="auto"/>
        <w:ind w:firstLine="600"/>
        <w:rPr>
          <w:rFonts w:ascii="TH SarabunPSK" w:hAnsi="TH SarabunPSK" w:cs="TH SarabunPSK"/>
          <w:sz w:val="32"/>
          <w:szCs w:val="32"/>
        </w:rPr>
      </w:pPr>
    </w:p>
    <w:p w14:paraId="2DE9FD47" w14:textId="65766EFC" w:rsidR="00C73EFC" w:rsidRDefault="00C73EFC" w:rsidP="00303BB1">
      <w:pPr>
        <w:shd w:val="clear" w:color="auto" w:fill="FFFFFF"/>
        <w:spacing w:before="120" w:after="120" w:line="240" w:lineRule="auto"/>
        <w:ind w:firstLine="600"/>
        <w:rPr>
          <w:rFonts w:ascii="TH SarabunPSK" w:hAnsi="TH SarabunPSK" w:cs="TH SarabunPSK"/>
          <w:sz w:val="32"/>
          <w:szCs w:val="32"/>
        </w:rPr>
      </w:pPr>
    </w:p>
    <w:p w14:paraId="0B8CA2D3" w14:textId="77777777" w:rsidR="00157D13" w:rsidRDefault="00157D13" w:rsidP="00303BB1">
      <w:pPr>
        <w:shd w:val="clear" w:color="auto" w:fill="FFFFFF"/>
        <w:spacing w:before="120" w:after="120" w:line="240" w:lineRule="auto"/>
        <w:ind w:firstLine="600"/>
        <w:rPr>
          <w:rFonts w:ascii="TH SarabunPSK" w:hAnsi="TH SarabunPSK" w:cs="TH SarabunPSK"/>
          <w:sz w:val="32"/>
          <w:szCs w:val="32"/>
        </w:rPr>
      </w:pPr>
    </w:p>
    <w:p w14:paraId="7F154283" w14:textId="2A4D4F2B" w:rsidR="00C73EFC" w:rsidRPr="00C73EFC" w:rsidRDefault="00F11ED2" w:rsidP="00C73EFC">
      <w:pPr>
        <w:shd w:val="clear" w:color="auto" w:fill="FFFFFF"/>
        <w:spacing w:before="120" w:after="0" w:line="240" w:lineRule="auto"/>
        <w:ind w:firstLine="60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1394699" wp14:editId="59FD9636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943600" cy="38360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60EE5" w14:textId="0D69AE38" w:rsidR="00F11ED2" w:rsidRDefault="00F11ED2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0E1B2F6C" w14:textId="06FFA3D8" w:rsidR="00F11ED2" w:rsidRDefault="00F11ED2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77CF2FA9" w14:textId="58136922" w:rsidR="00F11ED2" w:rsidRDefault="00F11ED2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5AEAC40C" w14:textId="77777777" w:rsidR="00F11ED2" w:rsidRDefault="00F11ED2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528A9215" w14:textId="77777777" w:rsidR="00157D13" w:rsidRDefault="00157D13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58B2C589" w14:textId="77777777" w:rsidR="00157D13" w:rsidRDefault="00157D13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056F7CBC" w14:textId="77777777" w:rsidR="00157D13" w:rsidRDefault="00157D13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22FAE80A" w14:textId="77777777" w:rsidR="00157D13" w:rsidRDefault="00157D13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5C4C56B5" w14:textId="77777777" w:rsidR="00157D13" w:rsidRDefault="00157D13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6543316E" w14:textId="77777777" w:rsidR="00157D13" w:rsidRDefault="00157D13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00D4E54C" w14:textId="77777777" w:rsidR="00157D13" w:rsidRDefault="00157D13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34315427" w14:textId="77777777" w:rsidR="00157D13" w:rsidRDefault="00157D13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14:paraId="71FAC455" w14:textId="026D3FB2" w:rsidR="00C73EFC" w:rsidRPr="00C73EFC" w:rsidRDefault="00C73EFC" w:rsidP="00C73EFC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  <w:r w:rsidRPr="00C73EFC">
        <w:rPr>
          <w:rFonts w:ascii="TH SarabunPSK" w:hAnsi="TH SarabunPSK" w:cs="TH SarabunPSK"/>
          <w:b/>
          <w:bCs/>
          <w:sz w:val="36"/>
          <w:szCs w:val="44"/>
        </w:rPr>
        <w:t>High speed technology</w:t>
      </w:r>
    </w:p>
    <w:p w14:paraId="4F8CD825" w14:textId="21B532A0" w:rsidR="00303BB1" w:rsidRPr="00C73EFC" w:rsidRDefault="00303BB1" w:rsidP="00C73EF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>บรอดแบนด์</w:t>
      </w:r>
      <w:r w:rsidRPr="00C73EFC">
        <w:rPr>
          <w:rFonts w:ascii="TH SarabunPSK" w:hAnsi="TH SarabunPSK" w:cs="TH SarabunPSK"/>
          <w:sz w:val="32"/>
          <w:szCs w:val="32"/>
        </w:rPr>
        <w:t> </w:t>
      </w:r>
      <w:r w:rsidRPr="00C73EFC">
        <w:rPr>
          <w:rFonts w:ascii="TH SarabunPSK" w:hAnsi="TH SarabunPSK" w:cs="TH SarabunPSK"/>
          <w:sz w:val="32"/>
          <w:szCs w:val="32"/>
          <w:cs/>
        </w:rPr>
        <w:t>หมายถึงลักษณะสมบัติแบนด์วิดท์ที่กว้างของความถี่แม่เหล็กไฟฟ้าบนสื่อกลางการส่งและความสามารถในการขนส่งหลายสัญญาณและหลายประเภทของการจราจรได้พร้อมๆกัน สื่อกลางอาจเป็น สายเคเบิลแกนร่วม (</w:t>
      </w:r>
      <w:r w:rsidRPr="00C73EFC">
        <w:rPr>
          <w:rFonts w:ascii="TH SarabunPSK" w:hAnsi="TH SarabunPSK" w:cs="TH SarabunPSK"/>
          <w:sz w:val="32"/>
          <w:szCs w:val="32"/>
        </w:rPr>
        <w:t>coax), </w:t>
      </w:r>
      <w:hyperlink r:id="rId10" w:tooltip="ใยแก้วนำแสง" w:history="1">
        <w:r w:rsidRPr="00C73EF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ใยแก้วนำแสง</w:t>
        </w:r>
      </w:hyperlink>
      <w:r w:rsidRPr="00C73EFC">
        <w:rPr>
          <w:rFonts w:ascii="TH SarabunPSK" w:hAnsi="TH SarabunPSK" w:cs="TH SarabunPSK"/>
          <w:sz w:val="32"/>
          <w:szCs w:val="32"/>
        </w:rPr>
        <w:t xml:space="preserve">, </w:t>
      </w:r>
      <w:r w:rsidRPr="00C73EFC">
        <w:rPr>
          <w:rFonts w:ascii="TH SarabunPSK" w:hAnsi="TH SarabunPSK" w:cs="TH SarabunPSK"/>
          <w:sz w:val="32"/>
          <w:szCs w:val="32"/>
          <w:cs/>
        </w:rPr>
        <w:t>สายเคเบิลตีเกรียว (</w:t>
      </w:r>
      <w:r w:rsidRPr="00C73EFC">
        <w:rPr>
          <w:rFonts w:ascii="TH SarabunPSK" w:hAnsi="TH SarabunPSK" w:cs="TH SarabunPSK"/>
          <w:sz w:val="32"/>
          <w:szCs w:val="32"/>
        </w:rPr>
        <w:t xml:space="preserve">twisted pair)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หรือไร้สาย ตรงกันข้ามกับ </w:t>
      </w:r>
      <w:r w:rsidRPr="00C73EFC">
        <w:rPr>
          <w:rFonts w:ascii="TH SarabunPSK" w:hAnsi="TH SarabunPSK" w:cs="TH SarabunPSK"/>
          <w:sz w:val="32"/>
          <w:szCs w:val="32"/>
        </w:rPr>
        <w:t xml:space="preserve">baseband </w:t>
      </w:r>
      <w:r w:rsidRPr="00C73EFC">
        <w:rPr>
          <w:rFonts w:ascii="TH SarabunPSK" w:hAnsi="TH SarabunPSK" w:cs="TH SarabunPSK"/>
          <w:sz w:val="32"/>
          <w:szCs w:val="32"/>
          <w:cs/>
        </w:rPr>
        <w:t>ที่เป็นระบบการสื่อสารที่ข้อมูลถูกส่งผ่านไปในความถี่เดียว.</w:t>
      </w:r>
    </w:p>
    <w:p w14:paraId="694CDF3A" w14:textId="09A3AC41" w:rsidR="00303BB1" w:rsidRPr="00C73EFC" w:rsidRDefault="00303BB1" w:rsidP="00C73EF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>ก่อนที่จะมีการประดิษฐ์ของบรอดแบนด์ที่บ้าน</w:t>
      </w:r>
      <w:r w:rsidRPr="00C73EFC">
        <w:rPr>
          <w:rFonts w:ascii="TH SarabunPSK" w:hAnsi="TH SarabunPSK" w:cs="TH SarabunPSK"/>
          <w:sz w:val="32"/>
          <w:szCs w:val="32"/>
        </w:rPr>
        <w:t xml:space="preserve">, </w:t>
      </w:r>
      <w:r w:rsidRPr="00C73EFC">
        <w:rPr>
          <w:rFonts w:ascii="TH SarabunPSK" w:hAnsi="TH SarabunPSK" w:cs="TH SarabunPSK"/>
          <w:sz w:val="32"/>
          <w:szCs w:val="32"/>
          <w:cs/>
        </w:rPr>
        <w:t>การเข้าถึงอินเทอร์เน็ตทำได้เพียงวิธีการเดียวด้วยการใช้โทรศัพท์เรียกเข้าไป (</w:t>
      </w:r>
      <w:r w:rsidRPr="00C73EFC">
        <w:rPr>
          <w:rFonts w:ascii="TH SarabunPSK" w:hAnsi="TH SarabunPSK" w:cs="TH SarabunPSK"/>
          <w:sz w:val="32"/>
          <w:szCs w:val="32"/>
        </w:rPr>
        <w:t xml:space="preserve">dial-up)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ซึ่งจะใช้เวลาราว </w:t>
      </w:r>
      <w:r w:rsidRPr="00C73EFC">
        <w:rPr>
          <w:rFonts w:ascii="TH SarabunPSK" w:hAnsi="TH SarabunPSK" w:cs="TH SarabunPSK"/>
          <w:sz w:val="32"/>
          <w:szCs w:val="32"/>
        </w:rPr>
        <w:t xml:space="preserve">10-30 </w:t>
      </w:r>
      <w:r w:rsidRPr="00C73EFC">
        <w:rPr>
          <w:rFonts w:ascii="TH SarabunPSK" w:hAnsi="TH SarabunPSK" w:cs="TH SarabunPSK"/>
          <w:sz w:val="32"/>
          <w:szCs w:val="32"/>
          <w:cs/>
        </w:rPr>
        <w:t>นาทีในการดาวน์โหลด เพลงหนึ่ง (</w:t>
      </w:r>
      <w:r w:rsidRPr="00C73EFC">
        <w:rPr>
          <w:rFonts w:ascii="TH SarabunPSK" w:hAnsi="TH SarabunPSK" w:cs="TH SarabunPSK"/>
          <w:sz w:val="32"/>
          <w:szCs w:val="32"/>
        </w:rPr>
        <w:t xml:space="preserve">3.5 MB)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และกว่า </w:t>
      </w:r>
      <w:r w:rsidRPr="00C73EFC">
        <w:rPr>
          <w:rFonts w:ascii="TH SarabunPSK" w:hAnsi="TH SarabunPSK" w:cs="TH SarabunPSK"/>
          <w:sz w:val="32"/>
          <w:szCs w:val="32"/>
        </w:rPr>
        <w:t xml:space="preserve">28 </w:t>
      </w:r>
      <w:r w:rsidRPr="00C73EFC">
        <w:rPr>
          <w:rFonts w:ascii="TH SarabunPSK" w:hAnsi="TH SarabunPSK" w:cs="TH SarabunPSK"/>
          <w:sz w:val="32"/>
          <w:szCs w:val="32"/>
          <w:cs/>
        </w:rPr>
        <w:t>ชั่วโมงเพื่อดาวน์โหลดภาพยนตร์ (</w:t>
      </w:r>
      <w:r w:rsidRPr="00C73EFC">
        <w:rPr>
          <w:rFonts w:ascii="TH SarabunPSK" w:hAnsi="TH SarabunPSK" w:cs="TH SarabunPSK"/>
          <w:sz w:val="32"/>
          <w:szCs w:val="32"/>
        </w:rPr>
        <w:t xml:space="preserve">700 MB)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อินเทอร์เน็ตแบบ </w:t>
      </w:r>
      <w:r w:rsidRPr="00C73EFC">
        <w:rPr>
          <w:rFonts w:ascii="TH SarabunPSK" w:hAnsi="TH SarabunPSK" w:cs="TH SarabunPSK"/>
          <w:sz w:val="32"/>
          <w:szCs w:val="32"/>
        </w:rPr>
        <w:t xml:space="preserve">Dial-Up </w:t>
      </w:r>
      <w:r w:rsidRPr="00C73EFC">
        <w:rPr>
          <w:rFonts w:ascii="TH SarabunPSK" w:hAnsi="TH SarabunPSK" w:cs="TH SarabunPSK"/>
          <w:sz w:val="32"/>
          <w:szCs w:val="32"/>
          <w:cs/>
        </w:rPr>
        <w:t>ก็ถือว่าสะดวกมากที่สุดเท่าที่จะทำได้โดยหมดสิทธิ์การใช้สายโทรศัพท์บ้านและผู้ใช้จะต้องพิจารณาว่าจำเป็นหรือไม่ที่จะต้องมีสายโทรศัพท์สายที่สองและหากจำเป็นต้องมีก็ต้องพิจารณาว่าคุ้มค่าใช้จ่ายหรือไม่</w:t>
      </w:r>
    </w:p>
    <w:p w14:paraId="451CA177" w14:textId="2DF72679" w:rsidR="00303BB1" w:rsidRPr="00C73EFC" w:rsidRDefault="00303BB1" w:rsidP="00C73EF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C73EFC">
        <w:rPr>
          <w:rFonts w:ascii="TH SarabunPSK" w:hAnsi="TH SarabunPSK" w:cs="TH SarabunPSK"/>
          <w:sz w:val="32"/>
          <w:szCs w:val="32"/>
        </w:rPr>
        <w:t xml:space="preserve">1997,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เคเบิลโมเด็มเริ่มเปิดให้บริการ ถึงแม้ว่าการใช้งานทั่วไปของบรอดแบนด์ยังไม่เริ่มขึ้นจนกว่า </w:t>
      </w:r>
      <w:r w:rsidRPr="00C73EFC">
        <w:rPr>
          <w:rFonts w:ascii="TH SarabunPSK" w:hAnsi="TH SarabunPSK" w:cs="TH SarabunPSK"/>
          <w:sz w:val="32"/>
          <w:szCs w:val="32"/>
        </w:rPr>
        <w:t xml:space="preserve">2001.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การเชื่อมต่อบรอดแบนด์ทำให้การดาวน์โหลดทำได้เร็วกว่า </w:t>
      </w:r>
      <w:r w:rsidRPr="00C73EFC">
        <w:rPr>
          <w:rFonts w:ascii="TH SarabunPSK" w:hAnsi="TH SarabunPSK" w:cs="TH SarabunPSK"/>
          <w:sz w:val="32"/>
          <w:szCs w:val="32"/>
        </w:rPr>
        <w:t xml:space="preserve">dial-up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อย่างมีนัยสำคัญ เช่นเดียวกับเทคโนโลยีใหม่ ๆ ที่ผู้บริโภคส่วนใหญ่ไม่สามารถที่จะจ่ายค่าใช้บริการอินเทอร์เน็ตที่เร็วกว่าได้ </w:t>
      </w:r>
      <w:r w:rsidRPr="00C73EFC">
        <w:rPr>
          <w:rFonts w:ascii="TH SarabunPSK" w:hAnsi="TH SarabunPSK" w:cs="TH SarabunPSK"/>
          <w:sz w:val="32"/>
          <w:szCs w:val="32"/>
          <w:cs/>
        </w:rPr>
        <w:lastRenderedPageBreak/>
        <w:t xml:space="preserve">อย่างไรก็ตาม ค่าใช้จ่ายที่สูงไม่ได้เป็นปัจจัยอีกต่อไปในปี </w:t>
      </w:r>
      <w:r w:rsidRPr="00C73EFC">
        <w:rPr>
          <w:rFonts w:ascii="TH SarabunPSK" w:hAnsi="TH SarabunPSK" w:cs="TH SarabunPSK"/>
          <w:sz w:val="32"/>
          <w:szCs w:val="32"/>
        </w:rPr>
        <w:t xml:space="preserve">2004 </w:t>
      </w:r>
      <w:r w:rsidRPr="00C73EFC">
        <w:rPr>
          <w:rFonts w:ascii="TH SarabunPSK" w:hAnsi="TH SarabunPSK" w:cs="TH SarabunPSK"/>
          <w:sz w:val="32"/>
          <w:szCs w:val="32"/>
          <w:cs/>
        </w:rPr>
        <w:t>ครัวเรือนอเมริกันโดยเฉลี่ยถือว่าค่าบริการบรอดแบนด์พอจะจ่ายได้ นับตั้งแต่ก่อตั้งขึ้นบรอดแบนด์มีความเข้มแข็งมากขึ้นและความเร็วการเชื่อมต่อยังคงเพิ่มขึ้นอย่างต่อเนื่อง</w:t>
      </w:r>
    </w:p>
    <w:p w14:paraId="766B338F" w14:textId="33DDBC0C" w:rsidR="00303BB1" w:rsidRPr="00C73EFC" w:rsidRDefault="00303BB1" w:rsidP="00C73EF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>เกณฑ์ที่แตกต่างกันสำหรับ "ความกว้าง" ได้ถูกนำมาใช้ในบริบทที่แตกต่างกันและเวลาที่ต่างกัน ต้นกำเนิดของมันคือในวิชาฟิสิกส์</w:t>
      </w:r>
      <w:r w:rsidRPr="00C73EFC">
        <w:rPr>
          <w:rFonts w:ascii="TH SarabunPSK" w:hAnsi="TH SarabunPSK" w:cs="TH SarabunPSK"/>
          <w:sz w:val="32"/>
          <w:szCs w:val="32"/>
        </w:rPr>
        <w:t xml:space="preserve">,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วิศวกรรมระบบอะคูสติกและวิทยุ ที่มันได้ถูกนำมาใช้มีความหมายคล้ายกับ </w:t>
      </w:r>
      <w:r w:rsidRPr="00C73EFC">
        <w:rPr>
          <w:rFonts w:ascii="TH SarabunPSK" w:hAnsi="TH SarabunPSK" w:cs="TH SarabunPSK"/>
          <w:sz w:val="32"/>
          <w:szCs w:val="32"/>
        </w:rPr>
        <w:t xml:space="preserve">wideband.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อย่างไรก็ตาม คำๆนี้กลายเป็นที่นิยมตลอดช่วงปี </w:t>
      </w:r>
      <w:r w:rsidRPr="00C73EFC">
        <w:rPr>
          <w:rFonts w:ascii="TH SarabunPSK" w:hAnsi="TH SarabunPSK" w:cs="TH SarabunPSK"/>
          <w:sz w:val="32"/>
          <w:szCs w:val="32"/>
        </w:rPr>
        <w:t xml:space="preserve">1990 </w:t>
      </w:r>
      <w:r w:rsidRPr="00C73EFC">
        <w:rPr>
          <w:rFonts w:ascii="TH SarabunPSK" w:hAnsi="TH SarabunPSK" w:cs="TH SarabunPSK"/>
          <w:sz w:val="32"/>
          <w:szCs w:val="32"/>
          <w:cs/>
        </w:rPr>
        <w:t>ว่าเป็นคำการตลาดที่คลุมเครือสำหรับการเข้าถึงอินเทอร์เน็ต</w:t>
      </w:r>
    </w:p>
    <w:p w14:paraId="4AF5B608" w14:textId="076B13D9" w:rsidR="00303BB1" w:rsidRDefault="00303BB1" w:rsidP="00C73EF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8A6248" w14:textId="5AF150F5" w:rsidR="00C73EFC" w:rsidRPr="00C73EFC" w:rsidRDefault="00C73EFC" w:rsidP="00C73EFC">
      <w:pPr>
        <w:rPr>
          <w:rFonts w:ascii="TH SarabunPSK" w:hAnsi="TH SarabunPSK" w:cs="TH SarabunPSK"/>
          <w:b/>
          <w:bCs/>
          <w:sz w:val="36"/>
          <w:szCs w:val="36"/>
        </w:rPr>
      </w:pPr>
      <w:r w:rsidRPr="00C73EFC">
        <w:rPr>
          <w:rFonts w:ascii="TH SarabunPSK" w:hAnsi="TH SarabunPSK" w:cs="TH SarabunPSK"/>
          <w:b/>
          <w:bCs/>
          <w:sz w:val="36"/>
          <w:szCs w:val="36"/>
        </w:rPr>
        <w:t>Wi-Fi connection name</w:t>
      </w:r>
    </w:p>
    <w:p w14:paraId="1B4218C9" w14:textId="626278CB" w:rsidR="00C73EFC" w:rsidRDefault="00C73EFC" w:rsidP="00C73EFC">
      <w:pPr>
        <w:ind w:firstLine="72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</w:rPr>
        <w:t>SSID 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73EFC">
        <w:rPr>
          <w:rFonts w:ascii="TH SarabunPSK" w:hAnsi="TH SarabunPSK" w:cs="TH SarabunPSK"/>
          <w:sz w:val="32"/>
          <w:szCs w:val="32"/>
        </w:rPr>
        <w:t xml:space="preserve">Service Set Identifier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เป็นชื่อที่ใช้อ้างถึง </w:t>
      </w:r>
      <w:r w:rsidRPr="00C73EFC">
        <w:rPr>
          <w:rFonts w:ascii="TH SarabunPSK" w:hAnsi="TH SarabunPSK" w:cs="TH SarabunPSK"/>
          <w:sz w:val="32"/>
          <w:szCs w:val="32"/>
        </w:rPr>
        <w:t xml:space="preserve">Wireless Access Point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สำหรับการเชื่อมต่อ โดยปกติแล้วผู้ที่จะเชื่อมต่อ </w:t>
      </w:r>
      <w:r w:rsidRPr="00C73EFC">
        <w:rPr>
          <w:rFonts w:ascii="TH SarabunPSK" w:hAnsi="TH SarabunPSK" w:cs="TH SarabunPSK"/>
          <w:sz w:val="32"/>
          <w:szCs w:val="32"/>
        </w:rPr>
        <w:t xml:space="preserve">Wireless Network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ใดๆ จำเป็นต้องรู้ชื่อ </w:t>
      </w:r>
      <w:r w:rsidRPr="00C73EFC">
        <w:rPr>
          <w:rFonts w:ascii="TH SarabunPSK" w:hAnsi="TH SarabunPSK" w:cs="TH SarabunPSK"/>
          <w:sz w:val="32"/>
          <w:szCs w:val="32"/>
        </w:rPr>
        <w:t xml:space="preserve">SSID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C73EFC">
        <w:rPr>
          <w:rFonts w:ascii="TH SarabunPSK" w:hAnsi="TH SarabunPSK" w:cs="TH SarabunPSK"/>
          <w:sz w:val="32"/>
          <w:szCs w:val="32"/>
        </w:rPr>
        <w:t xml:space="preserve">Wireless Access Point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นั้นๆเพื่อเชื่อมต่อสำหรับเข้าใช้งาน แต่ในบางกรณีผู้ดูแลระบบเครือข่ายจะทำการซ่อนชื่อ </w:t>
      </w:r>
      <w:r w:rsidRPr="00C73EFC">
        <w:rPr>
          <w:rFonts w:ascii="TH SarabunPSK" w:hAnsi="TH SarabunPSK" w:cs="TH SarabunPSK"/>
          <w:sz w:val="32"/>
          <w:szCs w:val="32"/>
        </w:rPr>
        <w:t xml:space="preserve">SSID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เอาไว้ โดยมีจุดประสงค์เพื่อลดความเสี่ยงในการมองเห็นจากสาธารณะและจากการถูกโจมตี การตั้งชื่อ </w:t>
      </w:r>
      <w:r w:rsidRPr="00C73EFC">
        <w:rPr>
          <w:rFonts w:ascii="TH SarabunPSK" w:hAnsi="TH SarabunPSK" w:cs="TH SarabunPSK"/>
          <w:sz w:val="32"/>
          <w:szCs w:val="32"/>
        </w:rPr>
        <w:t xml:space="preserve">SSID </w:t>
      </w:r>
      <w:r w:rsidRPr="00C73EFC">
        <w:rPr>
          <w:rFonts w:ascii="TH SarabunPSK" w:hAnsi="TH SarabunPSK" w:cs="TH SarabunPSK"/>
          <w:sz w:val="32"/>
          <w:szCs w:val="32"/>
          <w:cs/>
        </w:rPr>
        <w:t>สามารถตั้งโดยใช้ตัวเลขและตัวอักษรภาษาอังกฤษ (</w:t>
      </w:r>
      <w:r w:rsidRPr="00C73EFC">
        <w:rPr>
          <w:rFonts w:ascii="TH SarabunPSK" w:hAnsi="TH SarabunPSK" w:cs="TH SarabunPSK"/>
          <w:sz w:val="32"/>
          <w:szCs w:val="32"/>
        </w:rPr>
        <w:t xml:space="preserve">Alphanumeric)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ไม่เกิน </w:t>
      </w:r>
      <w:r w:rsidRPr="00C73EFC">
        <w:rPr>
          <w:rFonts w:ascii="TH SarabunPSK" w:hAnsi="TH SarabunPSK" w:cs="TH SarabunPSK"/>
          <w:sz w:val="32"/>
          <w:szCs w:val="32"/>
        </w:rPr>
        <w:t xml:space="preserve">32 </w:t>
      </w:r>
      <w:r w:rsidRPr="00C73EFC">
        <w:rPr>
          <w:rFonts w:ascii="TH SarabunPSK" w:hAnsi="TH SarabunPSK" w:cs="TH SarabunPSK"/>
          <w:sz w:val="32"/>
          <w:szCs w:val="32"/>
          <w:cs/>
        </w:rPr>
        <w:t>ตัว</w:t>
      </w:r>
    </w:p>
    <w:p w14:paraId="4518E277" w14:textId="77777777" w:rsidR="00157D13" w:rsidRDefault="00157D13" w:rsidP="00C73EFC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DE787AB" w14:textId="63761BE4" w:rsidR="00C73EFC" w:rsidRPr="00C73EFC" w:rsidRDefault="00C73EFC" w:rsidP="00C73EFC">
      <w:pPr>
        <w:rPr>
          <w:rFonts w:ascii="TH SarabunPSK" w:hAnsi="TH SarabunPSK" w:cs="TH SarabunPSK"/>
          <w:b/>
          <w:bCs/>
          <w:sz w:val="36"/>
          <w:szCs w:val="36"/>
        </w:rPr>
      </w:pPr>
      <w:r w:rsidRPr="00C73EFC">
        <w:rPr>
          <w:rFonts w:ascii="TH SarabunPSK" w:hAnsi="TH SarabunPSK" w:cs="TH SarabunPSK"/>
          <w:b/>
          <w:bCs/>
          <w:sz w:val="36"/>
          <w:szCs w:val="36"/>
        </w:rPr>
        <w:t>Radio interference from wireless LAN</w:t>
      </w:r>
    </w:p>
    <w:p w14:paraId="2521E27C" w14:textId="67CCFBDF" w:rsidR="00C73EFC" w:rsidRPr="00C73EFC" w:rsidRDefault="00C73EFC" w:rsidP="00C73EFC">
      <w:pPr>
        <w:ind w:firstLine="72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>กระบวนการส่งและรับสัญญาณวิทยุและเลเซอร์ผ่านอากาศทำให้ระบบไร้สายเสี่ยงต่อเสียงรบกวนในชั้นบรรยากาศและการส่งสัญญาณจากระบบอื่น นอกจากนี้เครือข่ายไร้สายสามารถรบกวนเครือข่ายไร้สายอื่น ๆ ที่อยู่ใกล้เคียงและอุปกรณ์คลื่นวิทยุ การรบกวนอาจมีทิศทางเข้าหรือออก</w:t>
      </w:r>
    </w:p>
    <w:p w14:paraId="1FFA7E53" w14:textId="153B65EE" w:rsidR="00C73EFC" w:rsidRDefault="00C73EFC" w:rsidP="00C73EFC">
      <w:pPr>
        <w:ind w:firstLine="72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 xml:space="preserve">ตัวอย่างเช่น </w:t>
      </w:r>
      <w:r w:rsidRPr="00C73EFC">
        <w:rPr>
          <w:rFonts w:ascii="TH SarabunPSK" w:hAnsi="TH SarabunPSK" w:cs="TH SarabunPSK"/>
          <w:sz w:val="32"/>
          <w:szCs w:val="32"/>
        </w:rPr>
        <w:t xml:space="preserve">LAN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แบบใช้คลื่นวิทยุสามารถพบสัญญาณรบกวนภายในทั้งจากฮาร์มอนิกของระบบส่งสัญญาณหรือจากผลิตภัณฑ์อื่น ๆ ที่ใช้ความถี่วิทยุที่คล้ายกันในพื้นที่ท้องถิ่น เตาอบไมโครเวฟทำงานในย่าน </w:t>
      </w:r>
      <w:r w:rsidRPr="00C73EFC">
        <w:rPr>
          <w:rFonts w:ascii="TH SarabunPSK" w:hAnsi="TH SarabunPSK" w:cs="TH SarabunPSK"/>
          <w:sz w:val="32"/>
          <w:szCs w:val="32"/>
        </w:rPr>
        <w:t xml:space="preserve">S (2.4GHz)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C73EFC">
        <w:rPr>
          <w:rFonts w:ascii="TH SarabunPSK" w:hAnsi="TH SarabunPSK" w:cs="TH SarabunPSK"/>
          <w:sz w:val="32"/>
          <w:szCs w:val="32"/>
        </w:rPr>
        <w:t xml:space="preserve">LAN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ไร้สายจำนวนมากใช้ในการส่งและรับ สัญญาณเหล่านี้ส่งผลให้ผู้ใช้เกิดความล่าช้าโดยการปิดกั้นการส่งสัญญาณจากสถานีบน </w:t>
      </w:r>
      <w:r w:rsidRPr="00C73EFC">
        <w:rPr>
          <w:rFonts w:ascii="TH SarabunPSK" w:hAnsi="TH SarabunPSK" w:cs="TH SarabunPSK"/>
          <w:sz w:val="32"/>
          <w:szCs w:val="32"/>
        </w:rPr>
        <w:t xml:space="preserve">LAN </w:t>
      </w:r>
      <w:r w:rsidRPr="00C73EFC">
        <w:rPr>
          <w:rFonts w:ascii="TH SarabunPSK" w:hAnsi="TH SarabunPSK" w:cs="TH SarabunPSK"/>
          <w:sz w:val="32"/>
          <w:szCs w:val="32"/>
          <w:cs/>
        </w:rPr>
        <w:t>หรือทำให้เกิดข้อผิดพลาดเล็กน้อยในข้อมูลที่ส่ง การรบกวนประเภทนี้สามารถ จำกัด พื้นที่ที่คุณสามารถปรับใช้เครือข่ายไร้สายได้ ผลิตภัณฑ์</w:t>
      </w:r>
      <w:r w:rsidRPr="00C73EF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รุ่นใหม่ที่ใช้เทคโนโลยีวิทยุบลูทู ธ ยังทำงานในย่านความถี่ </w:t>
      </w:r>
      <w:r w:rsidRPr="00C73EFC">
        <w:rPr>
          <w:rFonts w:ascii="TH SarabunPSK" w:hAnsi="TH SarabunPSK" w:cs="TH SarabunPSK"/>
          <w:sz w:val="32"/>
          <w:szCs w:val="32"/>
        </w:rPr>
        <w:t xml:space="preserve">2.4GHz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และอาจทำให้เกิดสัญญาณรบกวนกับ </w:t>
      </w:r>
      <w:r w:rsidRPr="00C73EFC">
        <w:rPr>
          <w:rFonts w:ascii="TH SarabunPSK" w:hAnsi="TH SarabunPSK" w:cs="TH SarabunPSK"/>
          <w:sz w:val="32"/>
          <w:szCs w:val="32"/>
        </w:rPr>
        <w:t xml:space="preserve">LAN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ไร้สายโดยเฉพาะอย่างยิ่งในบริเวณขอบที่ไม่ครอบคลุมโดยจุดเชื่อมต่อ </w:t>
      </w:r>
      <w:r w:rsidRPr="00C73EFC">
        <w:rPr>
          <w:rFonts w:ascii="TH SarabunPSK" w:hAnsi="TH SarabunPSK" w:cs="TH SarabunPSK"/>
          <w:sz w:val="32"/>
          <w:szCs w:val="32"/>
        </w:rPr>
        <w:t xml:space="preserve">LAN </w:t>
      </w:r>
      <w:r w:rsidRPr="00C73EFC">
        <w:rPr>
          <w:rFonts w:ascii="TH SarabunPSK" w:hAnsi="TH SarabunPSK" w:cs="TH SarabunPSK"/>
          <w:sz w:val="32"/>
          <w:szCs w:val="32"/>
          <w:cs/>
        </w:rPr>
        <w:t>ไร้สายโดยเฉพาะ</w:t>
      </w:r>
    </w:p>
    <w:p w14:paraId="197CB382" w14:textId="5736C35A" w:rsidR="00C73EFC" w:rsidRDefault="00C73EFC" w:rsidP="00C73EFC">
      <w:pPr>
        <w:rPr>
          <w:rFonts w:ascii="TH SarabunPSK" w:hAnsi="TH SarabunPSK" w:cs="TH SarabunPSK"/>
          <w:sz w:val="32"/>
          <w:szCs w:val="32"/>
        </w:rPr>
      </w:pPr>
    </w:p>
    <w:p w14:paraId="11D5715E" w14:textId="77777777" w:rsidR="00F11ED2" w:rsidRDefault="00F11ED2" w:rsidP="00C73EFC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2C21B74" w14:textId="7B6FF9F7" w:rsidR="00C73EFC" w:rsidRPr="00C73EFC" w:rsidRDefault="00C73EFC" w:rsidP="00C73EFC">
      <w:pPr>
        <w:rPr>
          <w:rFonts w:ascii="TH SarabunPSK" w:hAnsi="TH SarabunPSK" w:cs="TH SarabunPSK"/>
          <w:b/>
          <w:bCs/>
          <w:sz w:val="36"/>
          <w:szCs w:val="36"/>
        </w:rPr>
      </w:pPr>
      <w:r w:rsidRPr="00C73EFC">
        <w:rPr>
          <w:rFonts w:ascii="TH SarabunPSK" w:hAnsi="TH SarabunPSK" w:cs="TH SarabunPSK"/>
          <w:b/>
          <w:bCs/>
          <w:sz w:val="36"/>
          <w:szCs w:val="36"/>
        </w:rPr>
        <w:t>Roaming</w:t>
      </w:r>
    </w:p>
    <w:p w14:paraId="3414230D" w14:textId="7AFCF750" w:rsidR="00C73EFC" w:rsidRPr="00C73EFC" w:rsidRDefault="00C73EFC" w:rsidP="0002017F">
      <w:pPr>
        <w:spacing w:after="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 xml:space="preserve">การโรมมิ่งแบ่งออกเป็น "การโรมมิ่งโดยใช้ </w:t>
      </w:r>
      <w:r w:rsidRPr="00C73EFC">
        <w:rPr>
          <w:rFonts w:ascii="TH SarabunPSK" w:hAnsi="TH SarabunPSK" w:cs="TH SarabunPSK"/>
          <w:sz w:val="32"/>
          <w:szCs w:val="32"/>
        </w:rPr>
        <w:t xml:space="preserve">SIM" </w:t>
      </w:r>
      <w:r w:rsidRPr="00C73EFC">
        <w:rPr>
          <w:rFonts w:ascii="TH SarabunPSK" w:hAnsi="TH SarabunPSK" w:cs="TH SarabunPSK"/>
          <w:sz w:val="32"/>
          <w:szCs w:val="32"/>
          <w:cs/>
        </w:rPr>
        <w:t>และ "การโรมมิ่งตามชื่อผู้ใช้ / รหัสผ่าน" โดยคำศัพท์ทางเทคนิค "โรมมิ่ง" ยังครอบคลุมการโรมมิ่งระหว่างเครือข่ายที่มีมาตรฐานเครือข่ายที่แตกต่างกันเช่น</w:t>
      </w:r>
      <w:hyperlink r:id="rId11" w:tooltip="LAN ไร้สาย" w:history="1">
        <w:r w:rsidRPr="00C73EF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WLAN (Wireless Local Area Network)</w:t>
        </w:r>
      </w:hyperlink>
      <w:r w:rsidRPr="00C73EFC">
        <w:rPr>
          <w:rFonts w:ascii="TH SarabunPSK" w:hAnsi="TH SarabunPSK" w:cs="TH SarabunPSK"/>
          <w:sz w:val="32"/>
          <w:szCs w:val="32"/>
          <w:cs/>
        </w:rPr>
        <w:t>หรือ</w:t>
      </w:r>
      <w:hyperlink r:id="rId12" w:tooltip="GSM" w:history="1">
        <w:r w:rsidRPr="00C73EF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GSM (Global System </w:t>
        </w:r>
      </w:hyperlink>
      <w:r w:rsidRPr="00C73EFC">
        <w:rPr>
          <w:rFonts w:ascii="TH SarabunPSK" w:hAnsi="TH SarabunPSK" w:cs="TH SarabunPSK"/>
          <w:sz w:val="32"/>
          <w:szCs w:val="32"/>
          <w:cs/>
        </w:rPr>
        <w:t>สำหรับการสื่อสารเคลื่อนที่)</w:t>
      </w:r>
      <w:r w:rsidRPr="00C73EFC">
        <w:rPr>
          <w:rFonts w:ascii="TH SarabunPSK" w:hAnsi="TH SarabunPSK" w:cs="TH SarabunPSK"/>
          <w:sz w:val="32"/>
          <w:szCs w:val="32"/>
        </w:rPr>
        <w:t> </w:t>
      </w:r>
      <w:r w:rsidRPr="00C73EFC">
        <w:rPr>
          <w:rFonts w:ascii="TH SarabunPSK" w:hAnsi="TH SarabunPSK" w:cs="TH SarabunPSK"/>
          <w:sz w:val="32"/>
          <w:szCs w:val="32"/>
          <w:cs/>
        </w:rPr>
        <w:t>อุปกรณ์และฟังก์ชันการทำงานของอุปกรณ์เช่นความสามารถของ</w:t>
      </w:r>
      <w:hyperlink r:id="rId13" w:tooltip="Subscriber Identity Module" w:history="1">
        <w:r w:rsidRPr="00C73EF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ซิมการ์ด</w:t>
        </w:r>
      </w:hyperlink>
      <w:hyperlink r:id="rId14" w:tooltip="เสาอากาศวิทยุ" w:history="1">
        <w:r w:rsidRPr="00C73EF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เสาอากาศ</w:t>
        </w:r>
      </w:hyperlink>
      <w:r w:rsidRPr="00C73EFC">
        <w:rPr>
          <w:rFonts w:ascii="TH SarabunPSK" w:hAnsi="TH SarabunPSK" w:cs="TH SarabunPSK"/>
          <w:sz w:val="32"/>
          <w:szCs w:val="32"/>
          <w:cs/>
        </w:rPr>
        <w:t>และ</w:t>
      </w:r>
      <w:hyperlink r:id="rId15" w:tooltip="อินเทอร์เฟซคอมพิวเตอร์" w:history="1">
        <w:r w:rsidRPr="00C73EF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อินเทอร์เฟซเครือข่าย</w:t>
        </w:r>
      </w:hyperlink>
      <w:r w:rsidRPr="00C73EFC">
        <w:rPr>
          <w:rFonts w:ascii="TH SarabunPSK" w:hAnsi="TH SarabunPSK" w:cs="TH SarabunPSK"/>
          <w:sz w:val="32"/>
          <w:szCs w:val="32"/>
          <w:cs/>
        </w:rPr>
        <w:t>และ</w:t>
      </w:r>
      <w:hyperlink r:id="rId16" w:tooltip="การจัดการพลังงาน" w:history="1">
        <w:r w:rsidRPr="00C73EF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การจัดการพลังงานเป็น</w:t>
        </w:r>
      </w:hyperlink>
      <w:r w:rsidRPr="00C73EFC">
        <w:rPr>
          <w:rFonts w:ascii="TH SarabunPSK" w:hAnsi="TH SarabunPSK" w:cs="TH SarabunPSK"/>
          <w:sz w:val="32"/>
          <w:szCs w:val="32"/>
          <w:cs/>
        </w:rPr>
        <w:t>ตัวกำหนดความเป็นไปได้ในการเข้าถึง</w:t>
      </w:r>
    </w:p>
    <w:p w14:paraId="03917BB3" w14:textId="451E8E10" w:rsidR="00C73EFC" w:rsidRPr="00C73EFC" w:rsidRDefault="00C73EFC" w:rsidP="0002017F">
      <w:pPr>
        <w:spacing w:after="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 xml:space="preserve">โดยใช้ตัวอย่างของการโรมมิ่ง </w:t>
      </w:r>
      <w:r w:rsidRPr="00C73EFC">
        <w:rPr>
          <w:rFonts w:ascii="TH SarabunPSK" w:hAnsi="TH SarabunPSK" w:cs="TH SarabunPSK"/>
          <w:sz w:val="32"/>
          <w:szCs w:val="32"/>
        </w:rPr>
        <w:t xml:space="preserve">WLAN / GSM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สถานการณ์ต่อไปนี้สามารถสร้างความแตกต่างได้ (อ้างอิงเอกสารอ้างอิงถาวรของสมาคม </w:t>
      </w:r>
      <w:r w:rsidRPr="00C73EFC">
        <w:rPr>
          <w:rFonts w:ascii="TH SarabunPSK" w:hAnsi="TH SarabunPSK" w:cs="TH SarabunPSK"/>
          <w:sz w:val="32"/>
          <w:szCs w:val="32"/>
        </w:rPr>
        <w:t>GSM AA.39):</w:t>
      </w:r>
    </w:p>
    <w:p w14:paraId="7F432A8F" w14:textId="3F625A3E" w:rsidR="00C73EFC" w:rsidRPr="0002017F" w:rsidRDefault="0002017F" w:rsidP="0002017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-  </w:t>
      </w:r>
      <w:r w:rsidR="00C73EFC" w:rsidRPr="0002017F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C73EFC" w:rsidRPr="0002017F">
        <w:rPr>
          <w:rFonts w:ascii="TH SarabunPSK" w:hAnsi="TH SarabunPSK" w:cs="TH SarabunPSK"/>
          <w:sz w:val="32"/>
          <w:szCs w:val="32"/>
        </w:rPr>
        <w:t>SIM (</w:t>
      </w:r>
      <w:r w:rsidR="00C73EFC" w:rsidRPr="0002017F">
        <w:rPr>
          <w:rFonts w:ascii="TH SarabunPSK" w:hAnsi="TH SarabunPSK" w:cs="TH SarabunPSK"/>
          <w:sz w:val="32"/>
          <w:szCs w:val="32"/>
          <w:cs/>
        </w:rPr>
        <w:t xml:space="preserve">โรมมิ่ง): ผู้สมัครใช้งาน </w:t>
      </w:r>
      <w:r w:rsidR="00C73EFC" w:rsidRPr="0002017F">
        <w:rPr>
          <w:rFonts w:ascii="TH SarabunPSK" w:hAnsi="TH SarabunPSK" w:cs="TH SarabunPSK"/>
          <w:sz w:val="32"/>
          <w:szCs w:val="32"/>
        </w:rPr>
        <w:t xml:space="preserve">GSM </w:t>
      </w:r>
      <w:r w:rsidR="00C73EFC" w:rsidRPr="0002017F">
        <w:rPr>
          <w:rFonts w:ascii="TH SarabunPSK" w:hAnsi="TH SarabunPSK" w:cs="TH SarabunPSK"/>
          <w:sz w:val="32"/>
          <w:szCs w:val="32"/>
          <w:cs/>
        </w:rPr>
        <w:t xml:space="preserve">ข้ามไปยัง </w:t>
      </w:r>
      <w:r w:rsidR="00C73EFC" w:rsidRPr="0002017F">
        <w:rPr>
          <w:rFonts w:ascii="TH SarabunPSK" w:hAnsi="TH SarabunPSK" w:cs="TH SarabunPSK"/>
          <w:sz w:val="32"/>
          <w:szCs w:val="32"/>
        </w:rPr>
        <w:t xml:space="preserve">WLAN </w:t>
      </w:r>
      <w:r w:rsidR="00C73EFC" w:rsidRPr="0002017F">
        <w:rPr>
          <w:rFonts w:ascii="TH SarabunPSK" w:hAnsi="TH SarabunPSK" w:cs="TH SarabunPSK"/>
          <w:sz w:val="32"/>
          <w:szCs w:val="32"/>
          <w:cs/>
        </w:rPr>
        <w:t>สาธารณะที่ดำเนินการโดย:</w:t>
      </w:r>
    </w:p>
    <w:p w14:paraId="6C30681F" w14:textId="2CA2DA99" w:rsidR="00C73EFC" w:rsidRPr="00C73EFC" w:rsidRDefault="0002017F" w:rsidP="0002017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 xml:space="preserve">ผู้ให้บริการระบบ </w:t>
      </w:r>
      <w:r w:rsidR="00C73EFC" w:rsidRPr="00C73EFC">
        <w:rPr>
          <w:rFonts w:ascii="TH SarabunPSK" w:hAnsi="TH SarabunPSK" w:cs="TH SarabunPSK"/>
          <w:sz w:val="32"/>
          <w:szCs w:val="32"/>
        </w:rPr>
        <w:t xml:space="preserve">GSM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 xml:space="preserve">ผู้ให้บริการรายอื่นที่มีข้อตกลงโรมมิ่งกับผู้ให้บริการระบบ </w:t>
      </w:r>
      <w:r w:rsidR="00C73EFC" w:rsidRPr="00C73EFC">
        <w:rPr>
          <w:rFonts w:ascii="TH SarabunPSK" w:hAnsi="TH SarabunPSK" w:cs="TH SarabunPSK"/>
          <w:sz w:val="32"/>
          <w:szCs w:val="32"/>
        </w:rPr>
        <w:t>GSM</w:t>
      </w:r>
    </w:p>
    <w:p w14:paraId="18175185" w14:textId="4FE9C7C2" w:rsidR="00C73EFC" w:rsidRPr="00C73EFC" w:rsidRDefault="0002017F" w:rsidP="0002017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 xml:space="preserve">การโรมมิ่งตามชื่อผู้ใช้ / รหัสผ่าน: ผู้สมัครสมาชิก </w:t>
      </w:r>
      <w:r w:rsidR="00C73EFC" w:rsidRPr="00C73EFC">
        <w:rPr>
          <w:rFonts w:ascii="TH SarabunPSK" w:hAnsi="TH SarabunPSK" w:cs="TH SarabunPSK"/>
          <w:sz w:val="32"/>
          <w:szCs w:val="32"/>
        </w:rPr>
        <w:t xml:space="preserve">GSM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 xml:space="preserve">ข้ามไปยัง </w:t>
      </w:r>
      <w:r w:rsidR="00C73EFC" w:rsidRPr="00C73EFC">
        <w:rPr>
          <w:rFonts w:ascii="TH SarabunPSK" w:hAnsi="TH SarabunPSK" w:cs="TH SarabunPSK"/>
          <w:sz w:val="32"/>
          <w:szCs w:val="32"/>
        </w:rPr>
        <w:t xml:space="preserve">WLAN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>สาธารณะที่ดำเนินการโดย:</w:t>
      </w:r>
    </w:p>
    <w:p w14:paraId="5E40D0D4" w14:textId="6A8ADB8D" w:rsidR="00C73EFC" w:rsidRPr="00C73EFC" w:rsidRDefault="0002017F" w:rsidP="0002017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 xml:space="preserve">ผู้ให้บริการระบบ </w:t>
      </w:r>
      <w:r w:rsidR="00C73EFC" w:rsidRPr="00C73EFC">
        <w:rPr>
          <w:rFonts w:ascii="TH SarabunPSK" w:hAnsi="TH SarabunPSK" w:cs="TH SarabunPSK"/>
          <w:sz w:val="32"/>
          <w:szCs w:val="32"/>
        </w:rPr>
        <w:t xml:space="preserve">GSM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3EFC" w:rsidRPr="00C73EFC">
        <w:rPr>
          <w:rFonts w:ascii="TH SarabunPSK" w:hAnsi="TH SarabunPSK" w:cs="TH SarabunPSK"/>
          <w:sz w:val="32"/>
          <w:szCs w:val="32"/>
          <w:cs/>
        </w:rPr>
        <w:t xml:space="preserve">ผู้ให้บริการรายอื่นที่มีข้อตกลงโรมมิ่งกับผู้ให้บริการระบบ </w:t>
      </w:r>
      <w:r w:rsidR="00C73EFC" w:rsidRPr="00C73EFC">
        <w:rPr>
          <w:rFonts w:ascii="TH SarabunPSK" w:hAnsi="TH SarabunPSK" w:cs="TH SarabunPSK"/>
          <w:sz w:val="32"/>
          <w:szCs w:val="32"/>
        </w:rPr>
        <w:t>GSM</w:t>
      </w:r>
    </w:p>
    <w:p w14:paraId="77984F12" w14:textId="74CF7DB3" w:rsidR="00C73EFC" w:rsidRDefault="00C73EFC" w:rsidP="0002017F">
      <w:pPr>
        <w:spacing w:after="0"/>
        <w:rPr>
          <w:rFonts w:ascii="TH SarabunPSK" w:hAnsi="TH SarabunPSK" w:cs="TH SarabunPSK"/>
          <w:sz w:val="32"/>
          <w:szCs w:val="32"/>
        </w:rPr>
      </w:pPr>
      <w:r w:rsidRPr="00C73EFC">
        <w:rPr>
          <w:rFonts w:ascii="TH SarabunPSK" w:hAnsi="TH SarabunPSK" w:cs="TH SarabunPSK"/>
          <w:sz w:val="32"/>
          <w:szCs w:val="32"/>
          <w:cs/>
        </w:rPr>
        <w:t xml:space="preserve">แม้ว่าสถานการณ์ของผู้ใช้ / เครือข่ายเหล่านี้จะมุ่งเน้นไปที่การโรมมิ่งจากเครือข่ายของผู้ให้บริการเครือข่าย </w:t>
      </w:r>
      <w:r w:rsidRPr="00C73EFC">
        <w:rPr>
          <w:rFonts w:ascii="TH SarabunPSK" w:hAnsi="TH SarabunPSK" w:cs="TH SarabunPSK"/>
          <w:sz w:val="32"/>
          <w:szCs w:val="32"/>
        </w:rPr>
        <w:t xml:space="preserve">GSM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แต่การโรมมิ่งอาจเป็นแบบสองทิศทางได้อย่างชัดเจนเช่นจากผู้ให้บริการ </w:t>
      </w:r>
      <w:r w:rsidRPr="00C73EFC">
        <w:rPr>
          <w:rFonts w:ascii="TH SarabunPSK" w:hAnsi="TH SarabunPSK" w:cs="TH SarabunPSK"/>
          <w:sz w:val="32"/>
          <w:szCs w:val="32"/>
        </w:rPr>
        <w:t xml:space="preserve">WLAN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สาธารณะไปยังเครือข่าย </w:t>
      </w:r>
      <w:r w:rsidRPr="00C73EFC">
        <w:rPr>
          <w:rFonts w:ascii="TH SarabunPSK" w:hAnsi="TH SarabunPSK" w:cs="TH SarabunPSK"/>
          <w:sz w:val="32"/>
          <w:szCs w:val="32"/>
        </w:rPr>
        <w:t>GSM 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การโรมมิ่งแบบดั้งเดิมในเครือข่ายที่มีมาตรฐานเดียวกันเช่นจาก </w:t>
      </w:r>
      <w:r w:rsidRPr="00C73EFC">
        <w:rPr>
          <w:rFonts w:ascii="TH SarabunPSK" w:hAnsi="TH SarabunPSK" w:cs="TH SarabunPSK"/>
          <w:sz w:val="32"/>
          <w:szCs w:val="32"/>
        </w:rPr>
        <w:t xml:space="preserve">WLAN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C73EFC">
        <w:rPr>
          <w:rFonts w:ascii="TH SarabunPSK" w:hAnsi="TH SarabunPSK" w:cs="TH SarabunPSK"/>
          <w:sz w:val="32"/>
          <w:szCs w:val="32"/>
        </w:rPr>
        <w:t xml:space="preserve">WLAN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หรือเครือข่าย </w:t>
      </w:r>
      <w:r w:rsidRPr="00C73EFC">
        <w:rPr>
          <w:rFonts w:ascii="TH SarabunPSK" w:hAnsi="TH SarabunPSK" w:cs="TH SarabunPSK"/>
          <w:sz w:val="32"/>
          <w:szCs w:val="32"/>
        </w:rPr>
        <w:t xml:space="preserve">GSM </w:t>
      </w:r>
      <w:r w:rsidRPr="00C73EFC">
        <w:rPr>
          <w:rFonts w:ascii="TH SarabunPSK" w:hAnsi="TH SarabunPSK" w:cs="TH SarabunPSK"/>
          <w:sz w:val="32"/>
          <w:szCs w:val="32"/>
          <w:cs/>
        </w:rPr>
        <w:t xml:space="preserve">ไปยังเครือข่าย </w:t>
      </w:r>
      <w:r w:rsidRPr="00C73EFC">
        <w:rPr>
          <w:rFonts w:ascii="TH SarabunPSK" w:hAnsi="TH SarabunPSK" w:cs="TH SarabunPSK"/>
          <w:sz w:val="32"/>
          <w:szCs w:val="32"/>
        </w:rPr>
        <w:t xml:space="preserve">GSM </w:t>
      </w:r>
      <w:r w:rsidRPr="00C73EFC">
        <w:rPr>
          <w:rFonts w:ascii="TH SarabunPSK" w:hAnsi="TH SarabunPSK" w:cs="TH SarabunPSK"/>
          <w:sz w:val="32"/>
          <w:szCs w:val="32"/>
          <w:cs/>
        </w:rPr>
        <w:t>ได้มีการอธิบายไว้แล้วข้างต้น</w:t>
      </w:r>
      <w:r w:rsidRPr="00C73EFC">
        <w:rPr>
          <w:rFonts w:ascii="TH SarabunPSK" w:hAnsi="TH SarabunPSK" w:cs="TH SarabunPSK"/>
          <w:sz w:val="32"/>
          <w:szCs w:val="32"/>
          <w:cs/>
        </w:rPr>
        <w:lastRenderedPageBreak/>
        <w:t>และได้รับการกำหนดเช่นเดียวกันโดยความแปลกแยกของเครือข่ายตามประเภทของรายการสมาชิกในบ้าน สมัครสมาชิก</w:t>
      </w:r>
    </w:p>
    <w:p w14:paraId="5EF1B10C" w14:textId="7921F598" w:rsidR="00FE46EE" w:rsidRDefault="00FE46EE" w:rsidP="00FE46EE">
      <w:pPr>
        <w:rPr>
          <w:rFonts w:ascii="TH SarabunPSK" w:hAnsi="TH SarabunPSK" w:cs="TH SarabunPSK"/>
          <w:sz w:val="32"/>
          <w:szCs w:val="32"/>
        </w:rPr>
      </w:pPr>
    </w:p>
    <w:p w14:paraId="26D7B910" w14:textId="278FCF50" w:rsidR="00FE46EE" w:rsidRPr="00FE46EE" w:rsidRDefault="00FE46EE" w:rsidP="00FE46EE">
      <w:pP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FE46EE">
        <w:rPr>
          <w:rFonts w:ascii="TH SarabunPSK" w:hAnsi="TH SarabunPSK" w:cs="TH SarabunPSK"/>
          <w:b/>
          <w:bCs/>
          <w:sz w:val="36"/>
          <w:szCs w:val="36"/>
        </w:rPr>
        <w:t>Mutiple</w:t>
      </w:r>
      <w:proofErr w:type="spellEnd"/>
      <w:r w:rsidRPr="00FE46EE">
        <w:rPr>
          <w:rFonts w:ascii="TH SarabunPSK" w:hAnsi="TH SarabunPSK" w:cs="TH SarabunPSK"/>
          <w:b/>
          <w:bCs/>
          <w:sz w:val="36"/>
          <w:szCs w:val="36"/>
        </w:rPr>
        <w:t xml:space="preserve"> SSID</w:t>
      </w:r>
    </w:p>
    <w:p w14:paraId="22F5C77D" w14:textId="4EE99DC5" w:rsidR="00FE46EE" w:rsidRDefault="00FE46EE" w:rsidP="00FE46EE">
      <w:pPr>
        <w:ind w:firstLine="720"/>
        <w:rPr>
          <w:rFonts w:ascii="TH SarabunPSK" w:hAnsi="TH SarabunPSK" w:cs="TH SarabunPSK"/>
          <w:sz w:val="32"/>
          <w:szCs w:val="32"/>
        </w:rPr>
      </w:pPr>
      <w:r w:rsidRPr="00FE46EE">
        <w:rPr>
          <w:rFonts w:ascii="TH SarabunPSK" w:hAnsi="TH SarabunPSK" w:cs="TH SarabunPSK"/>
          <w:sz w:val="32"/>
          <w:szCs w:val="32"/>
          <w:cs/>
        </w:rPr>
        <w:t xml:space="preserve">ในโหมด </w:t>
      </w:r>
      <w:r w:rsidRPr="00FE46EE">
        <w:rPr>
          <w:rFonts w:ascii="TH SarabunPSK" w:hAnsi="TH SarabunPSK" w:cs="TH SarabunPSK"/>
          <w:sz w:val="32"/>
          <w:szCs w:val="32"/>
        </w:rPr>
        <w:t>Multi - SSID</w:t>
      </w:r>
      <w:r w:rsidRPr="00FE46EE">
        <w:rPr>
          <w:rFonts w:ascii="TH SarabunPSK" w:hAnsi="TH SarabunPSK" w:cs="TH SarabunPSK"/>
          <w:sz w:val="32"/>
          <w:szCs w:val="32"/>
          <w:cs/>
        </w:rPr>
        <w:t xml:space="preserve">จุดเชื่อมต่อจะสร้างเครือข่ายไร้สายหลายเครือข่ายเพื่อให้ความปลอดภัยและกลุ่ม </w:t>
      </w:r>
      <w:r w:rsidRPr="00FE46EE">
        <w:rPr>
          <w:rFonts w:ascii="TH SarabunPSK" w:hAnsi="TH SarabunPSK" w:cs="TH SarabunPSK"/>
          <w:sz w:val="32"/>
          <w:szCs w:val="32"/>
        </w:rPr>
        <w:t xml:space="preserve">VLAN </w:t>
      </w:r>
      <w:r w:rsidRPr="00FE46EE">
        <w:rPr>
          <w:rFonts w:ascii="TH SarabunPSK" w:hAnsi="TH SarabunPSK" w:cs="TH SarabunPSK"/>
          <w:sz w:val="32"/>
          <w:szCs w:val="32"/>
          <w:cs/>
        </w:rPr>
        <w:t>ที่แตกต่างกัน</w:t>
      </w:r>
      <w:r w:rsidRPr="00FE46EE">
        <w:rPr>
          <w:rFonts w:ascii="TH SarabunPSK" w:hAnsi="TH SarabunPSK" w:cs="TH SarabunPSK"/>
          <w:sz w:val="32"/>
          <w:szCs w:val="32"/>
        </w:rPr>
        <w:t> </w:t>
      </w:r>
      <w:r w:rsidRPr="00FE46EE">
        <w:rPr>
          <w:rFonts w:ascii="TH SarabunPSK" w:hAnsi="TH SarabunPSK" w:cs="TH SarabunPSK"/>
          <w:sz w:val="32"/>
          <w:szCs w:val="32"/>
          <w:cs/>
        </w:rPr>
        <w:t xml:space="preserve">โหมดนี้เหมาะเมื่อคุณต้องการให้อุปกรณ์ของคุณเชื่อมต่อกับเครือข่ายไร้สายที่แตกต่างกันและถูกแยกโดย </w:t>
      </w:r>
      <w:r w:rsidRPr="00FE46EE">
        <w:rPr>
          <w:rFonts w:ascii="TH SarabunPSK" w:hAnsi="TH SarabunPSK" w:cs="TH SarabunPSK"/>
          <w:sz w:val="32"/>
          <w:szCs w:val="32"/>
        </w:rPr>
        <w:t>VLAN 1</w:t>
      </w:r>
    </w:p>
    <w:p w14:paraId="4DFD9A2A" w14:textId="0AEDADA6" w:rsidR="00FE46EE" w:rsidRDefault="00FE46EE" w:rsidP="00FE46EE">
      <w:pPr>
        <w:rPr>
          <w:rFonts w:ascii="TH SarabunPSK" w:hAnsi="TH SarabunPSK" w:cs="TH SarabunPSK"/>
          <w:sz w:val="32"/>
          <w:szCs w:val="32"/>
        </w:rPr>
      </w:pPr>
    </w:p>
    <w:p w14:paraId="79C7DAF4" w14:textId="77777777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6C7122F" w14:textId="6FD0891B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BAE51FC" wp14:editId="2E28CD91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5943600" cy="37922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1D9B7" w14:textId="446C9189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3A6B48D" w14:textId="31C828AD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ACD6463" w14:textId="77777777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91B1537" w14:textId="2B4402FC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52C0934" w14:textId="503363B8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E5A7887" w14:textId="2CACA9B2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1254CD4" w14:textId="42BF1495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5C8B821" w14:textId="77777777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804C45F" w14:textId="77777777" w:rsidR="00F11ED2" w:rsidRDefault="00F11ED2" w:rsidP="00FE46E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B2B8308" w14:textId="604CA938" w:rsidR="00FE46EE" w:rsidRPr="00FE46EE" w:rsidRDefault="00FE46EE" w:rsidP="00FE46EE">
      <w:pP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FE46EE">
        <w:rPr>
          <w:rFonts w:ascii="TH SarabunPSK" w:hAnsi="TH SarabunPSK" w:cs="TH SarabunPSK"/>
          <w:b/>
          <w:bCs/>
          <w:sz w:val="36"/>
          <w:szCs w:val="36"/>
        </w:rPr>
        <w:t>Wirelrss</w:t>
      </w:r>
      <w:proofErr w:type="spellEnd"/>
      <w:r w:rsidRPr="00FE46EE">
        <w:rPr>
          <w:rFonts w:ascii="TH SarabunPSK" w:hAnsi="TH SarabunPSK" w:cs="TH SarabunPSK"/>
          <w:b/>
          <w:bCs/>
          <w:sz w:val="36"/>
          <w:szCs w:val="36"/>
        </w:rPr>
        <w:t xml:space="preserve"> AP-to-AP</w:t>
      </w:r>
    </w:p>
    <w:p w14:paraId="0D4527B1" w14:textId="77777777" w:rsidR="00FE46EE" w:rsidRPr="00FE46EE" w:rsidRDefault="00FE46EE" w:rsidP="00FE46EE">
      <w:pPr>
        <w:ind w:firstLine="720"/>
        <w:rPr>
          <w:rFonts w:ascii="TH SarabunPSK" w:hAnsi="TH SarabunPSK" w:cs="TH SarabunPSK"/>
          <w:sz w:val="32"/>
          <w:szCs w:val="32"/>
        </w:rPr>
      </w:pPr>
      <w:r w:rsidRPr="00FE46EE">
        <w:rPr>
          <w:rFonts w:ascii="TH SarabunPSK" w:hAnsi="TH SarabunPSK" w:cs="TH SarabunPSK"/>
          <w:sz w:val="32"/>
          <w:szCs w:val="32"/>
        </w:rPr>
        <w:lastRenderedPageBreak/>
        <w:t xml:space="preserve">AP </w:t>
      </w:r>
      <w:r w:rsidRPr="00FE46EE">
        <w:rPr>
          <w:rFonts w:ascii="TH SarabunPSK" w:hAnsi="TH SarabunPSK" w:cs="TH SarabunPSK"/>
          <w:sz w:val="32"/>
          <w:szCs w:val="32"/>
          <w:cs/>
        </w:rPr>
        <w:t xml:space="preserve">เชื่อมต่อโดยตรงกับเครือข่ายท้องถิ่นแบบใช้สายโดยทั่วไปคืออีเทอร์เน็ตจากนั้น </w:t>
      </w:r>
      <w:r w:rsidRPr="00FE46EE">
        <w:rPr>
          <w:rFonts w:ascii="TH SarabunPSK" w:hAnsi="TH SarabunPSK" w:cs="TH SarabunPSK"/>
          <w:sz w:val="32"/>
          <w:szCs w:val="32"/>
        </w:rPr>
        <w:t xml:space="preserve">AP </w:t>
      </w:r>
      <w:r w:rsidRPr="00FE46EE">
        <w:rPr>
          <w:rFonts w:ascii="TH SarabunPSK" w:hAnsi="TH SarabunPSK" w:cs="TH SarabunPSK"/>
          <w:sz w:val="32"/>
          <w:szCs w:val="32"/>
          <w:cs/>
        </w:rPr>
        <w:t xml:space="preserve">จะให้การเชื่อมต่อไร้สายโดยใช้เทคโนโลยี </w:t>
      </w:r>
      <w:r w:rsidRPr="00FE46EE">
        <w:rPr>
          <w:rFonts w:ascii="TH SarabunPSK" w:hAnsi="TH SarabunPSK" w:cs="TH SarabunPSK"/>
          <w:sz w:val="32"/>
          <w:szCs w:val="32"/>
        </w:rPr>
        <w:t xml:space="preserve">LAN </w:t>
      </w:r>
      <w:r w:rsidRPr="00FE46EE">
        <w:rPr>
          <w:rFonts w:ascii="TH SarabunPSK" w:hAnsi="TH SarabunPSK" w:cs="TH SarabunPSK"/>
          <w:sz w:val="32"/>
          <w:szCs w:val="32"/>
          <w:cs/>
        </w:rPr>
        <w:t xml:space="preserve">ไร้สายซึ่งโดยทั่วไปคือ </w:t>
      </w:r>
      <w:r w:rsidRPr="00FE46EE">
        <w:rPr>
          <w:rFonts w:ascii="TH SarabunPSK" w:hAnsi="TH SarabunPSK" w:cs="TH SarabunPSK"/>
          <w:sz w:val="32"/>
          <w:szCs w:val="32"/>
        </w:rPr>
        <w:t xml:space="preserve">Wi-Fi </w:t>
      </w:r>
      <w:r w:rsidRPr="00FE46EE">
        <w:rPr>
          <w:rFonts w:ascii="TH SarabunPSK" w:hAnsi="TH SarabunPSK" w:cs="TH SarabunPSK"/>
          <w:sz w:val="32"/>
          <w:szCs w:val="32"/>
          <w:cs/>
        </w:rPr>
        <w:t xml:space="preserve">สำหรับอุปกรณ์อื่น ๆ เพื่อใช้การเชื่อมต่อแบบมีสายนั้น </w:t>
      </w:r>
      <w:r w:rsidRPr="00FE46EE">
        <w:rPr>
          <w:rFonts w:ascii="TH SarabunPSK" w:hAnsi="TH SarabunPSK" w:cs="TH SarabunPSK"/>
          <w:sz w:val="32"/>
          <w:szCs w:val="32"/>
        </w:rPr>
        <w:t xml:space="preserve">AP </w:t>
      </w:r>
      <w:r w:rsidRPr="00FE46EE">
        <w:rPr>
          <w:rFonts w:ascii="TH SarabunPSK" w:hAnsi="TH SarabunPSK" w:cs="TH SarabunPSK"/>
          <w:sz w:val="32"/>
          <w:szCs w:val="32"/>
          <w:cs/>
        </w:rPr>
        <w:t>รองรับการเชื่อมต่ออุปกรณ์ไร้สายหลายเครื่องผ่านการเชื่อมต่อแบบมีสายเดียว</w:t>
      </w:r>
    </w:p>
    <w:p w14:paraId="084F18CD" w14:textId="3C204EE0" w:rsidR="00F11ED2" w:rsidRDefault="00F11ED2" w:rsidP="00FE46EE">
      <w:pPr>
        <w:rPr>
          <w:rFonts w:ascii="TH SarabunPSK" w:hAnsi="TH SarabunPSK" w:cs="TH SarabunPSK"/>
          <w:sz w:val="32"/>
          <w:szCs w:val="32"/>
        </w:rPr>
      </w:pPr>
    </w:p>
    <w:p w14:paraId="2510CEBB" w14:textId="3FC82479" w:rsidR="00FE46EE" w:rsidRPr="00F11ED2" w:rsidRDefault="00F11ED2" w:rsidP="00F11ED2">
      <w:pPr>
        <w:rPr>
          <w:rFonts w:ascii="TH SarabunPSK" w:hAnsi="TH SarabunPSK" w:cs="TH SarabunPSK"/>
          <w:b/>
          <w:bCs/>
          <w:sz w:val="36"/>
          <w:szCs w:val="36"/>
        </w:rPr>
      </w:pPr>
      <w:r w:rsidRPr="00F11ED2">
        <w:rPr>
          <w:rFonts w:ascii="TH SarabunPSK" w:hAnsi="TH SarabunPSK" w:cs="TH SarabunPSK"/>
          <w:b/>
          <w:bCs/>
          <w:sz w:val="36"/>
          <w:szCs w:val="36"/>
        </w:rPr>
        <w:t>I</w:t>
      </w:r>
      <w:r w:rsidR="00FE46EE" w:rsidRPr="00F11ED2">
        <w:rPr>
          <w:rFonts w:ascii="TH SarabunPSK" w:hAnsi="TH SarabunPSK" w:cs="TH SarabunPSK"/>
          <w:b/>
          <w:bCs/>
          <w:sz w:val="36"/>
          <w:szCs w:val="36"/>
        </w:rPr>
        <w:t>mage of wireless security</w:t>
      </w:r>
    </w:p>
    <w:p w14:paraId="5AA897A0" w14:textId="1F073506" w:rsidR="00FE46EE" w:rsidRPr="00F11ED2" w:rsidRDefault="00FE46EE" w:rsidP="00F11ED2">
      <w:pPr>
        <w:ind w:firstLine="720"/>
        <w:rPr>
          <w:rFonts w:ascii="TH SarabunPSK" w:hAnsi="TH SarabunPSK" w:cs="TH SarabunPSK"/>
          <w:sz w:val="32"/>
          <w:szCs w:val="32"/>
        </w:rPr>
      </w:pPr>
      <w:r w:rsidRPr="00F11ED2">
        <w:rPr>
          <w:rFonts w:ascii="TH SarabunPSK" w:hAnsi="TH SarabunPSK" w:cs="TH SarabunPSK"/>
          <w:sz w:val="32"/>
          <w:szCs w:val="32"/>
          <w:cs/>
        </w:rPr>
        <w:t>การรักษาความปลอดภัยแบบไร้สายคือการป้องกันการเข้าถึงไม่ได้รับอนุญาตหรือความเสียหายให้กับเครื่องคอมพิวเตอร์หรือข้อมูลโดยใช้</w:t>
      </w:r>
      <w:hyperlink r:id="rId18" w:tooltip="ไร้สาย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แบบไร้สาย</w:t>
        </w:r>
      </w:hyperlink>
      <w:r w:rsidRPr="00F11ED2">
        <w:rPr>
          <w:rFonts w:ascii="TH SarabunPSK" w:hAnsi="TH SarabunPSK" w:cs="TH SarabunPSK"/>
          <w:sz w:val="32"/>
          <w:szCs w:val="32"/>
          <w:cs/>
        </w:rPr>
        <w:t>เครือข่ายซึ่งรวมถึงเครือข่าย</w:t>
      </w:r>
      <w:hyperlink r:id="rId19" w:tooltip="เครือข่าย Wi-Fi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 Wi-Fi </w:t>
        </w:r>
      </w:hyperlink>
      <w:r w:rsidRPr="00F11ED2">
        <w:rPr>
          <w:rFonts w:ascii="TH SarabunPSK" w:hAnsi="TH SarabunPSK" w:cs="TH SarabunPSK"/>
          <w:sz w:val="32"/>
          <w:szCs w:val="32"/>
          <w:cs/>
        </w:rPr>
        <w:t xml:space="preserve">ประเภทที่พบบ่อยที่สุดคือการรักษาความปลอดภัย </w:t>
      </w:r>
      <w:r w:rsidRPr="00F11ED2">
        <w:rPr>
          <w:rFonts w:ascii="TH SarabunPSK" w:hAnsi="TH SarabunPSK" w:cs="TH SarabunPSK"/>
          <w:sz w:val="32"/>
          <w:szCs w:val="32"/>
        </w:rPr>
        <w:t>Wi-Fi</w:t>
      </w:r>
      <w:r w:rsidRPr="00F11ED2">
        <w:rPr>
          <w:rFonts w:ascii="TH SarabunPSK" w:hAnsi="TH SarabunPSK" w:cs="TH SarabunPSK"/>
          <w:sz w:val="32"/>
          <w:szCs w:val="32"/>
          <w:cs/>
        </w:rPr>
        <w:t>ซึ่งรวมถึง</w:t>
      </w:r>
      <w:hyperlink r:id="rId20" w:tooltip="ความเป็นส่วนตัวเทียบเท่าสาย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ความเป็นส่วนตัวแบบ</w:t>
        </w:r>
      </w:hyperlink>
      <w:r w:rsidRPr="00F11ED2">
        <w:rPr>
          <w:rFonts w:ascii="TH SarabunPSK" w:hAnsi="TH SarabunPSK" w:cs="TH SarabunPSK"/>
          <w:sz w:val="32"/>
          <w:szCs w:val="32"/>
          <w:cs/>
        </w:rPr>
        <w:t>มี</w:t>
      </w:r>
      <w:hyperlink r:id="rId21" w:tooltip="Wired Equivalent Privacy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สายเทียบเท่า</w:t>
        </w:r>
      </w:hyperlink>
      <w:r w:rsidRPr="00F11ED2">
        <w:rPr>
          <w:rFonts w:ascii="TH SarabunPSK" w:hAnsi="TH SarabunPSK" w:cs="TH SarabunPSK"/>
          <w:sz w:val="32"/>
          <w:szCs w:val="32"/>
        </w:rPr>
        <w:t xml:space="preserve"> (WEP) </w:t>
      </w:r>
      <w:r w:rsidRPr="00F11ED2">
        <w:rPr>
          <w:rFonts w:ascii="TH SarabunPSK" w:hAnsi="TH SarabunPSK" w:cs="TH SarabunPSK"/>
          <w:sz w:val="32"/>
          <w:szCs w:val="32"/>
          <w:cs/>
        </w:rPr>
        <w:t>และ</w:t>
      </w:r>
      <w:hyperlink r:id="rId22" w:tooltip="Wi-Fi Protected Access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Wi-Fi Protected Access</w:t>
        </w:r>
      </w:hyperlink>
      <w:r w:rsidRPr="00F11ED2">
        <w:rPr>
          <w:rFonts w:ascii="TH SarabunPSK" w:hAnsi="TH SarabunPSK" w:cs="TH SarabunPSK"/>
          <w:sz w:val="32"/>
          <w:szCs w:val="32"/>
        </w:rPr>
        <w:t xml:space="preserve"> (WPA) WEP </w:t>
      </w:r>
      <w:r w:rsidRPr="00F11ED2">
        <w:rPr>
          <w:rFonts w:ascii="TH SarabunPSK" w:hAnsi="TH SarabunPSK" w:cs="TH SarabunPSK"/>
          <w:sz w:val="32"/>
          <w:szCs w:val="32"/>
          <w:cs/>
        </w:rPr>
        <w:t>เป็นมาตรฐานการรักษาความปลอดภัยที่อ่อนแออย่างฉาวโฉ่</w:t>
      </w:r>
      <w:r w:rsidRPr="00F11ED2">
        <w:rPr>
          <w:rFonts w:ascii="TH SarabunPSK" w:hAnsi="TH SarabunPSK" w:cs="TH SarabunPSK"/>
          <w:sz w:val="32"/>
          <w:szCs w:val="32"/>
        </w:rPr>
        <w:t>[ </w:t>
      </w:r>
      <w:hyperlink r:id="rId23" w:tooltip="Wikipedia: ต้องการการอ้างอิง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จำเป็นต้องอ้างอิง</w:t>
        </w:r>
      </w:hyperlink>
      <w:r w:rsidRPr="00F11ED2">
        <w:rPr>
          <w:rFonts w:ascii="TH SarabunPSK" w:hAnsi="TH SarabunPSK" w:cs="TH SarabunPSK"/>
          <w:sz w:val="32"/>
          <w:szCs w:val="32"/>
        </w:rPr>
        <w:t xml:space="preserve"> ] : </w:t>
      </w:r>
      <w:r w:rsidRPr="00F11ED2">
        <w:rPr>
          <w:rFonts w:ascii="TH SarabunPSK" w:hAnsi="TH SarabunPSK" w:cs="TH SarabunPSK"/>
          <w:sz w:val="32"/>
          <w:szCs w:val="32"/>
          <w:cs/>
        </w:rPr>
        <w:t>รหัสผ่านที่ใช้มักจะถูกถอดรหัสภายในไม่กี่นาทีด้วยคอมพิวเตอร์แล็ปท็อปพื้นฐานและเครื่องมือซอฟต์แวร์ที่มีอยู่ทั่วไป</w:t>
      </w:r>
      <w:r w:rsidRPr="00F11ED2">
        <w:rPr>
          <w:rFonts w:ascii="TH SarabunPSK" w:hAnsi="TH SarabunPSK" w:cs="TH SarabunPSK"/>
          <w:sz w:val="32"/>
          <w:szCs w:val="32"/>
        </w:rPr>
        <w:t xml:space="preserve"> WEP 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เป็นมาตรฐาน </w:t>
      </w:r>
      <w:r w:rsidRPr="00F11ED2">
        <w:rPr>
          <w:rFonts w:ascii="TH SarabunPSK" w:hAnsi="TH SarabunPSK" w:cs="TH SarabunPSK"/>
          <w:sz w:val="32"/>
          <w:szCs w:val="32"/>
        </w:rPr>
        <w:t xml:space="preserve">IEEE 802.11 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เก่าจากปี </w:t>
      </w:r>
      <w:r w:rsidRPr="00F11ED2">
        <w:rPr>
          <w:rFonts w:ascii="TH SarabunPSK" w:hAnsi="TH SarabunPSK" w:cs="TH SarabunPSK"/>
          <w:sz w:val="32"/>
          <w:szCs w:val="32"/>
        </w:rPr>
        <w:t>1997 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ซึ่งถูกแทนที่ในปี </w:t>
      </w:r>
      <w:r w:rsidRPr="00F11ED2">
        <w:rPr>
          <w:rFonts w:ascii="TH SarabunPSK" w:hAnsi="TH SarabunPSK" w:cs="TH SarabunPSK"/>
          <w:sz w:val="32"/>
          <w:szCs w:val="32"/>
        </w:rPr>
        <w:t xml:space="preserve">2546 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11ED2">
        <w:rPr>
          <w:rFonts w:ascii="TH SarabunPSK" w:hAnsi="TH SarabunPSK" w:cs="TH SarabunPSK"/>
          <w:sz w:val="32"/>
          <w:szCs w:val="32"/>
        </w:rPr>
        <w:t xml:space="preserve">WPA 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11ED2">
        <w:rPr>
          <w:rFonts w:ascii="TH SarabunPSK" w:hAnsi="TH SarabunPSK" w:cs="TH SarabunPSK"/>
          <w:sz w:val="32"/>
          <w:szCs w:val="32"/>
        </w:rPr>
        <w:t xml:space="preserve">Wi-Fi Protected Access WPA 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เป็นทางเลือกที่รวดเร็วในการปรับปรุงความปลอดภัยผ่าน </w:t>
      </w:r>
      <w:r w:rsidRPr="00F11ED2">
        <w:rPr>
          <w:rFonts w:ascii="TH SarabunPSK" w:hAnsi="TH SarabunPSK" w:cs="TH SarabunPSK"/>
          <w:sz w:val="32"/>
          <w:szCs w:val="32"/>
        </w:rPr>
        <w:t>WEP 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มาตรฐานปัจจุบันคือ </w:t>
      </w:r>
      <w:r w:rsidRPr="00F11ED2">
        <w:rPr>
          <w:rFonts w:ascii="TH SarabunPSK" w:hAnsi="TH SarabunPSK" w:cs="TH SarabunPSK"/>
          <w:sz w:val="32"/>
          <w:szCs w:val="32"/>
        </w:rPr>
        <w:t>WPA2; 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ฮาร์ดแวร์บางตัวไม่รองรับ </w:t>
      </w:r>
      <w:r w:rsidRPr="00F11ED2">
        <w:rPr>
          <w:rFonts w:ascii="TH SarabunPSK" w:hAnsi="TH SarabunPSK" w:cs="TH SarabunPSK"/>
          <w:sz w:val="32"/>
          <w:szCs w:val="32"/>
        </w:rPr>
        <w:t xml:space="preserve">WPA2 </w:t>
      </w:r>
      <w:r w:rsidRPr="00F11ED2">
        <w:rPr>
          <w:rFonts w:ascii="TH SarabunPSK" w:hAnsi="TH SarabunPSK" w:cs="TH SarabunPSK"/>
          <w:sz w:val="32"/>
          <w:szCs w:val="32"/>
          <w:cs/>
        </w:rPr>
        <w:t>หากไม่มีการอัพเกรดหรือเปลี่ยนเฟิร์มแวร์</w:t>
      </w:r>
      <w:r w:rsidRPr="00F11ED2">
        <w:rPr>
          <w:rFonts w:ascii="TH SarabunPSK" w:hAnsi="TH SarabunPSK" w:cs="TH SarabunPSK"/>
          <w:sz w:val="32"/>
          <w:szCs w:val="32"/>
        </w:rPr>
        <w:t xml:space="preserve"> WPA2 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ใช้อุปกรณ์เข้ารหัสที่เข้ารหัสเครือข่ายด้วยคีย์ </w:t>
      </w:r>
      <w:r w:rsidRPr="00F11ED2">
        <w:rPr>
          <w:rFonts w:ascii="TH SarabunPSK" w:hAnsi="TH SarabunPSK" w:cs="TH SarabunPSK"/>
          <w:sz w:val="32"/>
          <w:szCs w:val="32"/>
        </w:rPr>
        <w:t xml:space="preserve">256 </w:t>
      </w:r>
      <w:r w:rsidRPr="00F11ED2">
        <w:rPr>
          <w:rFonts w:ascii="TH SarabunPSK" w:hAnsi="TH SarabunPSK" w:cs="TH SarabunPSK"/>
          <w:sz w:val="32"/>
          <w:szCs w:val="32"/>
          <w:cs/>
        </w:rPr>
        <w:t>บิต</w:t>
      </w:r>
      <w:r w:rsidRPr="00F11ED2">
        <w:rPr>
          <w:rFonts w:ascii="TH SarabunPSK" w:hAnsi="TH SarabunPSK" w:cs="TH SarabunPSK"/>
          <w:sz w:val="32"/>
          <w:szCs w:val="32"/>
        </w:rPr>
        <w:t> </w:t>
      </w:r>
      <w:r w:rsidRPr="00F11ED2">
        <w:rPr>
          <w:rFonts w:ascii="TH SarabunPSK" w:hAnsi="TH SarabunPSK" w:cs="TH SarabunPSK"/>
          <w:sz w:val="32"/>
          <w:szCs w:val="32"/>
          <w:cs/>
        </w:rPr>
        <w:t xml:space="preserve">ความยาวของคีย์ที่ยาวขึ้นจะช่วยเพิ่มความปลอดภัยผ่าน </w:t>
      </w:r>
      <w:r w:rsidRPr="00F11ED2">
        <w:rPr>
          <w:rFonts w:ascii="TH SarabunPSK" w:hAnsi="TH SarabunPSK" w:cs="TH SarabunPSK"/>
          <w:sz w:val="32"/>
          <w:szCs w:val="32"/>
        </w:rPr>
        <w:t>WEP </w:t>
      </w:r>
      <w:r w:rsidRPr="00F11ED2">
        <w:rPr>
          <w:rFonts w:ascii="TH SarabunPSK" w:hAnsi="TH SarabunPSK" w:cs="TH SarabunPSK"/>
          <w:sz w:val="32"/>
          <w:szCs w:val="32"/>
          <w:cs/>
        </w:rPr>
        <w:t>องค์กรต่างๆมักบังคับใช้การรักษาความปลอดภัยโดยใช้ระบบที่ใช้</w:t>
      </w:r>
      <w:hyperlink r:id="rId24" w:tooltip="ใบรับรองคีย์สาธารณะ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ใบรับรอง</w:t>
        </w:r>
      </w:hyperlink>
      <w:r w:rsidRPr="00F11ED2">
        <w:rPr>
          <w:rFonts w:ascii="TH SarabunPSK" w:hAnsi="TH SarabunPSK" w:cs="TH SarabunPSK"/>
          <w:sz w:val="32"/>
          <w:szCs w:val="32"/>
          <w:cs/>
        </w:rPr>
        <w:t xml:space="preserve">เพื่อตรวจสอบอุปกรณ์เชื่อมต่อตามมาตรฐาน </w:t>
      </w:r>
      <w:r w:rsidRPr="00F11ED2">
        <w:rPr>
          <w:rFonts w:ascii="TH SarabunPSK" w:hAnsi="TH SarabunPSK" w:cs="TH SarabunPSK"/>
          <w:sz w:val="32"/>
          <w:szCs w:val="32"/>
        </w:rPr>
        <w:t>802.1X</w:t>
      </w:r>
    </w:p>
    <w:p w14:paraId="10CDC8D1" w14:textId="03E66AE6" w:rsidR="00FE46EE" w:rsidRDefault="00FE46EE" w:rsidP="00F11ED2">
      <w:pPr>
        <w:rPr>
          <w:rFonts w:ascii="TH SarabunPSK" w:hAnsi="TH SarabunPSK" w:cs="TH SarabunPSK"/>
          <w:sz w:val="32"/>
          <w:szCs w:val="32"/>
        </w:rPr>
      </w:pPr>
      <w:r w:rsidRPr="00F11ED2">
        <w:rPr>
          <w:rFonts w:ascii="TH SarabunPSK" w:hAnsi="TH SarabunPSK" w:cs="TH SarabunPSK"/>
          <w:sz w:val="32"/>
          <w:szCs w:val="32"/>
          <w:cs/>
        </w:rPr>
        <w:t>คอมพิวเตอร์แล็ปท็อปจำนวนมากติดตั้ง</w:t>
      </w:r>
      <w:hyperlink r:id="rId25" w:tooltip="การ์ดไร้สาย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การ์ดไร้สาย</w:t>
        </w:r>
      </w:hyperlink>
      <w:r w:rsidRPr="00F11ED2">
        <w:rPr>
          <w:rFonts w:ascii="TH SarabunPSK" w:hAnsi="TH SarabunPSK" w:cs="TH SarabunPSK"/>
          <w:sz w:val="32"/>
          <w:szCs w:val="32"/>
          <w:cs/>
        </w:rPr>
        <w:t>ไว้แล้ว</w:t>
      </w:r>
      <w:r w:rsidRPr="00F11ED2">
        <w:rPr>
          <w:rFonts w:ascii="TH SarabunPSK" w:hAnsi="TH SarabunPSK" w:cs="TH SarabunPSK"/>
          <w:sz w:val="32"/>
          <w:szCs w:val="32"/>
        </w:rPr>
        <w:t> </w:t>
      </w:r>
      <w:r w:rsidRPr="00F11ED2">
        <w:rPr>
          <w:rFonts w:ascii="TH SarabunPSK" w:hAnsi="TH SarabunPSK" w:cs="TH SarabunPSK"/>
          <w:sz w:val="32"/>
          <w:szCs w:val="32"/>
          <w:cs/>
        </w:rPr>
        <w:t>ความสามารถในการเข้าสู่เครือข่ายในขณะที่มือถือมีประโยชน์มากมาย</w:t>
      </w:r>
      <w:r w:rsidRPr="00F11ED2">
        <w:rPr>
          <w:rFonts w:ascii="TH SarabunPSK" w:hAnsi="TH SarabunPSK" w:cs="TH SarabunPSK"/>
          <w:sz w:val="32"/>
          <w:szCs w:val="32"/>
        </w:rPr>
        <w:t> </w:t>
      </w:r>
      <w:r w:rsidRPr="00F11ED2">
        <w:rPr>
          <w:rFonts w:ascii="TH SarabunPSK" w:hAnsi="TH SarabunPSK" w:cs="TH SarabunPSK"/>
          <w:sz w:val="32"/>
          <w:szCs w:val="32"/>
          <w:cs/>
        </w:rPr>
        <w:t>อย่างไรก็ตามระบบเครือข่ายไร้สายมีปัญหาด้านความปลอดภัยบางอย่าง</w:t>
      </w:r>
      <w:r w:rsidRPr="00F11ED2">
        <w:rPr>
          <w:rFonts w:ascii="TH SarabunPSK" w:hAnsi="TH SarabunPSK" w:cs="TH SarabunPSK"/>
          <w:sz w:val="32"/>
          <w:szCs w:val="32"/>
        </w:rPr>
        <w:t> </w:t>
      </w:r>
      <w:hyperlink r:id="rId26" w:tooltip="หมวกสีขาว (ความปลอดภัยของคอมพิวเตอร์)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แฮกเกอร์</w:t>
        </w:r>
      </w:hyperlink>
      <w:r w:rsidRPr="00F11ED2">
        <w:rPr>
          <w:rFonts w:ascii="TH SarabunPSK" w:hAnsi="TH SarabunPSK" w:cs="TH SarabunPSK"/>
          <w:sz w:val="32"/>
          <w:szCs w:val="32"/>
          <w:cs/>
        </w:rPr>
        <w:t>พบว่าเครือข่ายไร้สายนั้นค่อนข้างง่ายที่จะเจาะเข้าไปและยังใช้เทคโนโลยีไร้สายเพื่อเจาะเข้าสู่เครือข่ายแบบมีสาย</w:t>
      </w:r>
      <w:r w:rsidRPr="00F11ED2">
        <w:rPr>
          <w:rFonts w:ascii="TH SarabunPSK" w:hAnsi="TH SarabunPSK" w:cs="TH SarabunPSK"/>
          <w:sz w:val="32"/>
          <w:szCs w:val="32"/>
        </w:rPr>
        <w:t> </w:t>
      </w:r>
      <w:r w:rsidRPr="00F11ED2">
        <w:rPr>
          <w:rFonts w:ascii="TH SarabunPSK" w:hAnsi="TH SarabunPSK" w:cs="TH SarabunPSK"/>
          <w:sz w:val="32"/>
          <w:szCs w:val="32"/>
          <w:cs/>
        </w:rPr>
        <w:t>ด้วยเหตุนี้จึงเป็นเรื่องสำคัญมากที่องค์กรต่างๆจะต้องกำหนดนโยบายความปลอดภัยแบบไร้สายที่มีประสิทธิภาพเพื่อป้องกันการเข้าถึงทรัพยากรที่สำคัญโดยไม่ได้รับอนุญาต</w:t>
      </w:r>
      <w:r w:rsidRPr="00F11ED2">
        <w:rPr>
          <w:rFonts w:ascii="TH SarabunPSK" w:hAnsi="TH SarabunPSK" w:cs="TH SarabunPSK"/>
          <w:sz w:val="32"/>
          <w:szCs w:val="32"/>
        </w:rPr>
        <w:t> </w:t>
      </w:r>
      <w:hyperlink r:id="rId27" w:tooltip="ระบบป้องกันการบุกรุกแบบไร้สาย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ระบบป้องกันการบุกรุกแบบไร้สาย</w:t>
        </w:r>
      </w:hyperlink>
      <w:r w:rsidRPr="00F11ED2">
        <w:rPr>
          <w:rFonts w:ascii="TH SarabunPSK" w:hAnsi="TH SarabunPSK" w:cs="TH SarabunPSK"/>
          <w:sz w:val="32"/>
          <w:szCs w:val="32"/>
        </w:rPr>
        <w:t xml:space="preserve"> (WIPS) </w:t>
      </w:r>
      <w:r w:rsidRPr="00F11ED2">
        <w:rPr>
          <w:rFonts w:ascii="TH SarabunPSK" w:hAnsi="TH SarabunPSK" w:cs="TH SarabunPSK"/>
          <w:sz w:val="32"/>
          <w:szCs w:val="32"/>
          <w:cs/>
        </w:rPr>
        <w:t>หรือ</w:t>
      </w:r>
      <w:hyperlink r:id="rId28" w:tooltip="ระบบตรวจจับการบุกรุกแบบไร้สาย" w:history="1">
        <w:r w:rsidRPr="00F11ED2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ระบบตรวจจับการบุกรุกแบบไร้สาย</w:t>
        </w:r>
      </w:hyperlink>
      <w:r w:rsidRPr="00F11ED2">
        <w:rPr>
          <w:rFonts w:ascii="TH SarabunPSK" w:hAnsi="TH SarabunPSK" w:cs="TH SarabunPSK"/>
          <w:sz w:val="32"/>
          <w:szCs w:val="32"/>
        </w:rPr>
        <w:t xml:space="preserve"> (WIDS) </w:t>
      </w:r>
      <w:r w:rsidRPr="00F11ED2">
        <w:rPr>
          <w:rFonts w:ascii="TH SarabunPSK" w:hAnsi="TH SarabunPSK" w:cs="TH SarabunPSK"/>
          <w:sz w:val="32"/>
          <w:szCs w:val="32"/>
          <w:cs/>
        </w:rPr>
        <w:t>มักใช้เพื่อบังคับใช้นโยบายความปลอดภัยแบบไร้สาย</w:t>
      </w:r>
    </w:p>
    <w:p w14:paraId="7CDC9D69" w14:textId="77777777" w:rsidR="00F11ED2" w:rsidRDefault="00F11ED2" w:rsidP="00F11ED2">
      <w:pPr>
        <w:rPr>
          <w:rFonts w:ascii="inherit" w:hAnsi="inherit"/>
          <w:color w:val="222222"/>
          <w:sz w:val="36"/>
          <w:szCs w:val="36"/>
        </w:rPr>
      </w:pPr>
    </w:p>
    <w:p w14:paraId="570829B3" w14:textId="69EE7A74" w:rsidR="00F11ED2" w:rsidRPr="00F11ED2" w:rsidRDefault="00F11ED2" w:rsidP="00F11ED2">
      <w:pPr>
        <w:rPr>
          <w:rFonts w:ascii="TH SarabunPSK" w:hAnsi="TH SarabunPSK" w:cs="TH SarabunPSK"/>
          <w:b/>
          <w:bCs/>
          <w:sz w:val="36"/>
          <w:szCs w:val="36"/>
        </w:rPr>
      </w:pPr>
      <w:r w:rsidRPr="00F11ED2">
        <w:rPr>
          <w:rFonts w:ascii="TH SarabunPSK" w:hAnsi="TH SarabunPSK" w:cs="TH SarabunPSK"/>
          <w:b/>
          <w:bCs/>
          <w:sz w:val="36"/>
          <w:szCs w:val="36"/>
        </w:rPr>
        <w:t>Control Communications</w:t>
      </w:r>
    </w:p>
    <w:p w14:paraId="5A37E191" w14:textId="64A5BBE8" w:rsidR="00F11ED2" w:rsidRDefault="00F11ED2" w:rsidP="00F11ED2">
      <w:pPr>
        <w:ind w:firstLine="720"/>
        <w:rPr>
          <w:rFonts w:ascii="TH SarabunPSK" w:hAnsi="TH SarabunPSK" w:cs="TH SarabunPSK"/>
          <w:sz w:val="32"/>
          <w:szCs w:val="32"/>
        </w:rPr>
      </w:pPr>
      <w:r w:rsidRPr="00F11ED2">
        <w:rPr>
          <w:rFonts w:ascii="TH SarabunPSK" w:hAnsi="TH SarabunPSK" w:cs="TH SarabunPSK"/>
          <w:sz w:val="32"/>
          <w:szCs w:val="32"/>
        </w:rPr>
        <w:t xml:space="preserve">Control Communications </w:t>
      </w:r>
      <w:r w:rsidRPr="00F11ED2">
        <w:rPr>
          <w:rFonts w:ascii="TH SarabunPSK" w:hAnsi="TH SarabunPSK" w:cs="TH SarabunPSK"/>
          <w:sz w:val="32"/>
          <w:szCs w:val="32"/>
          <w:cs/>
        </w:rPr>
        <w:t>เป็นกระบวนการตรวจสอบและควบคุมการสื่อสารตลอดวงจรชีวิตของโครงการทั้งหมดเพื่อให้แน่ใจว่ามีการตอบสนองความต้องการข้อมูลของผู้มีส่วนได้ส่วนเสียในโครงการ</w:t>
      </w:r>
    </w:p>
    <w:p w14:paraId="27D537AA" w14:textId="712F2677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523C5BBF" w14:textId="4E964494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2A388B0E" w14:textId="75D1C38B" w:rsidR="00C73EFC" w:rsidRPr="00F11ED2" w:rsidRDefault="00157D13" w:rsidP="00F11ED2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BFFAA74" wp14:editId="0342CE82">
            <wp:simplePos x="0" y="0"/>
            <wp:positionH relativeFrom="margin">
              <wp:posOffset>47625</wp:posOffset>
            </wp:positionH>
            <wp:positionV relativeFrom="paragraph">
              <wp:posOffset>7620</wp:posOffset>
            </wp:positionV>
            <wp:extent cx="5943600" cy="380619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831EE" w14:textId="4E0BCD2A" w:rsidR="00C73EFC" w:rsidRDefault="00C73EFC" w:rsidP="0002017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CA63BBD" w14:textId="63F98088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009F66F9" w14:textId="77735DBC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2CD89FCB" w14:textId="4ED5B1B8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298E7FCE" w14:textId="65B37FE2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0B036449" w14:textId="65E37D03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36DD8A4B" w14:textId="1C2328B7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1DD760A2" w14:textId="47CE539B" w:rsid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080872E0" w14:textId="0FCE5909" w:rsidR="00F11ED2" w:rsidRDefault="00F11ED2" w:rsidP="00F11ED2">
      <w:pPr>
        <w:jc w:val="right"/>
        <w:rPr>
          <w:rFonts w:ascii="TH SarabunPSK" w:hAnsi="TH SarabunPSK" w:cs="TH SarabunPSK"/>
          <w:sz w:val="32"/>
          <w:szCs w:val="32"/>
        </w:rPr>
      </w:pPr>
    </w:p>
    <w:p w14:paraId="73C85CE1" w14:textId="1CE884F7" w:rsidR="00F11ED2" w:rsidRDefault="00F11ED2" w:rsidP="00F11ED2">
      <w:pPr>
        <w:jc w:val="right"/>
        <w:rPr>
          <w:rFonts w:ascii="TH SarabunPSK" w:hAnsi="TH SarabunPSK" w:cs="TH SarabunPSK"/>
          <w:sz w:val="32"/>
          <w:szCs w:val="32"/>
        </w:rPr>
      </w:pPr>
    </w:p>
    <w:p w14:paraId="60FD3867" w14:textId="32B45932" w:rsidR="00F11ED2" w:rsidRDefault="00F11ED2" w:rsidP="00F11ED2">
      <w:pPr>
        <w:jc w:val="right"/>
        <w:rPr>
          <w:rFonts w:ascii="TH SarabunPSK" w:hAnsi="TH SarabunPSK" w:cs="TH SarabunPSK"/>
          <w:sz w:val="32"/>
          <w:szCs w:val="32"/>
        </w:rPr>
      </w:pPr>
    </w:p>
    <w:p w14:paraId="131CF281" w14:textId="02B26AAB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04CA883F" w14:textId="10CA1904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7D607827" w14:textId="2CA62BD3" w:rsidR="00F11ED2" w:rsidRPr="00F11ED2" w:rsidRDefault="00157D13" w:rsidP="00F11ED2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BC2CAA5" wp14:editId="7DEC0EB9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5943600" cy="3810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579E1" w14:textId="1611B40A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2AFD9DFF" w14:textId="453C38DA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2DF07EB7" w14:textId="3FB9843E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11D2702A" w14:textId="5CAE7AB4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30989258" w14:textId="7D071F7D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0AE1F9FF" w14:textId="5E98F0BF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3134BCBA" w14:textId="6AB02D14" w:rsid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58DF26D5" w14:textId="0FEDEFD1" w:rsidR="00F11ED2" w:rsidRDefault="00F11ED2" w:rsidP="00F11ED2">
      <w:pPr>
        <w:tabs>
          <w:tab w:val="left" w:pos="34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0EF2882E" w14:textId="492663DF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1C15A8EE" w14:textId="05FE857C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060B7BAE" w14:textId="334AD6DD" w:rsidR="00F11ED2" w:rsidRPr="00F11ED2" w:rsidRDefault="00157D13" w:rsidP="00F11ED2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D561DD1" wp14:editId="5921A065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36449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74AEC" w14:textId="2E5FFBC7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2E0A2D6C" w14:textId="06C700EC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7BFAF4AE" w14:textId="3F1A2039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6F03729D" w14:textId="0A08AE75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260CE54B" w14:textId="2017FB69" w:rsidR="00F11ED2" w:rsidRP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40D985CF" w14:textId="73EF3A60" w:rsid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3B9F6F75" w14:textId="6E83BBA2" w:rsid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4EC237C7" w14:textId="492404DA" w:rsidR="00F11ED2" w:rsidRDefault="00F11ED2" w:rsidP="00F11ED2">
      <w:pPr>
        <w:rPr>
          <w:rFonts w:ascii="TH SarabunPSK" w:hAnsi="TH SarabunPSK" w:cs="TH SarabunPSK"/>
          <w:sz w:val="32"/>
          <w:szCs w:val="32"/>
        </w:rPr>
      </w:pPr>
    </w:p>
    <w:p w14:paraId="486E0C05" w14:textId="14F97CC2" w:rsidR="00F11ED2" w:rsidRPr="00F11ED2" w:rsidRDefault="00F11ED2" w:rsidP="00F11ED2">
      <w:pPr>
        <w:jc w:val="right"/>
        <w:rPr>
          <w:rFonts w:ascii="TH SarabunPSK" w:hAnsi="TH SarabunPSK" w:cs="TH SarabunPSK"/>
          <w:sz w:val="32"/>
          <w:szCs w:val="32"/>
        </w:rPr>
      </w:pPr>
    </w:p>
    <w:sectPr w:rsidR="00F11ED2" w:rsidRPr="00F11ED2" w:rsidSect="00856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" w:fontKey="{D7321881-8119-4CD9-88CC-92B4D5BF8C0A}"/>
    <w:embedBold r:id="rId2" w:fontKey="{D44FBFCE-B49E-481D-BE24-8094F31CE51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0989D6D-3103-42B4-AFA9-62D6D0B2373F}"/>
    <w:embedBold r:id="rId4" w:fontKey="{EBC99A86-F104-417B-B94F-725A0A87998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subsetted="1" w:fontKey="{46B0D57B-BAAA-474E-AAE3-7B3DB6EBF28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D00A22"/>
    <w:multiLevelType w:val="multilevel"/>
    <w:tmpl w:val="EB605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3E5284"/>
    <w:multiLevelType w:val="hybridMultilevel"/>
    <w:tmpl w:val="8530E458"/>
    <w:lvl w:ilvl="0" w:tplc="12E43708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5"/>
  <w:embedTrueTypeFonts/>
  <w:saveSubset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613"/>
    <w:rsid w:val="0002017F"/>
    <w:rsid w:val="00024033"/>
    <w:rsid w:val="00157D13"/>
    <w:rsid w:val="00303BB1"/>
    <w:rsid w:val="004B6309"/>
    <w:rsid w:val="004D471B"/>
    <w:rsid w:val="008548B4"/>
    <w:rsid w:val="0085605D"/>
    <w:rsid w:val="00A75F67"/>
    <w:rsid w:val="00B87A40"/>
    <w:rsid w:val="00B95613"/>
    <w:rsid w:val="00C73EFC"/>
    <w:rsid w:val="00DE4F27"/>
    <w:rsid w:val="00E67D75"/>
    <w:rsid w:val="00F11ED2"/>
    <w:rsid w:val="00F21650"/>
    <w:rsid w:val="00FE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4E8C9"/>
  <w15:chartTrackingRefBased/>
  <w15:docId w15:val="{E7CB5B8F-B151-4FEB-9DA7-B4EDCA1A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1650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87A4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03BB1"/>
    <w:rPr>
      <w:color w:val="0000FF"/>
      <w:u w:val="single"/>
    </w:rPr>
  </w:style>
  <w:style w:type="character" w:customStyle="1" w:styleId="spell-diff-red">
    <w:name w:val="spell-diff-red"/>
    <w:basedOn w:val="DefaultParagraphFont"/>
    <w:rsid w:val="00303BB1"/>
  </w:style>
  <w:style w:type="paragraph" w:styleId="ListParagraph">
    <w:name w:val="List Paragraph"/>
    <w:basedOn w:val="Normal"/>
    <w:uiPriority w:val="34"/>
    <w:qFormat/>
    <w:rsid w:val="000201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4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46EE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Subscriber_identity_module" TargetMode="External"/><Relationship Id="rId18" Type="http://schemas.openxmlformats.org/officeDocument/2006/relationships/hyperlink" Target="https://en.wikipedia.org/wiki/Wireless" TargetMode="External"/><Relationship Id="rId26" Type="http://schemas.openxmlformats.org/officeDocument/2006/relationships/hyperlink" Target="https://en.wikipedia.org/wiki/White_hat_(computer_security)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Wired_Equivalent_Privacy" TargetMode="External"/><Relationship Id="rId7" Type="http://schemas.openxmlformats.org/officeDocument/2006/relationships/hyperlink" Target="https://translate.googleusercontent.com/translate_c?depth=1&amp;hl=th&amp;prev=search&amp;pto=aue&amp;rurl=translate.google.com&amp;sl=en&amp;sp=nmt4&amp;u=https://en.m.wikipedia.org/wiki/Radio_communication&amp;usg=ALkJrhjC3vOKpxu8sSsbLanam9q54bNy0Q" TargetMode="External"/><Relationship Id="rId12" Type="http://schemas.openxmlformats.org/officeDocument/2006/relationships/hyperlink" Target="https://en.wikipedia.org/wiki/GSM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en.wikipedia.org/wiki/Wireless_card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Power_management" TargetMode="External"/><Relationship Id="rId20" Type="http://schemas.openxmlformats.org/officeDocument/2006/relationships/hyperlink" Target="https://en.wikipedia.org/wiki/Wired_Equivalent_Privacy" TargetMode="External"/><Relationship Id="rId29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hyperlink" Target="https://translate.googleusercontent.com/translate_c?depth=1&amp;hl=th&amp;prev=search&amp;pto=aue&amp;rurl=translate.google.com&amp;sl=en&amp;sp=nmt4&amp;u=https://en.m.wikipedia.org/wiki/Telecommunications_network&amp;usg=ALkJrhiMlibEciI7h80cIxATCK9wh8hzvQ" TargetMode="External"/><Relationship Id="rId11" Type="http://schemas.openxmlformats.org/officeDocument/2006/relationships/hyperlink" Target="https://en.wikipedia.org/wiki/Wireless_LAN" TargetMode="External"/><Relationship Id="rId24" Type="http://schemas.openxmlformats.org/officeDocument/2006/relationships/hyperlink" Target="https://en.wikipedia.org/wiki/Public_key_certificate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www.google.com/search?rlz=1C1CHBD_enTH859TH859&amp;sxsrf=ALeKk006v5NhI4tfrHK_yV5hqm63TkpDFg:1598366473261&amp;q=Wireless+LAN+communication+method&amp;spell=1&amp;sa=X&amp;ved=2ahUKEwjw8e-Oy7brAhXEwTgGHVBnAPsQkeECKAB6BAgPECs" TargetMode="External"/><Relationship Id="rId15" Type="http://schemas.openxmlformats.org/officeDocument/2006/relationships/hyperlink" Target="https://en.wikipedia.org/wiki/Computer_interface" TargetMode="External"/><Relationship Id="rId23" Type="http://schemas.openxmlformats.org/officeDocument/2006/relationships/hyperlink" Target="https://en.wikipedia.org/wiki/Wikipedia:Citation_needed" TargetMode="External"/><Relationship Id="rId28" Type="http://schemas.openxmlformats.org/officeDocument/2006/relationships/hyperlink" Target="https://en.wikipedia.org/wiki/Wireless_Intrusion_Detection_System" TargetMode="External"/><Relationship Id="rId10" Type="http://schemas.openxmlformats.org/officeDocument/2006/relationships/hyperlink" Target="https://th.wikipedia.org/wiki/%E0%B9%83%E0%B8%A2%E0%B9%81%E0%B8%81%E0%B9%89%E0%B8%A7%E0%B8%99%E0%B8%B3%E0%B9%81%E0%B8%AA%E0%B8%87" TargetMode="External"/><Relationship Id="rId19" Type="http://schemas.openxmlformats.org/officeDocument/2006/relationships/hyperlink" Target="https://en.wikipedia.org/wiki/Wi-Fi_network" TargetMode="External"/><Relationship Id="rId31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en.wikipedia.org/wiki/Radio_antenna" TargetMode="External"/><Relationship Id="rId22" Type="http://schemas.openxmlformats.org/officeDocument/2006/relationships/hyperlink" Target="https://en.wikipedia.org/wiki/Wi-Fi_Protected_Access" TargetMode="External"/><Relationship Id="rId27" Type="http://schemas.openxmlformats.org/officeDocument/2006/relationships/hyperlink" Target="https://en.wikipedia.org/wiki/Wireless_Intrusion_Prevention_System" TargetMode="External"/><Relationship Id="rId30" Type="http://schemas.openxmlformats.org/officeDocument/2006/relationships/image" Target="media/image5.jpeg"/><Relationship Id="rId8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1478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Nueng</dc:creator>
  <cp:keywords/>
  <dc:description/>
  <cp:lastModifiedBy>Sampan</cp:lastModifiedBy>
  <cp:revision>2</cp:revision>
  <cp:lastPrinted>2020-08-25T15:22:00Z</cp:lastPrinted>
  <dcterms:created xsi:type="dcterms:W3CDTF">2020-08-27T15:17:00Z</dcterms:created>
  <dcterms:modified xsi:type="dcterms:W3CDTF">2020-08-27T15:17:00Z</dcterms:modified>
</cp:coreProperties>
</file>