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9F58" w14:textId="1308A6DD" w:rsidR="006E1775" w:rsidRPr="006E1775" w:rsidRDefault="006E1775" w:rsidP="008C3B19">
      <w:pPr>
        <w:rPr>
          <w:b/>
          <w:bCs/>
          <w:sz w:val="28"/>
          <w:szCs w:val="28"/>
        </w:rPr>
      </w:pPr>
      <w:r w:rsidRPr="006E1775">
        <w:rPr>
          <w:b/>
          <w:bCs/>
          <w:sz w:val="28"/>
          <w:szCs w:val="28"/>
        </w:rPr>
        <w:t>DTG Workflow: From Start to Finish.</w:t>
      </w:r>
    </w:p>
    <w:p w14:paraId="4E79BBEE" w14:textId="77777777" w:rsidR="006E1775" w:rsidRDefault="006E1775" w:rsidP="008C3B19"/>
    <w:p w14:paraId="711DB5DA" w14:textId="35C12A1F" w:rsidR="008C3B19" w:rsidRDefault="008C3B19" w:rsidP="008C3B19">
      <w:r>
        <w:t>Direct-to-garment (DTG) printing is an increasingly popular method for printing high-quality designs on t-shirts and other apparel. With advancements in technology and the development of eco-friendly inks, DTG printing has become a sustainable and efficient printing option for many businesses. In this article, we will discuss the best practices for DTG printing and the use of state-of-the-art technology and different products that can create the best workflow for DTG printing. We will also highlight T-Shirts Direct as an example of a business that utilizes these best practices and technology to produce high-quality prints.</w:t>
      </w:r>
    </w:p>
    <w:p w14:paraId="1BD670AC" w14:textId="77777777" w:rsidR="008C3B19" w:rsidRDefault="008C3B19" w:rsidP="008C3B19"/>
    <w:p w14:paraId="0CAD2F5C" w14:textId="77777777" w:rsidR="008C3B19" w:rsidRDefault="008C3B19" w:rsidP="008C3B19">
      <w:r>
        <w:t>Eco-Friendly Inks</w:t>
      </w:r>
    </w:p>
    <w:p w14:paraId="6AFE8ABA" w14:textId="77777777" w:rsidR="008C3B19" w:rsidRDefault="008C3B19" w:rsidP="008C3B19"/>
    <w:p w14:paraId="421CE526" w14:textId="490AEB37" w:rsidR="008C3B19" w:rsidRDefault="008C3B19" w:rsidP="008C3B19">
      <w:r>
        <w:t xml:space="preserve">Eco-friendly inks have become an essential part of the DTG printing process. Inks used in DTG printing are usually water-based, which means they are less harmful to the environment than traditional inks. T-Shirts Direct, for example, uses eco-friendly inks that are GOTS (Global Organic Textile Standard) certified. GOTS certification ensures that the inks used meet strict environmental and social criteria, from production to disposal. Eco-friendly inks not only benefit the environment, but they also produce brighter and more vibrant </w:t>
      </w:r>
      <w:r>
        <w:t>colour</w:t>
      </w:r>
      <w:r>
        <w:t>s, making the final product more attractive and eye-catching.</w:t>
      </w:r>
    </w:p>
    <w:p w14:paraId="698FCC14" w14:textId="77777777" w:rsidR="008C3B19" w:rsidRDefault="008C3B19" w:rsidP="008C3B19"/>
    <w:p w14:paraId="4C94FCF9" w14:textId="77777777" w:rsidR="008C3B19" w:rsidRDefault="008C3B19" w:rsidP="008C3B19">
      <w:r>
        <w:t>State-of-the-Art Printers</w:t>
      </w:r>
    </w:p>
    <w:p w14:paraId="0AB9B0E8" w14:textId="77777777" w:rsidR="008C3B19" w:rsidRDefault="008C3B19" w:rsidP="008C3B19"/>
    <w:p w14:paraId="10C45C99" w14:textId="2BB9958E" w:rsidR="008C3B19" w:rsidRDefault="008C3B19" w:rsidP="008C3B19">
      <w:r>
        <w:t xml:space="preserve">The printer is the backbone of DTG printing, and advancements in printer technology have greatly improved the printing process. State-of-the-art printers, such as the Epson </w:t>
      </w:r>
      <w:proofErr w:type="spellStart"/>
      <w:r>
        <w:t>Sure</w:t>
      </w:r>
      <w:r>
        <w:t>Colour</w:t>
      </w:r>
      <w:proofErr w:type="spellEnd"/>
      <w:r>
        <w:t xml:space="preserve"> F2160, produce high-quality prints with incredible detail and </w:t>
      </w:r>
      <w:r>
        <w:t>colour</w:t>
      </w:r>
      <w:r>
        <w:t xml:space="preserve"> accuracy. This printer utilizes </w:t>
      </w:r>
      <w:proofErr w:type="spellStart"/>
      <w:r>
        <w:t>PrecisionCore</w:t>
      </w:r>
      <w:proofErr w:type="spellEnd"/>
      <w:r>
        <w:t xml:space="preserve"> technology and has advanced media handling capabilities, which allow it to print on a variety of fabric types. The printer also has a low maintenance cost, making it a cost-effective option for businesses.</w:t>
      </w:r>
    </w:p>
    <w:p w14:paraId="5821026B" w14:textId="77777777" w:rsidR="008C3B19" w:rsidRDefault="008C3B19" w:rsidP="008C3B19"/>
    <w:p w14:paraId="05669C7D" w14:textId="77777777" w:rsidR="008C3B19" w:rsidRDefault="008C3B19" w:rsidP="008C3B19">
      <w:r>
        <w:t>Workflow and RIP Software</w:t>
      </w:r>
    </w:p>
    <w:p w14:paraId="4C8E242D" w14:textId="77777777" w:rsidR="008C3B19" w:rsidRDefault="008C3B19" w:rsidP="008C3B19"/>
    <w:p w14:paraId="040EB81B" w14:textId="5DBD9A5D" w:rsidR="008C3B19" w:rsidRDefault="008C3B19" w:rsidP="008C3B19">
      <w:r>
        <w:t xml:space="preserve">DTG printing requires an efficient workflow to ensure that the printing process runs smoothly. The workflow includes tasks such as image preparation, pre-treatment, printing, and post-treatment. To streamline this process, businesses use RIP (raster image processing) software, which allows them to manage and control the printing process. RIP software provides businesses with </w:t>
      </w:r>
      <w:r>
        <w:t>colour</w:t>
      </w:r>
      <w:r>
        <w:t xml:space="preserve"> management tools, which ensure that the </w:t>
      </w:r>
      <w:r>
        <w:t>colour</w:t>
      </w:r>
      <w:r>
        <w:t>s on the final product match the original design accurately. It also allows for batch printing, which saves time and increases efficiency.</w:t>
      </w:r>
    </w:p>
    <w:p w14:paraId="43B98A8C" w14:textId="09AB3B16" w:rsidR="008C3B19" w:rsidRDefault="008C3B19" w:rsidP="008C3B19"/>
    <w:p w14:paraId="09066DF2" w14:textId="56B4A42B" w:rsidR="008C3B19" w:rsidRDefault="008C3B19" w:rsidP="008C3B19"/>
    <w:p w14:paraId="6B0AFBDB" w14:textId="1F6CF287" w:rsidR="008C3B19" w:rsidRDefault="008C3B19" w:rsidP="008C3B19"/>
    <w:p w14:paraId="15882B92" w14:textId="77777777" w:rsidR="008C3B19" w:rsidRDefault="008C3B19" w:rsidP="008C3B19"/>
    <w:p w14:paraId="23FC317E" w14:textId="77777777" w:rsidR="008C3B19" w:rsidRDefault="008C3B19" w:rsidP="008C3B19">
      <w:r>
        <w:t>Finishing</w:t>
      </w:r>
    </w:p>
    <w:p w14:paraId="1D03841F" w14:textId="77777777" w:rsidR="008C3B19" w:rsidRDefault="008C3B19" w:rsidP="008C3B19"/>
    <w:p w14:paraId="2AF04878" w14:textId="30C80843" w:rsidR="008C3B19" w:rsidRDefault="008C3B19" w:rsidP="008C3B19">
      <w:r>
        <w:t xml:space="preserve">The finishing process involves curing the ink after printing, and it is essential for ensuring that the final product has long-lasting </w:t>
      </w:r>
      <w:r>
        <w:t>colour</w:t>
      </w:r>
      <w:r>
        <w:t>s and durability. Finishing can be done using a heat press, which ensures that the ink is cured correctly. T-Shirts Direct uses a heat press that has a non-stick surface, which prevents the ink from sticking to the press, and it also has an adjustable pressure feature, which ensures that the ink is cured evenly.</w:t>
      </w:r>
    </w:p>
    <w:p w14:paraId="5F18E7B4" w14:textId="2F6B504A" w:rsidR="008C3B19" w:rsidRDefault="008C3B19" w:rsidP="008C3B19"/>
    <w:p w14:paraId="42F3EFA3" w14:textId="26B2FC3A" w:rsidR="008C3B19" w:rsidRDefault="008C3B19" w:rsidP="008C3B19">
      <w:r w:rsidRPr="008C3B19">
        <w:t>Training and Support</w:t>
      </w:r>
    </w:p>
    <w:p w14:paraId="325B74F1" w14:textId="119AF9FD" w:rsidR="008C3B19" w:rsidRDefault="008C3B19" w:rsidP="008C3B19"/>
    <w:p w14:paraId="63E12A9C" w14:textId="77777777" w:rsidR="008C3B19" w:rsidRDefault="008C3B19" w:rsidP="008C3B19">
      <w:r>
        <w:t>Training and support are crucial for ensuring that staff members can utilize the technology and products effectively. T-Shirts Direct, for example, provides training and support to its staff members, ensuring that they can operate the printers, software, and other equipment effectively. This ensures that staff members can produce high-quality prints consistently and efficiently.</w:t>
      </w:r>
    </w:p>
    <w:p w14:paraId="502C8E6B" w14:textId="77777777" w:rsidR="008C3B19" w:rsidRDefault="008C3B19" w:rsidP="008C3B19"/>
    <w:p w14:paraId="5860805A" w14:textId="0BDC28FD" w:rsidR="008C3B19" w:rsidRDefault="008C3B19" w:rsidP="008C3B19">
      <w:r>
        <w:t xml:space="preserve">State-of-the-art printers, such as the Epson </w:t>
      </w:r>
      <w:proofErr w:type="spellStart"/>
      <w:r>
        <w:t>Sure</w:t>
      </w:r>
      <w:r w:rsidR="006E1775">
        <w:t>Colour</w:t>
      </w:r>
      <w:proofErr w:type="spellEnd"/>
      <w:r>
        <w:t xml:space="preserve"> F2160, can produce high-quality prints with incredible detail and </w:t>
      </w:r>
      <w:r w:rsidR="006E1775">
        <w:t>colour</w:t>
      </w:r>
      <w:r>
        <w:t xml:space="preserve"> accuracy. However, it is important to have staff members who are well-trained in using these printers to get the most out of the technology. T-Shirts Direct ensures that its staff members receive comprehensive training on how to operate and maintain these printers, which increases their efficiency and productivity.</w:t>
      </w:r>
    </w:p>
    <w:p w14:paraId="017519E2" w14:textId="3343E0B6" w:rsidR="008C3B19" w:rsidRDefault="008C3B19" w:rsidP="008C3B19">
      <w:r>
        <w:t xml:space="preserve">Pre-treatment is a crucial part of the DTG printing process and involves preparing the fabric for printing. Pre-treatment ensures that the ink adheres correctly to the fabric and prevents the ink from bleeding or fading. T-Shirts Direct provides its staff members with pre-treatment solutions that are eco-friendly and ensure that the final product has excellent </w:t>
      </w:r>
      <w:r w:rsidR="006E1775">
        <w:t>colour</w:t>
      </w:r>
      <w:r>
        <w:t xml:space="preserve"> vibrancy and durability. Staff members are trained in how to apply the pre-treatment solution correctly, which ensures that the final product has a consistent and high-quality finish.</w:t>
      </w:r>
    </w:p>
    <w:p w14:paraId="085AC6D2" w14:textId="77777777" w:rsidR="006E1775" w:rsidRDefault="006E1775" w:rsidP="008C3B19"/>
    <w:p w14:paraId="46B36CB0" w14:textId="768EC378" w:rsidR="006E1775" w:rsidRDefault="006E1775" w:rsidP="008C3B19">
      <w:r>
        <w:t xml:space="preserve">Testing and selecting quality products </w:t>
      </w:r>
    </w:p>
    <w:p w14:paraId="5DF93ED0" w14:textId="77777777" w:rsidR="006E1775" w:rsidRDefault="006E1775" w:rsidP="006E1775">
      <w:r>
        <w:t>Another important aspect of the DTG printing process that T-Shirts Direct prioritizes is the selection of high-quality t-shirts that are tested for print quality. The company recognizes that the quality of the garment can have a significant impact on the final print, and it ensures that it only sources t-shirts from reputable manufacturers that meet its strict quality standards.</w:t>
      </w:r>
    </w:p>
    <w:p w14:paraId="3DEB930B" w14:textId="77777777" w:rsidR="006E1775" w:rsidRDefault="006E1775" w:rsidP="006E1775"/>
    <w:p w14:paraId="1174F2E7" w14:textId="77777777" w:rsidR="006E1775" w:rsidRDefault="006E1775" w:rsidP="006E1775">
      <w:r>
        <w:t>Before printing on a new type of garment, T-Shirts Direct tests the fabric to ensure that it is suitable for DTG printing and that the final print meets its quality standards. This testing process helps to identify any potential issues with the fabric, such as bleeding or fading, and ensures that the final product meets the customer's expectations.</w:t>
      </w:r>
    </w:p>
    <w:p w14:paraId="4E973C98" w14:textId="77777777" w:rsidR="006E1775" w:rsidRDefault="006E1775" w:rsidP="006E1775"/>
    <w:p w14:paraId="1AFC614C" w14:textId="6AB3440B" w:rsidR="006E1775" w:rsidRDefault="006E1775" w:rsidP="006E1775">
      <w:r>
        <w:t xml:space="preserve">In addition to selecting high-quality t-shirts, T-Shirts Direct uses high-quality pre-treatment solutions, such as Image Armor, to ensure that the fabric is properly prepared for printing. Image Armor pre-treatment is a water-based solution that is designed specifically for DTG printing, and it helps to ensure that the ink adheres correctly to the fabric and produces bright, vibrant </w:t>
      </w:r>
      <w:r>
        <w:t>colour</w:t>
      </w:r>
      <w:r>
        <w:t>s.</w:t>
      </w:r>
    </w:p>
    <w:p w14:paraId="5F2D5E6C" w14:textId="77777777" w:rsidR="006E1775" w:rsidRDefault="006E1775" w:rsidP="006E1775"/>
    <w:p w14:paraId="6A8C4FD1" w14:textId="2CECE1AD" w:rsidR="006E1775" w:rsidRDefault="006E1775" w:rsidP="006E1775">
      <w:r>
        <w:t xml:space="preserve">The use of high-quality pre-treatment solutions, such as Image Armor, ensures that the final product has excellent </w:t>
      </w:r>
      <w:r>
        <w:t>colour</w:t>
      </w:r>
      <w:r>
        <w:t xml:space="preserve"> vibrancy and durability. This is particularly important for businesses that produce high-quality prints that are expected to last for a long time, such as those in the fashion industry.</w:t>
      </w:r>
    </w:p>
    <w:p w14:paraId="23DEE510" w14:textId="77777777" w:rsidR="006E1775" w:rsidRDefault="006E1775" w:rsidP="006E1775"/>
    <w:p w14:paraId="489B87BC" w14:textId="7BFCB2E7" w:rsidR="008C3B19" w:rsidRDefault="006E1775" w:rsidP="008C3B19">
      <w:r>
        <w:t xml:space="preserve">Quality control </w:t>
      </w:r>
    </w:p>
    <w:p w14:paraId="28685250" w14:textId="77777777" w:rsidR="006E1775" w:rsidRDefault="006E1775" w:rsidP="008C3B19"/>
    <w:p w14:paraId="336EE88E" w14:textId="3BE3E059" w:rsidR="006E1775" w:rsidRDefault="006E1775" w:rsidP="006E1775">
      <w:r>
        <w:t xml:space="preserve">In addition to selecting high-quality t-shirts and pre-treatment solutions, T-Shirts Direct also emphasizes the importance of quality control throughout the entire DTG printing process. The company has strict quality control measures in place to ensure that the final product meets its high standards for print quality, </w:t>
      </w:r>
      <w:r>
        <w:t>colour</w:t>
      </w:r>
      <w:r>
        <w:t xml:space="preserve"> accuracy, and durability.</w:t>
      </w:r>
    </w:p>
    <w:p w14:paraId="40DC5DF6" w14:textId="77777777" w:rsidR="006E1775" w:rsidRDefault="006E1775" w:rsidP="006E1775"/>
    <w:p w14:paraId="610D800E" w14:textId="3AA846A5" w:rsidR="006E1775" w:rsidRDefault="006E1775" w:rsidP="006E1775">
      <w:r>
        <w:t xml:space="preserve">During the printing process, T-Shirts Direct staff members inspect each garment before and after printing to ensure that there are no defects or issues with the fabric. They also check the </w:t>
      </w:r>
      <w:r>
        <w:t>colour</w:t>
      </w:r>
      <w:r>
        <w:t xml:space="preserve"> accuracy and vibrancy of the print to ensure that it meets the customer's specifications.</w:t>
      </w:r>
    </w:p>
    <w:p w14:paraId="5DF6832F" w14:textId="77777777" w:rsidR="006E1775" w:rsidRDefault="006E1775" w:rsidP="006E1775"/>
    <w:p w14:paraId="551383B4" w14:textId="77777777" w:rsidR="006E1775" w:rsidRDefault="006E1775" w:rsidP="006E1775">
      <w:r>
        <w:t>After the printing process is complete, T-Shirts Direct staff members inspect each garment again to ensure that the print has adhered correctly to the fabric and that there are no issues with bleeding or fading. This final quality check ensures that the final product meets the company's strict quality standards and that the customer receives a high-quality product.</w:t>
      </w:r>
    </w:p>
    <w:p w14:paraId="68B0843A" w14:textId="77777777" w:rsidR="006E1775" w:rsidRDefault="006E1775" w:rsidP="006E1775"/>
    <w:p w14:paraId="56CD9E3A" w14:textId="77777777" w:rsidR="006E1775" w:rsidRDefault="006E1775" w:rsidP="006E1775">
      <w:r>
        <w:t>T-Shirts Direct also recognizes the importance of sustainability in the DTG printing industry and takes steps to minimize its environmental impact. In addition to using eco-friendly inks, the company sources t-shirts from manufacturers that prioritize sustainability in their production processes. It also minimizes waste by printing only what is needed and by using recycled materials for packaging and shipping.</w:t>
      </w:r>
    </w:p>
    <w:p w14:paraId="293C0C43" w14:textId="77777777" w:rsidR="006E1775" w:rsidRDefault="006E1775" w:rsidP="006E1775"/>
    <w:p w14:paraId="2BDEFFBB" w14:textId="7FAF1D1C" w:rsidR="006E1775" w:rsidRDefault="006E1775" w:rsidP="006E1775">
      <w:r>
        <w:t>In conclusion, T-Shirts Direct is a company that prioritizes quality, sustainability, and customer satisfaction in the DTG printing industry. The company's commitment to using high-quality t-shirts, pre-treatment solutions, and quality control measures ensures that it produces high-quality prints that meet the evolving needs of customers. By prioritizing sustainability and minimizing waste, T-Shirts Direct also sets an example for other businesses in the industry to follow.</w:t>
      </w:r>
    </w:p>
    <w:p w14:paraId="5EFB1D29" w14:textId="77777777" w:rsidR="006E1775" w:rsidRDefault="006E1775" w:rsidP="008C3B19"/>
    <w:sectPr w:rsidR="006E1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19"/>
    <w:rsid w:val="00331FD6"/>
    <w:rsid w:val="006E1775"/>
    <w:rsid w:val="008C3B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110D"/>
  <w15:chartTrackingRefBased/>
  <w15:docId w15:val="{0948DA82-AE1E-4FDD-9AFB-6197A781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7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75"/>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367">
      <w:bodyDiv w:val="1"/>
      <w:marLeft w:val="0"/>
      <w:marRight w:val="0"/>
      <w:marTop w:val="0"/>
      <w:marBottom w:val="0"/>
      <w:divBdr>
        <w:top w:val="none" w:sz="0" w:space="0" w:color="auto"/>
        <w:left w:val="none" w:sz="0" w:space="0" w:color="auto"/>
        <w:bottom w:val="none" w:sz="0" w:space="0" w:color="auto"/>
        <w:right w:val="none" w:sz="0" w:space="0" w:color="auto"/>
      </w:divBdr>
    </w:div>
    <w:div w:id="143663086">
      <w:bodyDiv w:val="1"/>
      <w:marLeft w:val="0"/>
      <w:marRight w:val="0"/>
      <w:marTop w:val="0"/>
      <w:marBottom w:val="0"/>
      <w:divBdr>
        <w:top w:val="none" w:sz="0" w:space="0" w:color="auto"/>
        <w:left w:val="none" w:sz="0" w:space="0" w:color="auto"/>
        <w:bottom w:val="none" w:sz="0" w:space="0" w:color="auto"/>
        <w:right w:val="none" w:sz="0" w:space="0" w:color="auto"/>
      </w:divBdr>
    </w:div>
    <w:div w:id="1076702950">
      <w:bodyDiv w:val="1"/>
      <w:marLeft w:val="0"/>
      <w:marRight w:val="0"/>
      <w:marTop w:val="0"/>
      <w:marBottom w:val="0"/>
      <w:divBdr>
        <w:top w:val="none" w:sz="0" w:space="0" w:color="auto"/>
        <w:left w:val="none" w:sz="0" w:space="0" w:color="auto"/>
        <w:bottom w:val="none" w:sz="0" w:space="0" w:color="auto"/>
        <w:right w:val="none" w:sz="0" w:space="0" w:color="auto"/>
      </w:divBdr>
    </w:div>
    <w:div w:id="1765493179">
      <w:bodyDiv w:val="1"/>
      <w:marLeft w:val="0"/>
      <w:marRight w:val="0"/>
      <w:marTop w:val="0"/>
      <w:marBottom w:val="0"/>
      <w:divBdr>
        <w:top w:val="none" w:sz="0" w:space="0" w:color="auto"/>
        <w:left w:val="none" w:sz="0" w:space="0" w:color="auto"/>
        <w:bottom w:val="none" w:sz="0" w:space="0" w:color="auto"/>
        <w:right w:val="none" w:sz="0" w:space="0" w:color="auto"/>
      </w:divBdr>
    </w:div>
    <w:div w:id="1816801877">
      <w:bodyDiv w:val="1"/>
      <w:marLeft w:val="0"/>
      <w:marRight w:val="0"/>
      <w:marTop w:val="0"/>
      <w:marBottom w:val="0"/>
      <w:divBdr>
        <w:top w:val="none" w:sz="0" w:space="0" w:color="auto"/>
        <w:left w:val="none" w:sz="0" w:space="0" w:color="auto"/>
        <w:bottom w:val="none" w:sz="0" w:space="0" w:color="auto"/>
        <w:right w:val="none" w:sz="0" w:space="0" w:color="auto"/>
      </w:divBdr>
    </w:div>
    <w:div w:id="203125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1141</Words>
  <Characters>6564</Characters>
  <Application>Microsoft Office Word</Application>
  <DocSecurity>0</DocSecurity>
  <Lines>115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Veljanoski</dc:creator>
  <cp:keywords/>
  <dc:description/>
  <cp:lastModifiedBy>Angele Veljanoski</cp:lastModifiedBy>
  <cp:revision>1</cp:revision>
  <dcterms:created xsi:type="dcterms:W3CDTF">2023-03-23T01:21:00Z</dcterms:created>
  <dcterms:modified xsi:type="dcterms:W3CDTF">2023-03-23T01:41:00Z</dcterms:modified>
</cp:coreProperties>
</file>