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1814" w14:textId="77777777" w:rsidR="00B04A18" w:rsidRPr="00B04A18" w:rsidRDefault="00B04A18" w:rsidP="00B04A18">
      <w:pPr>
        <w:rPr>
          <w:rFonts w:ascii="Times New Roman" w:hAnsi="Times New Roman" w:cs="Times New Roman"/>
          <w:b/>
          <w:bCs/>
        </w:rPr>
      </w:pPr>
      <w:r w:rsidRPr="00B04A18">
        <w:rPr>
          <w:rFonts w:ascii="Times New Roman" w:hAnsi="Times New Roman" w:cs="Times New Roman"/>
          <w:b/>
          <w:bCs/>
        </w:rPr>
        <w:t>1. Project Overview</w:t>
      </w:r>
    </w:p>
    <w:p w14:paraId="0DA87875" w14:textId="200247C2" w:rsidR="00B04A18" w:rsidRPr="00B04A18" w:rsidRDefault="00B04A18" w:rsidP="00B04A18">
      <w:pPr>
        <w:rPr>
          <w:rFonts w:ascii="Times New Roman" w:hAnsi="Times New Roman" w:cs="Times New Roman"/>
        </w:rPr>
      </w:pPr>
      <w:r w:rsidRPr="00B04A18">
        <w:rPr>
          <w:rFonts w:ascii="Times New Roman" w:hAnsi="Times New Roman" w:cs="Times New Roman"/>
        </w:rPr>
        <w:t xml:space="preserve">This system connects seekers of Hindu rituals with Pandits, manages bookings, and automates ritual management including </w:t>
      </w:r>
      <w:r w:rsidRPr="00B04A18">
        <w:rPr>
          <w:rFonts w:ascii="Times New Roman" w:hAnsi="Times New Roman" w:cs="Times New Roman"/>
          <w:b/>
          <w:bCs/>
        </w:rPr>
        <w:t>event recurrence, notifications</w:t>
      </w:r>
      <w:r w:rsidR="00DC07AF">
        <w:rPr>
          <w:rFonts w:ascii="Times New Roman" w:hAnsi="Times New Roman" w:cs="Times New Roman"/>
          <w:b/>
          <w:bCs/>
        </w:rPr>
        <w:t>.</w:t>
      </w:r>
    </w:p>
    <w:p w14:paraId="1321D508" w14:textId="77777777" w:rsidR="00B04A18" w:rsidRPr="00B04A18" w:rsidRDefault="00B04A18" w:rsidP="00B04A18">
      <w:pPr>
        <w:rPr>
          <w:rFonts w:ascii="Times New Roman" w:hAnsi="Times New Roman" w:cs="Times New Roman"/>
        </w:rPr>
      </w:pPr>
      <w:r w:rsidRPr="00B04A18">
        <w:rPr>
          <w:rFonts w:ascii="Times New Roman" w:hAnsi="Times New Roman" w:cs="Times New Roman"/>
          <w:b/>
          <w:bCs/>
        </w:rPr>
        <w:t>Key Goals:</w:t>
      </w:r>
    </w:p>
    <w:p w14:paraId="13F6540C" w14:textId="77777777" w:rsidR="00B04A18" w:rsidRPr="00B04A18" w:rsidRDefault="00B04A18" w:rsidP="00B04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A18">
        <w:rPr>
          <w:rFonts w:ascii="Times New Roman" w:hAnsi="Times New Roman" w:cs="Times New Roman"/>
        </w:rPr>
        <w:t>Enable users to discover and book Pandits based on services, location, and availability.</w:t>
      </w:r>
    </w:p>
    <w:p w14:paraId="6C03166A" w14:textId="1125E7C7" w:rsidR="00B04A18" w:rsidRPr="00B04A18" w:rsidRDefault="00B04A18" w:rsidP="00B04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A18">
        <w:rPr>
          <w:rFonts w:ascii="Times New Roman" w:hAnsi="Times New Roman" w:cs="Times New Roman"/>
        </w:rPr>
        <w:t xml:space="preserve">Automate ritual scheduling </w:t>
      </w:r>
      <w:r w:rsidR="009654CF" w:rsidRPr="00B04A18">
        <w:rPr>
          <w:rFonts w:ascii="Times New Roman" w:hAnsi="Times New Roman" w:cs="Times New Roman"/>
        </w:rPr>
        <w:t>is based</w:t>
      </w:r>
      <w:r w:rsidRPr="00B04A18">
        <w:rPr>
          <w:rFonts w:ascii="Times New Roman" w:hAnsi="Times New Roman" w:cs="Times New Roman"/>
        </w:rPr>
        <w:t xml:space="preserve"> on </w:t>
      </w:r>
      <w:r w:rsidRPr="00B04A18">
        <w:rPr>
          <w:rFonts w:ascii="Times New Roman" w:hAnsi="Times New Roman" w:cs="Times New Roman"/>
          <w:b/>
          <w:bCs/>
        </w:rPr>
        <w:t xml:space="preserve">lunar </w:t>
      </w:r>
      <w:proofErr w:type="spellStart"/>
      <w:r w:rsidRPr="00B04A18">
        <w:rPr>
          <w:rFonts w:ascii="Times New Roman" w:hAnsi="Times New Roman" w:cs="Times New Roman"/>
          <w:b/>
          <w:bCs/>
        </w:rPr>
        <w:t>tithi</w:t>
      </w:r>
      <w:proofErr w:type="spellEnd"/>
      <w:r w:rsidRPr="00B04A18">
        <w:rPr>
          <w:rFonts w:ascii="Times New Roman" w:hAnsi="Times New Roman" w:cs="Times New Roman"/>
          <w:b/>
          <w:bCs/>
        </w:rPr>
        <w:t>, solar dates, festivals</w:t>
      </w:r>
      <w:r w:rsidRPr="00B04A18">
        <w:rPr>
          <w:rFonts w:ascii="Times New Roman" w:hAnsi="Times New Roman" w:cs="Times New Roman"/>
        </w:rPr>
        <w:t xml:space="preserve">, and </w:t>
      </w:r>
      <w:r w:rsidRPr="00B04A18">
        <w:rPr>
          <w:rFonts w:ascii="Times New Roman" w:hAnsi="Times New Roman" w:cs="Times New Roman"/>
          <w:b/>
          <w:bCs/>
        </w:rPr>
        <w:t>community-specific rules</w:t>
      </w:r>
      <w:r w:rsidRPr="00B04A18">
        <w:rPr>
          <w:rFonts w:ascii="Times New Roman" w:hAnsi="Times New Roman" w:cs="Times New Roman"/>
        </w:rPr>
        <w:t>.</w:t>
      </w:r>
    </w:p>
    <w:p w14:paraId="3CE822EF" w14:textId="77777777" w:rsidR="00B04A18" w:rsidRPr="00B04A18" w:rsidRDefault="00B04A18" w:rsidP="00B04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4A18">
        <w:rPr>
          <w:rFonts w:ascii="Times New Roman" w:hAnsi="Times New Roman" w:cs="Times New Roman"/>
        </w:rPr>
        <w:t>Automate reminders, greetings, and notifications for recurring events.</w:t>
      </w:r>
    </w:p>
    <w:p w14:paraId="54323723" w14:textId="77777777" w:rsidR="0076663D" w:rsidRPr="0076663D" w:rsidRDefault="0076663D" w:rsidP="0076663D">
      <w:pPr>
        <w:rPr>
          <w:rFonts w:ascii="Times New Roman" w:hAnsi="Times New Roman" w:cs="Times New Roman"/>
        </w:rPr>
      </w:pPr>
      <w:r w:rsidRPr="0076663D">
        <w:rPr>
          <w:rFonts w:ascii="Times New Roman" w:hAnsi="Times New Roman" w:cs="Times New Roman"/>
          <w:b/>
          <w:bCs/>
        </w:rPr>
        <w:t>Research Highlights:</w:t>
      </w:r>
    </w:p>
    <w:p w14:paraId="257A1C19" w14:textId="77777777" w:rsidR="0076663D" w:rsidRPr="0076663D" w:rsidRDefault="0076663D" w:rsidP="00766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663D">
        <w:rPr>
          <w:rFonts w:ascii="Times New Roman" w:hAnsi="Times New Roman" w:cs="Times New Roman"/>
          <w:b/>
          <w:bCs/>
        </w:rPr>
        <w:t>Tithi</w:t>
      </w:r>
      <w:r w:rsidRPr="0076663D">
        <w:rPr>
          <w:rFonts w:ascii="Times New Roman" w:hAnsi="Times New Roman" w:cs="Times New Roman"/>
        </w:rPr>
        <w:t>: Lunar day determined by 12° angular separation of Sun &amp; Moon.</w:t>
      </w:r>
    </w:p>
    <w:p w14:paraId="5894B183" w14:textId="77777777" w:rsidR="0076663D" w:rsidRPr="0076663D" w:rsidRDefault="0076663D" w:rsidP="00766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663D">
        <w:rPr>
          <w:rFonts w:ascii="Times New Roman" w:hAnsi="Times New Roman" w:cs="Times New Roman"/>
          <w:b/>
          <w:bCs/>
        </w:rPr>
        <w:t>Shraddha</w:t>
      </w:r>
      <w:r w:rsidRPr="0076663D">
        <w:rPr>
          <w:rFonts w:ascii="Times New Roman" w:hAnsi="Times New Roman" w:cs="Times New Roman"/>
        </w:rPr>
        <w:t xml:space="preserve">: Annual ancestor rites observed on death </w:t>
      </w:r>
      <w:proofErr w:type="spellStart"/>
      <w:r w:rsidRPr="0076663D">
        <w:rPr>
          <w:rFonts w:ascii="Times New Roman" w:hAnsi="Times New Roman" w:cs="Times New Roman"/>
        </w:rPr>
        <w:t>tithi</w:t>
      </w:r>
      <w:proofErr w:type="spellEnd"/>
      <w:r w:rsidRPr="0076663D">
        <w:rPr>
          <w:rFonts w:ascii="Times New Roman" w:hAnsi="Times New Roman" w:cs="Times New Roman"/>
        </w:rPr>
        <w:t xml:space="preserve"> or </w:t>
      </w:r>
      <w:proofErr w:type="spellStart"/>
      <w:r w:rsidRPr="0076663D">
        <w:rPr>
          <w:rFonts w:ascii="Times New Roman" w:hAnsi="Times New Roman" w:cs="Times New Roman"/>
        </w:rPr>
        <w:t>Pitru</w:t>
      </w:r>
      <w:proofErr w:type="spellEnd"/>
      <w:r w:rsidRPr="0076663D">
        <w:rPr>
          <w:rFonts w:ascii="Times New Roman" w:hAnsi="Times New Roman" w:cs="Times New Roman"/>
        </w:rPr>
        <w:t xml:space="preserve"> Paksha.</w:t>
      </w:r>
    </w:p>
    <w:p w14:paraId="2EDC447E" w14:textId="77777777" w:rsidR="0076663D" w:rsidRPr="0076663D" w:rsidRDefault="0076663D" w:rsidP="00766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663D">
        <w:rPr>
          <w:rFonts w:ascii="Times New Roman" w:hAnsi="Times New Roman" w:cs="Times New Roman"/>
        </w:rPr>
        <w:t xml:space="preserve">Accurate </w:t>
      </w:r>
      <w:proofErr w:type="spellStart"/>
      <w:r w:rsidRPr="0076663D">
        <w:rPr>
          <w:rFonts w:ascii="Times New Roman" w:hAnsi="Times New Roman" w:cs="Times New Roman"/>
        </w:rPr>
        <w:t>Panchang</w:t>
      </w:r>
      <w:proofErr w:type="spellEnd"/>
      <w:r w:rsidRPr="0076663D">
        <w:rPr>
          <w:rFonts w:ascii="Times New Roman" w:hAnsi="Times New Roman" w:cs="Times New Roman"/>
        </w:rPr>
        <w:t xml:space="preserve"> computation requires </w:t>
      </w:r>
      <w:r w:rsidRPr="0076663D">
        <w:rPr>
          <w:rFonts w:ascii="Times New Roman" w:hAnsi="Times New Roman" w:cs="Times New Roman"/>
          <w:b/>
          <w:bCs/>
        </w:rPr>
        <w:t xml:space="preserve">exact time, date, location, </w:t>
      </w:r>
      <w:proofErr w:type="spellStart"/>
      <w:r w:rsidRPr="0076663D">
        <w:rPr>
          <w:rFonts w:ascii="Times New Roman" w:hAnsi="Times New Roman" w:cs="Times New Roman"/>
          <w:b/>
          <w:bCs/>
        </w:rPr>
        <w:t>timezone</w:t>
      </w:r>
      <w:proofErr w:type="spellEnd"/>
      <w:r w:rsidRPr="0076663D">
        <w:rPr>
          <w:rFonts w:ascii="Times New Roman" w:hAnsi="Times New Roman" w:cs="Times New Roman"/>
        </w:rPr>
        <w:t>.</w:t>
      </w:r>
    </w:p>
    <w:p w14:paraId="533C4FB1" w14:textId="77777777" w:rsidR="0076663D" w:rsidRDefault="0076663D" w:rsidP="00766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663D">
        <w:rPr>
          <w:rFonts w:ascii="Times New Roman" w:hAnsi="Times New Roman" w:cs="Times New Roman"/>
        </w:rPr>
        <w:t>Regional and community rules vary; system must support flexible configurations.</w:t>
      </w:r>
    </w:p>
    <w:p w14:paraId="6A1AE78E" w14:textId="77777777" w:rsidR="001B0611" w:rsidRPr="0076663D" w:rsidRDefault="001B0611" w:rsidP="001B0611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67"/>
        <w:gridCol w:w="5631"/>
      </w:tblGrid>
      <w:tr w:rsidR="001B0611" w:rsidRPr="001B0611" w14:paraId="23E0D9D8" w14:textId="77777777" w:rsidTr="009309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50533" w14:textId="77777777" w:rsidR="001B0611" w:rsidRPr="001B0611" w:rsidRDefault="001B0611" w:rsidP="001B0611">
            <w:pPr>
              <w:rPr>
                <w:rFonts w:ascii="Times New Roman" w:hAnsi="Times New Roman" w:cs="Times New Roman"/>
                <w:b/>
                <w:bCs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C753ECF" w14:textId="77777777" w:rsidR="001B0611" w:rsidRPr="001B0611" w:rsidRDefault="001B0611" w:rsidP="001B0611">
            <w:pPr>
              <w:rPr>
                <w:rFonts w:ascii="Times New Roman" w:hAnsi="Times New Roman" w:cs="Times New Roman"/>
                <w:b/>
                <w:bCs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58F75766" w14:textId="77777777" w:rsidR="001B0611" w:rsidRPr="001B0611" w:rsidRDefault="001B0611" w:rsidP="001B0611">
            <w:pPr>
              <w:rPr>
                <w:rFonts w:ascii="Times New Roman" w:hAnsi="Times New Roman" w:cs="Times New Roman"/>
                <w:b/>
                <w:bCs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</w:tr>
      <w:tr w:rsidR="001B0611" w:rsidRPr="001B0611" w14:paraId="26B0464B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FBA1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0EEFFE4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BDBB4B5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Register, authenticate, manage profile, roles (Pandit / Seeker), preferences, contact info</w:t>
            </w:r>
          </w:p>
        </w:tc>
      </w:tr>
      <w:tr w:rsidR="001B0611" w:rsidRPr="001B0611" w14:paraId="5D933C08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6A1C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0449D39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proofErr w:type="spellStart"/>
            <w:r w:rsidRPr="001B0611">
              <w:rPr>
                <w:rFonts w:ascii="Times New Roman" w:hAnsi="Times New Roman" w:cs="Times New Roman"/>
              </w:rPr>
              <w:t>VerificationRequest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06083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Pandit verification, Seeker identity checks, approval/rejection workflow</w:t>
            </w:r>
          </w:p>
        </w:tc>
      </w:tr>
      <w:tr w:rsidR="001B0611" w:rsidRPr="001B0611" w14:paraId="6AF075B5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F2D1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Service Catalog</w:t>
            </w:r>
          </w:p>
        </w:tc>
        <w:tc>
          <w:tcPr>
            <w:tcW w:w="0" w:type="auto"/>
            <w:vAlign w:val="center"/>
            <w:hideMark/>
          </w:tcPr>
          <w:p w14:paraId="78DA3C0D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proofErr w:type="spellStart"/>
            <w:r w:rsidRPr="001B0611">
              <w:rPr>
                <w:rFonts w:ascii="Times New Roman" w:hAnsi="Times New Roman" w:cs="Times New Roman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EAFF0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Define ritual/service types, pricing, duration, description, community rules</w:t>
            </w:r>
          </w:p>
        </w:tc>
      </w:tr>
      <w:tr w:rsidR="001B0611" w:rsidRPr="001B0611" w14:paraId="4C082847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93B2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Booking &amp; Scheduling</w:t>
            </w:r>
          </w:p>
        </w:tc>
        <w:tc>
          <w:tcPr>
            <w:tcW w:w="0" w:type="auto"/>
            <w:vAlign w:val="center"/>
            <w:hideMark/>
          </w:tcPr>
          <w:p w14:paraId="338EDFB8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0B295756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 xml:space="preserve">Handle requests, holds, confirmations, cancellations; link to </w:t>
            </w:r>
            <w:proofErr w:type="spellStart"/>
            <w:r w:rsidRPr="001B0611">
              <w:rPr>
                <w:rFonts w:ascii="Times New Roman" w:hAnsi="Times New Roman" w:cs="Times New Roman"/>
              </w:rPr>
              <w:t>ServiceType</w:t>
            </w:r>
            <w:proofErr w:type="spellEnd"/>
            <w:r w:rsidRPr="001B0611">
              <w:rPr>
                <w:rFonts w:ascii="Times New Roman" w:hAnsi="Times New Roman" w:cs="Times New Roman"/>
              </w:rPr>
              <w:t>, User, and Event occurrences</w:t>
            </w:r>
          </w:p>
        </w:tc>
      </w:tr>
      <w:tr w:rsidR="001B0611" w:rsidRPr="001B0611" w14:paraId="0EDECD5F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01CF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7E98501E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4467AB9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Ratings, reviews for Pandits; aggregate trust score; track feedback per booking</w:t>
            </w:r>
          </w:p>
        </w:tc>
      </w:tr>
      <w:tr w:rsidR="001B0611" w:rsidRPr="001B0611" w14:paraId="0B6B48E5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77E7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12F989D9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A2A14C4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 xml:space="preserve">Manage recurring/one-time events, link to Bookings and </w:t>
            </w:r>
            <w:proofErr w:type="spellStart"/>
            <w:r w:rsidRPr="001B0611">
              <w:rPr>
                <w:rFonts w:ascii="Times New Roman" w:hAnsi="Times New Roman" w:cs="Times New Roman"/>
              </w:rPr>
              <w:t>ScheduledOccurrences</w:t>
            </w:r>
            <w:proofErr w:type="spellEnd"/>
            <w:r w:rsidRPr="001B0611">
              <w:rPr>
                <w:rFonts w:ascii="Times New Roman" w:hAnsi="Times New Roman" w:cs="Times New Roman"/>
              </w:rPr>
              <w:t>; support lunar/solar/festival recurrences</w:t>
            </w:r>
          </w:p>
        </w:tc>
      </w:tr>
      <w:tr w:rsidR="001B0611" w:rsidRPr="001B0611" w14:paraId="5BFB48DB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3AAE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B4FF59C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58E37B1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Queue and send reminders, greetings, confirmations; multi-channel (Push, SMS, Email)</w:t>
            </w:r>
          </w:p>
        </w:tc>
      </w:tr>
      <w:tr w:rsidR="001B0611" w:rsidRPr="001B0611" w14:paraId="5F67ED0D" w14:textId="77777777" w:rsidTr="009309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E54E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  <w:b/>
                <w:bCs/>
              </w:rPr>
              <w:t>Admin &amp; Moderation</w:t>
            </w:r>
          </w:p>
        </w:tc>
        <w:tc>
          <w:tcPr>
            <w:tcW w:w="0" w:type="auto"/>
            <w:vAlign w:val="center"/>
            <w:hideMark/>
          </w:tcPr>
          <w:p w14:paraId="3937C2D2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proofErr w:type="spellStart"/>
            <w:r w:rsidRPr="001B0611">
              <w:rPr>
                <w:rFonts w:ascii="Times New Roman" w:hAnsi="Times New Roman" w:cs="Times New Roman"/>
              </w:rPr>
              <w:t>AdminAction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9B1D4" w14:textId="77777777" w:rsidR="001B0611" w:rsidRPr="001B0611" w:rsidRDefault="001B0611" w:rsidP="001B0611">
            <w:pPr>
              <w:rPr>
                <w:rFonts w:ascii="Times New Roman" w:hAnsi="Times New Roman" w:cs="Times New Roman"/>
              </w:rPr>
            </w:pPr>
            <w:r w:rsidRPr="001B0611">
              <w:rPr>
                <w:rFonts w:ascii="Times New Roman" w:hAnsi="Times New Roman" w:cs="Times New Roman"/>
              </w:rPr>
              <w:t>Festival calendar overrides, dispute resolution, content moderation, user/pandit sanctioning</w:t>
            </w:r>
          </w:p>
        </w:tc>
      </w:tr>
    </w:tbl>
    <w:p w14:paraId="357AA0ED" w14:textId="77777777" w:rsidR="00555E13" w:rsidRDefault="00555E13">
      <w:pPr>
        <w:rPr>
          <w:rFonts w:ascii="Times New Roman" w:hAnsi="Times New Roman" w:cs="Times New Roman"/>
        </w:rPr>
      </w:pPr>
    </w:p>
    <w:p w14:paraId="72F29541" w14:textId="77777777" w:rsidR="00CA6C74" w:rsidRPr="00CA6C74" w:rsidRDefault="00CA6C74" w:rsidP="00CA6C74">
      <w:pPr>
        <w:rPr>
          <w:rFonts w:ascii="Times New Roman" w:hAnsi="Times New Roman" w:cs="Times New Roman"/>
          <w:b/>
          <w:bCs/>
        </w:rPr>
      </w:pPr>
      <w:r w:rsidRPr="00CA6C74">
        <w:rPr>
          <w:rFonts w:ascii="Times New Roman" w:hAnsi="Times New Roman" w:cs="Times New Roman"/>
          <w:b/>
          <w:bCs/>
        </w:rPr>
        <w:t>Recurrence &amp; Event Management Notes</w:t>
      </w:r>
    </w:p>
    <w:p w14:paraId="5F54C9AF" w14:textId="77777777" w:rsidR="00CA6C74" w:rsidRPr="00CA6C74" w:rsidRDefault="00CA6C74" w:rsidP="00CA6C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6C74">
        <w:rPr>
          <w:rFonts w:ascii="Times New Roman" w:hAnsi="Times New Roman" w:cs="Times New Roman"/>
        </w:rPr>
        <w:t xml:space="preserve">Recurring events can be </w:t>
      </w:r>
      <w:r w:rsidRPr="00CA6C74">
        <w:rPr>
          <w:rFonts w:ascii="Times New Roman" w:hAnsi="Times New Roman" w:cs="Times New Roman"/>
          <w:b/>
          <w:bCs/>
        </w:rPr>
        <w:t>lunar, solar, or festival-based</w:t>
      </w:r>
      <w:r w:rsidRPr="00CA6C74">
        <w:rPr>
          <w:rFonts w:ascii="Times New Roman" w:hAnsi="Times New Roman" w:cs="Times New Roman"/>
        </w:rPr>
        <w:t xml:space="preserve"> (e.g., </w:t>
      </w:r>
      <w:proofErr w:type="spellStart"/>
      <w:r w:rsidRPr="00CA6C74">
        <w:rPr>
          <w:rFonts w:ascii="Times New Roman" w:hAnsi="Times New Roman" w:cs="Times New Roman"/>
        </w:rPr>
        <w:t>tithi</w:t>
      </w:r>
      <w:proofErr w:type="spellEnd"/>
      <w:r w:rsidRPr="00CA6C74">
        <w:rPr>
          <w:rFonts w:ascii="Times New Roman" w:hAnsi="Times New Roman" w:cs="Times New Roman"/>
        </w:rPr>
        <w:t xml:space="preserve"> for Shraddha, birthday anniversary, or festival service)</w:t>
      </w:r>
    </w:p>
    <w:p w14:paraId="52CA2E24" w14:textId="77777777" w:rsidR="00CA6C74" w:rsidRPr="00CA6C74" w:rsidRDefault="00CA6C74" w:rsidP="00CA6C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6C74">
        <w:rPr>
          <w:rFonts w:ascii="Times New Roman" w:hAnsi="Times New Roman" w:cs="Times New Roman"/>
        </w:rPr>
        <w:t xml:space="preserve">Event stores </w:t>
      </w:r>
      <w:proofErr w:type="spellStart"/>
      <w:r w:rsidRPr="00CA6C74">
        <w:rPr>
          <w:rFonts w:ascii="Times New Roman" w:hAnsi="Times New Roman" w:cs="Times New Roman"/>
        </w:rPr>
        <w:t>RecurrenceRule</w:t>
      </w:r>
      <w:proofErr w:type="spellEnd"/>
      <w:r w:rsidRPr="00CA6C74">
        <w:rPr>
          <w:rFonts w:ascii="Times New Roman" w:hAnsi="Times New Roman" w:cs="Times New Roman"/>
        </w:rPr>
        <w:t xml:space="preserve"> with:</w:t>
      </w:r>
    </w:p>
    <w:p w14:paraId="315906AD" w14:textId="77777777" w:rsidR="00CA6C74" w:rsidRPr="00CA6C74" w:rsidRDefault="00CA6C74" w:rsidP="00CA6C7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6C74">
        <w:rPr>
          <w:rFonts w:ascii="Times New Roman" w:hAnsi="Times New Roman" w:cs="Times New Roman"/>
        </w:rPr>
        <w:t>Mode (LUNAR / SOLAR / FESTIVAL)</w:t>
      </w:r>
    </w:p>
    <w:p w14:paraId="3F61EE65" w14:textId="77777777" w:rsidR="00CA6C74" w:rsidRPr="00CA6C74" w:rsidRDefault="00CA6C74" w:rsidP="00CA6C7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6C74">
        <w:rPr>
          <w:rFonts w:ascii="Times New Roman" w:hAnsi="Times New Roman" w:cs="Times New Roman"/>
        </w:rPr>
        <w:t>Interval / offsets</w:t>
      </w:r>
    </w:p>
    <w:p w14:paraId="3B98DC3F" w14:textId="77777777" w:rsidR="00CA6C74" w:rsidRPr="00CA6C74" w:rsidRDefault="00CA6C74" w:rsidP="00CA6C7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CA6C74">
        <w:rPr>
          <w:rFonts w:ascii="Times New Roman" w:hAnsi="Times New Roman" w:cs="Times New Roman"/>
        </w:rPr>
        <w:t>ScheduledOccurrences</w:t>
      </w:r>
      <w:proofErr w:type="spellEnd"/>
      <w:proofErr w:type="gramEnd"/>
      <w:r w:rsidRPr="00CA6C74">
        <w:rPr>
          <w:rFonts w:ascii="Times New Roman" w:hAnsi="Times New Roman" w:cs="Times New Roman"/>
        </w:rPr>
        <w:t xml:space="preserve"> computed in background worker</w:t>
      </w:r>
    </w:p>
    <w:p w14:paraId="72463201" w14:textId="77777777" w:rsidR="00CA6C74" w:rsidRPr="00CA6C74" w:rsidRDefault="00CA6C74" w:rsidP="00CA6C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6C74">
        <w:rPr>
          <w:rFonts w:ascii="Times New Roman" w:hAnsi="Times New Roman" w:cs="Times New Roman"/>
        </w:rPr>
        <w:t>Notifications enqueued per occurrence</w:t>
      </w:r>
    </w:p>
    <w:p w14:paraId="7B657662" w14:textId="77777777" w:rsidR="008B0067" w:rsidRPr="008B0067" w:rsidRDefault="008B0067" w:rsidP="008B0067">
      <w:pPr>
        <w:rPr>
          <w:rFonts w:ascii="Times New Roman" w:hAnsi="Times New Roman" w:cs="Times New Roman"/>
          <w:b/>
          <w:bCs/>
        </w:rPr>
      </w:pPr>
      <w:r w:rsidRPr="008B0067">
        <w:rPr>
          <w:rFonts w:ascii="Times New Roman" w:hAnsi="Times New Roman" w:cs="Times New Roman"/>
          <w:b/>
          <w:bCs/>
        </w:rPr>
        <w:t>5. Notification &amp; Workflow</w:t>
      </w:r>
    </w:p>
    <w:p w14:paraId="7E7B9A50" w14:textId="77777777" w:rsidR="008B0067" w:rsidRPr="008B0067" w:rsidRDefault="008B0067" w:rsidP="008B0067">
      <w:p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  <w:b/>
          <w:bCs/>
        </w:rPr>
        <w:t>Typical Notification Flow for Booking &amp; Event:</w:t>
      </w:r>
    </w:p>
    <w:p w14:paraId="66DBF40F" w14:textId="77777777" w:rsidR="008B0067" w:rsidRPr="008B0067" w:rsidRDefault="008B0067" w:rsidP="008B00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Booking requested → Notify Pandit</w:t>
      </w:r>
    </w:p>
    <w:p w14:paraId="1F2ECD2D" w14:textId="77777777" w:rsidR="008B0067" w:rsidRPr="008B0067" w:rsidRDefault="008B0067" w:rsidP="008B00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Booking confirmed → Notify Seeker</w:t>
      </w:r>
    </w:p>
    <w:p w14:paraId="6181F623" w14:textId="77777777" w:rsidR="008B0067" w:rsidRPr="008B0067" w:rsidRDefault="008B0067" w:rsidP="008B00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Reminder 1 day before → Notify both</w:t>
      </w:r>
    </w:p>
    <w:p w14:paraId="51CC7ECC" w14:textId="77777777" w:rsidR="008B0067" w:rsidRPr="008B0067" w:rsidRDefault="008B0067" w:rsidP="008B00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Event day alert → Notify Pandit &amp; Seeker</w:t>
      </w:r>
    </w:p>
    <w:p w14:paraId="2D292909" w14:textId="77777777" w:rsidR="008B0067" w:rsidRPr="008B0067" w:rsidRDefault="008B0067" w:rsidP="008B00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Post-event → Request Review</w:t>
      </w:r>
    </w:p>
    <w:p w14:paraId="1F17F857" w14:textId="77777777" w:rsidR="008B0067" w:rsidRPr="008B0067" w:rsidRDefault="008B0067" w:rsidP="008B0067">
      <w:p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  <w:b/>
          <w:bCs/>
        </w:rPr>
        <w:t>Admin/Moderation Workflow:</w:t>
      </w:r>
    </w:p>
    <w:p w14:paraId="759EF2AD" w14:textId="77777777" w:rsidR="008B0067" w:rsidRPr="008B0067" w:rsidRDefault="008B0067" w:rsidP="008B00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New verification request → Admin reviews → Approve / Reject</w:t>
      </w:r>
    </w:p>
    <w:p w14:paraId="6DD0C537" w14:textId="77777777" w:rsidR="008B0067" w:rsidRPr="008B0067" w:rsidRDefault="008B0067" w:rsidP="008B00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Dispute on Booking → Admin resolves → Updates Booking/Review status</w:t>
      </w:r>
    </w:p>
    <w:p w14:paraId="7D2ABE3F" w14:textId="77777777" w:rsidR="008B0067" w:rsidRPr="008B0067" w:rsidRDefault="008B0067" w:rsidP="008B00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0067">
        <w:rPr>
          <w:rFonts w:ascii="Times New Roman" w:hAnsi="Times New Roman" w:cs="Times New Roman"/>
        </w:rPr>
        <w:t>Festival/Event overrides → Admin edits Event/</w:t>
      </w:r>
      <w:proofErr w:type="spellStart"/>
      <w:r w:rsidRPr="008B0067">
        <w:rPr>
          <w:rFonts w:ascii="Times New Roman" w:hAnsi="Times New Roman" w:cs="Times New Roman"/>
        </w:rPr>
        <w:t>ScheduledOccurrences</w:t>
      </w:r>
      <w:proofErr w:type="spellEnd"/>
    </w:p>
    <w:p w14:paraId="5F4DB0ED" w14:textId="77777777" w:rsidR="00F17B1E" w:rsidRPr="00F17B1E" w:rsidRDefault="00F17B1E" w:rsidP="00F17B1E">
      <w:pPr>
        <w:rPr>
          <w:rFonts w:ascii="Times New Roman" w:hAnsi="Times New Roman" w:cs="Times New Roman"/>
          <w:b/>
          <w:bCs/>
        </w:rPr>
      </w:pPr>
      <w:r w:rsidRPr="00F17B1E">
        <w:rPr>
          <w:rFonts w:ascii="Times New Roman" w:hAnsi="Times New Roman" w:cs="Times New Roman"/>
          <w:b/>
          <w:bCs/>
        </w:rPr>
        <w:t>Summary</w:t>
      </w:r>
    </w:p>
    <w:p w14:paraId="42896205" w14:textId="2D745C95" w:rsidR="00F17B1E" w:rsidRPr="00F17B1E" w:rsidRDefault="00F17B1E" w:rsidP="00F17B1E">
      <w:p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</w:rPr>
        <w:t xml:space="preserve">This design focuses on </w:t>
      </w:r>
      <w:r w:rsidR="00ED602B" w:rsidRPr="00F17B1E">
        <w:rPr>
          <w:rFonts w:ascii="Times New Roman" w:hAnsi="Times New Roman" w:cs="Times New Roman"/>
        </w:rPr>
        <w:t>the</w:t>
      </w:r>
      <w:r w:rsidRPr="00F17B1E">
        <w:rPr>
          <w:rFonts w:ascii="Times New Roman" w:hAnsi="Times New Roman" w:cs="Times New Roman"/>
        </w:rPr>
        <w:t xml:space="preserve"> requested </w:t>
      </w:r>
      <w:r w:rsidRPr="00F17B1E">
        <w:rPr>
          <w:rFonts w:ascii="Times New Roman" w:hAnsi="Times New Roman" w:cs="Times New Roman"/>
          <w:b/>
          <w:bCs/>
        </w:rPr>
        <w:t>models</w:t>
      </w:r>
      <w:r w:rsidRPr="00F17B1E">
        <w:rPr>
          <w:rFonts w:ascii="Times New Roman" w:hAnsi="Times New Roman" w:cs="Times New Roman"/>
        </w:rPr>
        <w:t>:</w:t>
      </w:r>
    </w:p>
    <w:p w14:paraId="2B821F34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lastRenderedPageBreak/>
        <w:t>User Management</w:t>
      </w:r>
      <w:r w:rsidRPr="00F17B1E">
        <w:rPr>
          <w:rFonts w:ascii="Times New Roman" w:hAnsi="Times New Roman" w:cs="Times New Roman"/>
        </w:rPr>
        <w:t>: Role-based identity, profile, preferences</w:t>
      </w:r>
    </w:p>
    <w:p w14:paraId="39F3C902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Verification</w:t>
      </w:r>
      <w:r w:rsidRPr="00F17B1E">
        <w:rPr>
          <w:rFonts w:ascii="Times New Roman" w:hAnsi="Times New Roman" w:cs="Times New Roman"/>
        </w:rPr>
        <w:t>: Pandit and Seeker identity validation workflow</w:t>
      </w:r>
    </w:p>
    <w:p w14:paraId="587337A1" w14:textId="3F927476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Service Catalog</w:t>
      </w:r>
      <w:r w:rsidRPr="00F17B1E">
        <w:rPr>
          <w:rFonts w:ascii="Times New Roman" w:hAnsi="Times New Roman" w:cs="Times New Roman"/>
        </w:rPr>
        <w:t>: Ritual definitions, duration</w:t>
      </w:r>
    </w:p>
    <w:p w14:paraId="5729F686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Booking &amp; Scheduling</w:t>
      </w:r>
      <w:r w:rsidRPr="00F17B1E">
        <w:rPr>
          <w:rFonts w:ascii="Times New Roman" w:hAnsi="Times New Roman" w:cs="Times New Roman"/>
        </w:rPr>
        <w:t>: Multi-status booking system tied to events</w:t>
      </w:r>
    </w:p>
    <w:p w14:paraId="7FE3671D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Reputation</w:t>
      </w:r>
      <w:r w:rsidRPr="00F17B1E">
        <w:rPr>
          <w:rFonts w:ascii="Times New Roman" w:hAnsi="Times New Roman" w:cs="Times New Roman"/>
        </w:rPr>
        <w:t>: Reviews &amp; trust score aggregation</w:t>
      </w:r>
    </w:p>
    <w:p w14:paraId="51F7CE14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Event Management</w:t>
      </w:r>
      <w:r w:rsidRPr="00F17B1E">
        <w:rPr>
          <w:rFonts w:ascii="Times New Roman" w:hAnsi="Times New Roman" w:cs="Times New Roman"/>
        </w:rPr>
        <w:t xml:space="preserve">: Recurring events (lunar/solar/festival), </w:t>
      </w:r>
      <w:proofErr w:type="spellStart"/>
      <w:r w:rsidRPr="00F17B1E">
        <w:rPr>
          <w:rFonts w:ascii="Times New Roman" w:hAnsi="Times New Roman" w:cs="Times New Roman"/>
        </w:rPr>
        <w:t>ScheduledOccurrences</w:t>
      </w:r>
      <w:proofErr w:type="spellEnd"/>
    </w:p>
    <w:p w14:paraId="2AA9A990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Notifications</w:t>
      </w:r>
      <w:r w:rsidRPr="00F17B1E">
        <w:rPr>
          <w:rFonts w:ascii="Times New Roman" w:hAnsi="Times New Roman" w:cs="Times New Roman"/>
        </w:rPr>
        <w:t>: Reminder, greeting, booking confirmations</w:t>
      </w:r>
    </w:p>
    <w:p w14:paraId="49DABA0D" w14:textId="77777777" w:rsidR="00F17B1E" w:rsidRPr="00F17B1E" w:rsidRDefault="00F17B1E" w:rsidP="00F17B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  <w:b/>
          <w:bCs/>
        </w:rPr>
        <w:t>Admin/Moderation</w:t>
      </w:r>
      <w:r w:rsidRPr="00F17B1E">
        <w:rPr>
          <w:rFonts w:ascii="Times New Roman" w:hAnsi="Times New Roman" w:cs="Times New Roman"/>
        </w:rPr>
        <w:t>: Overrides, dispute resolution, content moderation</w:t>
      </w:r>
    </w:p>
    <w:p w14:paraId="67205C29" w14:textId="77777777" w:rsidR="00F17B1E" w:rsidRPr="00F17B1E" w:rsidRDefault="00F17B1E" w:rsidP="00F17B1E">
      <w:pPr>
        <w:rPr>
          <w:rFonts w:ascii="Times New Roman" w:hAnsi="Times New Roman" w:cs="Times New Roman"/>
        </w:rPr>
      </w:pPr>
      <w:r w:rsidRPr="00F17B1E">
        <w:rPr>
          <w:rFonts w:ascii="Times New Roman" w:hAnsi="Times New Roman" w:cs="Times New Roman"/>
        </w:rPr>
        <w:t xml:space="preserve">This model ensures </w:t>
      </w:r>
      <w:r w:rsidRPr="00F17B1E">
        <w:rPr>
          <w:rFonts w:ascii="Times New Roman" w:hAnsi="Times New Roman" w:cs="Times New Roman"/>
          <w:b/>
          <w:bCs/>
        </w:rPr>
        <w:t>scalability, extensibility, and maintainability</w:t>
      </w:r>
      <w:r w:rsidRPr="00F17B1E">
        <w:rPr>
          <w:rFonts w:ascii="Times New Roman" w:hAnsi="Times New Roman" w:cs="Times New Roman"/>
        </w:rPr>
        <w:t xml:space="preserve">, while supporting </w:t>
      </w:r>
      <w:r w:rsidRPr="00F17B1E">
        <w:rPr>
          <w:rFonts w:ascii="Times New Roman" w:hAnsi="Times New Roman" w:cs="Times New Roman"/>
          <w:b/>
          <w:bCs/>
        </w:rPr>
        <w:t>complex recurring rituals, notifications, and verification workflows</w:t>
      </w:r>
      <w:r w:rsidRPr="00F17B1E">
        <w:rPr>
          <w:rFonts w:ascii="Times New Roman" w:hAnsi="Times New Roman" w:cs="Times New Roman"/>
        </w:rPr>
        <w:t>.</w:t>
      </w:r>
    </w:p>
    <w:p w14:paraId="5449B69A" w14:textId="77777777" w:rsidR="00CA6C74" w:rsidRPr="003D47FA" w:rsidRDefault="00CA6C74">
      <w:pPr>
        <w:rPr>
          <w:rFonts w:ascii="Times New Roman" w:hAnsi="Times New Roman" w:cs="Times New Roman"/>
        </w:rPr>
      </w:pPr>
    </w:p>
    <w:sectPr w:rsidR="00CA6C74" w:rsidRPr="003D4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780"/>
    <w:multiLevelType w:val="multilevel"/>
    <w:tmpl w:val="8FB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7CD1"/>
    <w:multiLevelType w:val="multilevel"/>
    <w:tmpl w:val="436A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304DE"/>
    <w:multiLevelType w:val="multilevel"/>
    <w:tmpl w:val="ACF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1745"/>
    <w:multiLevelType w:val="multilevel"/>
    <w:tmpl w:val="C964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E2574"/>
    <w:multiLevelType w:val="multilevel"/>
    <w:tmpl w:val="FF3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40135"/>
    <w:multiLevelType w:val="multilevel"/>
    <w:tmpl w:val="0A6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4314">
    <w:abstractNumId w:val="0"/>
  </w:num>
  <w:num w:numId="2" w16cid:durableId="1306199871">
    <w:abstractNumId w:val="4"/>
  </w:num>
  <w:num w:numId="3" w16cid:durableId="1795170498">
    <w:abstractNumId w:val="2"/>
  </w:num>
  <w:num w:numId="4" w16cid:durableId="1594389511">
    <w:abstractNumId w:val="3"/>
  </w:num>
  <w:num w:numId="5" w16cid:durableId="600724855">
    <w:abstractNumId w:val="5"/>
  </w:num>
  <w:num w:numId="6" w16cid:durableId="323775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13"/>
    <w:rsid w:val="001B0611"/>
    <w:rsid w:val="003A1C05"/>
    <w:rsid w:val="003D47FA"/>
    <w:rsid w:val="003F2396"/>
    <w:rsid w:val="00432F86"/>
    <w:rsid w:val="00555E13"/>
    <w:rsid w:val="00594301"/>
    <w:rsid w:val="005D2809"/>
    <w:rsid w:val="00716B57"/>
    <w:rsid w:val="0076663D"/>
    <w:rsid w:val="007C1048"/>
    <w:rsid w:val="008B0067"/>
    <w:rsid w:val="008B412B"/>
    <w:rsid w:val="00930936"/>
    <w:rsid w:val="009654CF"/>
    <w:rsid w:val="00B04A18"/>
    <w:rsid w:val="00CA6C74"/>
    <w:rsid w:val="00DA5B13"/>
    <w:rsid w:val="00DC07AF"/>
    <w:rsid w:val="00EB27AA"/>
    <w:rsid w:val="00ED602B"/>
    <w:rsid w:val="00F1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C89D"/>
  <w15:chartTrackingRefBased/>
  <w15:docId w15:val="{899F3CB4-75FD-4A2D-9325-5AD92676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  Adhikari</dc:creator>
  <cp:keywords/>
  <dc:description/>
  <cp:lastModifiedBy>Sampat  Adhikari</cp:lastModifiedBy>
  <cp:revision>31</cp:revision>
  <dcterms:created xsi:type="dcterms:W3CDTF">2025-10-17T21:44:00Z</dcterms:created>
  <dcterms:modified xsi:type="dcterms:W3CDTF">2025-10-17T21:54:00Z</dcterms:modified>
</cp:coreProperties>
</file>