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062F" w14:textId="77777777" w:rsidR="00A91D01" w:rsidRDefault="00A91D01"/>
    <w:p w14:paraId="37FADEEB" w14:textId="77777777" w:rsidR="00E11944" w:rsidRDefault="00E11944"/>
    <w:p w14:paraId="1FB548B5" w14:textId="77777777" w:rsidR="00E11944" w:rsidRDefault="00E11944"/>
    <w:p w14:paraId="4A994FCD" w14:textId="332106EE" w:rsidR="00E11944" w:rsidRDefault="00E11944" w:rsidP="00E11944">
      <w:pPr>
        <w:jc w:val="center"/>
        <w:rPr>
          <w:b/>
          <w:sz w:val="32"/>
        </w:rPr>
      </w:pPr>
      <w:r w:rsidRPr="00E11944">
        <w:rPr>
          <w:b/>
          <w:sz w:val="32"/>
        </w:rPr>
        <w:t>DESIGN REPORT – BOM ID: EP 1581</w:t>
      </w:r>
    </w:p>
    <w:p w14:paraId="41E99986" w14:textId="0669D3CF" w:rsidR="00E11944" w:rsidRDefault="00E11944" w:rsidP="00E11944">
      <w:pPr>
        <w:jc w:val="center"/>
        <w:rPr>
          <w:b/>
          <w:sz w:val="32"/>
        </w:rPr>
      </w:pPr>
      <w:r w:rsidRPr="00E11944">
        <w:rPr>
          <w:b/>
          <w:sz w:val="32"/>
        </w:rPr>
        <w:t>FLANGED ANGLE STOP VALVE WITH MANUAL CONTROL, Ti ALLOY NB150 NP40</w:t>
      </w:r>
    </w:p>
    <w:p w14:paraId="7A46175C" w14:textId="77777777" w:rsidR="00E11944" w:rsidRDefault="00E11944" w:rsidP="00E11944">
      <w:pPr>
        <w:jc w:val="center"/>
        <w:rPr>
          <w:b/>
          <w:sz w:val="32"/>
        </w:rPr>
      </w:pPr>
    </w:p>
    <w:p w14:paraId="1177DECB" w14:textId="79B90168" w:rsidR="00E11944" w:rsidRDefault="00E11944" w:rsidP="00E11944">
      <w:pPr>
        <w:jc w:val="center"/>
        <w:rPr>
          <w:b/>
          <w:sz w:val="26"/>
        </w:rPr>
      </w:pPr>
      <w:r w:rsidRPr="00E11944">
        <w:rPr>
          <w:b/>
          <w:sz w:val="26"/>
        </w:rPr>
        <w:t>M/S ULTRA DIMENSIONS PVT. LTD., VISAKHAPATNAM</w:t>
      </w:r>
    </w:p>
    <w:p w14:paraId="1CF6AAD3" w14:textId="5688D667" w:rsidR="00E11944" w:rsidRDefault="00E11944" w:rsidP="00E11944">
      <w:pPr>
        <w:jc w:val="center"/>
        <w:rPr>
          <w:b/>
          <w:sz w:val="26"/>
        </w:rPr>
      </w:pPr>
      <w:r>
        <w:rPr>
          <w:b/>
          <w:noProof/>
          <w:sz w:val="26"/>
        </w:rPr>
        <w:drawing>
          <wp:inline distT="0" distB="0" distL="0" distR="0" wp14:anchorId="5A961305" wp14:editId="7175B2EE">
            <wp:extent cx="1403670" cy="1800000"/>
            <wp:effectExtent l="0" t="0" r="6350" b="0"/>
            <wp:docPr id="179968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8841" name=""/>
                    <pic:cNvPicPr/>
                  </pic:nvPicPr>
                  <pic:blipFill>
                    <a:blip r:embed="rId8">
                      <a:extLst>
                        <a:ext uri="{28A0092B-C50C-407E-A947-70E740481C1C}">
                          <a14:useLocalDpi xmlns:a14="http://schemas.microsoft.com/office/drawing/2010/main" val="0"/>
                        </a:ext>
                      </a:extLst>
                    </a:blip>
                    <a:stretch>
                      <a:fillRect/>
                    </a:stretch>
                  </pic:blipFill>
                  <pic:spPr>
                    <a:xfrm>
                      <a:off x="0" y="0"/>
                      <a:ext cx="1403670" cy="1800000"/>
                    </a:xfrm>
                    <a:prstGeom prst="rect">
                      <a:avLst/>
                    </a:prstGeom>
                  </pic:spPr>
                </pic:pic>
              </a:graphicData>
            </a:graphic>
          </wp:inline>
        </w:drawing>
      </w:r>
    </w:p>
    <w:p w14:paraId="7B562159" w14:textId="77777777" w:rsidR="00E11944" w:rsidRDefault="00E11944" w:rsidP="00E11944">
      <w:pPr>
        <w:jc w:val="center"/>
        <w:rPr>
          <w:b/>
          <w:sz w:val="26"/>
        </w:rPr>
      </w:pPr>
    </w:p>
    <w:tbl>
      <w:tblPr>
        <w:tblStyle w:val="TableGrid"/>
        <w:tblW w:w="5000" w:type="pct"/>
        <w:jc w:val="center"/>
        <w:tblLayout w:type="fixed"/>
        <w:tblLook w:val="04A0" w:firstRow="1" w:lastRow="0" w:firstColumn="1" w:lastColumn="0" w:noHBand="0" w:noVBand="1"/>
      </w:tblPr>
      <w:tblGrid>
        <w:gridCol w:w="2266"/>
        <w:gridCol w:w="2266"/>
        <w:gridCol w:w="2265"/>
        <w:gridCol w:w="2265"/>
      </w:tblGrid>
      <w:tr w:rsidR="00E11944" w14:paraId="149AC31F" w14:textId="77777777" w:rsidTr="00E11944">
        <w:trPr>
          <w:jc w:val="center"/>
        </w:trPr>
        <w:tc>
          <w:tcPr>
            <w:tcW w:w="4536" w:type="dxa"/>
            <w:gridSpan w:val="2"/>
            <w:shd w:val="clear" w:color="auto" w:fill="3366FF"/>
            <w:vAlign w:val="center"/>
          </w:tcPr>
          <w:p w14:paraId="3D835BFF" w14:textId="5083C43F" w:rsidR="00E11944" w:rsidRPr="0043539C" w:rsidRDefault="00E11944" w:rsidP="00E11944">
            <w:pPr>
              <w:jc w:val="center"/>
              <w:rPr>
                <w:b/>
                <w:color w:val="5B9BD5" w:themeColor="accent5"/>
              </w:rPr>
            </w:pPr>
            <w:r w:rsidRPr="00E11944">
              <w:rPr>
                <w:b/>
              </w:rPr>
              <w:t>Prepared by:</w:t>
            </w:r>
          </w:p>
        </w:tc>
        <w:tc>
          <w:tcPr>
            <w:tcW w:w="2268" w:type="dxa"/>
            <w:shd w:val="clear" w:color="auto" w:fill="3366FF"/>
            <w:vAlign w:val="center"/>
          </w:tcPr>
          <w:p w14:paraId="736D088B" w14:textId="6A0C87A4" w:rsidR="00E11944" w:rsidRPr="00E11944" w:rsidRDefault="00E11944" w:rsidP="00E11944">
            <w:pPr>
              <w:jc w:val="center"/>
              <w:rPr>
                <w:b/>
              </w:rPr>
            </w:pPr>
            <w:r w:rsidRPr="00E11944">
              <w:rPr>
                <w:b/>
              </w:rPr>
              <w:t>Checked by:</w:t>
            </w:r>
          </w:p>
        </w:tc>
        <w:tc>
          <w:tcPr>
            <w:tcW w:w="2268" w:type="dxa"/>
            <w:shd w:val="clear" w:color="auto" w:fill="3366FF"/>
            <w:vAlign w:val="center"/>
          </w:tcPr>
          <w:p w14:paraId="38EDC491" w14:textId="7DBC87D9" w:rsidR="00E11944" w:rsidRPr="00E11944" w:rsidRDefault="00E11944" w:rsidP="00E11944">
            <w:pPr>
              <w:jc w:val="center"/>
              <w:rPr>
                <w:b/>
              </w:rPr>
            </w:pPr>
            <w:r w:rsidRPr="00E11944">
              <w:rPr>
                <w:b/>
              </w:rPr>
              <w:t>Approved by: (DMDE)</w:t>
            </w:r>
          </w:p>
        </w:tc>
      </w:tr>
      <w:tr w:rsidR="00E11944" w14:paraId="0CDDB5F3" w14:textId="77777777" w:rsidTr="00E11944">
        <w:trPr>
          <w:jc w:val="center"/>
        </w:trPr>
        <w:tc>
          <w:tcPr>
            <w:tcW w:w="2268" w:type="dxa"/>
            <w:vAlign w:val="center"/>
          </w:tcPr>
          <w:p w14:paraId="5F344D5C" w14:textId="77777777" w:rsidR="00E11944" w:rsidRDefault="00E11944" w:rsidP="00E11944">
            <w:pPr>
              <w:jc w:val="center"/>
              <w:rPr>
                <w:b/>
                <w:sz w:val="26"/>
              </w:rPr>
            </w:pPr>
            <w:proofErr w:type="spellStart"/>
            <w:r>
              <w:rPr>
                <w:b/>
                <w:sz w:val="26"/>
              </w:rPr>
              <w:t>Guravaiah</w:t>
            </w:r>
            <w:proofErr w:type="spellEnd"/>
            <w:r>
              <w:rPr>
                <w:b/>
                <w:sz w:val="26"/>
              </w:rPr>
              <w:t xml:space="preserve"> V</w:t>
            </w:r>
          </w:p>
          <w:p w14:paraId="103C4AF1" w14:textId="7488B775" w:rsidR="00E11944" w:rsidRDefault="00E11944" w:rsidP="00E11944">
            <w:pPr>
              <w:jc w:val="center"/>
              <w:rPr>
                <w:b/>
                <w:sz w:val="26"/>
              </w:rPr>
            </w:pPr>
            <w:r>
              <w:rPr>
                <w:b/>
                <w:sz w:val="26"/>
              </w:rPr>
              <w:t>CAE Engr</w:t>
            </w:r>
          </w:p>
        </w:tc>
        <w:tc>
          <w:tcPr>
            <w:tcW w:w="2268" w:type="dxa"/>
            <w:vAlign w:val="center"/>
          </w:tcPr>
          <w:p w14:paraId="7349DADD" w14:textId="77777777" w:rsidR="00E11944" w:rsidRDefault="00E11944" w:rsidP="00E11944">
            <w:pPr>
              <w:jc w:val="center"/>
              <w:rPr>
                <w:b/>
                <w:sz w:val="26"/>
              </w:rPr>
            </w:pPr>
            <w:r>
              <w:rPr>
                <w:b/>
                <w:sz w:val="26"/>
              </w:rPr>
              <w:t>Aniket N</w:t>
            </w:r>
          </w:p>
          <w:p w14:paraId="7413A862" w14:textId="735E3A61" w:rsidR="00E11944" w:rsidRDefault="00E11944" w:rsidP="00E11944">
            <w:pPr>
              <w:jc w:val="center"/>
              <w:rPr>
                <w:b/>
                <w:sz w:val="26"/>
              </w:rPr>
            </w:pPr>
            <w:r>
              <w:rPr>
                <w:b/>
                <w:sz w:val="26"/>
              </w:rPr>
              <w:t>CAE Engr</w:t>
            </w:r>
          </w:p>
        </w:tc>
        <w:tc>
          <w:tcPr>
            <w:tcW w:w="2268" w:type="dxa"/>
            <w:vAlign w:val="center"/>
          </w:tcPr>
          <w:p w14:paraId="776D0258" w14:textId="77777777" w:rsidR="00E11944" w:rsidRDefault="00E11944" w:rsidP="00E11944">
            <w:pPr>
              <w:jc w:val="center"/>
              <w:rPr>
                <w:b/>
                <w:sz w:val="26"/>
              </w:rPr>
            </w:pPr>
            <w:r>
              <w:rPr>
                <w:b/>
                <w:sz w:val="26"/>
              </w:rPr>
              <w:t>(Ashok Varma R)</w:t>
            </w:r>
          </w:p>
          <w:p w14:paraId="312FB795" w14:textId="2BFFEA19" w:rsidR="00E11944" w:rsidRDefault="00E11944" w:rsidP="00E11944">
            <w:pPr>
              <w:jc w:val="center"/>
              <w:rPr>
                <w:b/>
                <w:sz w:val="26"/>
              </w:rPr>
            </w:pPr>
            <w:r>
              <w:rPr>
                <w:b/>
                <w:sz w:val="26"/>
              </w:rPr>
              <w:t>(Sr. General Manager)</w:t>
            </w:r>
          </w:p>
        </w:tc>
        <w:tc>
          <w:tcPr>
            <w:tcW w:w="2268" w:type="dxa"/>
            <w:vAlign w:val="center"/>
          </w:tcPr>
          <w:p w14:paraId="0EA28BE6" w14:textId="77777777" w:rsidR="00E11944" w:rsidRDefault="00E11944" w:rsidP="00E11944">
            <w:pPr>
              <w:jc w:val="center"/>
              <w:rPr>
                <w:b/>
                <w:sz w:val="26"/>
              </w:rPr>
            </w:pPr>
          </w:p>
        </w:tc>
      </w:tr>
      <w:tr w:rsidR="00E11944" w14:paraId="2063CC8A" w14:textId="77777777" w:rsidTr="00E11944">
        <w:trPr>
          <w:jc w:val="center"/>
        </w:trPr>
        <w:tc>
          <w:tcPr>
            <w:tcW w:w="2268" w:type="dxa"/>
            <w:vAlign w:val="center"/>
          </w:tcPr>
          <w:p w14:paraId="3099D204" w14:textId="77777777" w:rsidR="00E11944" w:rsidRDefault="00E11944" w:rsidP="00E11944">
            <w:pPr>
              <w:jc w:val="center"/>
              <w:rPr>
                <w:b/>
                <w:sz w:val="26"/>
              </w:rPr>
            </w:pPr>
          </w:p>
        </w:tc>
        <w:tc>
          <w:tcPr>
            <w:tcW w:w="2268" w:type="dxa"/>
            <w:vAlign w:val="center"/>
          </w:tcPr>
          <w:p w14:paraId="181AB9C6" w14:textId="77777777" w:rsidR="00E11944" w:rsidRDefault="00E11944" w:rsidP="00E11944">
            <w:pPr>
              <w:jc w:val="center"/>
              <w:rPr>
                <w:b/>
                <w:sz w:val="26"/>
              </w:rPr>
            </w:pPr>
          </w:p>
        </w:tc>
        <w:tc>
          <w:tcPr>
            <w:tcW w:w="2268" w:type="dxa"/>
            <w:vAlign w:val="center"/>
          </w:tcPr>
          <w:p w14:paraId="54559DFF" w14:textId="77777777" w:rsidR="00E11944" w:rsidRDefault="00E11944" w:rsidP="00E11944">
            <w:pPr>
              <w:jc w:val="center"/>
              <w:rPr>
                <w:b/>
                <w:sz w:val="26"/>
              </w:rPr>
            </w:pPr>
          </w:p>
        </w:tc>
        <w:tc>
          <w:tcPr>
            <w:tcW w:w="2268" w:type="dxa"/>
            <w:vAlign w:val="center"/>
          </w:tcPr>
          <w:p w14:paraId="739B1AE6" w14:textId="77777777" w:rsidR="00E11944" w:rsidRDefault="00E11944" w:rsidP="00E11944">
            <w:pPr>
              <w:jc w:val="center"/>
              <w:rPr>
                <w:b/>
                <w:sz w:val="26"/>
              </w:rPr>
            </w:pPr>
          </w:p>
        </w:tc>
      </w:tr>
    </w:tbl>
    <w:p w14:paraId="386F1E1E" w14:textId="1D87D0E3" w:rsidR="00E11944" w:rsidRDefault="00E11944" w:rsidP="00E11944">
      <w:pPr>
        <w:jc w:val="center"/>
        <w:rPr>
          <w:b/>
          <w:sz w:val="26"/>
        </w:rPr>
      </w:pPr>
    </w:p>
    <w:p w14:paraId="7E655859" w14:textId="77777777" w:rsidR="00E11944" w:rsidRDefault="00E11944">
      <w:pPr>
        <w:rPr>
          <w:b/>
          <w:sz w:val="26"/>
        </w:rPr>
      </w:pPr>
      <w:r>
        <w:rPr>
          <w:b/>
          <w:sz w:val="26"/>
        </w:rPr>
        <w:br w:type="page"/>
      </w:r>
    </w:p>
    <w:p w14:paraId="77663DEF" w14:textId="77777777" w:rsidR="00E11944" w:rsidRDefault="00E11944" w:rsidP="00E11944">
      <w:pPr>
        <w:jc w:val="left"/>
        <w:rPr>
          <w:b/>
          <w:sz w:val="24"/>
        </w:rPr>
      </w:pPr>
      <w:r w:rsidRPr="00E11944">
        <w:rPr>
          <w:b/>
          <w:sz w:val="24"/>
        </w:rPr>
        <w:lastRenderedPageBreak/>
        <w:t>Table of Contents</w:t>
      </w:r>
    </w:p>
    <w:p w14:paraId="7727E392" w14:textId="4001C7F8" w:rsidR="00F40C9D" w:rsidRDefault="00E11944">
      <w:pPr>
        <w:pStyle w:val="TOC1"/>
        <w:tabs>
          <w:tab w:val="left" w:pos="440"/>
          <w:tab w:val="right" w:leader="dot" w:pos="9062"/>
        </w:tabs>
        <w:rPr>
          <w:rFonts w:asciiTheme="minorHAnsi" w:eastAsiaTheme="minorEastAsia" w:hAnsiTheme="minorHAnsi" w:cstheme="minorBidi"/>
          <w:noProof/>
          <w:sz w:val="24"/>
          <w:szCs w:val="24"/>
          <w:lang w:val="en-US"/>
        </w:rPr>
      </w:pPr>
      <w:r>
        <w:rPr>
          <w:b/>
          <w:sz w:val="26"/>
        </w:rPr>
        <w:fldChar w:fldCharType="begin"/>
      </w:r>
      <w:r>
        <w:rPr>
          <w:b/>
          <w:sz w:val="26"/>
        </w:rPr>
        <w:instrText xml:space="preserve"> TOC \o "1-4" </w:instrText>
      </w:r>
      <w:r>
        <w:rPr>
          <w:b/>
          <w:sz w:val="26"/>
        </w:rPr>
        <w:fldChar w:fldCharType="separate"/>
      </w:r>
      <w:r w:rsidR="00F40C9D">
        <w:rPr>
          <w:noProof/>
        </w:rPr>
        <w:t>1.</w:t>
      </w:r>
      <w:r w:rsidR="00F40C9D">
        <w:rPr>
          <w:rFonts w:asciiTheme="minorHAnsi" w:eastAsiaTheme="minorEastAsia" w:hAnsiTheme="minorHAnsi" w:cstheme="minorBidi"/>
          <w:noProof/>
          <w:sz w:val="24"/>
          <w:szCs w:val="24"/>
          <w:lang w:val="en-US"/>
        </w:rPr>
        <w:tab/>
      </w:r>
      <w:r w:rsidR="00F40C9D">
        <w:rPr>
          <w:noProof/>
        </w:rPr>
        <w:t>Revision Log</w:t>
      </w:r>
      <w:r w:rsidR="00F40C9D">
        <w:rPr>
          <w:noProof/>
        </w:rPr>
        <w:tab/>
      </w:r>
      <w:r w:rsidR="00F40C9D">
        <w:rPr>
          <w:noProof/>
        </w:rPr>
        <w:fldChar w:fldCharType="begin"/>
      </w:r>
      <w:r w:rsidR="00F40C9D">
        <w:rPr>
          <w:noProof/>
        </w:rPr>
        <w:instrText xml:space="preserve"> PAGEREF _Toc228723614 \h </w:instrText>
      </w:r>
      <w:r w:rsidR="00F40C9D">
        <w:rPr>
          <w:noProof/>
        </w:rPr>
      </w:r>
      <w:r w:rsidR="00F40C9D">
        <w:rPr>
          <w:noProof/>
        </w:rPr>
        <w:fldChar w:fldCharType="separate"/>
      </w:r>
      <w:r w:rsidR="00F40C9D">
        <w:rPr>
          <w:noProof/>
        </w:rPr>
        <w:t>10</w:t>
      </w:r>
      <w:r w:rsidR="00F40C9D">
        <w:rPr>
          <w:noProof/>
        </w:rPr>
        <w:fldChar w:fldCharType="end"/>
      </w:r>
    </w:p>
    <w:p w14:paraId="505241D6" w14:textId="706377EB" w:rsidR="00F40C9D" w:rsidRDefault="00F40C9D">
      <w:pPr>
        <w:pStyle w:val="TOC1"/>
        <w:tabs>
          <w:tab w:val="left" w:pos="440"/>
          <w:tab w:val="right" w:leader="dot" w:pos="9062"/>
        </w:tabs>
        <w:rPr>
          <w:rFonts w:asciiTheme="minorHAnsi" w:eastAsiaTheme="minorEastAsia" w:hAnsiTheme="minorHAnsi" w:cstheme="minorBidi"/>
          <w:noProof/>
          <w:sz w:val="24"/>
          <w:szCs w:val="24"/>
          <w:lang w:val="en-US"/>
        </w:rPr>
      </w:pPr>
      <w:r>
        <w:rPr>
          <w:noProof/>
        </w:rPr>
        <w:t>2.</w:t>
      </w:r>
      <w:r>
        <w:rPr>
          <w:rFonts w:asciiTheme="minorHAnsi" w:eastAsiaTheme="minorEastAsia" w:hAnsiTheme="minorHAnsi" w:cstheme="minorBidi"/>
          <w:noProof/>
          <w:sz w:val="24"/>
          <w:szCs w:val="24"/>
          <w:lang w:val="en-US"/>
        </w:rPr>
        <w:tab/>
      </w:r>
      <w:r>
        <w:rPr>
          <w:noProof/>
        </w:rPr>
        <w:t>Scope</w:t>
      </w:r>
      <w:r>
        <w:rPr>
          <w:noProof/>
        </w:rPr>
        <w:tab/>
      </w:r>
      <w:r>
        <w:rPr>
          <w:noProof/>
        </w:rPr>
        <w:fldChar w:fldCharType="begin"/>
      </w:r>
      <w:r>
        <w:rPr>
          <w:noProof/>
        </w:rPr>
        <w:instrText xml:space="preserve"> PAGEREF _Toc228723615 \h </w:instrText>
      </w:r>
      <w:r>
        <w:rPr>
          <w:noProof/>
        </w:rPr>
      </w:r>
      <w:r>
        <w:rPr>
          <w:noProof/>
        </w:rPr>
        <w:fldChar w:fldCharType="separate"/>
      </w:r>
      <w:r>
        <w:rPr>
          <w:noProof/>
        </w:rPr>
        <w:t>11</w:t>
      </w:r>
      <w:r>
        <w:rPr>
          <w:noProof/>
        </w:rPr>
        <w:fldChar w:fldCharType="end"/>
      </w:r>
    </w:p>
    <w:p w14:paraId="7EB49ADC" w14:textId="1A4B5D26"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2.1.</w:t>
      </w:r>
      <w:r>
        <w:rPr>
          <w:rFonts w:asciiTheme="minorHAnsi" w:eastAsiaTheme="minorEastAsia" w:hAnsiTheme="minorHAnsi" w:cstheme="minorBidi"/>
          <w:noProof/>
          <w:sz w:val="24"/>
          <w:szCs w:val="24"/>
          <w:lang w:val="en-US"/>
        </w:rPr>
        <w:tab/>
      </w:r>
      <w:r>
        <w:rPr>
          <w:noProof/>
        </w:rPr>
        <w:t>Details of Type of Analysis</w:t>
      </w:r>
      <w:r>
        <w:rPr>
          <w:noProof/>
        </w:rPr>
        <w:tab/>
      </w:r>
      <w:r>
        <w:rPr>
          <w:noProof/>
        </w:rPr>
        <w:fldChar w:fldCharType="begin"/>
      </w:r>
      <w:r>
        <w:rPr>
          <w:noProof/>
        </w:rPr>
        <w:instrText xml:space="preserve"> PAGEREF _Toc228723616 \h </w:instrText>
      </w:r>
      <w:r>
        <w:rPr>
          <w:noProof/>
        </w:rPr>
      </w:r>
      <w:r>
        <w:rPr>
          <w:noProof/>
        </w:rPr>
        <w:fldChar w:fldCharType="separate"/>
      </w:r>
      <w:r>
        <w:rPr>
          <w:noProof/>
        </w:rPr>
        <w:t>11</w:t>
      </w:r>
      <w:r>
        <w:rPr>
          <w:noProof/>
        </w:rPr>
        <w:fldChar w:fldCharType="end"/>
      </w:r>
    </w:p>
    <w:p w14:paraId="71A5EE3E" w14:textId="5956DDC8" w:rsidR="00F40C9D" w:rsidRDefault="00F40C9D">
      <w:pPr>
        <w:pStyle w:val="TOC1"/>
        <w:tabs>
          <w:tab w:val="left" w:pos="440"/>
          <w:tab w:val="right" w:leader="dot" w:pos="9062"/>
        </w:tabs>
        <w:rPr>
          <w:rFonts w:asciiTheme="minorHAnsi" w:eastAsiaTheme="minorEastAsia" w:hAnsiTheme="minorHAnsi" w:cstheme="minorBidi"/>
          <w:noProof/>
          <w:sz w:val="24"/>
          <w:szCs w:val="24"/>
          <w:lang w:val="en-US"/>
        </w:rPr>
      </w:pPr>
      <w:r>
        <w:rPr>
          <w:noProof/>
        </w:rPr>
        <w:t>3.</w:t>
      </w:r>
      <w:r>
        <w:rPr>
          <w:rFonts w:asciiTheme="minorHAnsi" w:eastAsiaTheme="minorEastAsia" w:hAnsiTheme="minorHAnsi" w:cstheme="minorBidi"/>
          <w:noProof/>
          <w:sz w:val="24"/>
          <w:szCs w:val="24"/>
          <w:lang w:val="en-US"/>
        </w:rPr>
        <w:tab/>
      </w:r>
      <w:r>
        <w:rPr>
          <w:noProof/>
        </w:rPr>
        <w:t>Software/Tools</w:t>
      </w:r>
      <w:r>
        <w:rPr>
          <w:noProof/>
        </w:rPr>
        <w:tab/>
      </w:r>
      <w:r>
        <w:rPr>
          <w:noProof/>
        </w:rPr>
        <w:fldChar w:fldCharType="begin"/>
      </w:r>
      <w:r>
        <w:rPr>
          <w:noProof/>
        </w:rPr>
        <w:instrText xml:space="preserve"> PAGEREF _Toc228723617 \h </w:instrText>
      </w:r>
      <w:r>
        <w:rPr>
          <w:noProof/>
        </w:rPr>
      </w:r>
      <w:r>
        <w:rPr>
          <w:noProof/>
        </w:rPr>
        <w:fldChar w:fldCharType="separate"/>
      </w:r>
      <w:r>
        <w:rPr>
          <w:noProof/>
        </w:rPr>
        <w:t>12</w:t>
      </w:r>
      <w:r>
        <w:rPr>
          <w:noProof/>
        </w:rPr>
        <w:fldChar w:fldCharType="end"/>
      </w:r>
    </w:p>
    <w:p w14:paraId="05B1B856" w14:textId="0027F270" w:rsidR="00F40C9D" w:rsidRDefault="00F40C9D">
      <w:pPr>
        <w:pStyle w:val="TOC1"/>
        <w:tabs>
          <w:tab w:val="left" w:pos="440"/>
          <w:tab w:val="right" w:leader="dot" w:pos="9062"/>
        </w:tabs>
        <w:rPr>
          <w:rFonts w:asciiTheme="minorHAnsi" w:eastAsiaTheme="minorEastAsia" w:hAnsiTheme="minorHAnsi" w:cstheme="minorBidi"/>
          <w:noProof/>
          <w:sz w:val="24"/>
          <w:szCs w:val="24"/>
          <w:lang w:val="en-US"/>
        </w:rPr>
      </w:pPr>
      <w:r>
        <w:rPr>
          <w:noProof/>
        </w:rPr>
        <w:t>4.</w:t>
      </w:r>
      <w:r>
        <w:rPr>
          <w:rFonts w:asciiTheme="minorHAnsi" w:eastAsiaTheme="minorEastAsia" w:hAnsiTheme="minorHAnsi" w:cstheme="minorBidi"/>
          <w:noProof/>
          <w:sz w:val="24"/>
          <w:szCs w:val="24"/>
          <w:lang w:val="en-US"/>
        </w:rPr>
        <w:tab/>
      </w:r>
      <w:r>
        <w:rPr>
          <w:noProof/>
        </w:rPr>
        <w:t>References</w:t>
      </w:r>
      <w:r>
        <w:rPr>
          <w:noProof/>
        </w:rPr>
        <w:tab/>
      </w:r>
      <w:r>
        <w:rPr>
          <w:noProof/>
        </w:rPr>
        <w:fldChar w:fldCharType="begin"/>
      </w:r>
      <w:r>
        <w:rPr>
          <w:noProof/>
        </w:rPr>
        <w:instrText xml:space="preserve"> PAGEREF _Toc228723618 \h </w:instrText>
      </w:r>
      <w:r>
        <w:rPr>
          <w:noProof/>
        </w:rPr>
      </w:r>
      <w:r>
        <w:rPr>
          <w:noProof/>
        </w:rPr>
        <w:fldChar w:fldCharType="separate"/>
      </w:r>
      <w:r>
        <w:rPr>
          <w:noProof/>
        </w:rPr>
        <w:t>13</w:t>
      </w:r>
      <w:r>
        <w:rPr>
          <w:noProof/>
        </w:rPr>
        <w:fldChar w:fldCharType="end"/>
      </w:r>
    </w:p>
    <w:p w14:paraId="0DF97FCE" w14:textId="028E1009" w:rsidR="00F40C9D" w:rsidRDefault="00F40C9D">
      <w:pPr>
        <w:pStyle w:val="TOC1"/>
        <w:tabs>
          <w:tab w:val="left" w:pos="440"/>
          <w:tab w:val="right" w:leader="dot" w:pos="9062"/>
        </w:tabs>
        <w:rPr>
          <w:rFonts w:asciiTheme="minorHAnsi" w:eastAsiaTheme="minorEastAsia" w:hAnsiTheme="minorHAnsi" w:cstheme="minorBidi"/>
          <w:noProof/>
          <w:sz w:val="24"/>
          <w:szCs w:val="24"/>
          <w:lang w:val="en-US"/>
        </w:rPr>
      </w:pPr>
      <w:r>
        <w:rPr>
          <w:noProof/>
        </w:rPr>
        <w:t>5.</w:t>
      </w:r>
      <w:r>
        <w:rPr>
          <w:rFonts w:asciiTheme="minorHAnsi" w:eastAsiaTheme="minorEastAsia" w:hAnsiTheme="minorHAnsi" w:cstheme="minorBidi"/>
          <w:noProof/>
          <w:sz w:val="24"/>
          <w:szCs w:val="24"/>
          <w:lang w:val="en-US"/>
        </w:rPr>
        <w:tab/>
      </w:r>
      <w:r>
        <w:rPr>
          <w:noProof/>
        </w:rPr>
        <w:t>Equipment Details</w:t>
      </w:r>
      <w:r>
        <w:rPr>
          <w:noProof/>
        </w:rPr>
        <w:tab/>
      </w:r>
      <w:r>
        <w:rPr>
          <w:noProof/>
        </w:rPr>
        <w:fldChar w:fldCharType="begin"/>
      </w:r>
      <w:r>
        <w:rPr>
          <w:noProof/>
        </w:rPr>
        <w:instrText xml:space="preserve"> PAGEREF _Toc228723619 \h </w:instrText>
      </w:r>
      <w:r>
        <w:rPr>
          <w:noProof/>
        </w:rPr>
      </w:r>
      <w:r>
        <w:rPr>
          <w:noProof/>
        </w:rPr>
        <w:fldChar w:fldCharType="separate"/>
      </w:r>
      <w:r>
        <w:rPr>
          <w:noProof/>
        </w:rPr>
        <w:t>14</w:t>
      </w:r>
      <w:r>
        <w:rPr>
          <w:noProof/>
        </w:rPr>
        <w:fldChar w:fldCharType="end"/>
      </w:r>
    </w:p>
    <w:p w14:paraId="37A8BD08" w14:textId="588263CC"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5.1.</w:t>
      </w:r>
      <w:r>
        <w:rPr>
          <w:rFonts w:asciiTheme="minorHAnsi" w:eastAsiaTheme="minorEastAsia" w:hAnsiTheme="minorHAnsi" w:cstheme="minorBidi"/>
          <w:noProof/>
          <w:sz w:val="24"/>
          <w:szCs w:val="24"/>
          <w:lang w:val="en-US"/>
        </w:rPr>
        <w:tab/>
      </w:r>
      <w:r>
        <w:rPr>
          <w:noProof/>
        </w:rPr>
        <w:t>CAD Model</w:t>
      </w:r>
      <w:r>
        <w:rPr>
          <w:noProof/>
        </w:rPr>
        <w:tab/>
      </w:r>
      <w:r>
        <w:rPr>
          <w:noProof/>
        </w:rPr>
        <w:fldChar w:fldCharType="begin"/>
      </w:r>
      <w:r>
        <w:rPr>
          <w:noProof/>
        </w:rPr>
        <w:instrText xml:space="preserve"> PAGEREF _Toc228723620 \h </w:instrText>
      </w:r>
      <w:r>
        <w:rPr>
          <w:noProof/>
        </w:rPr>
      </w:r>
      <w:r>
        <w:rPr>
          <w:noProof/>
        </w:rPr>
        <w:fldChar w:fldCharType="separate"/>
      </w:r>
      <w:r>
        <w:rPr>
          <w:noProof/>
        </w:rPr>
        <w:t>14</w:t>
      </w:r>
      <w:r>
        <w:rPr>
          <w:noProof/>
        </w:rPr>
        <w:fldChar w:fldCharType="end"/>
      </w:r>
    </w:p>
    <w:p w14:paraId="5F68A26A" w14:textId="0EDA919A"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5.2.</w:t>
      </w:r>
      <w:r>
        <w:rPr>
          <w:rFonts w:asciiTheme="minorHAnsi" w:eastAsiaTheme="minorEastAsia" w:hAnsiTheme="minorHAnsi" w:cstheme="minorBidi"/>
          <w:noProof/>
          <w:sz w:val="24"/>
          <w:szCs w:val="24"/>
          <w:lang w:val="en-US"/>
        </w:rPr>
        <w:tab/>
      </w:r>
      <w:r>
        <w:rPr>
          <w:noProof/>
        </w:rPr>
        <w:t>Mass, Material, Centre of gravity and model orientation</w:t>
      </w:r>
      <w:r>
        <w:rPr>
          <w:noProof/>
        </w:rPr>
        <w:tab/>
      </w:r>
      <w:r>
        <w:rPr>
          <w:noProof/>
        </w:rPr>
        <w:fldChar w:fldCharType="begin"/>
      </w:r>
      <w:r>
        <w:rPr>
          <w:noProof/>
        </w:rPr>
        <w:instrText xml:space="preserve"> PAGEREF _Toc228723621 \h </w:instrText>
      </w:r>
      <w:r>
        <w:rPr>
          <w:noProof/>
        </w:rPr>
      </w:r>
      <w:r>
        <w:rPr>
          <w:noProof/>
        </w:rPr>
        <w:fldChar w:fldCharType="separate"/>
      </w:r>
      <w:r>
        <w:rPr>
          <w:noProof/>
        </w:rPr>
        <w:t>19</w:t>
      </w:r>
      <w:r>
        <w:rPr>
          <w:noProof/>
        </w:rPr>
        <w:fldChar w:fldCharType="end"/>
      </w:r>
    </w:p>
    <w:p w14:paraId="4C2B936D" w14:textId="7EDE876B"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5.2.1.</w:t>
      </w:r>
      <w:r>
        <w:rPr>
          <w:rFonts w:asciiTheme="minorHAnsi" w:eastAsiaTheme="minorEastAsia" w:hAnsiTheme="minorHAnsi" w:cstheme="minorBidi"/>
          <w:noProof/>
          <w:sz w:val="24"/>
          <w:szCs w:val="24"/>
          <w:lang w:val="en-US"/>
        </w:rPr>
        <w:tab/>
      </w:r>
      <w:r>
        <w:rPr>
          <w:noProof/>
        </w:rPr>
        <w:t>The weight in FE analysis is tabulated below</w:t>
      </w:r>
      <w:r>
        <w:rPr>
          <w:noProof/>
        </w:rPr>
        <w:tab/>
      </w:r>
      <w:r>
        <w:rPr>
          <w:noProof/>
        </w:rPr>
        <w:fldChar w:fldCharType="begin"/>
      </w:r>
      <w:r>
        <w:rPr>
          <w:noProof/>
        </w:rPr>
        <w:instrText xml:space="preserve"> PAGEREF _Toc228723622 \h </w:instrText>
      </w:r>
      <w:r>
        <w:rPr>
          <w:noProof/>
        </w:rPr>
      </w:r>
      <w:r>
        <w:rPr>
          <w:noProof/>
        </w:rPr>
        <w:fldChar w:fldCharType="separate"/>
      </w:r>
      <w:r>
        <w:rPr>
          <w:noProof/>
        </w:rPr>
        <w:t>19</w:t>
      </w:r>
      <w:r>
        <w:rPr>
          <w:noProof/>
        </w:rPr>
        <w:fldChar w:fldCharType="end"/>
      </w:r>
    </w:p>
    <w:p w14:paraId="3EC38B0C" w14:textId="60750FC1"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5.2.2.</w:t>
      </w:r>
      <w:r>
        <w:rPr>
          <w:rFonts w:asciiTheme="minorHAnsi" w:eastAsiaTheme="minorEastAsia" w:hAnsiTheme="minorHAnsi" w:cstheme="minorBidi"/>
          <w:noProof/>
          <w:sz w:val="24"/>
          <w:szCs w:val="24"/>
          <w:lang w:val="en-US"/>
        </w:rPr>
        <w:tab/>
      </w:r>
      <w:r>
        <w:rPr>
          <w:noProof/>
        </w:rPr>
        <w:t>Centre of gravity</w:t>
      </w:r>
      <w:r>
        <w:rPr>
          <w:noProof/>
        </w:rPr>
        <w:tab/>
      </w:r>
      <w:r>
        <w:rPr>
          <w:noProof/>
        </w:rPr>
        <w:fldChar w:fldCharType="begin"/>
      </w:r>
      <w:r>
        <w:rPr>
          <w:noProof/>
        </w:rPr>
        <w:instrText xml:space="preserve"> PAGEREF _Toc228723623 \h </w:instrText>
      </w:r>
      <w:r>
        <w:rPr>
          <w:noProof/>
        </w:rPr>
      </w:r>
      <w:r>
        <w:rPr>
          <w:noProof/>
        </w:rPr>
        <w:fldChar w:fldCharType="separate"/>
      </w:r>
      <w:r>
        <w:rPr>
          <w:noProof/>
        </w:rPr>
        <w:t>20</w:t>
      </w:r>
      <w:r>
        <w:rPr>
          <w:noProof/>
        </w:rPr>
        <w:fldChar w:fldCharType="end"/>
      </w:r>
    </w:p>
    <w:p w14:paraId="6EBA2C04" w14:textId="0971ADF5"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5.2.3.</w:t>
      </w:r>
      <w:r>
        <w:rPr>
          <w:rFonts w:asciiTheme="minorHAnsi" w:eastAsiaTheme="minorEastAsia" w:hAnsiTheme="minorHAnsi" w:cstheme="minorBidi"/>
          <w:noProof/>
          <w:sz w:val="24"/>
          <w:szCs w:val="24"/>
          <w:lang w:val="en-US"/>
        </w:rPr>
        <w:tab/>
      </w:r>
      <w:r>
        <w:rPr>
          <w:noProof/>
        </w:rPr>
        <w:t>Model Orientation</w:t>
      </w:r>
      <w:r>
        <w:rPr>
          <w:noProof/>
        </w:rPr>
        <w:tab/>
      </w:r>
      <w:r>
        <w:rPr>
          <w:noProof/>
        </w:rPr>
        <w:fldChar w:fldCharType="begin"/>
      </w:r>
      <w:r>
        <w:rPr>
          <w:noProof/>
        </w:rPr>
        <w:instrText xml:space="preserve"> PAGEREF _Toc228723624 \h </w:instrText>
      </w:r>
      <w:r>
        <w:rPr>
          <w:noProof/>
        </w:rPr>
      </w:r>
      <w:r>
        <w:rPr>
          <w:noProof/>
        </w:rPr>
        <w:fldChar w:fldCharType="separate"/>
      </w:r>
      <w:r>
        <w:rPr>
          <w:noProof/>
        </w:rPr>
        <w:t>20</w:t>
      </w:r>
      <w:r>
        <w:rPr>
          <w:noProof/>
        </w:rPr>
        <w:fldChar w:fldCharType="end"/>
      </w:r>
    </w:p>
    <w:p w14:paraId="77377B6D" w14:textId="3C9A6DEA"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5.3.</w:t>
      </w:r>
      <w:r>
        <w:rPr>
          <w:rFonts w:asciiTheme="minorHAnsi" w:eastAsiaTheme="minorEastAsia" w:hAnsiTheme="minorHAnsi" w:cstheme="minorBidi"/>
          <w:noProof/>
          <w:sz w:val="24"/>
          <w:szCs w:val="24"/>
          <w:lang w:val="en-US"/>
        </w:rPr>
        <w:tab/>
      </w:r>
      <w:r>
        <w:rPr>
          <w:noProof/>
        </w:rPr>
        <w:t>Details of Structural Connections to Surrounding Structure</w:t>
      </w:r>
      <w:r>
        <w:rPr>
          <w:noProof/>
        </w:rPr>
        <w:tab/>
      </w:r>
      <w:r>
        <w:rPr>
          <w:noProof/>
        </w:rPr>
        <w:fldChar w:fldCharType="begin"/>
      </w:r>
      <w:r>
        <w:rPr>
          <w:noProof/>
        </w:rPr>
        <w:instrText xml:space="preserve"> PAGEREF _Toc228723625 \h </w:instrText>
      </w:r>
      <w:r>
        <w:rPr>
          <w:noProof/>
        </w:rPr>
      </w:r>
      <w:r>
        <w:rPr>
          <w:noProof/>
        </w:rPr>
        <w:fldChar w:fldCharType="separate"/>
      </w:r>
      <w:r>
        <w:rPr>
          <w:noProof/>
        </w:rPr>
        <w:t>21</w:t>
      </w:r>
      <w:r>
        <w:rPr>
          <w:noProof/>
        </w:rPr>
        <w:fldChar w:fldCharType="end"/>
      </w:r>
    </w:p>
    <w:p w14:paraId="26870D0B" w14:textId="03E183CF"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5.4.</w:t>
      </w:r>
      <w:r>
        <w:rPr>
          <w:rFonts w:asciiTheme="minorHAnsi" w:eastAsiaTheme="minorEastAsia" w:hAnsiTheme="minorHAnsi" w:cstheme="minorBidi"/>
          <w:noProof/>
          <w:sz w:val="24"/>
          <w:szCs w:val="24"/>
          <w:lang w:val="en-US"/>
        </w:rPr>
        <w:tab/>
      </w:r>
      <w:r>
        <w:rPr>
          <w:noProof/>
        </w:rPr>
        <w:t>Working Principle</w:t>
      </w:r>
      <w:r>
        <w:rPr>
          <w:noProof/>
        </w:rPr>
        <w:tab/>
      </w:r>
      <w:r>
        <w:rPr>
          <w:noProof/>
        </w:rPr>
        <w:fldChar w:fldCharType="begin"/>
      </w:r>
      <w:r>
        <w:rPr>
          <w:noProof/>
        </w:rPr>
        <w:instrText xml:space="preserve"> PAGEREF _Toc228723626 \h </w:instrText>
      </w:r>
      <w:r>
        <w:rPr>
          <w:noProof/>
        </w:rPr>
      </w:r>
      <w:r>
        <w:rPr>
          <w:noProof/>
        </w:rPr>
        <w:fldChar w:fldCharType="separate"/>
      </w:r>
      <w:r>
        <w:rPr>
          <w:noProof/>
        </w:rPr>
        <w:t>21</w:t>
      </w:r>
      <w:r>
        <w:rPr>
          <w:noProof/>
        </w:rPr>
        <w:fldChar w:fldCharType="end"/>
      </w:r>
    </w:p>
    <w:p w14:paraId="260C2FFF" w14:textId="3DBAD60C"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5.4.1.</w:t>
      </w:r>
      <w:r>
        <w:rPr>
          <w:rFonts w:asciiTheme="minorHAnsi" w:eastAsiaTheme="minorEastAsia" w:hAnsiTheme="minorHAnsi" w:cstheme="minorBidi"/>
          <w:noProof/>
          <w:sz w:val="24"/>
          <w:szCs w:val="24"/>
          <w:lang w:val="en-US"/>
        </w:rPr>
        <w:tab/>
      </w:r>
      <w:r>
        <w:rPr>
          <w:noProof/>
        </w:rPr>
        <w:t>Core working of the valve</w:t>
      </w:r>
      <w:r>
        <w:rPr>
          <w:noProof/>
        </w:rPr>
        <w:tab/>
      </w:r>
      <w:r>
        <w:rPr>
          <w:noProof/>
        </w:rPr>
        <w:fldChar w:fldCharType="begin"/>
      </w:r>
      <w:r>
        <w:rPr>
          <w:noProof/>
        </w:rPr>
        <w:instrText xml:space="preserve"> PAGEREF _Toc228723627 \h </w:instrText>
      </w:r>
      <w:r>
        <w:rPr>
          <w:noProof/>
        </w:rPr>
      </w:r>
      <w:r>
        <w:rPr>
          <w:noProof/>
        </w:rPr>
        <w:fldChar w:fldCharType="separate"/>
      </w:r>
      <w:r>
        <w:rPr>
          <w:noProof/>
        </w:rPr>
        <w:t>21</w:t>
      </w:r>
      <w:r>
        <w:rPr>
          <w:noProof/>
        </w:rPr>
        <w:fldChar w:fldCharType="end"/>
      </w:r>
    </w:p>
    <w:p w14:paraId="3C9A0AAD" w14:textId="2C4ADAC1"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5.4.2.</w:t>
      </w:r>
      <w:r>
        <w:rPr>
          <w:rFonts w:asciiTheme="minorHAnsi" w:eastAsiaTheme="minorEastAsia" w:hAnsiTheme="minorHAnsi" w:cstheme="minorBidi"/>
          <w:noProof/>
          <w:sz w:val="24"/>
          <w:szCs w:val="24"/>
          <w:lang w:val="en-US"/>
        </w:rPr>
        <w:tab/>
      </w:r>
      <w:r>
        <w:rPr>
          <w:noProof/>
        </w:rPr>
        <w:t>Load path of the valve for various loading conditions</w:t>
      </w:r>
      <w:r>
        <w:rPr>
          <w:noProof/>
        </w:rPr>
        <w:tab/>
      </w:r>
      <w:r>
        <w:rPr>
          <w:noProof/>
        </w:rPr>
        <w:fldChar w:fldCharType="begin"/>
      </w:r>
      <w:r>
        <w:rPr>
          <w:noProof/>
        </w:rPr>
        <w:instrText xml:space="preserve"> PAGEREF _Toc228723628 \h </w:instrText>
      </w:r>
      <w:r>
        <w:rPr>
          <w:noProof/>
        </w:rPr>
      </w:r>
      <w:r>
        <w:rPr>
          <w:noProof/>
        </w:rPr>
        <w:fldChar w:fldCharType="separate"/>
      </w:r>
      <w:r>
        <w:rPr>
          <w:noProof/>
        </w:rPr>
        <w:t>21</w:t>
      </w:r>
      <w:r>
        <w:rPr>
          <w:noProof/>
        </w:rPr>
        <w:fldChar w:fldCharType="end"/>
      </w:r>
    </w:p>
    <w:p w14:paraId="7C985BCC" w14:textId="5AD1EEA4"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5.5.</w:t>
      </w:r>
      <w:r>
        <w:rPr>
          <w:rFonts w:asciiTheme="minorHAnsi" w:eastAsiaTheme="minorEastAsia" w:hAnsiTheme="minorHAnsi" w:cstheme="minorBidi"/>
          <w:noProof/>
          <w:sz w:val="24"/>
          <w:szCs w:val="24"/>
          <w:lang w:val="en-US"/>
        </w:rPr>
        <w:tab/>
      </w:r>
      <w:r>
        <w:rPr>
          <w:noProof/>
        </w:rPr>
        <w:t>Components</w:t>
      </w:r>
      <w:r>
        <w:rPr>
          <w:noProof/>
        </w:rPr>
        <w:tab/>
      </w:r>
      <w:r>
        <w:rPr>
          <w:noProof/>
        </w:rPr>
        <w:fldChar w:fldCharType="begin"/>
      </w:r>
      <w:r>
        <w:rPr>
          <w:noProof/>
        </w:rPr>
        <w:instrText xml:space="preserve"> PAGEREF _Toc228723629 \h </w:instrText>
      </w:r>
      <w:r>
        <w:rPr>
          <w:noProof/>
        </w:rPr>
      </w:r>
      <w:r>
        <w:rPr>
          <w:noProof/>
        </w:rPr>
        <w:fldChar w:fldCharType="separate"/>
      </w:r>
      <w:r>
        <w:rPr>
          <w:noProof/>
        </w:rPr>
        <w:t>22</w:t>
      </w:r>
      <w:r>
        <w:rPr>
          <w:noProof/>
        </w:rPr>
        <w:fldChar w:fldCharType="end"/>
      </w:r>
    </w:p>
    <w:p w14:paraId="7C068FDA" w14:textId="65A0B831"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5.5.1.</w:t>
      </w:r>
      <w:r>
        <w:rPr>
          <w:rFonts w:asciiTheme="minorHAnsi" w:eastAsiaTheme="minorEastAsia" w:hAnsiTheme="minorHAnsi" w:cstheme="minorBidi"/>
          <w:noProof/>
          <w:sz w:val="24"/>
          <w:szCs w:val="24"/>
          <w:lang w:val="en-US"/>
        </w:rPr>
        <w:tab/>
      </w:r>
      <w:r>
        <w:rPr>
          <w:noProof/>
        </w:rPr>
        <w:t>Body</w:t>
      </w:r>
      <w:r>
        <w:rPr>
          <w:noProof/>
        </w:rPr>
        <w:tab/>
      </w:r>
      <w:r>
        <w:rPr>
          <w:noProof/>
        </w:rPr>
        <w:fldChar w:fldCharType="begin"/>
      </w:r>
      <w:r>
        <w:rPr>
          <w:noProof/>
        </w:rPr>
        <w:instrText xml:space="preserve"> PAGEREF _Toc228723630 \h </w:instrText>
      </w:r>
      <w:r>
        <w:rPr>
          <w:noProof/>
        </w:rPr>
      </w:r>
      <w:r>
        <w:rPr>
          <w:noProof/>
        </w:rPr>
        <w:fldChar w:fldCharType="separate"/>
      </w:r>
      <w:r>
        <w:rPr>
          <w:noProof/>
        </w:rPr>
        <w:t>22</w:t>
      </w:r>
      <w:r>
        <w:rPr>
          <w:noProof/>
        </w:rPr>
        <w:fldChar w:fldCharType="end"/>
      </w:r>
    </w:p>
    <w:p w14:paraId="22C98A05" w14:textId="3127AC6F"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5.5.2.</w:t>
      </w:r>
      <w:r>
        <w:rPr>
          <w:rFonts w:asciiTheme="minorHAnsi" w:eastAsiaTheme="minorEastAsia" w:hAnsiTheme="minorHAnsi" w:cstheme="minorBidi"/>
          <w:noProof/>
          <w:sz w:val="24"/>
          <w:szCs w:val="24"/>
          <w:lang w:val="en-US"/>
        </w:rPr>
        <w:tab/>
      </w:r>
      <w:r>
        <w:rPr>
          <w:noProof/>
        </w:rPr>
        <w:t>Disc</w:t>
      </w:r>
      <w:r>
        <w:rPr>
          <w:noProof/>
        </w:rPr>
        <w:tab/>
      </w:r>
      <w:r>
        <w:rPr>
          <w:noProof/>
        </w:rPr>
        <w:fldChar w:fldCharType="begin"/>
      </w:r>
      <w:r>
        <w:rPr>
          <w:noProof/>
        </w:rPr>
        <w:instrText xml:space="preserve"> PAGEREF _Toc228723631 \h </w:instrText>
      </w:r>
      <w:r>
        <w:rPr>
          <w:noProof/>
        </w:rPr>
      </w:r>
      <w:r>
        <w:rPr>
          <w:noProof/>
        </w:rPr>
        <w:fldChar w:fldCharType="separate"/>
      </w:r>
      <w:r>
        <w:rPr>
          <w:noProof/>
        </w:rPr>
        <w:t>22</w:t>
      </w:r>
      <w:r>
        <w:rPr>
          <w:noProof/>
        </w:rPr>
        <w:fldChar w:fldCharType="end"/>
      </w:r>
    </w:p>
    <w:p w14:paraId="28C0A3FB" w14:textId="09424CBB"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5.5.3.</w:t>
      </w:r>
      <w:r>
        <w:rPr>
          <w:rFonts w:asciiTheme="minorHAnsi" w:eastAsiaTheme="minorEastAsia" w:hAnsiTheme="minorHAnsi" w:cstheme="minorBidi"/>
          <w:noProof/>
          <w:sz w:val="24"/>
          <w:szCs w:val="24"/>
          <w:lang w:val="en-US"/>
        </w:rPr>
        <w:tab/>
      </w:r>
      <w:r>
        <w:rPr>
          <w:noProof/>
        </w:rPr>
        <w:t>Gland</w:t>
      </w:r>
      <w:r>
        <w:rPr>
          <w:noProof/>
        </w:rPr>
        <w:tab/>
      </w:r>
      <w:r>
        <w:rPr>
          <w:noProof/>
        </w:rPr>
        <w:fldChar w:fldCharType="begin"/>
      </w:r>
      <w:r>
        <w:rPr>
          <w:noProof/>
        </w:rPr>
        <w:instrText xml:space="preserve"> PAGEREF _Toc228723632 \h </w:instrText>
      </w:r>
      <w:r>
        <w:rPr>
          <w:noProof/>
        </w:rPr>
      </w:r>
      <w:r>
        <w:rPr>
          <w:noProof/>
        </w:rPr>
        <w:fldChar w:fldCharType="separate"/>
      </w:r>
      <w:r>
        <w:rPr>
          <w:noProof/>
        </w:rPr>
        <w:t>22</w:t>
      </w:r>
      <w:r>
        <w:rPr>
          <w:noProof/>
        </w:rPr>
        <w:fldChar w:fldCharType="end"/>
      </w:r>
    </w:p>
    <w:p w14:paraId="015F9693" w14:textId="6E1D3F1C"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5.5.4.</w:t>
      </w:r>
      <w:r>
        <w:rPr>
          <w:rFonts w:asciiTheme="minorHAnsi" w:eastAsiaTheme="minorEastAsia" w:hAnsiTheme="minorHAnsi" w:cstheme="minorBidi"/>
          <w:noProof/>
          <w:sz w:val="24"/>
          <w:szCs w:val="24"/>
          <w:lang w:val="en-US"/>
        </w:rPr>
        <w:tab/>
      </w:r>
      <w:r>
        <w:rPr>
          <w:noProof/>
        </w:rPr>
        <w:t>Bonnet</w:t>
      </w:r>
      <w:r>
        <w:rPr>
          <w:noProof/>
        </w:rPr>
        <w:tab/>
      </w:r>
      <w:r>
        <w:rPr>
          <w:noProof/>
        </w:rPr>
        <w:fldChar w:fldCharType="begin"/>
      </w:r>
      <w:r>
        <w:rPr>
          <w:noProof/>
        </w:rPr>
        <w:instrText xml:space="preserve"> PAGEREF _Toc228723633 \h </w:instrText>
      </w:r>
      <w:r>
        <w:rPr>
          <w:noProof/>
        </w:rPr>
      </w:r>
      <w:r>
        <w:rPr>
          <w:noProof/>
        </w:rPr>
        <w:fldChar w:fldCharType="separate"/>
      </w:r>
      <w:r>
        <w:rPr>
          <w:noProof/>
        </w:rPr>
        <w:t>22</w:t>
      </w:r>
      <w:r>
        <w:rPr>
          <w:noProof/>
        </w:rPr>
        <w:fldChar w:fldCharType="end"/>
      </w:r>
    </w:p>
    <w:p w14:paraId="4B203655" w14:textId="0882752E"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5.5.5.</w:t>
      </w:r>
      <w:r>
        <w:rPr>
          <w:rFonts w:asciiTheme="minorHAnsi" w:eastAsiaTheme="minorEastAsia" w:hAnsiTheme="minorHAnsi" w:cstheme="minorBidi"/>
          <w:noProof/>
          <w:sz w:val="24"/>
          <w:szCs w:val="24"/>
          <w:lang w:val="en-US"/>
        </w:rPr>
        <w:tab/>
      </w:r>
      <w:r>
        <w:rPr>
          <w:noProof/>
        </w:rPr>
        <w:t>Flanges</w:t>
      </w:r>
      <w:r>
        <w:rPr>
          <w:noProof/>
        </w:rPr>
        <w:tab/>
      </w:r>
      <w:r>
        <w:rPr>
          <w:noProof/>
        </w:rPr>
        <w:fldChar w:fldCharType="begin"/>
      </w:r>
      <w:r>
        <w:rPr>
          <w:noProof/>
        </w:rPr>
        <w:instrText xml:space="preserve"> PAGEREF _Toc228723634 \h </w:instrText>
      </w:r>
      <w:r>
        <w:rPr>
          <w:noProof/>
        </w:rPr>
      </w:r>
      <w:r>
        <w:rPr>
          <w:noProof/>
        </w:rPr>
        <w:fldChar w:fldCharType="separate"/>
      </w:r>
      <w:r>
        <w:rPr>
          <w:noProof/>
        </w:rPr>
        <w:t>22</w:t>
      </w:r>
      <w:r>
        <w:rPr>
          <w:noProof/>
        </w:rPr>
        <w:fldChar w:fldCharType="end"/>
      </w:r>
    </w:p>
    <w:p w14:paraId="2DD125CF" w14:textId="25C47EC3"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5.6.</w:t>
      </w:r>
      <w:r>
        <w:rPr>
          <w:rFonts w:asciiTheme="minorHAnsi" w:eastAsiaTheme="minorEastAsia" w:hAnsiTheme="minorHAnsi" w:cstheme="minorBidi"/>
          <w:noProof/>
          <w:sz w:val="24"/>
          <w:szCs w:val="24"/>
          <w:lang w:val="en-US"/>
        </w:rPr>
        <w:tab/>
      </w:r>
      <w:r>
        <w:rPr>
          <w:noProof/>
        </w:rPr>
        <w:t>Design Specifications</w:t>
      </w:r>
      <w:r>
        <w:rPr>
          <w:noProof/>
        </w:rPr>
        <w:tab/>
      </w:r>
      <w:r>
        <w:rPr>
          <w:noProof/>
        </w:rPr>
        <w:fldChar w:fldCharType="begin"/>
      </w:r>
      <w:r>
        <w:rPr>
          <w:noProof/>
        </w:rPr>
        <w:instrText xml:space="preserve"> PAGEREF _Toc228723635 \h </w:instrText>
      </w:r>
      <w:r>
        <w:rPr>
          <w:noProof/>
        </w:rPr>
      </w:r>
      <w:r>
        <w:rPr>
          <w:noProof/>
        </w:rPr>
        <w:fldChar w:fldCharType="separate"/>
      </w:r>
      <w:r>
        <w:rPr>
          <w:noProof/>
        </w:rPr>
        <w:t>23</w:t>
      </w:r>
      <w:r>
        <w:rPr>
          <w:noProof/>
        </w:rPr>
        <w:fldChar w:fldCharType="end"/>
      </w:r>
    </w:p>
    <w:p w14:paraId="4BA44DB7" w14:textId="7206A147" w:rsidR="00F40C9D" w:rsidRDefault="00F40C9D">
      <w:pPr>
        <w:pStyle w:val="TOC1"/>
        <w:tabs>
          <w:tab w:val="left" w:pos="440"/>
          <w:tab w:val="right" w:leader="dot" w:pos="9062"/>
        </w:tabs>
        <w:rPr>
          <w:rFonts w:asciiTheme="minorHAnsi" w:eastAsiaTheme="minorEastAsia" w:hAnsiTheme="minorHAnsi" w:cstheme="minorBidi"/>
          <w:noProof/>
          <w:sz w:val="24"/>
          <w:szCs w:val="24"/>
          <w:lang w:val="en-US"/>
        </w:rPr>
      </w:pPr>
      <w:r>
        <w:rPr>
          <w:noProof/>
        </w:rPr>
        <w:t>6.</w:t>
      </w:r>
      <w:r>
        <w:rPr>
          <w:rFonts w:asciiTheme="minorHAnsi" w:eastAsiaTheme="minorEastAsia" w:hAnsiTheme="minorHAnsi" w:cstheme="minorBidi"/>
          <w:noProof/>
          <w:sz w:val="24"/>
          <w:szCs w:val="24"/>
          <w:lang w:val="en-US"/>
        </w:rPr>
        <w:tab/>
      </w:r>
      <w:r>
        <w:rPr>
          <w:noProof/>
        </w:rPr>
        <w:t>Modelling Details</w:t>
      </w:r>
      <w:r>
        <w:rPr>
          <w:noProof/>
        </w:rPr>
        <w:tab/>
      </w:r>
      <w:r>
        <w:rPr>
          <w:noProof/>
        </w:rPr>
        <w:fldChar w:fldCharType="begin"/>
      </w:r>
      <w:r>
        <w:rPr>
          <w:noProof/>
        </w:rPr>
        <w:instrText xml:space="preserve"> PAGEREF _Toc228723636 \h </w:instrText>
      </w:r>
      <w:r>
        <w:rPr>
          <w:noProof/>
        </w:rPr>
      </w:r>
      <w:r>
        <w:rPr>
          <w:noProof/>
        </w:rPr>
        <w:fldChar w:fldCharType="separate"/>
      </w:r>
      <w:r>
        <w:rPr>
          <w:noProof/>
        </w:rPr>
        <w:t>24</w:t>
      </w:r>
      <w:r>
        <w:rPr>
          <w:noProof/>
        </w:rPr>
        <w:fldChar w:fldCharType="end"/>
      </w:r>
    </w:p>
    <w:p w14:paraId="79464550" w14:textId="7DFBC02D"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6.1.</w:t>
      </w:r>
      <w:r>
        <w:rPr>
          <w:rFonts w:asciiTheme="minorHAnsi" w:eastAsiaTheme="minorEastAsia" w:hAnsiTheme="minorHAnsi" w:cstheme="minorBidi"/>
          <w:noProof/>
          <w:sz w:val="24"/>
          <w:szCs w:val="24"/>
          <w:lang w:val="en-US"/>
        </w:rPr>
        <w:tab/>
      </w:r>
      <w:r>
        <w:rPr>
          <w:noProof/>
        </w:rPr>
        <w:t>Details of all the non-structural parts which are excluded from the model</w:t>
      </w:r>
      <w:r>
        <w:rPr>
          <w:noProof/>
        </w:rPr>
        <w:tab/>
      </w:r>
      <w:r>
        <w:rPr>
          <w:noProof/>
        </w:rPr>
        <w:fldChar w:fldCharType="begin"/>
      </w:r>
      <w:r>
        <w:rPr>
          <w:noProof/>
        </w:rPr>
        <w:instrText xml:space="preserve"> PAGEREF _Toc228723637 \h </w:instrText>
      </w:r>
      <w:r>
        <w:rPr>
          <w:noProof/>
        </w:rPr>
      </w:r>
      <w:r>
        <w:rPr>
          <w:noProof/>
        </w:rPr>
        <w:fldChar w:fldCharType="separate"/>
      </w:r>
      <w:r>
        <w:rPr>
          <w:noProof/>
        </w:rPr>
        <w:t>24</w:t>
      </w:r>
      <w:r>
        <w:rPr>
          <w:noProof/>
        </w:rPr>
        <w:fldChar w:fldCharType="end"/>
      </w:r>
    </w:p>
    <w:p w14:paraId="17DDF41E" w14:textId="668CDD4F"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6.2.</w:t>
      </w:r>
      <w:r>
        <w:rPr>
          <w:rFonts w:asciiTheme="minorHAnsi" w:eastAsiaTheme="minorEastAsia" w:hAnsiTheme="minorHAnsi" w:cstheme="minorBidi"/>
          <w:noProof/>
          <w:sz w:val="24"/>
          <w:szCs w:val="24"/>
          <w:lang w:val="en-US"/>
        </w:rPr>
        <w:tab/>
      </w:r>
      <w:r>
        <w:rPr>
          <w:noProof/>
        </w:rPr>
        <w:t>Modelling approach for all structural parts</w:t>
      </w:r>
      <w:r>
        <w:rPr>
          <w:noProof/>
        </w:rPr>
        <w:tab/>
      </w:r>
      <w:r>
        <w:rPr>
          <w:noProof/>
        </w:rPr>
        <w:fldChar w:fldCharType="begin"/>
      </w:r>
      <w:r>
        <w:rPr>
          <w:noProof/>
        </w:rPr>
        <w:instrText xml:space="preserve"> PAGEREF _Toc228723638 \h </w:instrText>
      </w:r>
      <w:r>
        <w:rPr>
          <w:noProof/>
        </w:rPr>
      </w:r>
      <w:r>
        <w:rPr>
          <w:noProof/>
        </w:rPr>
        <w:fldChar w:fldCharType="separate"/>
      </w:r>
      <w:r>
        <w:rPr>
          <w:noProof/>
        </w:rPr>
        <w:t>24</w:t>
      </w:r>
      <w:r>
        <w:rPr>
          <w:noProof/>
        </w:rPr>
        <w:fldChar w:fldCharType="end"/>
      </w:r>
    </w:p>
    <w:p w14:paraId="38EAE5A9" w14:textId="09235973"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6.2.1.</w:t>
      </w:r>
      <w:r>
        <w:rPr>
          <w:rFonts w:asciiTheme="minorHAnsi" w:eastAsiaTheme="minorEastAsia" w:hAnsiTheme="minorHAnsi" w:cstheme="minorBidi"/>
          <w:noProof/>
          <w:sz w:val="24"/>
          <w:szCs w:val="24"/>
          <w:lang w:val="en-US"/>
        </w:rPr>
        <w:tab/>
      </w:r>
      <w:r>
        <w:rPr>
          <w:noProof/>
        </w:rPr>
        <w:t>Simulation Geometry</w:t>
      </w:r>
      <w:r>
        <w:rPr>
          <w:noProof/>
        </w:rPr>
        <w:tab/>
      </w:r>
      <w:r>
        <w:rPr>
          <w:noProof/>
        </w:rPr>
        <w:fldChar w:fldCharType="begin"/>
      </w:r>
      <w:r>
        <w:rPr>
          <w:noProof/>
        </w:rPr>
        <w:instrText xml:space="preserve"> PAGEREF _Toc228723639 \h </w:instrText>
      </w:r>
      <w:r>
        <w:rPr>
          <w:noProof/>
        </w:rPr>
      </w:r>
      <w:r>
        <w:rPr>
          <w:noProof/>
        </w:rPr>
        <w:fldChar w:fldCharType="separate"/>
      </w:r>
      <w:r>
        <w:rPr>
          <w:noProof/>
        </w:rPr>
        <w:t>24</w:t>
      </w:r>
      <w:r>
        <w:rPr>
          <w:noProof/>
        </w:rPr>
        <w:fldChar w:fldCharType="end"/>
      </w:r>
    </w:p>
    <w:p w14:paraId="2679582B" w14:textId="1111B85E"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6.2.2.</w:t>
      </w:r>
      <w:r>
        <w:rPr>
          <w:rFonts w:asciiTheme="minorHAnsi" w:eastAsiaTheme="minorEastAsia" w:hAnsiTheme="minorHAnsi" w:cstheme="minorBidi"/>
          <w:noProof/>
          <w:sz w:val="24"/>
          <w:szCs w:val="24"/>
          <w:lang w:val="en-US"/>
        </w:rPr>
        <w:tab/>
      </w:r>
      <w:r>
        <w:rPr>
          <w:noProof/>
        </w:rPr>
        <w:t>FE Mesh</w:t>
      </w:r>
      <w:r>
        <w:rPr>
          <w:noProof/>
        </w:rPr>
        <w:tab/>
      </w:r>
      <w:r>
        <w:rPr>
          <w:noProof/>
        </w:rPr>
        <w:fldChar w:fldCharType="begin"/>
      </w:r>
      <w:r>
        <w:rPr>
          <w:noProof/>
        </w:rPr>
        <w:instrText xml:space="preserve"> PAGEREF _Toc228723640 \h </w:instrText>
      </w:r>
      <w:r>
        <w:rPr>
          <w:noProof/>
        </w:rPr>
      </w:r>
      <w:r>
        <w:rPr>
          <w:noProof/>
        </w:rPr>
        <w:fldChar w:fldCharType="separate"/>
      </w:r>
      <w:r>
        <w:rPr>
          <w:noProof/>
        </w:rPr>
        <w:t>25</w:t>
      </w:r>
      <w:r>
        <w:rPr>
          <w:noProof/>
        </w:rPr>
        <w:fldChar w:fldCharType="end"/>
      </w:r>
    </w:p>
    <w:p w14:paraId="18381FF2" w14:textId="345447D2"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6.2.3.</w:t>
      </w:r>
      <w:r>
        <w:rPr>
          <w:rFonts w:asciiTheme="minorHAnsi" w:eastAsiaTheme="minorEastAsia" w:hAnsiTheme="minorHAnsi" w:cstheme="minorBidi"/>
          <w:noProof/>
          <w:sz w:val="24"/>
          <w:szCs w:val="24"/>
          <w:lang w:val="en-US"/>
        </w:rPr>
        <w:tab/>
      </w:r>
      <w:r>
        <w:rPr>
          <w:noProof/>
        </w:rPr>
        <w:t>Mesh Quality criteria</w:t>
      </w:r>
      <w:r>
        <w:rPr>
          <w:noProof/>
        </w:rPr>
        <w:tab/>
      </w:r>
      <w:r>
        <w:rPr>
          <w:noProof/>
        </w:rPr>
        <w:fldChar w:fldCharType="begin"/>
      </w:r>
      <w:r>
        <w:rPr>
          <w:noProof/>
        </w:rPr>
        <w:instrText xml:space="preserve"> PAGEREF _Toc228723641 \h </w:instrText>
      </w:r>
      <w:r>
        <w:rPr>
          <w:noProof/>
        </w:rPr>
      </w:r>
      <w:r>
        <w:rPr>
          <w:noProof/>
        </w:rPr>
        <w:fldChar w:fldCharType="separate"/>
      </w:r>
      <w:r>
        <w:rPr>
          <w:noProof/>
        </w:rPr>
        <w:t>27</w:t>
      </w:r>
      <w:r>
        <w:rPr>
          <w:noProof/>
        </w:rPr>
        <w:fldChar w:fldCharType="end"/>
      </w:r>
    </w:p>
    <w:p w14:paraId="3C2E54D7" w14:textId="539E274D"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6.3.</w:t>
      </w:r>
      <w:r>
        <w:rPr>
          <w:rFonts w:asciiTheme="minorHAnsi" w:eastAsiaTheme="minorEastAsia" w:hAnsiTheme="minorHAnsi" w:cstheme="minorBidi"/>
          <w:noProof/>
          <w:sz w:val="24"/>
          <w:szCs w:val="24"/>
          <w:lang w:val="en-US"/>
        </w:rPr>
        <w:tab/>
      </w:r>
      <w:r>
        <w:rPr>
          <w:noProof/>
        </w:rPr>
        <w:t>Modelling approach for bolted joints</w:t>
      </w:r>
      <w:r>
        <w:rPr>
          <w:noProof/>
        </w:rPr>
        <w:tab/>
      </w:r>
      <w:r>
        <w:rPr>
          <w:noProof/>
        </w:rPr>
        <w:fldChar w:fldCharType="begin"/>
      </w:r>
      <w:r>
        <w:rPr>
          <w:noProof/>
        </w:rPr>
        <w:instrText xml:space="preserve"> PAGEREF _Toc228723642 \h </w:instrText>
      </w:r>
      <w:r>
        <w:rPr>
          <w:noProof/>
        </w:rPr>
      </w:r>
      <w:r>
        <w:rPr>
          <w:noProof/>
        </w:rPr>
        <w:fldChar w:fldCharType="separate"/>
      </w:r>
      <w:r>
        <w:rPr>
          <w:noProof/>
        </w:rPr>
        <w:t>29</w:t>
      </w:r>
      <w:r>
        <w:rPr>
          <w:noProof/>
        </w:rPr>
        <w:fldChar w:fldCharType="end"/>
      </w:r>
    </w:p>
    <w:p w14:paraId="58799259" w14:textId="155E0B7A"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6.4.</w:t>
      </w:r>
      <w:r>
        <w:rPr>
          <w:rFonts w:asciiTheme="minorHAnsi" w:eastAsiaTheme="minorEastAsia" w:hAnsiTheme="minorHAnsi" w:cstheme="minorBidi"/>
          <w:noProof/>
          <w:sz w:val="24"/>
          <w:szCs w:val="24"/>
          <w:lang w:val="en-US"/>
        </w:rPr>
        <w:tab/>
      </w:r>
      <w:r>
        <w:rPr>
          <w:noProof/>
        </w:rPr>
        <w:t>Modelling approach for welded joints</w:t>
      </w:r>
      <w:r>
        <w:rPr>
          <w:noProof/>
        </w:rPr>
        <w:tab/>
      </w:r>
      <w:r>
        <w:rPr>
          <w:noProof/>
        </w:rPr>
        <w:fldChar w:fldCharType="begin"/>
      </w:r>
      <w:r>
        <w:rPr>
          <w:noProof/>
        </w:rPr>
        <w:instrText xml:space="preserve"> PAGEREF _Toc228723643 \h </w:instrText>
      </w:r>
      <w:r>
        <w:rPr>
          <w:noProof/>
        </w:rPr>
      </w:r>
      <w:r>
        <w:rPr>
          <w:noProof/>
        </w:rPr>
        <w:fldChar w:fldCharType="separate"/>
      </w:r>
      <w:r>
        <w:rPr>
          <w:noProof/>
        </w:rPr>
        <w:t>30</w:t>
      </w:r>
      <w:r>
        <w:rPr>
          <w:noProof/>
        </w:rPr>
        <w:fldChar w:fldCharType="end"/>
      </w:r>
    </w:p>
    <w:p w14:paraId="4AF03CCB" w14:textId="7BC91191"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6.4.1.</w:t>
      </w:r>
      <w:r>
        <w:rPr>
          <w:rFonts w:asciiTheme="minorHAnsi" w:eastAsiaTheme="minorEastAsia" w:hAnsiTheme="minorHAnsi" w:cstheme="minorBidi"/>
          <w:noProof/>
          <w:sz w:val="24"/>
          <w:szCs w:val="24"/>
          <w:lang w:val="en-US"/>
        </w:rPr>
        <w:tab/>
      </w:r>
      <w:r>
        <w:rPr>
          <w:noProof/>
        </w:rPr>
        <w:t>3D Solid Modelling with Shared Topology and Conforming Mesh (Higher-Fidelity Weld Simulation)</w:t>
      </w:r>
      <w:r>
        <w:rPr>
          <w:noProof/>
        </w:rPr>
        <w:tab/>
      </w:r>
      <w:r>
        <w:rPr>
          <w:noProof/>
        </w:rPr>
        <w:fldChar w:fldCharType="begin"/>
      </w:r>
      <w:r>
        <w:rPr>
          <w:noProof/>
        </w:rPr>
        <w:instrText xml:space="preserve"> PAGEREF _Toc228723644 \h </w:instrText>
      </w:r>
      <w:r>
        <w:rPr>
          <w:noProof/>
        </w:rPr>
      </w:r>
      <w:r>
        <w:rPr>
          <w:noProof/>
        </w:rPr>
        <w:fldChar w:fldCharType="separate"/>
      </w:r>
      <w:r>
        <w:rPr>
          <w:noProof/>
        </w:rPr>
        <w:t>30</w:t>
      </w:r>
      <w:r>
        <w:rPr>
          <w:noProof/>
        </w:rPr>
        <w:fldChar w:fldCharType="end"/>
      </w:r>
    </w:p>
    <w:p w14:paraId="7D591720" w14:textId="6F4F3A6E"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lastRenderedPageBreak/>
        <w:t>6.5.</w:t>
      </w:r>
      <w:r>
        <w:rPr>
          <w:rFonts w:asciiTheme="minorHAnsi" w:eastAsiaTheme="minorEastAsia" w:hAnsiTheme="minorHAnsi" w:cstheme="minorBidi"/>
          <w:noProof/>
          <w:sz w:val="24"/>
          <w:szCs w:val="24"/>
          <w:lang w:val="en-US"/>
        </w:rPr>
        <w:tab/>
      </w:r>
      <w:r>
        <w:rPr>
          <w:noProof/>
        </w:rPr>
        <w:t>Modelling approach for joints</w:t>
      </w:r>
      <w:r>
        <w:rPr>
          <w:noProof/>
        </w:rPr>
        <w:tab/>
      </w:r>
      <w:r>
        <w:rPr>
          <w:noProof/>
        </w:rPr>
        <w:fldChar w:fldCharType="begin"/>
      </w:r>
      <w:r>
        <w:rPr>
          <w:noProof/>
        </w:rPr>
        <w:instrText xml:space="preserve"> PAGEREF _Toc228723645 \h </w:instrText>
      </w:r>
      <w:r>
        <w:rPr>
          <w:noProof/>
        </w:rPr>
      </w:r>
      <w:r>
        <w:rPr>
          <w:noProof/>
        </w:rPr>
        <w:fldChar w:fldCharType="separate"/>
      </w:r>
      <w:r>
        <w:rPr>
          <w:noProof/>
        </w:rPr>
        <w:t>31</w:t>
      </w:r>
      <w:r>
        <w:rPr>
          <w:noProof/>
        </w:rPr>
        <w:fldChar w:fldCharType="end"/>
      </w:r>
    </w:p>
    <w:p w14:paraId="5DD92F98" w14:textId="7EDE6B80"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6.6.</w:t>
      </w:r>
      <w:r>
        <w:rPr>
          <w:rFonts w:asciiTheme="minorHAnsi" w:eastAsiaTheme="minorEastAsia" w:hAnsiTheme="minorHAnsi" w:cstheme="minorBidi"/>
          <w:noProof/>
          <w:sz w:val="24"/>
          <w:szCs w:val="24"/>
          <w:lang w:val="en-US"/>
        </w:rPr>
        <w:tab/>
      </w:r>
      <w:r>
        <w:rPr>
          <w:noProof/>
        </w:rPr>
        <w:t>Modelling approach for gaskets</w:t>
      </w:r>
      <w:r>
        <w:rPr>
          <w:noProof/>
        </w:rPr>
        <w:tab/>
      </w:r>
      <w:r>
        <w:rPr>
          <w:noProof/>
        </w:rPr>
        <w:fldChar w:fldCharType="begin"/>
      </w:r>
      <w:r>
        <w:rPr>
          <w:noProof/>
        </w:rPr>
        <w:instrText xml:space="preserve"> PAGEREF _Toc228723646 \h </w:instrText>
      </w:r>
      <w:r>
        <w:rPr>
          <w:noProof/>
        </w:rPr>
      </w:r>
      <w:r>
        <w:rPr>
          <w:noProof/>
        </w:rPr>
        <w:fldChar w:fldCharType="separate"/>
      </w:r>
      <w:r>
        <w:rPr>
          <w:noProof/>
        </w:rPr>
        <w:t>39</w:t>
      </w:r>
      <w:r>
        <w:rPr>
          <w:noProof/>
        </w:rPr>
        <w:fldChar w:fldCharType="end"/>
      </w:r>
    </w:p>
    <w:p w14:paraId="7003B58E" w14:textId="62F46812"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6.7.</w:t>
      </w:r>
      <w:r>
        <w:rPr>
          <w:rFonts w:asciiTheme="minorHAnsi" w:eastAsiaTheme="minorEastAsia" w:hAnsiTheme="minorHAnsi" w:cstheme="minorBidi"/>
          <w:noProof/>
          <w:sz w:val="24"/>
          <w:szCs w:val="24"/>
          <w:lang w:val="en-US"/>
        </w:rPr>
        <w:tab/>
      </w:r>
      <w:r>
        <w:rPr>
          <w:noProof/>
        </w:rPr>
        <w:t>Modelling approach for interfaces (contacts)</w:t>
      </w:r>
      <w:r>
        <w:rPr>
          <w:noProof/>
        </w:rPr>
        <w:tab/>
      </w:r>
      <w:r>
        <w:rPr>
          <w:noProof/>
        </w:rPr>
        <w:fldChar w:fldCharType="begin"/>
      </w:r>
      <w:r>
        <w:rPr>
          <w:noProof/>
        </w:rPr>
        <w:instrText xml:space="preserve"> PAGEREF _Toc228723647 \h </w:instrText>
      </w:r>
      <w:r>
        <w:rPr>
          <w:noProof/>
        </w:rPr>
      </w:r>
      <w:r>
        <w:rPr>
          <w:noProof/>
        </w:rPr>
        <w:fldChar w:fldCharType="separate"/>
      </w:r>
      <w:r>
        <w:rPr>
          <w:noProof/>
        </w:rPr>
        <w:t>39</w:t>
      </w:r>
      <w:r>
        <w:rPr>
          <w:noProof/>
        </w:rPr>
        <w:fldChar w:fldCharType="end"/>
      </w:r>
    </w:p>
    <w:p w14:paraId="5958F289" w14:textId="7B0B69D4"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6.8.</w:t>
      </w:r>
      <w:r>
        <w:rPr>
          <w:rFonts w:asciiTheme="minorHAnsi" w:eastAsiaTheme="minorEastAsia" w:hAnsiTheme="minorHAnsi" w:cstheme="minorBidi"/>
          <w:noProof/>
          <w:sz w:val="24"/>
          <w:szCs w:val="24"/>
          <w:lang w:val="en-US"/>
        </w:rPr>
        <w:tab/>
      </w:r>
      <w:r>
        <w:rPr>
          <w:noProof/>
        </w:rPr>
        <w:t>Details of materials models selected</w:t>
      </w:r>
      <w:r>
        <w:rPr>
          <w:noProof/>
        </w:rPr>
        <w:tab/>
      </w:r>
      <w:r>
        <w:rPr>
          <w:noProof/>
        </w:rPr>
        <w:fldChar w:fldCharType="begin"/>
      </w:r>
      <w:r>
        <w:rPr>
          <w:noProof/>
        </w:rPr>
        <w:instrText xml:space="preserve"> PAGEREF _Toc228723648 \h </w:instrText>
      </w:r>
      <w:r>
        <w:rPr>
          <w:noProof/>
        </w:rPr>
      </w:r>
      <w:r>
        <w:rPr>
          <w:noProof/>
        </w:rPr>
        <w:fldChar w:fldCharType="separate"/>
      </w:r>
      <w:r>
        <w:rPr>
          <w:noProof/>
        </w:rPr>
        <w:t>39</w:t>
      </w:r>
      <w:r>
        <w:rPr>
          <w:noProof/>
        </w:rPr>
        <w:fldChar w:fldCharType="end"/>
      </w:r>
    </w:p>
    <w:p w14:paraId="445D459D" w14:textId="7C11BA8B" w:rsidR="00F40C9D" w:rsidRDefault="00F40C9D">
      <w:pPr>
        <w:pStyle w:val="TOC1"/>
        <w:tabs>
          <w:tab w:val="left" w:pos="440"/>
          <w:tab w:val="right" w:leader="dot" w:pos="9062"/>
        </w:tabs>
        <w:rPr>
          <w:rFonts w:asciiTheme="minorHAnsi" w:eastAsiaTheme="minorEastAsia" w:hAnsiTheme="minorHAnsi" w:cstheme="minorBidi"/>
          <w:noProof/>
          <w:sz w:val="24"/>
          <w:szCs w:val="24"/>
          <w:lang w:val="en-US"/>
        </w:rPr>
      </w:pPr>
      <w:r>
        <w:rPr>
          <w:noProof/>
        </w:rPr>
        <w:t>7.</w:t>
      </w:r>
      <w:r>
        <w:rPr>
          <w:rFonts w:asciiTheme="minorHAnsi" w:eastAsiaTheme="minorEastAsia" w:hAnsiTheme="minorHAnsi" w:cstheme="minorBidi"/>
          <w:noProof/>
          <w:sz w:val="24"/>
          <w:szCs w:val="24"/>
          <w:lang w:val="en-US"/>
        </w:rPr>
        <w:tab/>
      </w:r>
      <w:r>
        <w:rPr>
          <w:noProof/>
        </w:rPr>
        <w:t>Details of the Loading and BC</w:t>
      </w:r>
      <w:r>
        <w:rPr>
          <w:noProof/>
        </w:rPr>
        <w:tab/>
      </w:r>
      <w:r>
        <w:rPr>
          <w:noProof/>
        </w:rPr>
        <w:fldChar w:fldCharType="begin"/>
      </w:r>
      <w:r>
        <w:rPr>
          <w:noProof/>
        </w:rPr>
        <w:instrText xml:space="preserve"> PAGEREF _Toc228723649 \h </w:instrText>
      </w:r>
      <w:r>
        <w:rPr>
          <w:noProof/>
        </w:rPr>
      </w:r>
      <w:r>
        <w:rPr>
          <w:noProof/>
        </w:rPr>
        <w:fldChar w:fldCharType="separate"/>
      </w:r>
      <w:r>
        <w:rPr>
          <w:noProof/>
        </w:rPr>
        <w:t>40</w:t>
      </w:r>
      <w:r>
        <w:rPr>
          <w:noProof/>
        </w:rPr>
        <w:fldChar w:fldCharType="end"/>
      </w:r>
    </w:p>
    <w:p w14:paraId="49447BB1" w14:textId="4043C880"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7.1.</w:t>
      </w:r>
      <w:r>
        <w:rPr>
          <w:rFonts w:asciiTheme="minorHAnsi" w:eastAsiaTheme="minorEastAsia" w:hAnsiTheme="minorHAnsi" w:cstheme="minorBidi"/>
          <w:noProof/>
          <w:sz w:val="24"/>
          <w:szCs w:val="24"/>
          <w:lang w:val="en-US"/>
        </w:rPr>
        <w:tab/>
      </w:r>
      <w:r>
        <w:rPr>
          <w:noProof/>
        </w:rPr>
        <w:t>Load Case – 1 MBD Analysis</w:t>
      </w:r>
      <w:r>
        <w:rPr>
          <w:noProof/>
        </w:rPr>
        <w:tab/>
      </w:r>
      <w:r>
        <w:rPr>
          <w:noProof/>
        </w:rPr>
        <w:fldChar w:fldCharType="begin"/>
      </w:r>
      <w:r>
        <w:rPr>
          <w:noProof/>
        </w:rPr>
        <w:instrText xml:space="preserve"> PAGEREF _Toc228723650 \h </w:instrText>
      </w:r>
      <w:r>
        <w:rPr>
          <w:noProof/>
        </w:rPr>
      </w:r>
      <w:r>
        <w:rPr>
          <w:noProof/>
        </w:rPr>
        <w:fldChar w:fldCharType="separate"/>
      </w:r>
      <w:r>
        <w:rPr>
          <w:noProof/>
        </w:rPr>
        <w:t>40</w:t>
      </w:r>
      <w:r>
        <w:rPr>
          <w:noProof/>
        </w:rPr>
        <w:fldChar w:fldCharType="end"/>
      </w:r>
    </w:p>
    <w:p w14:paraId="6349FF1A" w14:textId="700BDCEB"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7.1.1.</w:t>
      </w:r>
      <w:r>
        <w:rPr>
          <w:rFonts w:asciiTheme="minorHAnsi" w:eastAsiaTheme="minorEastAsia" w:hAnsiTheme="minorHAnsi" w:cstheme="minorBidi"/>
          <w:noProof/>
          <w:sz w:val="24"/>
          <w:szCs w:val="24"/>
          <w:lang w:val="en-US"/>
        </w:rPr>
        <w:tab/>
      </w:r>
      <w:r>
        <w:rPr>
          <w:noProof/>
        </w:rPr>
        <w:t>MBD Analysis Results</w:t>
      </w:r>
      <w:r>
        <w:rPr>
          <w:noProof/>
        </w:rPr>
        <w:tab/>
      </w:r>
      <w:r>
        <w:rPr>
          <w:noProof/>
        </w:rPr>
        <w:fldChar w:fldCharType="begin"/>
      </w:r>
      <w:r>
        <w:rPr>
          <w:noProof/>
        </w:rPr>
        <w:instrText xml:space="preserve"> PAGEREF _Toc228723651 \h </w:instrText>
      </w:r>
      <w:r>
        <w:rPr>
          <w:noProof/>
        </w:rPr>
      </w:r>
      <w:r>
        <w:rPr>
          <w:noProof/>
        </w:rPr>
        <w:fldChar w:fldCharType="separate"/>
      </w:r>
      <w:r>
        <w:rPr>
          <w:noProof/>
        </w:rPr>
        <w:t>40</w:t>
      </w:r>
      <w:r>
        <w:rPr>
          <w:noProof/>
        </w:rPr>
        <w:fldChar w:fldCharType="end"/>
      </w:r>
    </w:p>
    <w:p w14:paraId="28CC856D" w14:textId="02EB6BCF"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7.2.</w:t>
      </w:r>
      <w:r>
        <w:rPr>
          <w:rFonts w:asciiTheme="minorHAnsi" w:eastAsiaTheme="minorEastAsia" w:hAnsiTheme="minorHAnsi" w:cstheme="minorBidi"/>
          <w:noProof/>
          <w:sz w:val="24"/>
          <w:szCs w:val="24"/>
          <w:lang w:val="en-US"/>
        </w:rPr>
        <w:tab/>
      </w:r>
      <w:r>
        <w:rPr>
          <w:noProof/>
        </w:rPr>
        <w:t>Load Case – 2 Modal Analysis</w:t>
      </w:r>
      <w:r>
        <w:rPr>
          <w:noProof/>
        </w:rPr>
        <w:tab/>
      </w:r>
      <w:r>
        <w:rPr>
          <w:noProof/>
        </w:rPr>
        <w:fldChar w:fldCharType="begin"/>
      </w:r>
      <w:r>
        <w:rPr>
          <w:noProof/>
        </w:rPr>
        <w:instrText xml:space="preserve"> PAGEREF _Toc228723652 \h </w:instrText>
      </w:r>
      <w:r>
        <w:rPr>
          <w:noProof/>
        </w:rPr>
      </w:r>
      <w:r>
        <w:rPr>
          <w:noProof/>
        </w:rPr>
        <w:fldChar w:fldCharType="separate"/>
      </w:r>
      <w:r>
        <w:rPr>
          <w:noProof/>
        </w:rPr>
        <w:t>42</w:t>
      </w:r>
      <w:r>
        <w:rPr>
          <w:noProof/>
        </w:rPr>
        <w:fldChar w:fldCharType="end"/>
      </w:r>
    </w:p>
    <w:p w14:paraId="49277F8A" w14:textId="67BB1C2A"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7.2.1.</w:t>
      </w:r>
      <w:r>
        <w:rPr>
          <w:rFonts w:asciiTheme="minorHAnsi" w:eastAsiaTheme="minorEastAsia" w:hAnsiTheme="minorHAnsi" w:cstheme="minorBidi"/>
          <w:noProof/>
          <w:sz w:val="24"/>
          <w:szCs w:val="24"/>
          <w:lang w:val="en-US"/>
        </w:rPr>
        <w:tab/>
      </w:r>
      <w:r>
        <w:rPr>
          <w:noProof/>
        </w:rPr>
        <w:t>Modal Analysis Methodology</w:t>
      </w:r>
      <w:r>
        <w:rPr>
          <w:noProof/>
        </w:rPr>
        <w:tab/>
      </w:r>
      <w:r>
        <w:rPr>
          <w:noProof/>
        </w:rPr>
        <w:fldChar w:fldCharType="begin"/>
      </w:r>
      <w:r>
        <w:rPr>
          <w:noProof/>
        </w:rPr>
        <w:instrText xml:space="preserve"> PAGEREF _Toc228723653 \h </w:instrText>
      </w:r>
      <w:r>
        <w:rPr>
          <w:noProof/>
        </w:rPr>
      </w:r>
      <w:r>
        <w:rPr>
          <w:noProof/>
        </w:rPr>
        <w:fldChar w:fldCharType="separate"/>
      </w:r>
      <w:r>
        <w:rPr>
          <w:noProof/>
        </w:rPr>
        <w:t>42</w:t>
      </w:r>
      <w:r>
        <w:rPr>
          <w:noProof/>
        </w:rPr>
        <w:fldChar w:fldCharType="end"/>
      </w:r>
    </w:p>
    <w:p w14:paraId="0B549BEA" w14:textId="4342F04E"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7.2.2.</w:t>
      </w:r>
      <w:r>
        <w:rPr>
          <w:rFonts w:asciiTheme="minorHAnsi" w:eastAsiaTheme="minorEastAsia" w:hAnsiTheme="minorHAnsi" w:cstheme="minorBidi"/>
          <w:noProof/>
          <w:sz w:val="24"/>
          <w:szCs w:val="24"/>
          <w:lang w:val="en-US"/>
        </w:rPr>
        <w:tab/>
      </w:r>
      <w:r>
        <w:rPr>
          <w:noProof/>
        </w:rPr>
        <w:t>Modal Analysis Boundary Conditions</w:t>
      </w:r>
      <w:r>
        <w:rPr>
          <w:noProof/>
        </w:rPr>
        <w:tab/>
      </w:r>
      <w:r>
        <w:rPr>
          <w:noProof/>
        </w:rPr>
        <w:fldChar w:fldCharType="begin"/>
      </w:r>
      <w:r>
        <w:rPr>
          <w:noProof/>
        </w:rPr>
        <w:instrText xml:space="preserve"> PAGEREF _Toc228723654 \h </w:instrText>
      </w:r>
      <w:r>
        <w:rPr>
          <w:noProof/>
        </w:rPr>
      </w:r>
      <w:r>
        <w:rPr>
          <w:noProof/>
        </w:rPr>
        <w:fldChar w:fldCharType="separate"/>
      </w:r>
      <w:r>
        <w:rPr>
          <w:noProof/>
        </w:rPr>
        <w:t>43</w:t>
      </w:r>
      <w:r>
        <w:rPr>
          <w:noProof/>
        </w:rPr>
        <w:fldChar w:fldCharType="end"/>
      </w:r>
    </w:p>
    <w:p w14:paraId="47EE1E20" w14:textId="6129EE2D"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7.2.3.</w:t>
      </w:r>
      <w:r>
        <w:rPr>
          <w:rFonts w:asciiTheme="minorHAnsi" w:eastAsiaTheme="minorEastAsia" w:hAnsiTheme="minorHAnsi" w:cstheme="minorBidi"/>
          <w:noProof/>
          <w:sz w:val="24"/>
          <w:szCs w:val="24"/>
          <w:lang w:val="en-US"/>
        </w:rPr>
        <w:tab/>
      </w:r>
      <w:r>
        <w:rPr>
          <w:noProof/>
        </w:rPr>
        <w:t>Modal Analysis Results</w:t>
      </w:r>
      <w:r>
        <w:rPr>
          <w:noProof/>
        </w:rPr>
        <w:tab/>
      </w:r>
      <w:r>
        <w:rPr>
          <w:noProof/>
        </w:rPr>
        <w:fldChar w:fldCharType="begin"/>
      </w:r>
      <w:r>
        <w:rPr>
          <w:noProof/>
        </w:rPr>
        <w:instrText xml:space="preserve"> PAGEREF _Toc228723655 \h </w:instrText>
      </w:r>
      <w:r>
        <w:rPr>
          <w:noProof/>
        </w:rPr>
      </w:r>
      <w:r>
        <w:rPr>
          <w:noProof/>
        </w:rPr>
        <w:fldChar w:fldCharType="separate"/>
      </w:r>
      <w:r>
        <w:rPr>
          <w:noProof/>
        </w:rPr>
        <w:t>43</w:t>
      </w:r>
      <w:r>
        <w:rPr>
          <w:noProof/>
        </w:rPr>
        <w:fldChar w:fldCharType="end"/>
      </w:r>
    </w:p>
    <w:p w14:paraId="15067B5B" w14:textId="2AE2936C"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7.2.4.</w:t>
      </w:r>
      <w:r>
        <w:rPr>
          <w:rFonts w:asciiTheme="minorHAnsi" w:eastAsiaTheme="minorEastAsia" w:hAnsiTheme="minorHAnsi" w:cstheme="minorBidi"/>
          <w:noProof/>
          <w:sz w:val="24"/>
          <w:szCs w:val="24"/>
          <w:lang w:val="en-US"/>
        </w:rPr>
        <w:tab/>
      </w:r>
      <w:r>
        <w:rPr>
          <w:noProof/>
        </w:rPr>
        <w:t>Modal Analysis Conclusions</w:t>
      </w:r>
      <w:r>
        <w:rPr>
          <w:noProof/>
        </w:rPr>
        <w:tab/>
      </w:r>
      <w:r>
        <w:rPr>
          <w:noProof/>
        </w:rPr>
        <w:fldChar w:fldCharType="begin"/>
      </w:r>
      <w:r>
        <w:rPr>
          <w:noProof/>
        </w:rPr>
        <w:instrText xml:space="preserve"> PAGEREF _Toc228723656 \h </w:instrText>
      </w:r>
      <w:r>
        <w:rPr>
          <w:noProof/>
        </w:rPr>
      </w:r>
      <w:r>
        <w:rPr>
          <w:noProof/>
        </w:rPr>
        <w:fldChar w:fldCharType="separate"/>
      </w:r>
      <w:r>
        <w:rPr>
          <w:noProof/>
        </w:rPr>
        <w:t>49</w:t>
      </w:r>
      <w:r>
        <w:rPr>
          <w:noProof/>
        </w:rPr>
        <w:fldChar w:fldCharType="end"/>
      </w:r>
    </w:p>
    <w:p w14:paraId="34B721B5" w14:textId="5F1FCB75"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7.3.</w:t>
      </w:r>
      <w:r>
        <w:rPr>
          <w:rFonts w:asciiTheme="minorHAnsi" w:eastAsiaTheme="minorEastAsia" w:hAnsiTheme="minorHAnsi" w:cstheme="minorBidi"/>
          <w:noProof/>
          <w:sz w:val="24"/>
          <w:szCs w:val="24"/>
          <w:lang w:val="en-US"/>
        </w:rPr>
        <w:tab/>
      </w:r>
      <w:r>
        <w:rPr>
          <w:noProof/>
        </w:rPr>
        <w:t>Load Case - 3 Static Structural Analysis</w:t>
      </w:r>
      <w:r>
        <w:rPr>
          <w:noProof/>
        </w:rPr>
        <w:tab/>
      </w:r>
      <w:r>
        <w:rPr>
          <w:noProof/>
        </w:rPr>
        <w:fldChar w:fldCharType="begin"/>
      </w:r>
      <w:r>
        <w:rPr>
          <w:noProof/>
        </w:rPr>
        <w:instrText xml:space="preserve"> PAGEREF _Toc228723657 \h </w:instrText>
      </w:r>
      <w:r>
        <w:rPr>
          <w:noProof/>
        </w:rPr>
      </w:r>
      <w:r>
        <w:rPr>
          <w:noProof/>
        </w:rPr>
        <w:fldChar w:fldCharType="separate"/>
      </w:r>
      <w:r>
        <w:rPr>
          <w:noProof/>
        </w:rPr>
        <w:t>50</w:t>
      </w:r>
      <w:r>
        <w:rPr>
          <w:noProof/>
        </w:rPr>
        <w:fldChar w:fldCharType="end"/>
      </w:r>
    </w:p>
    <w:p w14:paraId="7094F9D0" w14:textId="18EED754"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7.3.1.</w:t>
      </w:r>
      <w:r>
        <w:rPr>
          <w:rFonts w:asciiTheme="minorHAnsi" w:eastAsiaTheme="minorEastAsia" w:hAnsiTheme="minorHAnsi" w:cstheme="minorBidi"/>
          <w:noProof/>
          <w:sz w:val="24"/>
          <w:szCs w:val="24"/>
          <w:lang w:val="en-US"/>
        </w:rPr>
        <w:tab/>
      </w:r>
      <w:r>
        <w:rPr>
          <w:noProof/>
        </w:rPr>
        <w:t>Static Structural Analysis Boundary Conditions</w:t>
      </w:r>
      <w:r>
        <w:rPr>
          <w:noProof/>
        </w:rPr>
        <w:tab/>
      </w:r>
      <w:r>
        <w:rPr>
          <w:noProof/>
        </w:rPr>
        <w:fldChar w:fldCharType="begin"/>
      </w:r>
      <w:r>
        <w:rPr>
          <w:noProof/>
        </w:rPr>
        <w:instrText xml:space="preserve"> PAGEREF _Toc228723658 \h </w:instrText>
      </w:r>
      <w:r>
        <w:rPr>
          <w:noProof/>
        </w:rPr>
      </w:r>
      <w:r>
        <w:rPr>
          <w:noProof/>
        </w:rPr>
        <w:fldChar w:fldCharType="separate"/>
      </w:r>
      <w:r>
        <w:rPr>
          <w:noProof/>
        </w:rPr>
        <w:t>50</w:t>
      </w:r>
      <w:r>
        <w:rPr>
          <w:noProof/>
        </w:rPr>
        <w:fldChar w:fldCharType="end"/>
      </w:r>
    </w:p>
    <w:p w14:paraId="1E409155" w14:textId="0762DFF7"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7.3.2.</w:t>
      </w:r>
      <w:r>
        <w:rPr>
          <w:rFonts w:asciiTheme="minorHAnsi" w:eastAsiaTheme="minorEastAsia" w:hAnsiTheme="minorHAnsi" w:cstheme="minorBidi"/>
          <w:noProof/>
          <w:sz w:val="24"/>
          <w:szCs w:val="24"/>
          <w:lang w:val="en-US"/>
        </w:rPr>
        <w:tab/>
      </w:r>
      <w:r>
        <w:rPr>
          <w:noProof/>
        </w:rPr>
        <w:t>Static Structural Analysis Loading Conditions</w:t>
      </w:r>
      <w:r>
        <w:rPr>
          <w:noProof/>
        </w:rPr>
        <w:tab/>
      </w:r>
      <w:r>
        <w:rPr>
          <w:noProof/>
        </w:rPr>
        <w:fldChar w:fldCharType="begin"/>
      </w:r>
      <w:r>
        <w:rPr>
          <w:noProof/>
        </w:rPr>
        <w:instrText xml:space="preserve"> PAGEREF _Toc228723659 \h </w:instrText>
      </w:r>
      <w:r>
        <w:rPr>
          <w:noProof/>
        </w:rPr>
      </w:r>
      <w:r>
        <w:rPr>
          <w:noProof/>
        </w:rPr>
        <w:fldChar w:fldCharType="separate"/>
      </w:r>
      <w:r>
        <w:rPr>
          <w:noProof/>
        </w:rPr>
        <w:t>53</w:t>
      </w:r>
      <w:r>
        <w:rPr>
          <w:noProof/>
        </w:rPr>
        <w:fldChar w:fldCharType="end"/>
      </w:r>
    </w:p>
    <w:p w14:paraId="2E142B98" w14:textId="07FFE709"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7.3.3.</w:t>
      </w:r>
      <w:r>
        <w:rPr>
          <w:rFonts w:asciiTheme="minorHAnsi" w:eastAsiaTheme="minorEastAsia" w:hAnsiTheme="minorHAnsi" w:cstheme="minorBidi"/>
          <w:noProof/>
          <w:sz w:val="24"/>
          <w:szCs w:val="24"/>
          <w:lang w:val="en-US"/>
        </w:rPr>
        <w:tab/>
      </w:r>
      <w:r>
        <w:rPr>
          <w:noProof/>
        </w:rPr>
        <w:t>Static Structural Analysis Results</w:t>
      </w:r>
      <w:r>
        <w:rPr>
          <w:noProof/>
        </w:rPr>
        <w:tab/>
      </w:r>
      <w:r>
        <w:rPr>
          <w:noProof/>
        </w:rPr>
        <w:fldChar w:fldCharType="begin"/>
      </w:r>
      <w:r>
        <w:rPr>
          <w:noProof/>
        </w:rPr>
        <w:instrText xml:space="preserve"> PAGEREF _Toc228723660 \h </w:instrText>
      </w:r>
      <w:r>
        <w:rPr>
          <w:noProof/>
        </w:rPr>
      </w:r>
      <w:r>
        <w:rPr>
          <w:noProof/>
        </w:rPr>
        <w:fldChar w:fldCharType="separate"/>
      </w:r>
      <w:r>
        <w:rPr>
          <w:noProof/>
        </w:rPr>
        <w:t>53</w:t>
      </w:r>
      <w:r>
        <w:rPr>
          <w:noProof/>
        </w:rPr>
        <w:fldChar w:fldCharType="end"/>
      </w:r>
    </w:p>
    <w:p w14:paraId="56D92528" w14:textId="13B129FE"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7.3.4.</w:t>
      </w:r>
      <w:r>
        <w:rPr>
          <w:rFonts w:asciiTheme="minorHAnsi" w:eastAsiaTheme="minorEastAsia" w:hAnsiTheme="minorHAnsi" w:cstheme="minorBidi"/>
          <w:noProof/>
          <w:sz w:val="24"/>
          <w:szCs w:val="24"/>
          <w:lang w:val="en-US"/>
        </w:rPr>
        <w:tab/>
      </w:r>
      <w:r>
        <w:rPr>
          <w:noProof/>
        </w:rPr>
        <w:t>Static Structural Analysis Conclusions</w:t>
      </w:r>
      <w:r>
        <w:rPr>
          <w:noProof/>
        </w:rPr>
        <w:tab/>
      </w:r>
      <w:r>
        <w:rPr>
          <w:noProof/>
        </w:rPr>
        <w:fldChar w:fldCharType="begin"/>
      </w:r>
      <w:r>
        <w:rPr>
          <w:noProof/>
        </w:rPr>
        <w:instrText xml:space="preserve"> PAGEREF _Toc228723661 \h </w:instrText>
      </w:r>
      <w:r>
        <w:rPr>
          <w:noProof/>
        </w:rPr>
      </w:r>
      <w:r>
        <w:rPr>
          <w:noProof/>
        </w:rPr>
        <w:fldChar w:fldCharType="separate"/>
      </w:r>
      <w:r>
        <w:rPr>
          <w:noProof/>
        </w:rPr>
        <w:t>68</w:t>
      </w:r>
      <w:r>
        <w:rPr>
          <w:noProof/>
        </w:rPr>
        <w:fldChar w:fldCharType="end"/>
      </w:r>
    </w:p>
    <w:p w14:paraId="63735F8C" w14:textId="5F7D0D51"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7.4.</w:t>
      </w:r>
      <w:r>
        <w:rPr>
          <w:rFonts w:asciiTheme="minorHAnsi" w:eastAsiaTheme="minorEastAsia" w:hAnsiTheme="minorHAnsi" w:cstheme="minorBidi"/>
          <w:noProof/>
          <w:sz w:val="24"/>
          <w:szCs w:val="24"/>
          <w:lang w:val="en-US"/>
        </w:rPr>
        <w:tab/>
      </w:r>
      <w:r>
        <w:rPr>
          <w:noProof/>
        </w:rPr>
        <w:t>Load case - 4 Vibration resistance analysis</w:t>
      </w:r>
      <w:r>
        <w:rPr>
          <w:noProof/>
        </w:rPr>
        <w:tab/>
      </w:r>
      <w:r>
        <w:rPr>
          <w:noProof/>
        </w:rPr>
        <w:fldChar w:fldCharType="begin"/>
      </w:r>
      <w:r>
        <w:rPr>
          <w:noProof/>
        </w:rPr>
        <w:instrText xml:space="preserve"> PAGEREF _Toc228723662 \h </w:instrText>
      </w:r>
      <w:r>
        <w:rPr>
          <w:noProof/>
        </w:rPr>
      </w:r>
      <w:r>
        <w:rPr>
          <w:noProof/>
        </w:rPr>
        <w:fldChar w:fldCharType="separate"/>
      </w:r>
      <w:r>
        <w:rPr>
          <w:noProof/>
        </w:rPr>
        <w:t>68</w:t>
      </w:r>
      <w:r>
        <w:rPr>
          <w:noProof/>
        </w:rPr>
        <w:fldChar w:fldCharType="end"/>
      </w:r>
    </w:p>
    <w:p w14:paraId="5C256CE7" w14:textId="273663BD"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7.4.1.</w:t>
      </w:r>
      <w:r>
        <w:rPr>
          <w:rFonts w:asciiTheme="minorHAnsi" w:eastAsiaTheme="minorEastAsia" w:hAnsiTheme="minorHAnsi" w:cstheme="minorBidi"/>
          <w:noProof/>
          <w:sz w:val="24"/>
          <w:szCs w:val="24"/>
          <w:lang w:val="en-US"/>
        </w:rPr>
        <w:tab/>
      </w:r>
      <w:r>
        <w:rPr>
          <w:noProof/>
        </w:rPr>
        <w:t>Vibration Resistance Analysis Methodology</w:t>
      </w:r>
      <w:r>
        <w:rPr>
          <w:noProof/>
        </w:rPr>
        <w:tab/>
      </w:r>
      <w:r>
        <w:rPr>
          <w:noProof/>
        </w:rPr>
        <w:fldChar w:fldCharType="begin"/>
      </w:r>
      <w:r>
        <w:rPr>
          <w:noProof/>
        </w:rPr>
        <w:instrText xml:space="preserve"> PAGEREF _Toc228723663 \h </w:instrText>
      </w:r>
      <w:r>
        <w:rPr>
          <w:noProof/>
        </w:rPr>
      </w:r>
      <w:r>
        <w:rPr>
          <w:noProof/>
        </w:rPr>
        <w:fldChar w:fldCharType="separate"/>
      </w:r>
      <w:r>
        <w:rPr>
          <w:noProof/>
        </w:rPr>
        <w:t>69</w:t>
      </w:r>
      <w:r>
        <w:rPr>
          <w:noProof/>
        </w:rPr>
        <w:fldChar w:fldCharType="end"/>
      </w:r>
    </w:p>
    <w:p w14:paraId="22CFBB1A" w14:textId="6225C5A8"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7.4.2.</w:t>
      </w:r>
      <w:r>
        <w:rPr>
          <w:rFonts w:asciiTheme="minorHAnsi" w:eastAsiaTheme="minorEastAsia" w:hAnsiTheme="minorHAnsi" w:cstheme="minorBidi"/>
          <w:noProof/>
          <w:sz w:val="24"/>
          <w:szCs w:val="24"/>
          <w:lang w:val="en-US"/>
        </w:rPr>
        <w:tab/>
      </w:r>
      <w:r>
        <w:rPr>
          <w:noProof/>
        </w:rPr>
        <w:t>Vibration Resistance Analysis Boundary Conditions</w:t>
      </w:r>
      <w:r>
        <w:rPr>
          <w:noProof/>
        </w:rPr>
        <w:tab/>
      </w:r>
      <w:r>
        <w:rPr>
          <w:noProof/>
        </w:rPr>
        <w:fldChar w:fldCharType="begin"/>
      </w:r>
      <w:r>
        <w:rPr>
          <w:noProof/>
        </w:rPr>
        <w:instrText xml:space="preserve"> PAGEREF _Toc228723664 \h </w:instrText>
      </w:r>
      <w:r>
        <w:rPr>
          <w:noProof/>
        </w:rPr>
      </w:r>
      <w:r>
        <w:rPr>
          <w:noProof/>
        </w:rPr>
        <w:fldChar w:fldCharType="separate"/>
      </w:r>
      <w:r>
        <w:rPr>
          <w:noProof/>
        </w:rPr>
        <w:t>69</w:t>
      </w:r>
      <w:r>
        <w:rPr>
          <w:noProof/>
        </w:rPr>
        <w:fldChar w:fldCharType="end"/>
      </w:r>
    </w:p>
    <w:p w14:paraId="16499E7A" w14:textId="0A1D9623"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7.4.3.</w:t>
      </w:r>
      <w:r>
        <w:rPr>
          <w:rFonts w:asciiTheme="minorHAnsi" w:eastAsiaTheme="minorEastAsia" w:hAnsiTheme="minorHAnsi" w:cstheme="minorBidi"/>
          <w:noProof/>
          <w:sz w:val="24"/>
          <w:szCs w:val="24"/>
          <w:lang w:val="en-US"/>
        </w:rPr>
        <w:tab/>
      </w:r>
      <w:r>
        <w:rPr>
          <w:noProof/>
        </w:rPr>
        <w:t>Vibration Resistance Analysis Loading Conditions</w:t>
      </w:r>
      <w:r>
        <w:rPr>
          <w:noProof/>
        </w:rPr>
        <w:tab/>
      </w:r>
      <w:r>
        <w:rPr>
          <w:noProof/>
        </w:rPr>
        <w:fldChar w:fldCharType="begin"/>
      </w:r>
      <w:r>
        <w:rPr>
          <w:noProof/>
        </w:rPr>
        <w:instrText xml:space="preserve"> PAGEREF _Toc228723665 \h </w:instrText>
      </w:r>
      <w:r>
        <w:rPr>
          <w:noProof/>
        </w:rPr>
      </w:r>
      <w:r>
        <w:rPr>
          <w:noProof/>
        </w:rPr>
        <w:fldChar w:fldCharType="separate"/>
      </w:r>
      <w:r>
        <w:rPr>
          <w:noProof/>
        </w:rPr>
        <w:t>70</w:t>
      </w:r>
      <w:r>
        <w:rPr>
          <w:noProof/>
        </w:rPr>
        <w:fldChar w:fldCharType="end"/>
      </w:r>
    </w:p>
    <w:p w14:paraId="2151737B" w14:textId="4BC32D63"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t>7.4.3.1.</w:t>
      </w:r>
      <w:r>
        <w:rPr>
          <w:rFonts w:asciiTheme="minorHAnsi" w:eastAsiaTheme="minorEastAsia" w:hAnsiTheme="minorHAnsi" w:cstheme="minorBidi"/>
          <w:noProof/>
          <w:sz w:val="24"/>
          <w:szCs w:val="24"/>
          <w:lang w:val="en-US"/>
        </w:rPr>
        <w:tab/>
      </w:r>
      <w:r>
        <w:rPr>
          <w:noProof/>
        </w:rPr>
        <w:t>Load Case - 3.1 Vibration Resistance Analysis in X- Direction</w:t>
      </w:r>
      <w:r>
        <w:rPr>
          <w:noProof/>
        </w:rPr>
        <w:tab/>
      </w:r>
      <w:r>
        <w:rPr>
          <w:noProof/>
        </w:rPr>
        <w:fldChar w:fldCharType="begin"/>
      </w:r>
      <w:r>
        <w:rPr>
          <w:noProof/>
        </w:rPr>
        <w:instrText xml:space="preserve"> PAGEREF _Toc228723666 \h </w:instrText>
      </w:r>
      <w:r>
        <w:rPr>
          <w:noProof/>
        </w:rPr>
      </w:r>
      <w:r>
        <w:rPr>
          <w:noProof/>
        </w:rPr>
        <w:fldChar w:fldCharType="separate"/>
      </w:r>
      <w:r>
        <w:rPr>
          <w:noProof/>
        </w:rPr>
        <w:t>70</w:t>
      </w:r>
      <w:r>
        <w:rPr>
          <w:noProof/>
        </w:rPr>
        <w:fldChar w:fldCharType="end"/>
      </w:r>
    </w:p>
    <w:p w14:paraId="4CC80243" w14:textId="3AB97555"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t>7.4.3.2.</w:t>
      </w:r>
      <w:r>
        <w:rPr>
          <w:rFonts w:asciiTheme="minorHAnsi" w:eastAsiaTheme="minorEastAsia" w:hAnsiTheme="minorHAnsi" w:cstheme="minorBidi"/>
          <w:noProof/>
          <w:sz w:val="24"/>
          <w:szCs w:val="24"/>
          <w:lang w:val="en-US"/>
        </w:rPr>
        <w:tab/>
      </w:r>
      <w:r>
        <w:rPr>
          <w:noProof/>
        </w:rPr>
        <w:t>Load Case - 3.2 Vibration Resistance Analysis in Y- Direction</w:t>
      </w:r>
      <w:r>
        <w:rPr>
          <w:noProof/>
        </w:rPr>
        <w:tab/>
      </w:r>
      <w:r>
        <w:rPr>
          <w:noProof/>
        </w:rPr>
        <w:fldChar w:fldCharType="begin"/>
      </w:r>
      <w:r>
        <w:rPr>
          <w:noProof/>
        </w:rPr>
        <w:instrText xml:space="preserve"> PAGEREF _Toc228723667 \h </w:instrText>
      </w:r>
      <w:r>
        <w:rPr>
          <w:noProof/>
        </w:rPr>
      </w:r>
      <w:r>
        <w:rPr>
          <w:noProof/>
        </w:rPr>
        <w:fldChar w:fldCharType="separate"/>
      </w:r>
      <w:r>
        <w:rPr>
          <w:noProof/>
        </w:rPr>
        <w:t>72</w:t>
      </w:r>
      <w:r>
        <w:rPr>
          <w:noProof/>
        </w:rPr>
        <w:fldChar w:fldCharType="end"/>
      </w:r>
    </w:p>
    <w:p w14:paraId="300B903E" w14:textId="10628EC7"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t>7.4.3.3.</w:t>
      </w:r>
      <w:r>
        <w:rPr>
          <w:rFonts w:asciiTheme="minorHAnsi" w:eastAsiaTheme="minorEastAsia" w:hAnsiTheme="minorHAnsi" w:cstheme="minorBidi"/>
          <w:noProof/>
          <w:sz w:val="24"/>
          <w:szCs w:val="24"/>
          <w:lang w:val="en-US"/>
        </w:rPr>
        <w:tab/>
      </w:r>
      <w:r>
        <w:rPr>
          <w:noProof/>
        </w:rPr>
        <w:t>Load Case - 3.3 Vibration Resistance Analysis in Z- Direction</w:t>
      </w:r>
      <w:r>
        <w:rPr>
          <w:noProof/>
        </w:rPr>
        <w:tab/>
      </w:r>
      <w:r>
        <w:rPr>
          <w:noProof/>
        </w:rPr>
        <w:fldChar w:fldCharType="begin"/>
      </w:r>
      <w:r>
        <w:rPr>
          <w:noProof/>
        </w:rPr>
        <w:instrText xml:space="preserve"> PAGEREF _Toc228723668 \h </w:instrText>
      </w:r>
      <w:r>
        <w:rPr>
          <w:noProof/>
        </w:rPr>
      </w:r>
      <w:r>
        <w:rPr>
          <w:noProof/>
        </w:rPr>
        <w:fldChar w:fldCharType="separate"/>
      </w:r>
      <w:r>
        <w:rPr>
          <w:noProof/>
        </w:rPr>
        <w:t>73</w:t>
      </w:r>
      <w:r>
        <w:rPr>
          <w:noProof/>
        </w:rPr>
        <w:fldChar w:fldCharType="end"/>
      </w:r>
    </w:p>
    <w:p w14:paraId="46A97470" w14:textId="5F637A44"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7.4.4.</w:t>
      </w:r>
      <w:r>
        <w:rPr>
          <w:rFonts w:asciiTheme="minorHAnsi" w:eastAsiaTheme="minorEastAsia" w:hAnsiTheme="minorHAnsi" w:cstheme="minorBidi"/>
          <w:noProof/>
          <w:sz w:val="24"/>
          <w:szCs w:val="24"/>
          <w:lang w:val="en-US"/>
        </w:rPr>
        <w:tab/>
      </w:r>
      <w:r>
        <w:rPr>
          <w:noProof/>
        </w:rPr>
        <w:t>Vibration Resistance analysis Results</w:t>
      </w:r>
      <w:r>
        <w:rPr>
          <w:noProof/>
        </w:rPr>
        <w:tab/>
      </w:r>
      <w:r>
        <w:rPr>
          <w:noProof/>
        </w:rPr>
        <w:fldChar w:fldCharType="begin"/>
      </w:r>
      <w:r>
        <w:rPr>
          <w:noProof/>
        </w:rPr>
        <w:instrText xml:space="preserve"> PAGEREF _Toc228723669 \h </w:instrText>
      </w:r>
      <w:r>
        <w:rPr>
          <w:noProof/>
        </w:rPr>
      </w:r>
      <w:r>
        <w:rPr>
          <w:noProof/>
        </w:rPr>
        <w:fldChar w:fldCharType="separate"/>
      </w:r>
      <w:r>
        <w:rPr>
          <w:noProof/>
        </w:rPr>
        <w:t>75</w:t>
      </w:r>
      <w:r>
        <w:rPr>
          <w:noProof/>
        </w:rPr>
        <w:fldChar w:fldCharType="end"/>
      </w:r>
    </w:p>
    <w:p w14:paraId="6DE4C553" w14:textId="3CD53364"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t>7.4.4.1.</w:t>
      </w:r>
      <w:r>
        <w:rPr>
          <w:rFonts w:asciiTheme="minorHAnsi" w:eastAsiaTheme="minorEastAsia" w:hAnsiTheme="minorHAnsi" w:cstheme="minorBidi"/>
          <w:noProof/>
          <w:sz w:val="24"/>
          <w:szCs w:val="24"/>
          <w:lang w:val="en-US"/>
        </w:rPr>
        <w:tab/>
      </w:r>
      <w:r>
        <w:rPr>
          <w:noProof/>
        </w:rPr>
        <w:t>Analysis Harmonic In X direction</w:t>
      </w:r>
      <w:r>
        <w:rPr>
          <w:noProof/>
        </w:rPr>
        <w:tab/>
      </w:r>
      <w:r>
        <w:rPr>
          <w:noProof/>
        </w:rPr>
        <w:fldChar w:fldCharType="begin"/>
      </w:r>
      <w:r>
        <w:rPr>
          <w:noProof/>
        </w:rPr>
        <w:instrText xml:space="preserve"> PAGEREF _Toc228723670 \h </w:instrText>
      </w:r>
      <w:r>
        <w:rPr>
          <w:noProof/>
        </w:rPr>
      </w:r>
      <w:r>
        <w:rPr>
          <w:noProof/>
        </w:rPr>
        <w:fldChar w:fldCharType="separate"/>
      </w:r>
      <w:r>
        <w:rPr>
          <w:noProof/>
        </w:rPr>
        <w:t>75</w:t>
      </w:r>
      <w:r>
        <w:rPr>
          <w:noProof/>
        </w:rPr>
        <w:fldChar w:fldCharType="end"/>
      </w:r>
    </w:p>
    <w:p w14:paraId="7C72FCC8" w14:textId="49AD3293"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t>7.4.4.2.</w:t>
      </w:r>
      <w:r>
        <w:rPr>
          <w:rFonts w:asciiTheme="minorHAnsi" w:eastAsiaTheme="minorEastAsia" w:hAnsiTheme="minorHAnsi" w:cstheme="minorBidi"/>
          <w:noProof/>
          <w:sz w:val="24"/>
          <w:szCs w:val="24"/>
          <w:lang w:val="en-US"/>
        </w:rPr>
        <w:tab/>
      </w:r>
      <w:r>
        <w:rPr>
          <w:noProof/>
        </w:rPr>
        <w:t>Analysis Harmonic In Y direction</w:t>
      </w:r>
      <w:r>
        <w:rPr>
          <w:noProof/>
        </w:rPr>
        <w:tab/>
      </w:r>
      <w:r>
        <w:rPr>
          <w:noProof/>
        </w:rPr>
        <w:fldChar w:fldCharType="begin"/>
      </w:r>
      <w:r>
        <w:rPr>
          <w:noProof/>
        </w:rPr>
        <w:instrText xml:space="preserve"> PAGEREF _Toc228723671 \h </w:instrText>
      </w:r>
      <w:r>
        <w:rPr>
          <w:noProof/>
        </w:rPr>
      </w:r>
      <w:r>
        <w:rPr>
          <w:noProof/>
        </w:rPr>
        <w:fldChar w:fldCharType="separate"/>
      </w:r>
      <w:r>
        <w:rPr>
          <w:noProof/>
        </w:rPr>
        <w:t>85</w:t>
      </w:r>
      <w:r>
        <w:rPr>
          <w:noProof/>
        </w:rPr>
        <w:fldChar w:fldCharType="end"/>
      </w:r>
    </w:p>
    <w:p w14:paraId="625879C4" w14:textId="27D1E96C"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t>7.4.4.3.</w:t>
      </w:r>
      <w:r>
        <w:rPr>
          <w:rFonts w:asciiTheme="minorHAnsi" w:eastAsiaTheme="minorEastAsia" w:hAnsiTheme="minorHAnsi" w:cstheme="minorBidi"/>
          <w:noProof/>
          <w:sz w:val="24"/>
          <w:szCs w:val="24"/>
          <w:lang w:val="en-US"/>
        </w:rPr>
        <w:tab/>
      </w:r>
      <w:r>
        <w:rPr>
          <w:noProof/>
        </w:rPr>
        <w:t>Analysis Harmonic In Z direction</w:t>
      </w:r>
      <w:r>
        <w:rPr>
          <w:noProof/>
        </w:rPr>
        <w:tab/>
      </w:r>
      <w:r>
        <w:rPr>
          <w:noProof/>
        </w:rPr>
        <w:fldChar w:fldCharType="begin"/>
      </w:r>
      <w:r>
        <w:rPr>
          <w:noProof/>
        </w:rPr>
        <w:instrText xml:space="preserve"> PAGEREF _Toc228723672 \h </w:instrText>
      </w:r>
      <w:r>
        <w:rPr>
          <w:noProof/>
        </w:rPr>
      </w:r>
      <w:r>
        <w:rPr>
          <w:noProof/>
        </w:rPr>
        <w:fldChar w:fldCharType="separate"/>
      </w:r>
      <w:r>
        <w:rPr>
          <w:noProof/>
        </w:rPr>
        <w:t>94</w:t>
      </w:r>
      <w:r>
        <w:rPr>
          <w:noProof/>
        </w:rPr>
        <w:fldChar w:fldCharType="end"/>
      </w:r>
    </w:p>
    <w:p w14:paraId="774450CE" w14:textId="56A76D81"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7.4.5.</w:t>
      </w:r>
      <w:r>
        <w:rPr>
          <w:rFonts w:asciiTheme="minorHAnsi" w:eastAsiaTheme="minorEastAsia" w:hAnsiTheme="minorHAnsi" w:cstheme="minorBidi"/>
          <w:noProof/>
          <w:sz w:val="24"/>
          <w:szCs w:val="24"/>
          <w:lang w:val="en-US"/>
        </w:rPr>
        <w:tab/>
      </w:r>
      <w:r>
        <w:rPr>
          <w:noProof/>
        </w:rPr>
        <w:t>Harmonic Analysis Conclusions</w:t>
      </w:r>
      <w:r>
        <w:rPr>
          <w:noProof/>
        </w:rPr>
        <w:tab/>
      </w:r>
      <w:r>
        <w:rPr>
          <w:noProof/>
        </w:rPr>
        <w:fldChar w:fldCharType="begin"/>
      </w:r>
      <w:r>
        <w:rPr>
          <w:noProof/>
        </w:rPr>
        <w:instrText xml:space="preserve"> PAGEREF _Toc228723673 \h </w:instrText>
      </w:r>
      <w:r>
        <w:rPr>
          <w:noProof/>
        </w:rPr>
      </w:r>
      <w:r>
        <w:rPr>
          <w:noProof/>
        </w:rPr>
        <w:fldChar w:fldCharType="separate"/>
      </w:r>
      <w:r>
        <w:rPr>
          <w:noProof/>
        </w:rPr>
        <w:t>102</w:t>
      </w:r>
      <w:r>
        <w:rPr>
          <w:noProof/>
        </w:rPr>
        <w:fldChar w:fldCharType="end"/>
      </w:r>
    </w:p>
    <w:p w14:paraId="12DCF1AA" w14:textId="38CD25B2"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7.5.</w:t>
      </w:r>
      <w:r>
        <w:rPr>
          <w:rFonts w:asciiTheme="minorHAnsi" w:eastAsiaTheme="minorEastAsia" w:hAnsiTheme="minorHAnsi" w:cstheme="minorBidi"/>
          <w:noProof/>
          <w:sz w:val="24"/>
          <w:szCs w:val="24"/>
          <w:lang w:val="en-US"/>
        </w:rPr>
        <w:tab/>
      </w:r>
      <w:r>
        <w:rPr>
          <w:noProof/>
        </w:rPr>
        <w:t>Load Case - 5 Shock Analysis - Transient Approach</w:t>
      </w:r>
      <w:r>
        <w:rPr>
          <w:noProof/>
        </w:rPr>
        <w:tab/>
      </w:r>
      <w:r>
        <w:rPr>
          <w:noProof/>
        </w:rPr>
        <w:fldChar w:fldCharType="begin"/>
      </w:r>
      <w:r>
        <w:rPr>
          <w:noProof/>
        </w:rPr>
        <w:instrText xml:space="preserve"> PAGEREF _Toc228723674 \h </w:instrText>
      </w:r>
      <w:r>
        <w:rPr>
          <w:noProof/>
        </w:rPr>
      </w:r>
      <w:r>
        <w:rPr>
          <w:noProof/>
        </w:rPr>
        <w:fldChar w:fldCharType="separate"/>
      </w:r>
      <w:r>
        <w:rPr>
          <w:noProof/>
        </w:rPr>
        <w:t>103</w:t>
      </w:r>
      <w:r>
        <w:rPr>
          <w:noProof/>
        </w:rPr>
        <w:fldChar w:fldCharType="end"/>
      </w:r>
    </w:p>
    <w:p w14:paraId="412FBFEE" w14:textId="7DAEEDF2"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7.5.1.</w:t>
      </w:r>
      <w:r>
        <w:rPr>
          <w:rFonts w:asciiTheme="minorHAnsi" w:eastAsiaTheme="minorEastAsia" w:hAnsiTheme="minorHAnsi" w:cstheme="minorBidi"/>
          <w:noProof/>
          <w:sz w:val="24"/>
          <w:szCs w:val="24"/>
          <w:lang w:val="en-US"/>
        </w:rPr>
        <w:tab/>
      </w:r>
      <w:r>
        <w:rPr>
          <w:noProof/>
        </w:rPr>
        <w:t>Shock Analysis Boundary And Loading Conditions For Transient Analysis</w:t>
      </w:r>
      <w:r>
        <w:rPr>
          <w:noProof/>
        </w:rPr>
        <w:tab/>
      </w:r>
      <w:r>
        <w:rPr>
          <w:noProof/>
        </w:rPr>
        <w:fldChar w:fldCharType="begin"/>
      </w:r>
      <w:r>
        <w:rPr>
          <w:noProof/>
        </w:rPr>
        <w:instrText xml:space="preserve"> PAGEREF _Toc228723675 \h </w:instrText>
      </w:r>
      <w:r>
        <w:rPr>
          <w:noProof/>
        </w:rPr>
      </w:r>
      <w:r>
        <w:rPr>
          <w:noProof/>
        </w:rPr>
        <w:fldChar w:fldCharType="separate"/>
      </w:r>
      <w:r>
        <w:rPr>
          <w:noProof/>
        </w:rPr>
        <w:t>103</w:t>
      </w:r>
      <w:r>
        <w:rPr>
          <w:noProof/>
        </w:rPr>
        <w:fldChar w:fldCharType="end"/>
      </w:r>
    </w:p>
    <w:p w14:paraId="5FE2D7A3" w14:textId="741AC5BA"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7.5.2.</w:t>
      </w:r>
      <w:r>
        <w:rPr>
          <w:rFonts w:asciiTheme="minorHAnsi" w:eastAsiaTheme="minorEastAsia" w:hAnsiTheme="minorHAnsi" w:cstheme="minorBidi"/>
          <w:noProof/>
          <w:sz w:val="24"/>
          <w:szCs w:val="24"/>
          <w:lang w:val="en-US"/>
        </w:rPr>
        <w:tab/>
      </w:r>
      <w:r>
        <w:rPr>
          <w:noProof/>
        </w:rPr>
        <w:t>Shock Pulse Specifications</w:t>
      </w:r>
      <w:r>
        <w:rPr>
          <w:noProof/>
        </w:rPr>
        <w:tab/>
      </w:r>
      <w:r>
        <w:rPr>
          <w:noProof/>
        </w:rPr>
        <w:fldChar w:fldCharType="begin"/>
      </w:r>
      <w:r>
        <w:rPr>
          <w:noProof/>
        </w:rPr>
        <w:instrText xml:space="preserve"> PAGEREF _Toc228723676 \h </w:instrText>
      </w:r>
      <w:r>
        <w:rPr>
          <w:noProof/>
        </w:rPr>
      </w:r>
      <w:r>
        <w:rPr>
          <w:noProof/>
        </w:rPr>
        <w:fldChar w:fldCharType="separate"/>
      </w:r>
      <w:r>
        <w:rPr>
          <w:noProof/>
        </w:rPr>
        <w:t>107</w:t>
      </w:r>
      <w:r>
        <w:rPr>
          <w:noProof/>
        </w:rPr>
        <w:fldChar w:fldCharType="end"/>
      </w:r>
    </w:p>
    <w:p w14:paraId="1C7781AD" w14:textId="6F6E264D"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7.5.3.</w:t>
      </w:r>
      <w:r>
        <w:rPr>
          <w:rFonts w:asciiTheme="minorHAnsi" w:eastAsiaTheme="minorEastAsia" w:hAnsiTheme="minorHAnsi" w:cstheme="minorBidi"/>
          <w:noProof/>
          <w:sz w:val="24"/>
          <w:szCs w:val="24"/>
          <w:lang w:val="en-US"/>
        </w:rPr>
        <w:tab/>
      </w:r>
      <w:r>
        <w:rPr>
          <w:noProof/>
        </w:rPr>
        <w:t>Results of Shock Analysis</w:t>
      </w:r>
      <w:r>
        <w:rPr>
          <w:noProof/>
        </w:rPr>
        <w:tab/>
      </w:r>
      <w:r>
        <w:rPr>
          <w:noProof/>
        </w:rPr>
        <w:fldChar w:fldCharType="begin"/>
      </w:r>
      <w:r>
        <w:rPr>
          <w:noProof/>
        </w:rPr>
        <w:instrText xml:space="preserve"> PAGEREF _Toc228723677 \h </w:instrText>
      </w:r>
      <w:r>
        <w:rPr>
          <w:noProof/>
        </w:rPr>
      </w:r>
      <w:r>
        <w:rPr>
          <w:noProof/>
        </w:rPr>
        <w:fldChar w:fldCharType="separate"/>
      </w:r>
      <w:r>
        <w:rPr>
          <w:noProof/>
        </w:rPr>
        <w:t>108</w:t>
      </w:r>
      <w:r>
        <w:rPr>
          <w:noProof/>
        </w:rPr>
        <w:fldChar w:fldCharType="end"/>
      </w:r>
    </w:p>
    <w:p w14:paraId="2FB68E2F" w14:textId="3E2C48E4"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lastRenderedPageBreak/>
        <w:t>7.5.3.1.</w:t>
      </w:r>
      <w:r>
        <w:rPr>
          <w:rFonts w:asciiTheme="minorHAnsi" w:eastAsiaTheme="minorEastAsia" w:hAnsiTheme="minorHAnsi" w:cstheme="minorBidi"/>
          <w:noProof/>
          <w:sz w:val="24"/>
          <w:szCs w:val="24"/>
          <w:lang w:val="en-US"/>
        </w:rPr>
        <w:tab/>
      </w:r>
      <w:r>
        <w:rPr>
          <w:noProof/>
        </w:rPr>
        <w:t>Analysis Transient in X Direction</w:t>
      </w:r>
      <w:r>
        <w:rPr>
          <w:noProof/>
        </w:rPr>
        <w:tab/>
      </w:r>
      <w:r>
        <w:rPr>
          <w:noProof/>
        </w:rPr>
        <w:fldChar w:fldCharType="begin"/>
      </w:r>
      <w:r>
        <w:rPr>
          <w:noProof/>
        </w:rPr>
        <w:instrText xml:space="preserve"> PAGEREF _Toc228723678 \h </w:instrText>
      </w:r>
      <w:r>
        <w:rPr>
          <w:noProof/>
        </w:rPr>
      </w:r>
      <w:r>
        <w:rPr>
          <w:noProof/>
        </w:rPr>
        <w:fldChar w:fldCharType="separate"/>
      </w:r>
      <w:r>
        <w:rPr>
          <w:noProof/>
        </w:rPr>
        <w:t>108</w:t>
      </w:r>
      <w:r>
        <w:rPr>
          <w:noProof/>
        </w:rPr>
        <w:fldChar w:fldCharType="end"/>
      </w:r>
    </w:p>
    <w:p w14:paraId="09796DBB" w14:textId="2D0D8CD5"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t>7.5.3.2.</w:t>
      </w:r>
      <w:r>
        <w:rPr>
          <w:rFonts w:asciiTheme="minorHAnsi" w:eastAsiaTheme="minorEastAsia" w:hAnsiTheme="minorHAnsi" w:cstheme="minorBidi"/>
          <w:noProof/>
          <w:sz w:val="24"/>
          <w:szCs w:val="24"/>
          <w:lang w:val="en-US"/>
        </w:rPr>
        <w:tab/>
      </w:r>
      <w:r>
        <w:rPr>
          <w:noProof/>
        </w:rPr>
        <w:t>Analysis Transient in Y Direction</w:t>
      </w:r>
      <w:r>
        <w:rPr>
          <w:noProof/>
        </w:rPr>
        <w:tab/>
      </w:r>
      <w:r>
        <w:rPr>
          <w:noProof/>
        </w:rPr>
        <w:fldChar w:fldCharType="begin"/>
      </w:r>
      <w:r>
        <w:rPr>
          <w:noProof/>
        </w:rPr>
        <w:instrText xml:space="preserve"> PAGEREF _Toc228723679 \h </w:instrText>
      </w:r>
      <w:r>
        <w:rPr>
          <w:noProof/>
        </w:rPr>
      </w:r>
      <w:r>
        <w:rPr>
          <w:noProof/>
        </w:rPr>
        <w:fldChar w:fldCharType="separate"/>
      </w:r>
      <w:r>
        <w:rPr>
          <w:noProof/>
        </w:rPr>
        <w:t>122</w:t>
      </w:r>
      <w:r>
        <w:rPr>
          <w:noProof/>
        </w:rPr>
        <w:fldChar w:fldCharType="end"/>
      </w:r>
    </w:p>
    <w:p w14:paraId="12734B72" w14:textId="72428246" w:rsidR="00F40C9D" w:rsidRDefault="00F40C9D">
      <w:pPr>
        <w:pStyle w:val="TOC4"/>
        <w:tabs>
          <w:tab w:val="left" w:pos="1680"/>
          <w:tab w:val="right" w:leader="dot" w:pos="9062"/>
        </w:tabs>
        <w:rPr>
          <w:rFonts w:asciiTheme="minorHAnsi" w:eastAsiaTheme="minorEastAsia" w:hAnsiTheme="minorHAnsi" w:cstheme="minorBidi"/>
          <w:noProof/>
          <w:sz w:val="24"/>
          <w:szCs w:val="24"/>
          <w:lang w:val="en-US"/>
        </w:rPr>
      </w:pPr>
      <w:r>
        <w:rPr>
          <w:noProof/>
        </w:rPr>
        <w:t>7.5.3.3.</w:t>
      </w:r>
      <w:r>
        <w:rPr>
          <w:rFonts w:asciiTheme="minorHAnsi" w:eastAsiaTheme="minorEastAsia" w:hAnsiTheme="minorHAnsi" w:cstheme="minorBidi"/>
          <w:noProof/>
          <w:sz w:val="24"/>
          <w:szCs w:val="24"/>
          <w:lang w:val="en-US"/>
        </w:rPr>
        <w:tab/>
      </w:r>
      <w:r>
        <w:rPr>
          <w:noProof/>
        </w:rPr>
        <w:t>Analysis Transient in Z Direction</w:t>
      </w:r>
      <w:r>
        <w:rPr>
          <w:noProof/>
        </w:rPr>
        <w:tab/>
      </w:r>
      <w:r>
        <w:rPr>
          <w:noProof/>
        </w:rPr>
        <w:fldChar w:fldCharType="begin"/>
      </w:r>
      <w:r>
        <w:rPr>
          <w:noProof/>
        </w:rPr>
        <w:instrText xml:space="preserve"> PAGEREF _Toc228723680 \h </w:instrText>
      </w:r>
      <w:r>
        <w:rPr>
          <w:noProof/>
        </w:rPr>
      </w:r>
      <w:r>
        <w:rPr>
          <w:noProof/>
        </w:rPr>
        <w:fldChar w:fldCharType="separate"/>
      </w:r>
      <w:r>
        <w:rPr>
          <w:noProof/>
        </w:rPr>
        <w:t>136</w:t>
      </w:r>
      <w:r>
        <w:rPr>
          <w:noProof/>
        </w:rPr>
        <w:fldChar w:fldCharType="end"/>
      </w:r>
    </w:p>
    <w:p w14:paraId="6C2203D7" w14:textId="3B7F29D8"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7.5.4.</w:t>
      </w:r>
      <w:r>
        <w:rPr>
          <w:rFonts w:asciiTheme="minorHAnsi" w:eastAsiaTheme="minorEastAsia" w:hAnsiTheme="minorHAnsi" w:cstheme="minorBidi"/>
          <w:noProof/>
          <w:sz w:val="24"/>
          <w:szCs w:val="24"/>
          <w:lang w:val="en-US"/>
        </w:rPr>
        <w:tab/>
      </w:r>
      <w:r>
        <w:rPr>
          <w:noProof/>
        </w:rPr>
        <w:t>Shock Analysis Conclusion</w:t>
      </w:r>
      <w:r>
        <w:rPr>
          <w:noProof/>
        </w:rPr>
        <w:tab/>
      </w:r>
      <w:r>
        <w:rPr>
          <w:noProof/>
        </w:rPr>
        <w:fldChar w:fldCharType="begin"/>
      </w:r>
      <w:r>
        <w:rPr>
          <w:noProof/>
        </w:rPr>
        <w:instrText xml:space="preserve"> PAGEREF _Toc228723681 \h </w:instrText>
      </w:r>
      <w:r>
        <w:rPr>
          <w:noProof/>
        </w:rPr>
      </w:r>
      <w:r>
        <w:rPr>
          <w:noProof/>
        </w:rPr>
        <w:fldChar w:fldCharType="separate"/>
      </w:r>
      <w:r>
        <w:rPr>
          <w:noProof/>
        </w:rPr>
        <w:t>148</w:t>
      </w:r>
      <w:r>
        <w:rPr>
          <w:noProof/>
        </w:rPr>
        <w:fldChar w:fldCharType="end"/>
      </w:r>
    </w:p>
    <w:p w14:paraId="6FFA4E7B" w14:textId="5DECC8A6" w:rsidR="00F40C9D" w:rsidRDefault="00F40C9D">
      <w:pPr>
        <w:pStyle w:val="TOC1"/>
        <w:tabs>
          <w:tab w:val="left" w:pos="440"/>
          <w:tab w:val="right" w:leader="dot" w:pos="9062"/>
        </w:tabs>
        <w:rPr>
          <w:rFonts w:asciiTheme="minorHAnsi" w:eastAsiaTheme="minorEastAsia" w:hAnsiTheme="minorHAnsi" w:cstheme="minorBidi"/>
          <w:noProof/>
          <w:sz w:val="24"/>
          <w:szCs w:val="24"/>
          <w:lang w:val="en-US"/>
        </w:rPr>
      </w:pPr>
      <w:r>
        <w:rPr>
          <w:noProof/>
        </w:rPr>
        <w:t>8.</w:t>
      </w:r>
      <w:r>
        <w:rPr>
          <w:rFonts w:asciiTheme="minorHAnsi" w:eastAsiaTheme="minorEastAsia" w:hAnsiTheme="minorHAnsi" w:cstheme="minorBidi"/>
          <w:noProof/>
          <w:sz w:val="24"/>
          <w:szCs w:val="24"/>
          <w:lang w:val="en-US"/>
        </w:rPr>
        <w:tab/>
      </w:r>
      <w:r>
        <w:rPr>
          <w:noProof/>
        </w:rPr>
        <w:t>CFD Analysis</w:t>
      </w:r>
      <w:r>
        <w:rPr>
          <w:noProof/>
        </w:rPr>
        <w:tab/>
      </w:r>
      <w:r>
        <w:rPr>
          <w:noProof/>
        </w:rPr>
        <w:fldChar w:fldCharType="begin"/>
      </w:r>
      <w:r>
        <w:rPr>
          <w:noProof/>
        </w:rPr>
        <w:instrText xml:space="preserve"> PAGEREF _Toc228723682 \h </w:instrText>
      </w:r>
      <w:r>
        <w:rPr>
          <w:noProof/>
        </w:rPr>
      </w:r>
      <w:r>
        <w:rPr>
          <w:noProof/>
        </w:rPr>
        <w:fldChar w:fldCharType="separate"/>
      </w:r>
      <w:r>
        <w:rPr>
          <w:noProof/>
        </w:rPr>
        <w:t>150</w:t>
      </w:r>
      <w:r>
        <w:rPr>
          <w:noProof/>
        </w:rPr>
        <w:fldChar w:fldCharType="end"/>
      </w:r>
    </w:p>
    <w:p w14:paraId="70A1BCCA" w14:textId="59D121A5"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8.1.</w:t>
      </w:r>
      <w:r>
        <w:rPr>
          <w:rFonts w:asciiTheme="minorHAnsi" w:eastAsiaTheme="minorEastAsia" w:hAnsiTheme="minorHAnsi" w:cstheme="minorBidi"/>
          <w:noProof/>
          <w:sz w:val="24"/>
          <w:szCs w:val="24"/>
          <w:lang w:val="en-US"/>
        </w:rPr>
        <w:tab/>
      </w:r>
      <w:r>
        <w:rPr>
          <w:noProof/>
        </w:rPr>
        <w:t>Introduction</w:t>
      </w:r>
      <w:r>
        <w:rPr>
          <w:noProof/>
        </w:rPr>
        <w:tab/>
      </w:r>
      <w:r>
        <w:rPr>
          <w:noProof/>
        </w:rPr>
        <w:fldChar w:fldCharType="begin"/>
      </w:r>
      <w:r>
        <w:rPr>
          <w:noProof/>
        </w:rPr>
        <w:instrText xml:space="preserve"> PAGEREF _Toc228723683 \h </w:instrText>
      </w:r>
      <w:r>
        <w:rPr>
          <w:noProof/>
        </w:rPr>
      </w:r>
      <w:r>
        <w:rPr>
          <w:noProof/>
        </w:rPr>
        <w:fldChar w:fldCharType="separate"/>
      </w:r>
      <w:r>
        <w:rPr>
          <w:noProof/>
        </w:rPr>
        <w:t>150</w:t>
      </w:r>
      <w:r>
        <w:rPr>
          <w:noProof/>
        </w:rPr>
        <w:fldChar w:fldCharType="end"/>
      </w:r>
    </w:p>
    <w:p w14:paraId="07D4982F" w14:textId="16190FFC"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8.2.</w:t>
      </w:r>
      <w:r>
        <w:rPr>
          <w:rFonts w:asciiTheme="minorHAnsi" w:eastAsiaTheme="minorEastAsia" w:hAnsiTheme="minorHAnsi" w:cstheme="minorBidi"/>
          <w:noProof/>
          <w:sz w:val="24"/>
          <w:szCs w:val="24"/>
          <w:lang w:val="en-US"/>
        </w:rPr>
        <w:tab/>
      </w:r>
      <w:r>
        <w:rPr>
          <w:noProof/>
        </w:rPr>
        <w:t>CFD Analysis Methodology</w:t>
      </w:r>
      <w:r>
        <w:rPr>
          <w:noProof/>
        </w:rPr>
        <w:tab/>
      </w:r>
      <w:r>
        <w:rPr>
          <w:noProof/>
        </w:rPr>
        <w:fldChar w:fldCharType="begin"/>
      </w:r>
      <w:r>
        <w:rPr>
          <w:noProof/>
        </w:rPr>
        <w:instrText xml:space="preserve"> PAGEREF _Toc228723684 \h </w:instrText>
      </w:r>
      <w:r>
        <w:rPr>
          <w:noProof/>
        </w:rPr>
      </w:r>
      <w:r>
        <w:rPr>
          <w:noProof/>
        </w:rPr>
        <w:fldChar w:fldCharType="separate"/>
      </w:r>
      <w:r>
        <w:rPr>
          <w:noProof/>
        </w:rPr>
        <w:t>151</w:t>
      </w:r>
      <w:r>
        <w:rPr>
          <w:noProof/>
        </w:rPr>
        <w:fldChar w:fldCharType="end"/>
      </w:r>
    </w:p>
    <w:p w14:paraId="01DEEDDD" w14:textId="07115FBB"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8.3.</w:t>
      </w:r>
      <w:r>
        <w:rPr>
          <w:rFonts w:asciiTheme="minorHAnsi" w:eastAsiaTheme="minorEastAsia" w:hAnsiTheme="minorHAnsi" w:cstheme="minorBidi"/>
          <w:noProof/>
          <w:sz w:val="24"/>
          <w:szCs w:val="24"/>
          <w:lang w:val="en-US"/>
        </w:rPr>
        <w:tab/>
      </w:r>
      <w:r>
        <w:rPr>
          <w:noProof/>
        </w:rPr>
        <w:t>Assumptions</w:t>
      </w:r>
      <w:r>
        <w:rPr>
          <w:noProof/>
        </w:rPr>
        <w:tab/>
      </w:r>
      <w:r>
        <w:rPr>
          <w:noProof/>
        </w:rPr>
        <w:fldChar w:fldCharType="begin"/>
      </w:r>
      <w:r>
        <w:rPr>
          <w:noProof/>
        </w:rPr>
        <w:instrText xml:space="preserve"> PAGEREF _Toc228723685 \h </w:instrText>
      </w:r>
      <w:r>
        <w:rPr>
          <w:noProof/>
        </w:rPr>
      </w:r>
      <w:r>
        <w:rPr>
          <w:noProof/>
        </w:rPr>
        <w:fldChar w:fldCharType="separate"/>
      </w:r>
      <w:r>
        <w:rPr>
          <w:noProof/>
        </w:rPr>
        <w:t>151</w:t>
      </w:r>
      <w:r>
        <w:rPr>
          <w:noProof/>
        </w:rPr>
        <w:fldChar w:fldCharType="end"/>
      </w:r>
    </w:p>
    <w:p w14:paraId="6057DFE5" w14:textId="46CDC6AD"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8.4.</w:t>
      </w:r>
      <w:r>
        <w:rPr>
          <w:rFonts w:asciiTheme="minorHAnsi" w:eastAsiaTheme="minorEastAsia" w:hAnsiTheme="minorHAnsi" w:cstheme="minorBidi"/>
          <w:noProof/>
          <w:sz w:val="24"/>
          <w:szCs w:val="24"/>
          <w:lang w:val="en-US"/>
        </w:rPr>
        <w:tab/>
      </w:r>
      <w:r>
        <w:rPr>
          <w:noProof/>
        </w:rPr>
        <w:t>CFD Mesh</w:t>
      </w:r>
      <w:r>
        <w:rPr>
          <w:noProof/>
        </w:rPr>
        <w:tab/>
      </w:r>
      <w:r>
        <w:rPr>
          <w:noProof/>
        </w:rPr>
        <w:fldChar w:fldCharType="begin"/>
      </w:r>
      <w:r>
        <w:rPr>
          <w:noProof/>
        </w:rPr>
        <w:instrText xml:space="preserve"> PAGEREF _Toc228723686 \h </w:instrText>
      </w:r>
      <w:r>
        <w:rPr>
          <w:noProof/>
        </w:rPr>
      </w:r>
      <w:r>
        <w:rPr>
          <w:noProof/>
        </w:rPr>
        <w:fldChar w:fldCharType="separate"/>
      </w:r>
      <w:r>
        <w:rPr>
          <w:noProof/>
        </w:rPr>
        <w:t>152</w:t>
      </w:r>
      <w:r>
        <w:rPr>
          <w:noProof/>
        </w:rPr>
        <w:fldChar w:fldCharType="end"/>
      </w:r>
    </w:p>
    <w:p w14:paraId="26353F45" w14:textId="76E3CFA8"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8.5.</w:t>
      </w:r>
      <w:r>
        <w:rPr>
          <w:rFonts w:asciiTheme="minorHAnsi" w:eastAsiaTheme="minorEastAsia" w:hAnsiTheme="minorHAnsi" w:cstheme="minorBidi"/>
          <w:noProof/>
          <w:sz w:val="24"/>
          <w:szCs w:val="24"/>
          <w:lang w:val="en-US"/>
        </w:rPr>
        <w:tab/>
      </w:r>
      <w:r>
        <w:rPr>
          <w:noProof/>
        </w:rPr>
        <w:t>Material Selection</w:t>
      </w:r>
      <w:r>
        <w:rPr>
          <w:noProof/>
        </w:rPr>
        <w:tab/>
      </w:r>
      <w:r>
        <w:rPr>
          <w:noProof/>
        </w:rPr>
        <w:fldChar w:fldCharType="begin"/>
      </w:r>
      <w:r>
        <w:rPr>
          <w:noProof/>
        </w:rPr>
        <w:instrText xml:space="preserve"> PAGEREF _Toc228723687 \h </w:instrText>
      </w:r>
      <w:r>
        <w:rPr>
          <w:noProof/>
        </w:rPr>
      </w:r>
      <w:r>
        <w:rPr>
          <w:noProof/>
        </w:rPr>
        <w:fldChar w:fldCharType="separate"/>
      </w:r>
      <w:r>
        <w:rPr>
          <w:noProof/>
        </w:rPr>
        <w:t>153</w:t>
      </w:r>
      <w:r>
        <w:rPr>
          <w:noProof/>
        </w:rPr>
        <w:fldChar w:fldCharType="end"/>
      </w:r>
    </w:p>
    <w:p w14:paraId="63C8F3D6" w14:textId="1C97AC71"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8.6.</w:t>
      </w:r>
      <w:r>
        <w:rPr>
          <w:rFonts w:asciiTheme="minorHAnsi" w:eastAsiaTheme="minorEastAsia" w:hAnsiTheme="minorHAnsi" w:cstheme="minorBidi"/>
          <w:noProof/>
          <w:sz w:val="24"/>
          <w:szCs w:val="24"/>
          <w:lang w:val="en-US"/>
        </w:rPr>
        <w:tab/>
      </w:r>
      <w:r>
        <w:rPr>
          <w:noProof/>
        </w:rPr>
        <w:t>Turbulent Viscous model</w:t>
      </w:r>
      <w:r>
        <w:rPr>
          <w:noProof/>
        </w:rPr>
        <w:tab/>
      </w:r>
      <w:r>
        <w:rPr>
          <w:noProof/>
        </w:rPr>
        <w:fldChar w:fldCharType="begin"/>
      </w:r>
      <w:r>
        <w:rPr>
          <w:noProof/>
        </w:rPr>
        <w:instrText xml:space="preserve"> PAGEREF _Toc228723688 \h </w:instrText>
      </w:r>
      <w:r>
        <w:rPr>
          <w:noProof/>
        </w:rPr>
      </w:r>
      <w:r>
        <w:rPr>
          <w:noProof/>
        </w:rPr>
        <w:fldChar w:fldCharType="separate"/>
      </w:r>
      <w:r>
        <w:rPr>
          <w:noProof/>
        </w:rPr>
        <w:t>153</w:t>
      </w:r>
      <w:r>
        <w:rPr>
          <w:noProof/>
        </w:rPr>
        <w:fldChar w:fldCharType="end"/>
      </w:r>
    </w:p>
    <w:p w14:paraId="2F3F344E" w14:textId="1F69EB88"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8.7.</w:t>
      </w:r>
      <w:r>
        <w:rPr>
          <w:rFonts w:asciiTheme="minorHAnsi" w:eastAsiaTheme="minorEastAsia" w:hAnsiTheme="minorHAnsi" w:cstheme="minorBidi"/>
          <w:noProof/>
          <w:sz w:val="24"/>
          <w:szCs w:val="24"/>
          <w:lang w:val="en-US"/>
        </w:rPr>
        <w:tab/>
      </w:r>
      <w:r>
        <w:rPr>
          <w:noProof/>
        </w:rPr>
        <w:t>Boundary Conditions</w:t>
      </w:r>
      <w:r>
        <w:rPr>
          <w:noProof/>
        </w:rPr>
        <w:tab/>
      </w:r>
      <w:r>
        <w:rPr>
          <w:noProof/>
        </w:rPr>
        <w:fldChar w:fldCharType="begin"/>
      </w:r>
      <w:r>
        <w:rPr>
          <w:noProof/>
        </w:rPr>
        <w:instrText xml:space="preserve"> PAGEREF _Toc228723689 \h </w:instrText>
      </w:r>
      <w:r>
        <w:rPr>
          <w:noProof/>
        </w:rPr>
      </w:r>
      <w:r>
        <w:rPr>
          <w:noProof/>
        </w:rPr>
        <w:fldChar w:fldCharType="separate"/>
      </w:r>
      <w:r>
        <w:rPr>
          <w:noProof/>
        </w:rPr>
        <w:t>154</w:t>
      </w:r>
      <w:r>
        <w:rPr>
          <w:noProof/>
        </w:rPr>
        <w:fldChar w:fldCharType="end"/>
      </w:r>
    </w:p>
    <w:p w14:paraId="26C66CD4" w14:textId="135A50AE"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8.8.</w:t>
      </w:r>
      <w:r>
        <w:rPr>
          <w:rFonts w:asciiTheme="minorHAnsi" w:eastAsiaTheme="minorEastAsia" w:hAnsiTheme="minorHAnsi" w:cstheme="minorBidi"/>
          <w:noProof/>
          <w:sz w:val="24"/>
          <w:szCs w:val="24"/>
          <w:lang w:val="en-US"/>
        </w:rPr>
        <w:tab/>
      </w:r>
      <w:r>
        <w:rPr>
          <w:noProof/>
        </w:rPr>
        <w:t>Solution Methods</w:t>
      </w:r>
      <w:r>
        <w:rPr>
          <w:noProof/>
        </w:rPr>
        <w:tab/>
      </w:r>
      <w:r>
        <w:rPr>
          <w:noProof/>
        </w:rPr>
        <w:fldChar w:fldCharType="begin"/>
      </w:r>
      <w:r>
        <w:rPr>
          <w:noProof/>
        </w:rPr>
        <w:instrText xml:space="preserve"> PAGEREF _Toc228723690 \h </w:instrText>
      </w:r>
      <w:r>
        <w:rPr>
          <w:noProof/>
        </w:rPr>
      </w:r>
      <w:r>
        <w:rPr>
          <w:noProof/>
        </w:rPr>
        <w:fldChar w:fldCharType="separate"/>
      </w:r>
      <w:r>
        <w:rPr>
          <w:noProof/>
        </w:rPr>
        <w:t>155</w:t>
      </w:r>
      <w:r>
        <w:rPr>
          <w:noProof/>
        </w:rPr>
        <w:fldChar w:fldCharType="end"/>
      </w:r>
    </w:p>
    <w:p w14:paraId="2549C859" w14:textId="4BF28912"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8.8.1.</w:t>
      </w:r>
      <w:r>
        <w:rPr>
          <w:rFonts w:asciiTheme="minorHAnsi" w:eastAsiaTheme="minorEastAsia" w:hAnsiTheme="minorHAnsi" w:cstheme="minorBidi"/>
          <w:noProof/>
          <w:sz w:val="24"/>
          <w:szCs w:val="24"/>
          <w:lang w:val="en-US"/>
        </w:rPr>
        <w:tab/>
      </w:r>
      <w:r>
        <w:rPr>
          <w:noProof/>
        </w:rPr>
        <w:t>Convergence criteria</w:t>
      </w:r>
      <w:r>
        <w:rPr>
          <w:noProof/>
        </w:rPr>
        <w:tab/>
      </w:r>
      <w:r>
        <w:rPr>
          <w:noProof/>
        </w:rPr>
        <w:fldChar w:fldCharType="begin"/>
      </w:r>
      <w:r>
        <w:rPr>
          <w:noProof/>
        </w:rPr>
        <w:instrText xml:space="preserve"> PAGEREF _Toc228723691 \h </w:instrText>
      </w:r>
      <w:r>
        <w:rPr>
          <w:noProof/>
        </w:rPr>
      </w:r>
      <w:r>
        <w:rPr>
          <w:noProof/>
        </w:rPr>
        <w:fldChar w:fldCharType="separate"/>
      </w:r>
      <w:r>
        <w:rPr>
          <w:noProof/>
        </w:rPr>
        <w:t>155</w:t>
      </w:r>
      <w:r>
        <w:rPr>
          <w:noProof/>
        </w:rPr>
        <w:fldChar w:fldCharType="end"/>
      </w:r>
    </w:p>
    <w:p w14:paraId="1A97D52D" w14:textId="25F94977"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8.9.</w:t>
      </w:r>
      <w:r>
        <w:rPr>
          <w:rFonts w:asciiTheme="minorHAnsi" w:eastAsiaTheme="minorEastAsia" w:hAnsiTheme="minorHAnsi" w:cstheme="minorBidi"/>
          <w:noProof/>
          <w:sz w:val="24"/>
          <w:szCs w:val="24"/>
          <w:lang w:val="en-US"/>
        </w:rPr>
        <w:tab/>
      </w:r>
      <w:r>
        <w:rPr>
          <w:noProof/>
        </w:rPr>
        <w:t>Results</w:t>
      </w:r>
      <w:r>
        <w:rPr>
          <w:noProof/>
        </w:rPr>
        <w:tab/>
      </w:r>
      <w:r>
        <w:rPr>
          <w:noProof/>
        </w:rPr>
        <w:fldChar w:fldCharType="begin"/>
      </w:r>
      <w:r>
        <w:rPr>
          <w:noProof/>
        </w:rPr>
        <w:instrText xml:space="preserve"> PAGEREF _Toc228723692 \h </w:instrText>
      </w:r>
      <w:r>
        <w:rPr>
          <w:noProof/>
        </w:rPr>
      </w:r>
      <w:r>
        <w:rPr>
          <w:noProof/>
        </w:rPr>
        <w:fldChar w:fldCharType="separate"/>
      </w:r>
      <w:r>
        <w:rPr>
          <w:noProof/>
        </w:rPr>
        <w:t>156</w:t>
      </w:r>
      <w:r>
        <w:rPr>
          <w:noProof/>
        </w:rPr>
        <w:fldChar w:fldCharType="end"/>
      </w:r>
    </w:p>
    <w:p w14:paraId="4DD9E6D4" w14:textId="51A6D810"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8.9.1.</w:t>
      </w:r>
      <w:r>
        <w:rPr>
          <w:rFonts w:asciiTheme="minorHAnsi" w:eastAsiaTheme="minorEastAsia" w:hAnsiTheme="minorHAnsi" w:cstheme="minorBidi"/>
          <w:noProof/>
          <w:sz w:val="24"/>
          <w:szCs w:val="24"/>
          <w:lang w:val="en-US"/>
        </w:rPr>
        <w:tab/>
      </w:r>
      <w:r>
        <w:rPr>
          <w:noProof/>
        </w:rPr>
        <w:t>Y+ Plot</w:t>
      </w:r>
      <w:r>
        <w:rPr>
          <w:noProof/>
        </w:rPr>
        <w:tab/>
      </w:r>
      <w:r>
        <w:rPr>
          <w:noProof/>
        </w:rPr>
        <w:fldChar w:fldCharType="begin"/>
      </w:r>
      <w:r>
        <w:rPr>
          <w:noProof/>
        </w:rPr>
        <w:instrText xml:space="preserve"> PAGEREF _Toc228723693 \h </w:instrText>
      </w:r>
      <w:r>
        <w:rPr>
          <w:noProof/>
        </w:rPr>
      </w:r>
      <w:r>
        <w:rPr>
          <w:noProof/>
        </w:rPr>
        <w:fldChar w:fldCharType="separate"/>
      </w:r>
      <w:r>
        <w:rPr>
          <w:noProof/>
        </w:rPr>
        <w:t>156</w:t>
      </w:r>
      <w:r>
        <w:rPr>
          <w:noProof/>
        </w:rPr>
        <w:fldChar w:fldCharType="end"/>
      </w:r>
    </w:p>
    <w:p w14:paraId="3B7937CB" w14:textId="22FA64EE"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8.9.2.</w:t>
      </w:r>
      <w:r>
        <w:rPr>
          <w:rFonts w:asciiTheme="minorHAnsi" w:eastAsiaTheme="minorEastAsia" w:hAnsiTheme="minorHAnsi" w:cstheme="minorBidi"/>
          <w:noProof/>
          <w:sz w:val="24"/>
          <w:szCs w:val="24"/>
          <w:lang w:val="en-US"/>
        </w:rPr>
        <w:tab/>
      </w:r>
      <w:r>
        <w:rPr>
          <w:noProof/>
        </w:rPr>
        <w:t>Velocity distribution</w:t>
      </w:r>
      <w:r>
        <w:rPr>
          <w:noProof/>
        </w:rPr>
        <w:tab/>
      </w:r>
      <w:r>
        <w:rPr>
          <w:noProof/>
        </w:rPr>
        <w:fldChar w:fldCharType="begin"/>
      </w:r>
      <w:r>
        <w:rPr>
          <w:noProof/>
        </w:rPr>
        <w:instrText xml:space="preserve"> PAGEREF _Toc228723694 \h </w:instrText>
      </w:r>
      <w:r>
        <w:rPr>
          <w:noProof/>
        </w:rPr>
      </w:r>
      <w:r>
        <w:rPr>
          <w:noProof/>
        </w:rPr>
        <w:fldChar w:fldCharType="separate"/>
      </w:r>
      <w:r>
        <w:rPr>
          <w:noProof/>
        </w:rPr>
        <w:t>157</w:t>
      </w:r>
      <w:r>
        <w:rPr>
          <w:noProof/>
        </w:rPr>
        <w:fldChar w:fldCharType="end"/>
      </w:r>
    </w:p>
    <w:p w14:paraId="345E4C5A" w14:textId="1B6CAE4A"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8.9.3.</w:t>
      </w:r>
      <w:r>
        <w:rPr>
          <w:rFonts w:asciiTheme="minorHAnsi" w:eastAsiaTheme="minorEastAsia" w:hAnsiTheme="minorHAnsi" w:cstheme="minorBidi"/>
          <w:noProof/>
          <w:sz w:val="24"/>
          <w:szCs w:val="24"/>
          <w:lang w:val="en-US"/>
        </w:rPr>
        <w:tab/>
      </w:r>
      <w:r>
        <w:rPr>
          <w:noProof/>
        </w:rPr>
        <w:t>Pressure distribution</w:t>
      </w:r>
      <w:r>
        <w:rPr>
          <w:noProof/>
        </w:rPr>
        <w:tab/>
      </w:r>
      <w:r>
        <w:rPr>
          <w:noProof/>
        </w:rPr>
        <w:fldChar w:fldCharType="begin"/>
      </w:r>
      <w:r>
        <w:rPr>
          <w:noProof/>
        </w:rPr>
        <w:instrText xml:space="preserve"> PAGEREF _Toc228723695 \h </w:instrText>
      </w:r>
      <w:r>
        <w:rPr>
          <w:noProof/>
        </w:rPr>
      </w:r>
      <w:r>
        <w:rPr>
          <w:noProof/>
        </w:rPr>
        <w:fldChar w:fldCharType="separate"/>
      </w:r>
      <w:r>
        <w:rPr>
          <w:noProof/>
        </w:rPr>
        <w:t>158</w:t>
      </w:r>
      <w:r>
        <w:rPr>
          <w:noProof/>
        </w:rPr>
        <w:fldChar w:fldCharType="end"/>
      </w:r>
    </w:p>
    <w:p w14:paraId="20A3D7DD" w14:textId="12321356"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8.9.4.</w:t>
      </w:r>
      <w:r>
        <w:rPr>
          <w:rFonts w:asciiTheme="minorHAnsi" w:eastAsiaTheme="minorEastAsia" w:hAnsiTheme="minorHAnsi" w:cstheme="minorBidi"/>
          <w:noProof/>
          <w:sz w:val="24"/>
          <w:szCs w:val="24"/>
          <w:lang w:val="en-US"/>
        </w:rPr>
        <w:tab/>
      </w:r>
      <w:r>
        <w:rPr>
          <w:noProof/>
        </w:rPr>
        <w:t>Calculation of valve coefficient</w:t>
      </w:r>
      <w:r>
        <w:rPr>
          <w:noProof/>
        </w:rPr>
        <w:tab/>
      </w:r>
      <w:r>
        <w:rPr>
          <w:noProof/>
        </w:rPr>
        <w:fldChar w:fldCharType="begin"/>
      </w:r>
      <w:r>
        <w:rPr>
          <w:noProof/>
        </w:rPr>
        <w:instrText xml:space="preserve"> PAGEREF _Toc228723696 \h </w:instrText>
      </w:r>
      <w:r>
        <w:rPr>
          <w:noProof/>
        </w:rPr>
      </w:r>
      <w:r>
        <w:rPr>
          <w:noProof/>
        </w:rPr>
        <w:fldChar w:fldCharType="separate"/>
      </w:r>
      <w:r>
        <w:rPr>
          <w:noProof/>
        </w:rPr>
        <w:t>158</w:t>
      </w:r>
      <w:r>
        <w:rPr>
          <w:noProof/>
        </w:rPr>
        <w:fldChar w:fldCharType="end"/>
      </w:r>
    </w:p>
    <w:p w14:paraId="489CF17B" w14:textId="312EE990" w:rsidR="00F40C9D" w:rsidRDefault="00F40C9D">
      <w:pPr>
        <w:pStyle w:val="TOC3"/>
        <w:tabs>
          <w:tab w:val="left" w:pos="1200"/>
          <w:tab w:val="right" w:leader="dot" w:pos="9062"/>
        </w:tabs>
        <w:rPr>
          <w:rFonts w:asciiTheme="minorHAnsi" w:eastAsiaTheme="minorEastAsia" w:hAnsiTheme="minorHAnsi" w:cstheme="minorBidi"/>
          <w:noProof/>
          <w:sz w:val="24"/>
          <w:szCs w:val="24"/>
          <w:lang w:val="en-US"/>
        </w:rPr>
      </w:pPr>
      <w:r>
        <w:rPr>
          <w:noProof/>
        </w:rPr>
        <w:t>8.9.5.</w:t>
      </w:r>
      <w:r>
        <w:rPr>
          <w:rFonts w:asciiTheme="minorHAnsi" w:eastAsiaTheme="minorEastAsia" w:hAnsiTheme="minorHAnsi" w:cstheme="minorBidi"/>
          <w:noProof/>
          <w:sz w:val="24"/>
          <w:szCs w:val="24"/>
          <w:lang w:val="en-US"/>
        </w:rPr>
        <w:tab/>
      </w:r>
      <w:r>
        <w:rPr>
          <w:noProof/>
        </w:rPr>
        <w:t>CFD Analysis Conclusions</w:t>
      </w:r>
      <w:r>
        <w:rPr>
          <w:noProof/>
        </w:rPr>
        <w:tab/>
      </w:r>
      <w:r>
        <w:rPr>
          <w:noProof/>
        </w:rPr>
        <w:fldChar w:fldCharType="begin"/>
      </w:r>
      <w:r>
        <w:rPr>
          <w:noProof/>
        </w:rPr>
        <w:instrText xml:space="preserve"> PAGEREF _Toc228723697 \h </w:instrText>
      </w:r>
      <w:r>
        <w:rPr>
          <w:noProof/>
        </w:rPr>
      </w:r>
      <w:r>
        <w:rPr>
          <w:noProof/>
        </w:rPr>
        <w:fldChar w:fldCharType="separate"/>
      </w:r>
      <w:r>
        <w:rPr>
          <w:noProof/>
        </w:rPr>
        <w:t>159</w:t>
      </w:r>
      <w:r>
        <w:rPr>
          <w:noProof/>
        </w:rPr>
        <w:fldChar w:fldCharType="end"/>
      </w:r>
    </w:p>
    <w:p w14:paraId="47E8DE5D" w14:textId="2A7A8891" w:rsidR="00F40C9D" w:rsidRDefault="00F40C9D">
      <w:pPr>
        <w:pStyle w:val="TOC1"/>
        <w:tabs>
          <w:tab w:val="left" w:pos="440"/>
          <w:tab w:val="right" w:leader="dot" w:pos="9062"/>
        </w:tabs>
        <w:rPr>
          <w:rFonts w:asciiTheme="minorHAnsi" w:eastAsiaTheme="minorEastAsia" w:hAnsiTheme="minorHAnsi" w:cstheme="minorBidi"/>
          <w:noProof/>
          <w:sz w:val="24"/>
          <w:szCs w:val="24"/>
          <w:lang w:val="en-US"/>
        </w:rPr>
      </w:pPr>
      <w:r>
        <w:rPr>
          <w:noProof/>
        </w:rPr>
        <w:t>9.</w:t>
      </w:r>
      <w:r>
        <w:rPr>
          <w:rFonts w:asciiTheme="minorHAnsi" w:eastAsiaTheme="minorEastAsia" w:hAnsiTheme="minorHAnsi" w:cstheme="minorBidi"/>
          <w:noProof/>
          <w:sz w:val="24"/>
          <w:szCs w:val="24"/>
          <w:lang w:val="en-US"/>
        </w:rPr>
        <w:tab/>
      </w:r>
      <w:r>
        <w:rPr>
          <w:noProof/>
        </w:rPr>
        <w:t>Material Properties</w:t>
      </w:r>
      <w:r>
        <w:rPr>
          <w:noProof/>
        </w:rPr>
        <w:tab/>
      </w:r>
      <w:r>
        <w:rPr>
          <w:noProof/>
        </w:rPr>
        <w:fldChar w:fldCharType="begin"/>
      </w:r>
      <w:r>
        <w:rPr>
          <w:noProof/>
        </w:rPr>
        <w:instrText xml:space="preserve"> PAGEREF _Toc228723698 \h </w:instrText>
      </w:r>
      <w:r>
        <w:rPr>
          <w:noProof/>
        </w:rPr>
      </w:r>
      <w:r>
        <w:rPr>
          <w:noProof/>
        </w:rPr>
        <w:fldChar w:fldCharType="separate"/>
      </w:r>
      <w:r>
        <w:rPr>
          <w:noProof/>
        </w:rPr>
        <w:t>160</w:t>
      </w:r>
      <w:r>
        <w:rPr>
          <w:noProof/>
        </w:rPr>
        <w:fldChar w:fldCharType="end"/>
      </w:r>
    </w:p>
    <w:p w14:paraId="4BA77817" w14:textId="5C31E014" w:rsidR="00F40C9D" w:rsidRDefault="00F40C9D">
      <w:pPr>
        <w:pStyle w:val="TOC1"/>
        <w:tabs>
          <w:tab w:val="left" w:pos="660"/>
          <w:tab w:val="right" w:leader="dot" w:pos="9062"/>
        </w:tabs>
        <w:rPr>
          <w:rFonts w:asciiTheme="minorHAnsi" w:eastAsiaTheme="minorEastAsia" w:hAnsiTheme="minorHAnsi" w:cstheme="minorBidi"/>
          <w:noProof/>
          <w:sz w:val="24"/>
          <w:szCs w:val="24"/>
          <w:lang w:val="en-US"/>
        </w:rPr>
      </w:pPr>
      <w:r>
        <w:rPr>
          <w:noProof/>
        </w:rPr>
        <w:t>10.</w:t>
      </w:r>
      <w:r>
        <w:rPr>
          <w:rFonts w:asciiTheme="minorHAnsi" w:eastAsiaTheme="minorEastAsia" w:hAnsiTheme="minorHAnsi" w:cstheme="minorBidi"/>
          <w:noProof/>
          <w:sz w:val="24"/>
          <w:szCs w:val="24"/>
          <w:lang w:val="en-US"/>
        </w:rPr>
        <w:tab/>
      </w:r>
      <w:r>
        <w:rPr>
          <w:noProof/>
        </w:rPr>
        <w:t>Design calculations of the Valve</w:t>
      </w:r>
      <w:r>
        <w:rPr>
          <w:noProof/>
        </w:rPr>
        <w:tab/>
      </w:r>
      <w:r>
        <w:rPr>
          <w:noProof/>
        </w:rPr>
        <w:fldChar w:fldCharType="begin"/>
      </w:r>
      <w:r>
        <w:rPr>
          <w:noProof/>
        </w:rPr>
        <w:instrText xml:space="preserve"> PAGEREF _Toc228723699 \h </w:instrText>
      </w:r>
      <w:r>
        <w:rPr>
          <w:noProof/>
        </w:rPr>
      </w:r>
      <w:r>
        <w:rPr>
          <w:noProof/>
        </w:rPr>
        <w:fldChar w:fldCharType="separate"/>
      </w:r>
      <w:r>
        <w:rPr>
          <w:noProof/>
        </w:rPr>
        <w:t>161</w:t>
      </w:r>
      <w:r>
        <w:rPr>
          <w:noProof/>
        </w:rPr>
        <w:fldChar w:fldCharType="end"/>
      </w:r>
    </w:p>
    <w:p w14:paraId="72B6F02E" w14:textId="22B0AE88"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10.1.</w:t>
      </w:r>
      <w:r>
        <w:rPr>
          <w:rFonts w:asciiTheme="minorHAnsi" w:eastAsiaTheme="minorEastAsia" w:hAnsiTheme="minorHAnsi" w:cstheme="minorBidi"/>
          <w:noProof/>
          <w:sz w:val="24"/>
          <w:szCs w:val="24"/>
          <w:lang w:val="en-US"/>
        </w:rPr>
        <w:tab/>
      </w:r>
      <w:r>
        <w:rPr>
          <w:noProof/>
        </w:rPr>
        <w:t>Pressure Rating of the Valve</w:t>
      </w:r>
      <w:r>
        <w:rPr>
          <w:noProof/>
        </w:rPr>
        <w:tab/>
      </w:r>
      <w:r>
        <w:rPr>
          <w:noProof/>
        </w:rPr>
        <w:fldChar w:fldCharType="begin"/>
      </w:r>
      <w:r>
        <w:rPr>
          <w:noProof/>
        </w:rPr>
        <w:instrText xml:space="preserve"> PAGEREF _Toc228723700 \h </w:instrText>
      </w:r>
      <w:r>
        <w:rPr>
          <w:noProof/>
        </w:rPr>
      </w:r>
      <w:r>
        <w:rPr>
          <w:noProof/>
        </w:rPr>
        <w:fldChar w:fldCharType="separate"/>
      </w:r>
      <w:r>
        <w:rPr>
          <w:noProof/>
        </w:rPr>
        <w:t>161</w:t>
      </w:r>
      <w:r>
        <w:rPr>
          <w:noProof/>
        </w:rPr>
        <w:fldChar w:fldCharType="end"/>
      </w:r>
    </w:p>
    <w:p w14:paraId="6F290F24" w14:textId="5F1194FF"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10.2.</w:t>
      </w:r>
      <w:r>
        <w:rPr>
          <w:rFonts w:asciiTheme="minorHAnsi" w:eastAsiaTheme="minorEastAsia" w:hAnsiTheme="minorHAnsi" w:cstheme="minorBidi"/>
          <w:noProof/>
          <w:sz w:val="24"/>
          <w:szCs w:val="24"/>
          <w:lang w:val="en-US"/>
        </w:rPr>
        <w:tab/>
      </w:r>
      <w:r>
        <w:rPr>
          <w:noProof/>
        </w:rPr>
        <w:t>Design Validation Valve Wall Thickness Calculations</w:t>
      </w:r>
      <w:r>
        <w:rPr>
          <w:noProof/>
        </w:rPr>
        <w:tab/>
      </w:r>
      <w:r>
        <w:rPr>
          <w:noProof/>
        </w:rPr>
        <w:fldChar w:fldCharType="begin"/>
      </w:r>
      <w:r>
        <w:rPr>
          <w:noProof/>
        </w:rPr>
        <w:instrText xml:space="preserve"> PAGEREF _Toc228723701 \h </w:instrText>
      </w:r>
      <w:r>
        <w:rPr>
          <w:noProof/>
        </w:rPr>
      </w:r>
      <w:r>
        <w:rPr>
          <w:noProof/>
        </w:rPr>
        <w:fldChar w:fldCharType="separate"/>
      </w:r>
      <w:r>
        <w:rPr>
          <w:noProof/>
        </w:rPr>
        <w:t>161</w:t>
      </w:r>
      <w:r>
        <w:rPr>
          <w:noProof/>
        </w:rPr>
        <w:fldChar w:fldCharType="end"/>
      </w:r>
    </w:p>
    <w:p w14:paraId="1536D0CA" w14:textId="1EF73D25"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10.3.</w:t>
      </w:r>
      <w:r>
        <w:rPr>
          <w:rFonts w:asciiTheme="minorHAnsi" w:eastAsiaTheme="minorEastAsia" w:hAnsiTheme="minorHAnsi" w:cstheme="minorBidi"/>
          <w:noProof/>
          <w:sz w:val="24"/>
          <w:szCs w:val="24"/>
          <w:lang w:val="en-US"/>
        </w:rPr>
        <w:tab/>
      </w:r>
      <w:r>
        <w:rPr>
          <w:noProof/>
        </w:rPr>
        <w:t>Design Validation of the Union Bolted Joint and (Body- Bonnet) Flange</w:t>
      </w:r>
      <w:r>
        <w:rPr>
          <w:noProof/>
        </w:rPr>
        <w:tab/>
      </w:r>
      <w:r>
        <w:rPr>
          <w:noProof/>
        </w:rPr>
        <w:fldChar w:fldCharType="begin"/>
      </w:r>
      <w:r>
        <w:rPr>
          <w:noProof/>
        </w:rPr>
        <w:instrText xml:space="preserve"> PAGEREF _Toc228723702 \h </w:instrText>
      </w:r>
      <w:r>
        <w:rPr>
          <w:noProof/>
        </w:rPr>
      </w:r>
      <w:r>
        <w:rPr>
          <w:noProof/>
        </w:rPr>
        <w:fldChar w:fldCharType="separate"/>
      </w:r>
      <w:r>
        <w:rPr>
          <w:noProof/>
        </w:rPr>
        <w:t>161</w:t>
      </w:r>
      <w:r>
        <w:rPr>
          <w:noProof/>
        </w:rPr>
        <w:fldChar w:fldCharType="end"/>
      </w:r>
    </w:p>
    <w:p w14:paraId="72F4A0D5" w14:textId="0537457D"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10.4.</w:t>
      </w:r>
      <w:r>
        <w:rPr>
          <w:rFonts w:asciiTheme="minorHAnsi" w:eastAsiaTheme="minorEastAsia" w:hAnsiTheme="minorHAnsi" w:cstheme="minorBidi"/>
          <w:noProof/>
          <w:sz w:val="24"/>
          <w:szCs w:val="24"/>
          <w:lang w:val="en-US"/>
        </w:rPr>
        <w:tab/>
      </w:r>
      <w:r>
        <w:rPr>
          <w:noProof/>
        </w:rPr>
        <w:t>Calculation of the Bolt strength and Preload</w:t>
      </w:r>
      <w:r>
        <w:rPr>
          <w:noProof/>
        </w:rPr>
        <w:tab/>
      </w:r>
      <w:r>
        <w:rPr>
          <w:noProof/>
        </w:rPr>
        <w:fldChar w:fldCharType="begin"/>
      </w:r>
      <w:r>
        <w:rPr>
          <w:noProof/>
        </w:rPr>
        <w:instrText xml:space="preserve"> PAGEREF _Toc228723703 \h </w:instrText>
      </w:r>
      <w:r>
        <w:rPr>
          <w:noProof/>
        </w:rPr>
      </w:r>
      <w:r>
        <w:rPr>
          <w:noProof/>
        </w:rPr>
        <w:fldChar w:fldCharType="separate"/>
      </w:r>
      <w:r>
        <w:rPr>
          <w:noProof/>
        </w:rPr>
        <w:t>161</w:t>
      </w:r>
      <w:r>
        <w:rPr>
          <w:noProof/>
        </w:rPr>
        <w:fldChar w:fldCharType="end"/>
      </w:r>
    </w:p>
    <w:p w14:paraId="2DCB0836" w14:textId="0315A431"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10.5.</w:t>
      </w:r>
      <w:r>
        <w:rPr>
          <w:rFonts w:asciiTheme="minorHAnsi" w:eastAsiaTheme="minorEastAsia" w:hAnsiTheme="minorHAnsi" w:cstheme="minorBidi"/>
          <w:noProof/>
          <w:sz w:val="24"/>
          <w:szCs w:val="24"/>
          <w:lang w:val="en-US"/>
        </w:rPr>
        <w:tab/>
      </w:r>
      <w:r>
        <w:rPr>
          <w:noProof/>
        </w:rPr>
        <w:t>Flange moments</w:t>
      </w:r>
      <w:r>
        <w:rPr>
          <w:noProof/>
        </w:rPr>
        <w:tab/>
      </w:r>
      <w:r>
        <w:rPr>
          <w:noProof/>
        </w:rPr>
        <w:fldChar w:fldCharType="begin"/>
      </w:r>
      <w:r>
        <w:rPr>
          <w:noProof/>
        </w:rPr>
        <w:instrText xml:space="preserve"> PAGEREF _Toc228723704 \h </w:instrText>
      </w:r>
      <w:r>
        <w:rPr>
          <w:noProof/>
        </w:rPr>
      </w:r>
      <w:r>
        <w:rPr>
          <w:noProof/>
        </w:rPr>
        <w:fldChar w:fldCharType="separate"/>
      </w:r>
      <w:r>
        <w:rPr>
          <w:noProof/>
        </w:rPr>
        <w:t>161</w:t>
      </w:r>
      <w:r>
        <w:rPr>
          <w:noProof/>
        </w:rPr>
        <w:fldChar w:fldCharType="end"/>
      </w:r>
    </w:p>
    <w:p w14:paraId="6106CAC5" w14:textId="2AB1D3E3"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10.6.</w:t>
      </w:r>
      <w:r>
        <w:rPr>
          <w:rFonts w:asciiTheme="minorHAnsi" w:eastAsiaTheme="minorEastAsia" w:hAnsiTheme="minorHAnsi" w:cstheme="minorBidi"/>
          <w:noProof/>
          <w:sz w:val="24"/>
          <w:szCs w:val="24"/>
          <w:lang w:val="en-US"/>
        </w:rPr>
        <w:tab/>
      </w:r>
      <w:r>
        <w:rPr>
          <w:noProof/>
        </w:rPr>
        <w:t>Effort Required</w:t>
      </w:r>
      <w:r>
        <w:rPr>
          <w:noProof/>
        </w:rPr>
        <w:tab/>
      </w:r>
      <w:r>
        <w:rPr>
          <w:noProof/>
        </w:rPr>
        <w:fldChar w:fldCharType="begin"/>
      </w:r>
      <w:r>
        <w:rPr>
          <w:noProof/>
        </w:rPr>
        <w:instrText xml:space="preserve"> PAGEREF _Toc228723705 \h </w:instrText>
      </w:r>
      <w:r>
        <w:rPr>
          <w:noProof/>
        </w:rPr>
      </w:r>
      <w:r>
        <w:rPr>
          <w:noProof/>
        </w:rPr>
        <w:fldChar w:fldCharType="separate"/>
      </w:r>
      <w:r>
        <w:rPr>
          <w:noProof/>
        </w:rPr>
        <w:t>161</w:t>
      </w:r>
      <w:r>
        <w:rPr>
          <w:noProof/>
        </w:rPr>
        <w:fldChar w:fldCharType="end"/>
      </w:r>
    </w:p>
    <w:p w14:paraId="5C9DC886" w14:textId="27CFBD2B"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10.7.</w:t>
      </w:r>
      <w:r>
        <w:rPr>
          <w:rFonts w:asciiTheme="minorHAnsi" w:eastAsiaTheme="minorEastAsia" w:hAnsiTheme="minorHAnsi" w:cstheme="minorBidi"/>
          <w:noProof/>
          <w:sz w:val="24"/>
          <w:szCs w:val="24"/>
          <w:lang w:val="en-US"/>
        </w:rPr>
        <w:tab/>
      </w:r>
      <w:r>
        <w:rPr>
          <w:noProof/>
        </w:rPr>
        <w:t>End Connection Flange Design</w:t>
      </w:r>
      <w:r>
        <w:rPr>
          <w:noProof/>
        </w:rPr>
        <w:tab/>
      </w:r>
      <w:r>
        <w:rPr>
          <w:noProof/>
        </w:rPr>
        <w:fldChar w:fldCharType="begin"/>
      </w:r>
      <w:r>
        <w:rPr>
          <w:noProof/>
        </w:rPr>
        <w:instrText xml:space="preserve"> PAGEREF _Toc228723706 \h </w:instrText>
      </w:r>
      <w:r>
        <w:rPr>
          <w:noProof/>
        </w:rPr>
      </w:r>
      <w:r>
        <w:rPr>
          <w:noProof/>
        </w:rPr>
        <w:fldChar w:fldCharType="separate"/>
      </w:r>
      <w:r>
        <w:rPr>
          <w:noProof/>
        </w:rPr>
        <w:t>161</w:t>
      </w:r>
      <w:r>
        <w:rPr>
          <w:noProof/>
        </w:rPr>
        <w:fldChar w:fldCharType="end"/>
      </w:r>
    </w:p>
    <w:p w14:paraId="2C22982B" w14:textId="71F2BB06" w:rsidR="00F40C9D" w:rsidRDefault="00F40C9D">
      <w:pPr>
        <w:pStyle w:val="TOC2"/>
        <w:tabs>
          <w:tab w:val="left" w:pos="960"/>
          <w:tab w:val="right" w:leader="dot" w:pos="9062"/>
        </w:tabs>
        <w:rPr>
          <w:rFonts w:asciiTheme="minorHAnsi" w:eastAsiaTheme="minorEastAsia" w:hAnsiTheme="minorHAnsi" w:cstheme="minorBidi"/>
          <w:noProof/>
          <w:sz w:val="24"/>
          <w:szCs w:val="24"/>
          <w:lang w:val="en-US"/>
        </w:rPr>
      </w:pPr>
      <w:r>
        <w:rPr>
          <w:noProof/>
        </w:rPr>
        <w:t>10.8.</w:t>
      </w:r>
      <w:r>
        <w:rPr>
          <w:rFonts w:asciiTheme="minorHAnsi" w:eastAsiaTheme="minorEastAsia" w:hAnsiTheme="minorHAnsi" w:cstheme="minorBidi"/>
          <w:noProof/>
          <w:sz w:val="24"/>
          <w:szCs w:val="24"/>
          <w:lang w:val="en-US"/>
        </w:rPr>
        <w:tab/>
      </w:r>
      <w:r>
        <w:rPr>
          <w:noProof/>
        </w:rPr>
        <w:t>End Connection Flange Design</w:t>
      </w:r>
      <w:r>
        <w:rPr>
          <w:noProof/>
        </w:rPr>
        <w:tab/>
      </w:r>
      <w:r>
        <w:rPr>
          <w:noProof/>
        </w:rPr>
        <w:fldChar w:fldCharType="begin"/>
      </w:r>
      <w:r>
        <w:rPr>
          <w:noProof/>
        </w:rPr>
        <w:instrText xml:space="preserve"> PAGEREF _Toc228723707 \h </w:instrText>
      </w:r>
      <w:r>
        <w:rPr>
          <w:noProof/>
        </w:rPr>
      </w:r>
      <w:r>
        <w:rPr>
          <w:noProof/>
        </w:rPr>
        <w:fldChar w:fldCharType="separate"/>
      </w:r>
      <w:r>
        <w:rPr>
          <w:noProof/>
        </w:rPr>
        <w:t>161</w:t>
      </w:r>
      <w:r>
        <w:rPr>
          <w:noProof/>
        </w:rPr>
        <w:fldChar w:fldCharType="end"/>
      </w:r>
    </w:p>
    <w:p w14:paraId="06C49569" w14:textId="46347B25" w:rsidR="00E11944" w:rsidRDefault="00E11944" w:rsidP="00E11944">
      <w:pPr>
        <w:jc w:val="left"/>
        <w:rPr>
          <w:b/>
          <w:sz w:val="26"/>
        </w:rPr>
      </w:pPr>
      <w:r>
        <w:rPr>
          <w:b/>
          <w:sz w:val="26"/>
        </w:rPr>
        <w:fldChar w:fldCharType="end"/>
      </w:r>
    </w:p>
    <w:p w14:paraId="79638199" w14:textId="3EA495B7" w:rsidR="00E11944" w:rsidRDefault="00E11944">
      <w:pPr>
        <w:jc w:val="left"/>
        <w:rPr>
          <w:b/>
          <w:sz w:val="26"/>
        </w:rPr>
      </w:pPr>
      <w:r>
        <w:rPr>
          <w:b/>
          <w:sz w:val="26"/>
        </w:rPr>
        <w:br w:type="page"/>
      </w:r>
    </w:p>
    <w:p w14:paraId="675F6B73" w14:textId="77777777" w:rsidR="00E11944" w:rsidRDefault="00E11944" w:rsidP="00E11944">
      <w:pPr>
        <w:jc w:val="left"/>
        <w:rPr>
          <w:b/>
          <w:sz w:val="24"/>
        </w:rPr>
      </w:pPr>
      <w:r w:rsidRPr="00E11944">
        <w:rPr>
          <w:b/>
          <w:sz w:val="24"/>
        </w:rPr>
        <w:lastRenderedPageBreak/>
        <w:t>List of Figures</w:t>
      </w:r>
    </w:p>
    <w:p w14:paraId="081DA17A" w14:textId="2F95E4F8" w:rsidR="00F40C9D" w:rsidRDefault="00E11944">
      <w:pPr>
        <w:pStyle w:val="TableofFigures"/>
        <w:tabs>
          <w:tab w:val="right" w:leader="dot" w:pos="9062"/>
        </w:tabs>
        <w:rPr>
          <w:rFonts w:asciiTheme="minorHAnsi" w:eastAsiaTheme="minorEastAsia" w:hAnsiTheme="minorHAnsi" w:cstheme="minorBidi"/>
          <w:noProof/>
          <w:sz w:val="24"/>
          <w:szCs w:val="24"/>
          <w:lang w:val="en-US"/>
        </w:rPr>
      </w:pPr>
      <w:r>
        <w:rPr>
          <w:b/>
          <w:sz w:val="26"/>
        </w:rPr>
        <w:fldChar w:fldCharType="begin"/>
      </w:r>
      <w:r>
        <w:rPr>
          <w:b/>
          <w:sz w:val="26"/>
        </w:rPr>
        <w:instrText xml:space="preserve"> TOC \c "Figure" </w:instrText>
      </w:r>
      <w:r>
        <w:rPr>
          <w:b/>
          <w:sz w:val="26"/>
        </w:rPr>
        <w:fldChar w:fldCharType="separate"/>
      </w:r>
      <w:r w:rsidR="00F40C9D">
        <w:rPr>
          <w:noProof/>
        </w:rPr>
        <w:t>Figure 1 - Equipment Details: CAD Model</w:t>
      </w:r>
      <w:r w:rsidR="00F40C9D">
        <w:rPr>
          <w:noProof/>
        </w:rPr>
        <w:tab/>
      </w:r>
      <w:r w:rsidR="00F40C9D">
        <w:rPr>
          <w:noProof/>
        </w:rPr>
        <w:fldChar w:fldCharType="begin"/>
      </w:r>
      <w:r w:rsidR="00F40C9D">
        <w:rPr>
          <w:noProof/>
        </w:rPr>
        <w:instrText xml:space="preserve"> PAGEREF _Toc228723708 \h </w:instrText>
      </w:r>
      <w:r w:rsidR="00F40C9D">
        <w:rPr>
          <w:noProof/>
        </w:rPr>
      </w:r>
      <w:r w:rsidR="00F40C9D">
        <w:rPr>
          <w:noProof/>
        </w:rPr>
        <w:fldChar w:fldCharType="separate"/>
      </w:r>
      <w:r w:rsidR="00F40C9D">
        <w:rPr>
          <w:noProof/>
        </w:rPr>
        <w:t>14</w:t>
      </w:r>
      <w:r w:rsidR="00F40C9D">
        <w:rPr>
          <w:noProof/>
        </w:rPr>
        <w:fldChar w:fldCharType="end"/>
      </w:r>
    </w:p>
    <w:p w14:paraId="73C86AB5" w14:textId="05FDB51C"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 Equipment Details: CAD Model Section View</w:t>
      </w:r>
      <w:r>
        <w:rPr>
          <w:noProof/>
        </w:rPr>
        <w:tab/>
      </w:r>
      <w:r>
        <w:rPr>
          <w:noProof/>
        </w:rPr>
        <w:fldChar w:fldCharType="begin"/>
      </w:r>
      <w:r>
        <w:rPr>
          <w:noProof/>
        </w:rPr>
        <w:instrText xml:space="preserve"> PAGEREF _Toc228723709 \h </w:instrText>
      </w:r>
      <w:r>
        <w:rPr>
          <w:noProof/>
        </w:rPr>
      </w:r>
      <w:r>
        <w:rPr>
          <w:noProof/>
        </w:rPr>
        <w:fldChar w:fldCharType="separate"/>
      </w:r>
      <w:r>
        <w:rPr>
          <w:noProof/>
        </w:rPr>
        <w:t>15</w:t>
      </w:r>
      <w:r>
        <w:rPr>
          <w:noProof/>
        </w:rPr>
        <w:fldChar w:fldCharType="end"/>
      </w:r>
    </w:p>
    <w:p w14:paraId="6AB29418" w14:textId="0123741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 Fluid Volume</w:t>
      </w:r>
      <w:r>
        <w:rPr>
          <w:noProof/>
        </w:rPr>
        <w:tab/>
      </w:r>
      <w:r>
        <w:rPr>
          <w:noProof/>
        </w:rPr>
        <w:fldChar w:fldCharType="begin"/>
      </w:r>
      <w:r>
        <w:rPr>
          <w:noProof/>
        </w:rPr>
        <w:instrText xml:space="preserve"> PAGEREF _Toc228723710 \h </w:instrText>
      </w:r>
      <w:r>
        <w:rPr>
          <w:noProof/>
        </w:rPr>
      </w:r>
      <w:r>
        <w:rPr>
          <w:noProof/>
        </w:rPr>
        <w:fldChar w:fldCharType="separate"/>
      </w:r>
      <w:r>
        <w:rPr>
          <w:noProof/>
        </w:rPr>
        <w:t>16</w:t>
      </w:r>
      <w:r>
        <w:rPr>
          <w:noProof/>
        </w:rPr>
        <w:fldChar w:fldCharType="end"/>
      </w:r>
    </w:p>
    <w:p w14:paraId="5FE83DC0" w14:textId="6823BF3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 xml:space="preserve">Figure 4 </w:t>
      </w:r>
      <w:r w:rsidRPr="00C57B5B">
        <w:rPr>
          <w:bCs/>
          <w:noProof/>
        </w:rPr>
        <w:t>Item no as Per BOM</w:t>
      </w:r>
      <w:r>
        <w:rPr>
          <w:noProof/>
        </w:rPr>
        <w:tab/>
      </w:r>
      <w:r>
        <w:rPr>
          <w:noProof/>
        </w:rPr>
        <w:fldChar w:fldCharType="begin"/>
      </w:r>
      <w:r>
        <w:rPr>
          <w:noProof/>
        </w:rPr>
        <w:instrText xml:space="preserve"> PAGEREF _Toc228723711 \h </w:instrText>
      </w:r>
      <w:r>
        <w:rPr>
          <w:noProof/>
        </w:rPr>
      </w:r>
      <w:r>
        <w:rPr>
          <w:noProof/>
        </w:rPr>
        <w:fldChar w:fldCharType="separate"/>
      </w:r>
      <w:r>
        <w:rPr>
          <w:noProof/>
        </w:rPr>
        <w:t>17</w:t>
      </w:r>
      <w:r>
        <w:rPr>
          <w:noProof/>
        </w:rPr>
        <w:fldChar w:fldCharType="end"/>
      </w:r>
    </w:p>
    <w:p w14:paraId="6B95D134" w14:textId="60619CB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5 - Valve Component Description: (BOM)</w:t>
      </w:r>
      <w:r>
        <w:rPr>
          <w:noProof/>
        </w:rPr>
        <w:tab/>
      </w:r>
      <w:r>
        <w:rPr>
          <w:noProof/>
        </w:rPr>
        <w:fldChar w:fldCharType="begin"/>
      </w:r>
      <w:r>
        <w:rPr>
          <w:noProof/>
        </w:rPr>
        <w:instrText xml:space="preserve"> PAGEREF _Toc228723712 \h </w:instrText>
      </w:r>
      <w:r>
        <w:rPr>
          <w:noProof/>
        </w:rPr>
      </w:r>
      <w:r>
        <w:rPr>
          <w:noProof/>
        </w:rPr>
        <w:fldChar w:fldCharType="separate"/>
      </w:r>
      <w:r>
        <w:rPr>
          <w:noProof/>
        </w:rPr>
        <w:t>18</w:t>
      </w:r>
      <w:r>
        <w:rPr>
          <w:noProof/>
        </w:rPr>
        <w:fldChar w:fldCharType="end"/>
      </w:r>
    </w:p>
    <w:p w14:paraId="6D87ABA7" w14:textId="7782ACC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6 - Model Orientation: Standard Earth Gravity</w:t>
      </w:r>
      <w:r>
        <w:rPr>
          <w:noProof/>
        </w:rPr>
        <w:tab/>
      </w:r>
      <w:r>
        <w:rPr>
          <w:noProof/>
        </w:rPr>
        <w:fldChar w:fldCharType="begin"/>
      </w:r>
      <w:r>
        <w:rPr>
          <w:noProof/>
        </w:rPr>
        <w:instrText xml:space="preserve"> PAGEREF _Toc228723713 \h </w:instrText>
      </w:r>
      <w:r>
        <w:rPr>
          <w:noProof/>
        </w:rPr>
      </w:r>
      <w:r>
        <w:rPr>
          <w:noProof/>
        </w:rPr>
        <w:fldChar w:fldCharType="separate"/>
      </w:r>
      <w:r>
        <w:rPr>
          <w:noProof/>
        </w:rPr>
        <w:t>20</w:t>
      </w:r>
      <w:r>
        <w:rPr>
          <w:noProof/>
        </w:rPr>
        <w:fldChar w:fldCharType="end"/>
      </w:r>
    </w:p>
    <w:p w14:paraId="08D117F0" w14:textId="7C74162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7 - Simulation Geometry: Valve Geometry for FE Analysis</w:t>
      </w:r>
      <w:r>
        <w:rPr>
          <w:noProof/>
        </w:rPr>
        <w:tab/>
      </w:r>
      <w:r>
        <w:rPr>
          <w:noProof/>
        </w:rPr>
        <w:fldChar w:fldCharType="begin"/>
      </w:r>
      <w:r>
        <w:rPr>
          <w:noProof/>
        </w:rPr>
        <w:instrText xml:space="preserve"> PAGEREF _Toc228723714 \h </w:instrText>
      </w:r>
      <w:r>
        <w:rPr>
          <w:noProof/>
        </w:rPr>
      </w:r>
      <w:r>
        <w:rPr>
          <w:noProof/>
        </w:rPr>
        <w:fldChar w:fldCharType="separate"/>
      </w:r>
      <w:r>
        <w:rPr>
          <w:noProof/>
        </w:rPr>
        <w:t>24</w:t>
      </w:r>
      <w:r>
        <w:rPr>
          <w:noProof/>
        </w:rPr>
        <w:fldChar w:fldCharType="end"/>
      </w:r>
    </w:p>
    <w:p w14:paraId="589005D0" w14:textId="08D5BA73"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8 - FE Mesh: Mesh for FE Simulation</w:t>
      </w:r>
      <w:r>
        <w:rPr>
          <w:noProof/>
        </w:rPr>
        <w:tab/>
      </w:r>
      <w:r>
        <w:rPr>
          <w:noProof/>
        </w:rPr>
        <w:fldChar w:fldCharType="begin"/>
      </w:r>
      <w:r>
        <w:rPr>
          <w:noProof/>
        </w:rPr>
        <w:instrText xml:space="preserve"> PAGEREF _Toc228723715 \h </w:instrText>
      </w:r>
      <w:r>
        <w:rPr>
          <w:noProof/>
        </w:rPr>
      </w:r>
      <w:r>
        <w:rPr>
          <w:noProof/>
        </w:rPr>
        <w:fldChar w:fldCharType="separate"/>
      </w:r>
      <w:r>
        <w:rPr>
          <w:noProof/>
        </w:rPr>
        <w:t>26</w:t>
      </w:r>
      <w:r>
        <w:rPr>
          <w:noProof/>
        </w:rPr>
        <w:fldChar w:fldCharType="end"/>
      </w:r>
    </w:p>
    <w:p w14:paraId="283BDC2C" w14:textId="64CE209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sidRPr="00C57B5B">
        <w:rPr>
          <w:b/>
          <w:iCs/>
          <w:noProof/>
        </w:rPr>
        <w:t>Figure 9 Element Quality</w:t>
      </w:r>
      <w:r>
        <w:rPr>
          <w:noProof/>
        </w:rPr>
        <w:tab/>
      </w:r>
      <w:r>
        <w:rPr>
          <w:noProof/>
        </w:rPr>
        <w:fldChar w:fldCharType="begin"/>
      </w:r>
      <w:r>
        <w:rPr>
          <w:noProof/>
        </w:rPr>
        <w:instrText xml:space="preserve"> PAGEREF _Toc228723716 \h </w:instrText>
      </w:r>
      <w:r>
        <w:rPr>
          <w:noProof/>
        </w:rPr>
      </w:r>
      <w:r>
        <w:rPr>
          <w:noProof/>
        </w:rPr>
        <w:fldChar w:fldCharType="separate"/>
      </w:r>
      <w:r>
        <w:rPr>
          <w:noProof/>
        </w:rPr>
        <w:t>27</w:t>
      </w:r>
      <w:r>
        <w:rPr>
          <w:noProof/>
        </w:rPr>
        <w:fldChar w:fldCharType="end"/>
      </w:r>
    </w:p>
    <w:p w14:paraId="1B7A5522" w14:textId="6DC65A0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sidRPr="00C57B5B">
        <w:rPr>
          <w:b/>
          <w:iCs/>
          <w:noProof/>
        </w:rPr>
        <w:t>Figure 10 Aspect Ratio</w:t>
      </w:r>
      <w:r>
        <w:rPr>
          <w:noProof/>
        </w:rPr>
        <w:tab/>
      </w:r>
      <w:r>
        <w:rPr>
          <w:noProof/>
        </w:rPr>
        <w:fldChar w:fldCharType="begin"/>
      </w:r>
      <w:r>
        <w:rPr>
          <w:noProof/>
        </w:rPr>
        <w:instrText xml:space="preserve"> PAGEREF _Toc228723717 \h </w:instrText>
      </w:r>
      <w:r>
        <w:rPr>
          <w:noProof/>
        </w:rPr>
      </w:r>
      <w:r>
        <w:rPr>
          <w:noProof/>
        </w:rPr>
        <w:fldChar w:fldCharType="separate"/>
      </w:r>
      <w:r>
        <w:rPr>
          <w:noProof/>
        </w:rPr>
        <w:t>28</w:t>
      </w:r>
      <w:r>
        <w:rPr>
          <w:noProof/>
        </w:rPr>
        <w:fldChar w:fldCharType="end"/>
      </w:r>
    </w:p>
    <w:p w14:paraId="3F20C854" w14:textId="523C520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sidRPr="00C57B5B">
        <w:rPr>
          <w:b/>
          <w:iCs/>
          <w:noProof/>
        </w:rPr>
        <w:t>Figure 11 Jacobian Ratio</w:t>
      </w:r>
      <w:r>
        <w:rPr>
          <w:noProof/>
        </w:rPr>
        <w:tab/>
      </w:r>
      <w:r>
        <w:rPr>
          <w:noProof/>
        </w:rPr>
        <w:fldChar w:fldCharType="begin"/>
      </w:r>
      <w:r>
        <w:rPr>
          <w:noProof/>
        </w:rPr>
        <w:instrText xml:space="preserve"> PAGEREF _Toc228723718 \h </w:instrText>
      </w:r>
      <w:r>
        <w:rPr>
          <w:noProof/>
        </w:rPr>
      </w:r>
      <w:r>
        <w:rPr>
          <w:noProof/>
        </w:rPr>
        <w:fldChar w:fldCharType="separate"/>
      </w:r>
      <w:r>
        <w:rPr>
          <w:noProof/>
        </w:rPr>
        <w:t>28</w:t>
      </w:r>
      <w:r>
        <w:rPr>
          <w:noProof/>
        </w:rPr>
        <w:fldChar w:fldCharType="end"/>
      </w:r>
    </w:p>
    <w:p w14:paraId="67B20339" w14:textId="3B067D7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sidRPr="00C57B5B">
        <w:rPr>
          <w:b/>
          <w:iCs/>
          <w:noProof/>
        </w:rPr>
        <w:t>Figure 12 Skewness</w:t>
      </w:r>
      <w:r>
        <w:rPr>
          <w:noProof/>
        </w:rPr>
        <w:tab/>
      </w:r>
      <w:r>
        <w:rPr>
          <w:noProof/>
        </w:rPr>
        <w:fldChar w:fldCharType="begin"/>
      </w:r>
      <w:r>
        <w:rPr>
          <w:noProof/>
        </w:rPr>
        <w:instrText xml:space="preserve"> PAGEREF _Toc228723719 \h </w:instrText>
      </w:r>
      <w:r>
        <w:rPr>
          <w:noProof/>
        </w:rPr>
      </w:r>
      <w:r>
        <w:rPr>
          <w:noProof/>
        </w:rPr>
        <w:fldChar w:fldCharType="separate"/>
      </w:r>
      <w:r>
        <w:rPr>
          <w:noProof/>
        </w:rPr>
        <w:t>29</w:t>
      </w:r>
      <w:r>
        <w:rPr>
          <w:noProof/>
        </w:rPr>
        <w:fldChar w:fldCharType="end"/>
      </w:r>
    </w:p>
    <w:p w14:paraId="33329134" w14:textId="6554617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sidRPr="00C57B5B">
        <w:rPr>
          <w:b/>
          <w:iCs/>
          <w:noProof/>
        </w:rPr>
        <w:t>Figure 13 Maximum Corner Angle</w:t>
      </w:r>
      <w:r>
        <w:rPr>
          <w:noProof/>
        </w:rPr>
        <w:tab/>
      </w:r>
      <w:r>
        <w:rPr>
          <w:noProof/>
        </w:rPr>
        <w:fldChar w:fldCharType="begin"/>
      </w:r>
      <w:r>
        <w:rPr>
          <w:noProof/>
        </w:rPr>
        <w:instrText xml:space="preserve"> PAGEREF _Toc228723720 \h </w:instrText>
      </w:r>
      <w:r>
        <w:rPr>
          <w:noProof/>
        </w:rPr>
      </w:r>
      <w:r>
        <w:rPr>
          <w:noProof/>
        </w:rPr>
        <w:fldChar w:fldCharType="separate"/>
      </w:r>
      <w:r>
        <w:rPr>
          <w:noProof/>
        </w:rPr>
        <w:t>29</w:t>
      </w:r>
      <w:r>
        <w:rPr>
          <w:noProof/>
        </w:rPr>
        <w:fldChar w:fldCharType="end"/>
      </w:r>
    </w:p>
    <w:p w14:paraId="35F93628" w14:textId="311FA08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w:t>
      </w:r>
      <w:r w:rsidRPr="00C57B5B">
        <w:rPr>
          <w:noProof/>
          <w:lang w:val="en-US"/>
        </w:rPr>
        <w:t xml:space="preserve"> </w:t>
      </w:r>
      <w:r w:rsidRPr="00C57B5B">
        <w:rPr>
          <w:bCs/>
          <w:noProof/>
          <w:lang w:val="en-US"/>
        </w:rPr>
        <w:t>Share Topology at Pipe and Flange Weld Locations</w:t>
      </w:r>
      <w:r>
        <w:rPr>
          <w:noProof/>
        </w:rPr>
        <w:tab/>
      </w:r>
      <w:r>
        <w:rPr>
          <w:noProof/>
        </w:rPr>
        <w:fldChar w:fldCharType="begin"/>
      </w:r>
      <w:r>
        <w:rPr>
          <w:noProof/>
        </w:rPr>
        <w:instrText xml:space="preserve"> PAGEREF _Toc228723721 \h </w:instrText>
      </w:r>
      <w:r>
        <w:rPr>
          <w:noProof/>
        </w:rPr>
      </w:r>
      <w:r>
        <w:rPr>
          <w:noProof/>
        </w:rPr>
        <w:fldChar w:fldCharType="separate"/>
      </w:r>
      <w:r>
        <w:rPr>
          <w:noProof/>
        </w:rPr>
        <w:t>30</w:t>
      </w:r>
      <w:r>
        <w:rPr>
          <w:noProof/>
        </w:rPr>
        <w:fldChar w:fldCharType="end"/>
      </w:r>
    </w:p>
    <w:p w14:paraId="349F7433" w14:textId="572C0CEB"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15 - Modelling approach for joints: Revolute - 2 Disc To 7 Spindle</w:t>
      </w:r>
      <w:r>
        <w:rPr>
          <w:noProof/>
        </w:rPr>
        <w:tab/>
      </w:r>
      <w:r>
        <w:rPr>
          <w:noProof/>
        </w:rPr>
        <w:fldChar w:fldCharType="begin"/>
      </w:r>
      <w:r>
        <w:rPr>
          <w:noProof/>
        </w:rPr>
        <w:instrText xml:space="preserve"> PAGEREF _Toc228723722 \h </w:instrText>
      </w:r>
      <w:r>
        <w:rPr>
          <w:noProof/>
        </w:rPr>
      </w:r>
      <w:r>
        <w:rPr>
          <w:noProof/>
        </w:rPr>
        <w:fldChar w:fldCharType="separate"/>
      </w:r>
      <w:r>
        <w:rPr>
          <w:noProof/>
        </w:rPr>
        <w:t>31</w:t>
      </w:r>
      <w:r>
        <w:rPr>
          <w:noProof/>
        </w:rPr>
        <w:fldChar w:fldCharType="end"/>
      </w:r>
    </w:p>
    <w:p w14:paraId="64398FEF" w14:textId="0893C18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16 - Modelling approach for joints: Cylindrical - 15 Yoke Sleeve To 10 Stem</w:t>
      </w:r>
      <w:r>
        <w:rPr>
          <w:noProof/>
        </w:rPr>
        <w:tab/>
      </w:r>
      <w:r>
        <w:rPr>
          <w:noProof/>
        </w:rPr>
        <w:fldChar w:fldCharType="begin"/>
      </w:r>
      <w:r>
        <w:rPr>
          <w:noProof/>
        </w:rPr>
        <w:instrText xml:space="preserve"> PAGEREF _Toc228723723 \h </w:instrText>
      </w:r>
      <w:r>
        <w:rPr>
          <w:noProof/>
        </w:rPr>
      </w:r>
      <w:r>
        <w:rPr>
          <w:noProof/>
        </w:rPr>
        <w:fldChar w:fldCharType="separate"/>
      </w:r>
      <w:r>
        <w:rPr>
          <w:noProof/>
        </w:rPr>
        <w:t>32</w:t>
      </w:r>
      <w:r>
        <w:rPr>
          <w:noProof/>
        </w:rPr>
        <w:fldChar w:fldCharType="end"/>
      </w:r>
    </w:p>
    <w:p w14:paraId="0F53A1A3" w14:textId="1AA56EE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17 - Modelling approach for joints: Fixed - 10 Stem To 50 Cylindrical Pin-2</w:t>
      </w:r>
      <w:r>
        <w:rPr>
          <w:noProof/>
        </w:rPr>
        <w:tab/>
      </w:r>
      <w:r>
        <w:rPr>
          <w:noProof/>
        </w:rPr>
        <w:fldChar w:fldCharType="begin"/>
      </w:r>
      <w:r>
        <w:rPr>
          <w:noProof/>
        </w:rPr>
        <w:instrText xml:space="preserve"> PAGEREF _Toc228723724 \h </w:instrText>
      </w:r>
      <w:r>
        <w:rPr>
          <w:noProof/>
        </w:rPr>
      </w:r>
      <w:r>
        <w:rPr>
          <w:noProof/>
        </w:rPr>
        <w:fldChar w:fldCharType="separate"/>
      </w:r>
      <w:r>
        <w:rPr>
          <w:noProof/>
        </w:rPr>
        <w:t>33</w:t>
      </w:r>
      <w:r>
        <w:rPr>
          <w:noProof/>
        </w:rPr>
        <w:fldChar w:fldCharType="end"/>
      </w:r>
    </w:p>
    <w:p w14:paraId="166CAD94" w14:textId="79A6496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18 - Modelling approach for joints: Revolute - 14 Bonnet To 15 Yoke Sleeve</w:t>
      </w:r>
      <w:r>
        <w:rPr>
          <w:noProof/>
        </w:rPr>
        <w:tab/>
      </w:r>
      <w:r>
        <w:rPr>
          <w:noProof/>
        </w:rPr>
        <w:fldChar w:fldCharType="begin"/>
      </w:r>
      <w:r>
        <w:rPr>
          <w:noProof/>
        </w:rPr>
        <w:instrText xml:space="preserve"> PAGEREF _Toc228723725 \h </w:instrText>
      </w:r>
      <w:r>
        <w:rPr>
          <w:noProof/>
        </w:rPr>
      </w:r>
      <w:r>
        <w:rPr>
          <w:noProof/>
        </w:rPr>
        <w:fldChar w:fldCharType="separate"/>
      </w:r>
      <w:r>
        <w:rPr>
          <w:noProof/>
        </w:rPr>
        <w:t>34</w:t>
      </w:r>
      <w:r>
        <w:rPr>
          <w:noProof/>
        </w:rPr>
        <w:fldChar w:fldCharType="end"/>
      </w:r>
    </w:p>
    <w:p w14:paraId="624BC58E" w14:textId="1662DA7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19 - Modelling approach for joints: Revolute - 14 Bonnet To 19 Gear</w:t>
      </w:r>
      <w:r>
        <w:rPr>
          <w:noProof/>
        </w:rPr>
        <w:tab/>
      </w:r>
      <w:r>
        <w:rPr>
          <w:noProof/>
        </w:rPr>
        <w:fldChar w:fldCharType="begin"/>
      </w:r>
      <w:r>
        <w:rPr>
          <w:noProof/>
        </w:rPr>
        <w:instrText xml:space="preserve"> PAGEREF _Toc228723726 \h </w:instrText>
      </w:r>
      <w:r>
        <w:rPr>
          <w:noProof/>
        </w:rPr>
      </w:r>
      <w:r>
        <w:rPr>
          <w:noProof/>
        </w:rPr>
        <w:fldChar w:fldCharType="separate"/>
      </w:r>
      <w:r>
        <w:rPr>
          <w:noProof/>
        </w:rPr>
        <w:t>35</w:t>
      </w:r>
      <w:r>
        <w:rPr>
          <w:noProof/>
        </w:rPr>
        <w:fldChar w:fldCharType="end"/>
      </w:r>
    </w:p>
    <w:p w14:paraId="0FE6BAAC" w14:textId="2085CCA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20 - Modelling approach for joints: Revolute - 14 Bonnet To 20 Pinion Shaft</w:t>
      </w:r>
      <w:r>
        <w:rPr>
          <w:noProof/>
        </w:rPr>
        <w:tab/>
      </w:r>
      <w:r>
        <w:rPr>
          <w:noProof/>
        </w:rPr>
        <w:fldChar w:fldCharType="begin"/>
      </w:r>
      <w:r>
        <w:rPr>
          <w:noProof/>
        </w:rPr>
        <w:instrText xml:space="preserve"> PAGEREF _Toc228723727 \h </w:instrText>
      </w:r>
      <w:r>
        <w:rPr>
          <w:noProof/>
        </w:rPr>
      </w:r>
      <w:r>
        <w:rPr>
          <w:noProof/>
        </w:rPr>
        <w:fldChar w:fldCharType="separate"/>
      </w:r>
      <w:r>
        <w:rPr>
          <w:noProof/>
        </w:rPr>
        <w:t>36</w:t>
      </w:r>
      <w:r>
        <w:rPr>
          <w:noProof/>
        </w:rPr>
        <w:fldChar w:fldCharType="end"/>
      </w:r>
    </w:p>
    <w:p w14:paraId="2194030C" w14:textId="2254CDA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21 - Modelling approach for joints: Revolute - 18 Yoke Nut To 15 Yoke Sleeve</w:t>
      </w:r>
      <w:r>
        <w:rPr>
          <w:noProof/>
        </w:rPr>
        <w:tab/>
      </w:r>
      <w:r>
        <w:rPr>
          <w:noProof/>
        </w:rPr>
        <w:fldChar w:fldCharType="begin"/>
      </w:r>
      <w:r>
        <w:rPr>
          <w:noProof/>
        </w:rPr>
        <w:instrText xml:space="preserve"> PAGEREF _Toc228723728 \h </w:instrText>
      </w:r>
      <w:r>
        <w:rPr>
          <w:noProof/>
        </w:rPr>
      </w:r>
      <w:r>
        <w:rPr>
          <w:noProof/>
        </w:rPr>
        <w:fldChar w:fldCharType="separate"/>
      </w:r>
      <w:r>
        <w:rPr>
          <w:noProof/>
        </w:rPr>
        <w:t>37</w:t>
      </w:r>
      <w:r>
        <w:rPr>
          <w:noProof/>
        </w:rPr>
        <w:fldChar w:fldCharType="end"/>
      </w:r>
    </w:p>
    <w:p w14:paraId="46459D6E" w14:textId="7A44102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22 - Modelling approach for joints: Revolute - 20 Pinion Shaft To 33 Indicator</w:t>
      </w:r>
      <w:r>
        <w:rPr>
          <w:noProof/>
        </w:rPr>
        <w:tab/>
      </w:r>
      <w:r>
        <w:rPr>
          <w:noProof/>
        </w:rPr>
        <w:fldChar w:fldCharType="begin"/>
      </w:r>
      <w:r>
        <w:rPr>
          <w:noProof/>
        </w:rPr>
        <w:instrText xml:space="preserve"> PAGEREF _Toc228723729 \h </w:instrText>
      </w:r>
      <w:r>
        <w:rPr>
          <w:noProof/>
        </w:rPr>
      </w:r>
      <w:r>
        <w:rPr>
          <w:noProof/>
        </w:rPr>
        <w:fldChar w:fldCharType="separate"/>
      </w:r>
      <w:r>
        <w:rPr>
          <w:noProof/>
        </w:rPr>
        <w:t>38</w:t>
      </w:r>
      <w:r>
        <w:rPr>
          <w:noProof/>
        </w:rPr>
        <w:fldChar w:fldCharType="end"/>
      </w:r>
    </w:p>
    <w:p w14:paraId="77B55608" w14:textId="61F54CFA"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23 - Modelling approach for joints: General - 12 Bush-1 To 10 Stem</w:t>
      </w:r>
      <w:r>
        <w:rPr>
          <w:noProof/>
        </w:rPr>
        <w:tab/>
      </w:r>
      <w:r>
        <w:rPr>
          <w:noProof/>
        </w:rPr>
        <w:fldChar w:fldCharType="begin"/>
      </w:r>
      <w:r>
        <w:rPr>
          <w:noProof/>
        </w:rPr>
        <w:instrText xml:space="preserve"> PAGEREF _Toc228723730 \h </w:instrText>
      </w:r>
      <w:r>
        <w:rPr>
          <w:noProof/>
        </w:rPr>
      </w:r>
      <w:r>
        <w:rPr>
          <w:noProof/>
        </w:rPr>
        <w:fldChar w:fldCharType="separate"/>
      </w:r>
      <w:r>
        <w:rPr>
          <w:noProof/>
        </w:rPr>
        <w:t>39</w:t>
      </w:r>
      <w:r>
        <w:rPr>
          <w:noProof/>
        </w:rPr>
        <w:fldChar w:fldCharType="end"/>
      </w:r>
    </w:p>
    <w:p w14:paraId="02B25F48" w14:textId="2F828D3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24  Loads Applied in MBD analysis</w:t>
      </w:r>
      <w:r>
        <w:rPr>
          <w:noProof/>
        </w:rPr>
        <w:tab/>
      </w:r>
      <w:r>
        <w:rPr>
          <w:noProof/>
        </w:rPr>
        <w:fldChar w:fldCharType="begin"/>
      </w:r>
      <w:r>
        <w:rPr>
          <w:noProof/>
        </w:rPr>
        <w:instrText xml:space="preserve"> PAGEREF _Toc228723731 \h </w:instrText>
      </w:r>
      <w:r>
        <w:rPr>
          <w:noProof/>
        </w:rPr>
      </w:r>
      <w:r>
        <w:rPr>
          <w:noProof/>
        </w:rPr>
        <w:fldChar w:fldCharType="separate"/>
      </w:r>
      <w:r>
        <w:rPr>
          <w:noProof/>
        </w:rPr>
        <w:t>40</w:t>
      </w:r>
      <w:r>
        <w:rPr>
          <w:noProof/>
        </w:rPr>
        <w:fldChar w:fldCharType="end"/>
      </w:r>
    </w:p>
    <w:p w14:paraId="0FFDEFB4" w14:textId="69D8843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25 Joint Force at Threaded Joint</w:t>
      </w:r>
      <w:r>
        <w:rPr>
          <w:noProof/>
        </w:rPr>
        <w:tab/>
      </w:r>
      <w:r>
        <w:rPr>
          <w:noProof/>
        </w:rPr>
        <w:fldChar w:fldCharType="begin"/>
      </w:r>
      <w:r>
        <w:rPr>
          <w:noProof/>
        </w:rPr>
        <w:instrText xml:space="preserve"> PAGEREF _Toc228723732 \h </w:instrText>
      </w:r>
      <w:r>
        <w:rPr>
          <w:noProof/>
        </w:rPr>
      </w:r>
      <w:r>
        <w:rPr>
          <w:noProof/>
        </w:rPr>
        <w:fldChar w:fldCharType="separate"/>
      </w:r>
      <w:r>
        <w:rPr>
          <w:noProof/>
        </w:rPr>
        <w:t>41</w:t>
      </w:r>
      <w:r>
        <w:rPr>
          <w:noProof/>
        </w:rPr>
        <w:fldChar w:fldCharType="end"/>
      </w:r>
    </w:p>
    <w:p w14:paraId="1BE175C2" w14:textId="7CEDF6F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26 Joint force at Yoke Sleeve Bearings</w:t>
      </w:r>
      <w:r>
        <w:rPr>
          <w:noProof/>
        </w:rPr>
        <w:tab/>
      </w:r>
      <w:r>
        <w:rPr>
          <w:noProof/>
        </w:rPr>
        <w:fldChar w:fldCharType="begin"/>
      </w:r>
      <w:r>
        <w:rPr>
          <w:noProof/>
        </w:rPr>
        <w:instrText xml:space="preserve"> PAGEREF _Toc228723733 \h </w:instrText>
      </w:r>
      <w:r>
        <w:rPr>
          <w:noProof/>
        </w:rPr>
      </w:r>
      <w:r>
        <w:rPr>
          <w:noProof/>
        </w:rPr>
        <w:fldChar w:fldCharType="separate"/>
      </w:r>
      <w:r>
        <w:rPr>
          <w:noProof/>
        </w:rPr>
        <w:t>41</w:t>
      </w:r>
      <w:r>
        <w:rPr>
          <w:noProof/>
        </w:rPr>
        <w:fldChar w:fldCharType="end"/>
      </w:r>
    </w:p>
    <w:p w14:paraId="336F41C9" w14:textId="14679C9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27 Joint Forces at Pinion Shaft Bushes</w:t>
      </w:r>
      <w:r>
        <w:rPr>
          <w:noProof/>
        </w:rPr>
        <w:tab/>
      </w:r>
      <w:r>
        <w:rPr>
          <w:noProof/>
        </w:rPr>
        <w:fldChar w:fldCharType="begin"/>
      </w:r>
      <w:r>
        <w:rPr>
          <w:noProof/>
        </w:rPr>
        <w:instrText xml:space="preserve"> PAGEREF _Toc228723734 \h </w:instrText>
      </w:r>
      <w:r>
        <w:rPr>
          <w:noProof/>
        </w:rPr>
      </w:r>
      <w:r>
        <w:rPr>
          <w:noProof/>
        </w:rPr>
        <w:fldChar w:fldCharType="separate"/>
      </w:r>
      <w:r>
        <w:rPr>
          <w:noProof/>
        </w:rPr>
        <w:t>42</w:t>
      </w:r>
      <w:r>
        <w:rPr>
          <w:noProof/>
        </w:rPr>
        <w:fldChar w:fldCharType="end"/>
      </w:r>
    </w:p>
    <w:p w14:paraId="4E3B793C" w14:textId="192F599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28 - Modal Analysis: Boundary Conditions Modal Analysis</w:t>
      </w:r>
      <w:r>
        <w:rPr>
          <w:noProof/>
        </w:rPr>
        <w:tab/>
      </w:r>
      <w:r>
        <w:rPr>
          <w:noProof/>
        </w:rPr>
        <w:fldChar w:fldCharType="begin"/>
      </w:r>
      <w:r>
        <w:rPr>
          <w:noProof/>
        </w:rPr>
        <w:instrText xml:space="preserve"> PAGEREF _Toc228723735 \h </w:instrText>
      </w:r>
      <w:r>
        <w:rPr>
          <w:noProof/>
        </w:rPr>
      </w:r>
      <w:r>
        <w:rPr>
          <w:noProof/>
        </w:rPr>
        <w:fldChar w:fldCharType="separate"/>
      </w:r>
      <w:r>
        <w:rPr>
          <w:noProof/>
        </w:rPr>
        <w:t>43</w:t>
      </w:r>
      <w:r>
        <w:rPr>
          <w:noProof/>
        </w:rPr>
        <w:fldChar w:fldCharType="end"/>
      </w:r>
    </w:p>
    <w:p w14:paraId="5AA6DBFF" w14:textId="03E551B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29 - Modal Analysis: Mode 1 at Frequency 36.139 Hz</w:t>
      </w:r>
      <w:r>
        <w:rPr>
          <w:noProof/>
        </w:rPr>
        <w:tab/>
      </w:r>
      <w:r>
        <w:rPr>
          <w:noProof/>
        </w:rPr>
        <w:fldChar w:fldCharType="begin"/>
      </w:r>
      <w:r>
        <w:rPr>
          <w:noProof/>
        </w:rPr>
        <w:instrText xml:space="preserve"> PAGEREF _Toc228723736 \h </w:instrText>
      </w:r>
      <w:r>
        <w:rPr>
          <w:noProof/>
        </w:rPr>
      </w:r>
      <w:r>
        <w:rPr>
          <w:noProof/>
        </w:rPr>
        <w:fldChar w:fldCharType="separate"/>
      </w:r>
      <w:r>
        <w:rPr>
          <w:noProof/>
        </w:rPr>
        <w:t>46</w:t>
      </w:r>
      <w:r>
        <w:rPr>
          <w:noProof/>
        </w:rPr>
        <w:fldChar w:fldCharType="end"/>
      </w:r>
    </w:p>
    <w:p w14:paraId="4E52A060" w14:textId="619EA7D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30 - Modal Analysis: Mode 2 at Frequency 145.71 Hz</w:t>
      </w:r>
      <w:r>
        <w:rPr>
          <w:noProof/>
        </w:rPr>
        <w:tab/>
      </w:r>
      <w:r>
        <w:rPr>
          <w:noProof/>
        </w:rPr>
        <w:fldChar w:fldCharType="begin"/>
      </w:r>
      <w:r>
        <w:rPr>
          <w:noProof/>
        </w:rPr>
        <w:instrText xml:space="preserve"> PAGEREF _Toc228723737 \h </w:instrText>
      </w:r>
      <w:r>
        <w:rPr>
          <w:noProof/>
        </w:rPr>
      </w:r>
      <w:r>
        <w:rPr>
          <w:noProof/>
        </w:rPr>
        <w:fldChar w:fldCharType="separate"/>
      </w:r>
      <w:r>
        <w:rPr>
          <w:noProof/>
        </w:rPr>
        <w:t>47</w:t>
      </w:r>
      <w:r>
        <w:rPr>
          <w:noProof/>
        </w:rPr>
        <w:fldChar w:fldCharType="end"/>
      </w:r>
    </w:p>
    <w:p w14:paraId="52DF5B70" w14:textId="1BC17FF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31 - Modal Analysis: Mode 3 at Frequency 173.41 Hz</w:t>
      </w:r>
      <w:r>
        <w:rPr>
          <w:noProof/>
        </w:rPr>
        <w:tab/>
      </w:r>
      <w:r>
        <w:rPr>
          <w:noProof/>
        </w:rPr>
        <w:fldChar w:fldCharType="begin"/>
      </w:r>
      <w:r>
        <w:rPr>
          <w:noProof/>
        </w:rPr>
        <w:instrText xml:space="preserve"> PAGEREF _Toc228723738 \h </w:instrText>
      </w:r>
      <w:r>
        <w:rPr>
          <w:noProof/>
        </w:rPr>
      </w:r>
      <w:r>
        <w:rPr>
          <w:noProof/>
        </w:rPr>
        <w:fldChar w:fldCharType="separate"/>
      </w:r>
      <w:r>
        <w:rPr>
          <w:noProof/>
        </w:rPr>
        <w:t>47</w:t>
      </w:r>
      <w:r>
        <w:rPr>
          <w:noProof/>
        </w:rPr>
        <w:fldChar w:fldCharType="end"/>
      </w:r>
    </w:p>
    <w:p w14:paraId="5DC3CC59" w14:textId="6781FBD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32 - Modal Analysis: Mode 4 at Frequency 188.83 Hz</w:t>
      </w:r>
      <w:r>
        <w:rPr>
          <w:noProof/>
        </w:rPr>
        <w:tab/>
      </w:r>
      <w:r>
        <w:rPr>
          <w:noProof/>
        </w:rPr>
        <w:fldChar w:fldCharType="begin"/>
      </w:r>
      <w:r>
        <w:rPr>
          <w:noProof/>
        </w:rPr>
        <w:instrText xml:space="preserve"> PAGEREF _Toc228723739 \h </w:instrText>
      </w:r>
      <w:r>
        <w:rPr>
          <w:noProof/>
        </w:rPr>
      </w:r>
      <w:r>
        <w:rPr>
          <w:noProof/>
        </w:rPr>
        <w:fldChar w:fldCharType="separate"/>
      </w:r>
      <w:r>
        <w:rPr>
          <w:noProof/>
        </w:rPr>
        <w:t>48</w:t>
      </w:r>
      <w:r>
        <w:rPr>
          <w:noProof/>
        </w:rPr>
        <w:fldChar w:fldCharType="end"/>
      </w:r>
    </w:p>
    <w:p w14:paraId="3B836B6B" w14:textId="54EAD7FC"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33 - Modal Analysis: Mode 5 at Frequency 258.18 Hz</w:t>
      </w:r>
      <w:r>
        <w:rPr>
          <w:noProof/>
        </w:rPr>
        <w:tab/>
      </w:r>
      <w:r>
        <w:rPr>
          <w:noProof/>
        </w:rPr>
        <w:fldChar w:fldCharType="begin"/>
      </w:r>
      <w:r>
        <w:rPr>
          <w:noProof/>
        </w:rPr>
        <w:instrText xml:space="preserve"> PAGEREF _Toc228723740 \h </w:instrText>
      </w:r>
      <w:r>
        <w:rPr>
          <w:noProof/>
        </w:rPr>
      </w:r>
      <w:r>
        <w:rPr>
          <w:noProof/>
        </w:rPr>
        <w:fldChar w:fldCharType="separate"/>
      </w:r>
      <w:r>
        <w:rPr>
          <w:noProof/>
        </w:rPr>
        <w:t>48</w:t>
      </w:r>
      <w:r>
        <w:rPr>
          <w:noProof/>
        </w:rPr>
        <w:fldChar w:fldCharType="end"/>
      </w:r>
    </w:p>
    <w:p w14:paraId="3BBCAFBA" w14:textId="7785989B"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34 - Modal Analysis: Mode 6 at Frequency 267.52 Hz</w:t>
      </w:r>
      <w:r>
        <w:rPr>
          <w:noProof/>
        </w:rPr>
        <w:tab/>
      </w:r>
      <w:r>
        <w:rPr>
          <w:noProof/>
        </w:rPr>
        <w:fldChar w:fldCharType="begin"/>
      </w:r>
      <w:r>
        <w:rPr>
          <w:noProof/>
        </w:rPr>
        <w:instrText xml:space="preserve"> PAGEREF _Toc228723741 \h </w:instrText>
      </w:r>
      <w:r>
        <w:rPr>
          <w:noProof/>
        </w:rPr>
      </w:r>
      <w:r>
        <w:rPr>
          <w:noProof/>
        </w:rPr>
        <w:fldChar w:fldCharType="separate"/>
      </w:r>
      <w:r>
        <w:rPr>
          <w:noProof/>
        </w:rPr>
        <w:t>49</w:t>
      </w:r>
      <w:r>
        <w:rPr>
          <w:noProof/>
        </w:rPr>
        <w:fldChar w:fldCharType="end"/>
      </w:r>
    </w:p>
    <w:p w14:paraId="50AE53D4" w14:textId="35A943E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35 - Static Structural Analysis: Boundary Conditions Static Structural Analysis</w:t>
      </w:r>
      <w:r>
        <w:rPr>
          <w:noProof/>
        </w:rPr>
        <w:tab/>
      </w:r>
      <w:r>
        <w:rPr>
          <w:noProof/>
        </w:rPr>
        <w:fldChar w:fldCharType="begin"/>
      </w:r>
      <w:r>
        <w:rPr>
          <w:noProof/>
        </w:rPr>
        <w:instrText xml:space="preserve"> PAGEREF _Toc228723742 \h </w:instrText>
      </w:r>
      <w:r>
        <w:rPr>
          <w:noProof/>
        </w:rPr>
      </w:r>
      <w:r>
        <w:rPr>
          <w:noProof/>
        </w:rPr>
        <w:fldChar w:fldCharType="separate"/>
      </w:r>
      <w:r>
        <w:rPr>
          <w:noProof/>
        </w:rPr>
        <w:t>50</w:t>
      </w:r>
      <w:r>
        <w:rPr>
          <w:noProof/>
        </w:rPr>
        <w:fldChar w:fldCharType="end"/>
      </w:r>
    </w:p>
    <w:p w14:paraId="4AD2BD03" w14:textId="753BDD9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36 - Static Structural: Total Deformation - End Time</w:t>
      </w:r>
      <w:r>
        <w:rPr>
          <w:noProof/>
        </w:rPr>
        <w:tab/>
      </w:r>
      <w:r>
        <w:rPr>
          <w:noProof/>
        </w:rPr>
        <w:fldChar w:fldCharType="begin"/>
      </w:r>
      <w:r>
        <w:rPr>
          <w:noProof/>
        </w:rPr>
        <w:instrText xml:space="preserve"> PAGEREF _Toc228723743 \h </w:instrText>
      </w:r>
      <w:r>
        <w:rPr>
          <w:noProof/>
        </w:rPr>
      </w:r>
      <w:r>
        <w:rPr>
          <w:noProof/>
        </w:rPr>
        <w:fldChar w:fldCharType="separate"/>
      </w:r>
      <w:r>
        <w:rPr>
          <w:noProof/>
        </w:rPr>
        <w:t>53</w:t>
      </w:r>
      <w:r>
        <w:rPr>
          <w:noProof/>
        </w:rPr>
        <w:fldChar w:fldCharType="end"/>
      </w:r>
    </w:p>
    <w:p w14:paraId="11AA037E" w14:textId="100B21A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37 - Static Structural: Equivalent (von-Mises) Stress - End Time</w:t>
      </w:r>
      <w:r>
        <w:rPr>
          <w:noProof/>
        </w:rPr>
        <w:tab/>
      </w:r>
      <w:r>
        <w:rPr>
          <w:noProof/>
        </w:rPr>
        <w:fldChar w:fldCharType="begin"/>
      </w:r>
      <w:r>
        <w:rPr>
          <w:noProof/>
        </w:rPr>
        <w:instrText xml:space="preserve"> PAGEREF _Toc228723744 \h </w:instrText>
      </w:r>
      <w:r>
        <w:rPr>
          <w:noProof/>
        </w:rPr>
      </w:r>
      <w:r>
        <w:rPr>
          <w:noProof/>
        </w:rPr>
        <w:fldChar w:fldCharType="separate"/>
      </w:r>
      <w:r>
        <w:rPr>
          <w:noProof/>
        </w:rPr>
        <w:t>54</w:t>
      </w:r>
      <w:r>
        <w:rPr>
          <w:noProof/>
        </w:rPr>
        <w:fldChar w:fldCharType="end"/>
      </w:r>
    </w:p>
    <w:p w14:paraId="4254C5BA" w14:textId="311E480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38 - Static Structural: Equivalent (von-Mises) Stress - MAT_ASTM_B367_Gr_5 - End Time</w:t>
      </w:r>
      <w:r>
        <w:rPr>
          <w:noProof/>
        </w:rPr>
        <w:tab/>
      </w:r>
      <w:r>
        <w:rPr>
          <w:noProof/>
        </w:rPr>
        <w:fldChar w:fldCharType="begin"/>
      </w:r>
      <w:r>
        <w:rPr>
          <w:noProof/>
        </w:rPr>
        <w:instrText xml:space="preserve"> PAGEREF _Toc228723745 \h </w:instrText>
      </w:r>
      <w:r>
        <w:rPr>
          <w:noProof/>
        </w:rPr>
      </w:r>
      <w:r>
        <w:rPr>
          <w:noProof/>
        </w:rPr>
        <w:fldChar w:fldCharType="separate"/>
      </w:r>
      <w:r>
        <w:rPr>
          <w:noProof/>
        </w:rPr>
        <w:t>54</w:t>
      </w:r>
      <w:r>
        <w:rPr>
          <w:noProof/>
        </w:rPr>
        <w:fldChar w:fldCharType="end"/>
      </w:r>
    </w:p>
    <w:p w14:paraId="493238F3" w14:textId="7F43958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39 - Static Structural: Equivalent (von-Mises) Stress - MAT_ASTM_B348_Gr_5 - End Time</w:t>
      </w:r>
      <w:r>
        <w:rPr>
          <w:noProof/>
        </w:rPr>
        <w:tab/>
      </w:r>
      <w:r>
        <w:rPr>
          <w:noProof/>
        </w:rPr>
        <w:fldChar w:fldCharType="begin"/>
      </w:r>
      <w:r>
        <w:rPr>
          <w:noProof/>
        </w:rPr>
        <w:instrText xml:space="preserve"> PAGEREF _Toc228723746 \h </w:instrText>
      </w:r>
      <w:r>
        <w:rPr>
          <w:noProof/>
        </w:rPr>
      </w:r>
      <w:r>
        <w:rPr>
          <w:noProof/>
        </w:rPr>
        <w:fldChar w:fldCharType="separate"/>
      </w:r>
      <w:r>
        <w:rPr>
          <w:noProof/>
        </w:rPr>
        <w:t>55</w:t>
      </w:r>
      <w:r>
        <w:rPr>
          <w:noProof/>
        </w:rPr>
        <w:fldChar w:fldCharType="end"/>
      </w:r>
    </w:p>
    <w:p w14:paraId="26BFADF3" w14:textId="39197A0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40 - Static Structural: Equivalent (von-Mises) Stress - MAT_ASTM_D4066_Nylon66 - End Time</w:t>
      </w:r>
      <w:r>
        <w:rPr>
          <w:noProof/>
        </w:rPr>
        <w:tab/>
      </w:r>
      <w:r>
        <w:rPr>
          <w:noProof/>
        </w:rPr>
        <w:fldChar w:fldCharType="begin"/>
      </w:r>
      <w:r>
        <w:rPr>
          <w:noProof/>
        </w:rPr>
        <w:instrText xml:space="preserve"> PAGEREF _Toc228723747 \h </w:instrText>
      </w:r>
      <w:r>
        <w:rPr>
          <w:noProof/>
        </w:rPr>
      </w:r>
      <w:r>
        <w:rPr>
          <w:noProof/>
        </w:rPr>
        <w:fldChar w:fldCharType="separate"/>
      </w:r>
      <w:r>
        <w:rPr>
          <w:noProof/>
        </w:rPr>
        <w:t>56</w:t>
      </w:r>
      <w:r>
        <w:rPr>
          <w:noProof/>
        </w:rPr>
        <w:fldChar w:fldCharType="end"/>
      </w:r>
    </w:p>
    <w:p w14:paraId="22811DCB" w14:textId="7F96DA7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41 - Static Structural: Equivalent (von-Mises) Stress - MAT_BS970_EN19 - End Time</w:t>
      </w:r>
      <w:r>
        <w:rPr>
          <w:noProof/>
        </w:rPr>
        <w:tab/>
      </w:r>
      <w:r>
        <w:rPr>
          <w:noProof/>
        </w:rPr>
        <w:fldChar w:fldCharType="begin"/>
      </w:r>
      <w:r>
        <w:rPr>
          <w:noProof/>
        </w:rPr>
        <w:instrText xml:space="preserve"> PAGEREF _Toc228723748 \h </w:instrText>
      </w:r>
      <w:r>
        <w:rPr>
          <w:noProof/>
        </w:rPr>
      </w:r>
      <w:r>
        <w:rPr>
          <w:noProof/>
        </w:rPr>
        <w:fldChar w:fldCharType="separate"/>
      </w:r>
      <w:r>
        <w:rPr>
          <w:noProof/>
        </w:rPr>
        <w:t>57</w:t>
      </w:r>
      <w:r>
        <w:rPr>
          <w:noProof/>
        </w:rPr>
        <w:fldChar w:fldCharType="end"/>
      </w:r>
    </w:p>
    <w:p w14:paraId="4E60B868" w14:textId="61DE230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42 - Static Structural: Equivalent (von-Mises) Stress - MAT_BS2874_CA104 - End Time</w:t>
      </w:r>
      <w:r>
        <w:rPr>
          <w:noProof/>
        </w:rPr>
        <w:tab/>
      </w:r>
      <w:r>
        <w:rPr>
          <w:noProof/>
        </w:rPr>
        <w:fldChar w:fldCharType="begin"/>
      </w:r>
      <w:r>
        <w:rPr>
          <w:noProof/>
        </w:rPr>
        <w:instrText xml:space="preserve"> PAGEREF _Toc228723749 \h </w:instrText>
      </w:r>
      <w:r>
        <w:rPr>
          <w:noProof/>
        </w:rPr>
      </w:r>
      <w:r>
        <w:rPr>
          <w:noProof/>
        </w:rPr>
        <w:fldChar w:fldCharType="separate"/>
      </w:r>
      <w:r>
        <w:rPr>
          <w:noProof/>
        </w:rPr>
        <w:t>58</w:t>
      </w:r>
      <w:r>
        <w:rPr>
          <w:noProof/>
        </w:rPr>
        <w:fldChar w:fldCharType="end"/>
      </w:r>
    </w:p>
    <w:p w14:paraId="6F8F4871" w14:textId="6940A0D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lastRenderedPageBreak/>
        <w:t>Figure 43 - Static Structural: Equivalent (von-Mises) Stress - MAT_BS970_EN36C - End Time</w:t>
      </w:r>
      <w:r>
        <w:rPr>
          <w:noProof/>
        </w:rPr>
        <w:tab/>
      </w:r>
      <w:r>
        <w:rPr>
          <w:noProof/>
        </w:rPr>
        <w:fldChar w:fldCharType="begin"/>
      </w:r>
      <w:r>
        <w:rPr>
          <w:noProof/>
        </w:rPr>
        <w:instrText xml:space="preserve"> PAGEREF _Toc228723750 \h </w:instrText>
      </w:r>
      <w:r>
        <w:rPr>
          <w:noProof/>
        </w:rPr>
      </w:r>
      <w:r>
        <w:rPr>
          <w:noProof/>
        </w:rPr>
        <w:fldChar w:fldCharType="separate"/>
      </w:r>
      <w:r>
        <w:rPr>
          <w:noProof/>
        </w:rPr>
        <w:t>59</w:t>
      </w:r>
      <w:r>
        <w:rPr>
          <w:noProof/>
        </w:rPr>
        <w:fldChar w:fldCharType="end"/>
      </w:r>
    </w:p>
    <w:p w14:paraId="66DB0F02" w14:textId="0A49949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44 - Static Structural: Equivalent (von-Mises) Stress - MAT_ASTM_A276_S32100 - End Time</w:t>
      </w:r>
      <w:r>
        <w:rPr>
          <w:noProof/>
        </w:rPr>
        <w:tab/>
      </w:r>
      <w:r>
        <w:rPr>
          <w:noProof/>
        </w:rPr>
        <w:fldChar w:fldCharType="begin"/>
      </w:r>
      <w:r>
        <w:rPr>
          <w:noProof/>
        </w:rPr>
        <w:instrText xml:space="preserve"> PAGEREF _Toc228723751 \h </w:instrText>
      </w:r>
      <w:r>
        <w:rPr>
          <w:noProof/>
        </w:rPr>
      </w:r>
      <w:r>
        <w:rPr>
          <w:noProof/>
        </w:rPr>
        <w:fldChar w:fldCharType="separate"/>
      </w:r>
      <w:r>
        <w:rPr>
          <w:noProof/>
        </w:rPr>
        <w:t>60</w:t>
      </w:r>
      <w:r>
        <w:rPr>
          <w:noProof/>
        </w:rPr>
        <w:fldChar w:fldCharType="end"/>
      </w:r>
    </w:p>
    <w:p w14:paraId="7CDBB895" w14:textId="7ADCD76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45 - Static Structural: Equivalent (von-Mises) Stress - MAT_ASTM_A217_CA15 - End Time</w:t>
      </w:r>
      <w:r>
        <w:rPr>
          <w:noProof/>
        </w:rPr>
        <w:tab/>
      </w:r>
      <w:r>
        <w:rPr>
          <w:noProof/>
        </w:rPr>
        <w:fldChar w:fldCharType="begin"/>
      </w:r>
      <w:r>
        <w:rPr>
          <w:noProof/>
        </w:rPr>
        <w:instrText xml:space="preserve"> PAGEREF _Toc228723752 \h </w:instrText>
      </w:r>
      <w:r>
        <w:rPr>
          <w:noProof/>
        </w:rPr>
      </w:r>
      <w:r>
        <w:rPr>
          <w:noProof/>
        </w:rPr>
        <w:fldChar w:fldCharType="separate"/>
      </w:r>
      <w:r>
        <w:rPr>
          <w:noProof/>
        </w:rPr>
        <w:t>61</w:t>
      </w:r>
      <w:r>
        <w:rPr>
          <w:noProof/>
        </w:rPr>
        <w:fldChar w:fldCharType="end"/>
      </w:r>
    </w:p>
    <w:p w14:paraId="14452BCF" w14:textId="088E3A3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46 - Static Structural: Equivalent (von-Mises) Stress - MAT_ASTM_A240_S32100 - End Time</w:t>
      </w:r>
      <w:r>
        <w:rPr>
          <w:noProof/>
        </w:rPr>
        <w:tab/>
      </w:r>
      <w:r>
        <w:rPr>
          <w:noProof/>
        </w:rPr>
        <w:fldChar w:fldCharType="begin"/>
      </w:r>
      <w:r>
        <w:rPr>
          <w:noProof/>
        </w:rPr>
        <w:instrText xml:space="preserve"> PAGEREF _Toc228723753 \h </w:instrText>
      </w:r>
      <w:r>
        <w:rPr>
          <w:noProof/>
        </w:rPr>
      </w:r>
      <w:r>
        <w:rPr>
          <w:noProof/>
        </w:rPr>
        <w:fldChar w:fldCharType="separate"/>
      </w:r>
      <w:r>
        <w:rPr>
          <w:noProof/>
        </w:rPr>
        <w:t>62</w:t>
      </w:r>
      <w:r>
        <w:rPr>
          <w:noProof/>
        </w:rPr>
        <w:fldChar w:fldCharType="end"/>
      </w:r>
    </w:p>
    <w:p w14:paraId="3CAE6B75" w14:textId="32169A6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47 - Static Structural: All - Force Reaction - Fixed Support - End Time</w:t>
      </w:r>
      <w:r>
        <w:rPr>
          <w:noProof/>
        </w:rPr>
        <w:tab/>
      </w:r>
      <w:r>
        <w:rPr>
          <w:noProof/>
        </w:rPr>
        <w:fldChar w:fldCharType="begin"/>
      </w:r>
      <w:r>
        <w:rPr>
          <w:noProof/>
        </w:rPr>
        <w:instrText xml:space="preserve"> PAGEREF _Toc228723754 \h </w:instrText>
      </w:r>
      <w:r>
        <w:rPr>
          <w:noProof/>
        </w:rPr>
      </w:r>
      <w:r>
        <w:rPr>
          <w:noProof/>
        </w:rPr>
        <w:fldChar w:fldCharType="separate"/>
      </w:r>
      <w:r>
        <w:rPr>
          <w:noProof/>
        </w:rPr>
        <w:t>63</w:t>
      </w:r>
      <w:r>
        <w:rPr>
          <w:noProof/>
        </w:rPr>
        <w:fldChar w:fldCharType="end"/>
      </w:r>
    </w:p>
    <w:p w14:paraId="0A5D3762" w14:textId="658EB4D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48 - Static Structural: All - Moment Reaction - Fixed Support - End Time</w:t>
      </w:r>
      <w:r>
        <w:rPr>
          <w:noProof/>
        </w:rPr>
        <w:tab/>
      </w:r>
      <w:r>
        <w:rPr>
          <w:noProof/>
        </w:rPr>
        <w:fldChar w:fldCharType="begin"/>
      </w:r>
      <w:r>
        <w:rPr>
          <w:noProof/>
        </w:rPr>
        <w:instrText xml:space="preserve"> PAGEREF _Toc228723755 \h </w:instrText>
      </w:r>
      <w:r>
        <w:rPr>
          <w:noProof/>
        </w:rPr>
      </w:r>
      <w:r>
        <w:rPr>
          <w:noProof/>
        </w:rPr>
        <w:fldChar w:fldCharType="separate"/>
      </w:r>
      <w:r>
        <w:rPr>
          <w:noProof/>
        </w:rPr>
        <w:t>64</w:t>
      </w:r>
      <w:r>
        <w:rPr>
          <w:noProof/>
        </w:rPr>
        <w:fldChar w:fldCharType="end"/>
      </w:r>
    </w:p>
    <w:p w14:paraId="35224FD8" w14:textId="3DF7D9E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49 - Harmonic Response X: Boundary Conditions</w:t>
      </w:r>
      <w:r>
        <w:rPr>
          <w:noProof/>
        </w:rPr>
        <w:tab/>
      </w:r>
      <w:r>
        <w:rPr>
          <w:noProof/>
        </w:rPr>
        <w:fldChar w:fldCharType="begin"/>
      </w:r>
      <w:r>
        <w:rPr>
          <w:noProof/>
        </w:rPr>
        <w:instrText xml:space="preserve"> PAGEREF _Toc228723756 \h </w:instrText>
      </w:r>
      <w:r>
        <w:rPr>
          <w:noProof/>
        </w:rPr>
      </w:r>
      <w:r>
        <w:rPr>
          <w:noProof/>
        </w:rPr>
        <w:fldChar w:fldCharType="separate"/>
      </w:r>
      <w:r>
        <w:rPr>
          <w:noProof/>
        </w:rPr>
        <w:t>70</w:t>
      </w:r>
      <w:r>
        <w:rPr>
          <w:noProof/>
        </w:rPr>
        <w:fldChar w:fldCharType="end"/>
      </w:r>
    </w:p>
    <w:p w14:paraId="005DCF83" w14:textId="67D0791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50 - Harmonic Response X: Displacement Amplitude (X)</w:t>
      </w:r>
      <w:r>
        <w:rPr>
          <w:noProof/>
        </w:rPr>
        <w:tab/>
      </w:r>
      <w:r>
        <w:rPr>
          <w:noProof/>
        </w:rPr>
        <w:fldChar w:fldCharType="begin"/>
      </w:r>
      <w:r>
        <w:rPr>
          <w:noProof/>
        </w:rPr>
        <w:instrText xml:space="preserve"> PAGEREF _Toc228723757 \h </w:instrText>
      </w:r>
      <w:r>
        <w:rPr>
          <w:noProof/>
        </w:rPr>
      </w:r>
      <w:r>
        <w:rPr>
          <w:noProof/>
        </w:rPr>
        <w:fldChar w:fldCharType="separate"/>
      </w:r>
      <w:r>
        <w:rPr>
          <w:noProof/>
        </w:rPr>
        <w:t>70</w:t>
      </w:r>
      <w:r>
        <w:rPr>
          <w:noProof/>
        </w:rPr>
        <w:fldChar w:fldCharType="end"/>
      </w:r>
    </w:p>
    <w:p w14:paraId="29EE975A" w14:textId="131195E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51 - Harmonic Response Y: Boundary Conditions</w:t>
      </w:r>
      <w:r>
        <w:rPr>
          <w:noProof/>
        </w:rPr>
        <w:tab/>
      </w:r>
      <w:r>
        <w:rPr>
          <w:noProof/>
        </w:rPr>
        <w:fldChar w:fldCharType="begin"/>
      </w:r>
      <w:r>
        <w:rPr>
          <w:noProof/>
        </w:rPr>
        <w:instrText xml:space="preserve"> PAGEREF _Toc228723758 \h </w:instrText>
      </w:r>
      <w:r>
        <w:rPr>
          <w:noProof/>
        </w:rPr>
      </w:r>
      <w:r>
        <w:rPr>
          <w:noProof/>
        </w:rPr>
        <w:fldChar w:fldCharType="separate"/>
      </w:r>
      <w:r>
        <w:rPr>
          <w:noProof/>
        </w:rPr>
        <w:t>72</w:t>
      </w:r>
      <w:r>
        <w:rPr>
          <w:noProof/>
        </w:rPr>
        <w:fldChar w:fldCharType="end"/>
      </w:r>
    </w:p>
    <w:p w14:paraId="41312B78" w14:textId="79CEB7C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52 - Harmonic Response Y: Displacement Amplitude (Y)</w:t>
      </w:r>
      <w:r>
        <w:rPr>
          <w:noProof/>
        </w:rPr>
        <w:tab/>
      </w:r>
      <w:r>
        <w:rPr>
          <w:noProof/>
        </w:rPr>
        <w:fldChar w:fldCharType="begin"/>
      </w:r>
      <w:r>
        <w:rPr>
          <w:noProof/>
        </w:rPr>
        <w:instrText xml:space="preserve"> PAGEREF _Toc228723759 \h </w:instrText>
      </w:r>
      <w:r>
        <w:rPr>
          <w:noProof/>
        </w:rPr>
      </w:r>
      <w:r>
        <w:rPr>
          <w:noProof/>
        </w:rPr>
        <w:fldChar w:fldCharType="separate"/>
      </w:r>
      <w:r>
        <w:rPr>
          <w:noProof/>
        </w:rPr>
        <w:t>72</w:t>
      </w:r>
      <w:r>
        <w:rPr>
          <w:noProof/>
        </w:rPr>
        <w:fldChar w:fldCharType="end"/>
      </w:r>
    </w:p>
    <w:p w14:paraId="165D5F4E" w14:textId="73D41B8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53 - Harmonic Response Z: Boundary Conditions</w:t>
      </w:r>
      <w:r>
        <w:rPr>
          <w:noProof/>
        </w:rPr>
        <w:tab/>
      </w:r>
      <w:r>
        <w:rPr>
          <w:noProof/>
        </w:rPr>
        <w:fldChar w:fldCharType="begin"/>
      </w:r>
      <w:r>
        <w:rPr>
          <w:noProof/>
        </w:rPr>
        <w:instrText xml:space="preserve"> PAGEREF _Toc228723760 \h </w:instrText>
      </w:r>
      <w:r>
        <w:rPr>
          <w:noProof/>
        </w:rPr>
      </w:r>
      <w:r>
        <w:rPr>
          <w:noProof/>
        </w:rPr>
        <w:fldChar w:fldCharType="separate"/>
      </w:r>
      <w:r>
        <w:rPr>
          <w:noProof/>
        </w:rPr>
        <w:t>73</w:t>
      </w:r>
      <w:r>
        <w:rPr>
          <w:noProof/>
        </w:rPr>
        <w:fldChar w:fldCharType="end"/>
      </w:r>
    </w:p>
    <w:p w14:paraId="171DFC78" w14:textId="130408FB"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54 - Harmonic Response Z: Displacement Amplitude (Z)</w:t>
      </w:r>
      <w:r>
        <w:rPr>
          <w:noProof/>
        </w:rPr>
        <w:tab/>
      </w:r>
      <w:r>
        <w:rPr>
          <w:noProof/>
        </w:rPr>
        <w:fldChar w:fldCharType="begin"/>
      </w:r>
      <w:r>
        <w:rPr>
          <w:noProof/>
        </w:rPr>
        <w:instrText xml:space="preserve"> PAGEREF _Toc228723761 \h </w:instrText>
      </w:r>
      <w:r>
        <w:rPr>
          <w:noProof/>
        </w:rPr>
      </w:r>
      <w:r>
        <w:rPr>
          <w:noProof/>
        </w:rPr>
        <w:fldChar w:fldCharType="separate"/>
      </w:r>
      <w:r>
        <w:rPr>
          <w:noProof/>
        </w:rPr>
        <w:t>74</w:t>
      </w:r>
      <w:r>
        <w:rPr>
          <w:noProof/>
        </w:rPr>
        <w:fldChar w:fldCharType="end"/>
      </w:r>
    </w:p>
    <w:p w14:paraId="746B45DB" w14:textId="53C723EB"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55 - Harmonic Response X: Equivalent (von-Mises) Stress</w:t>
      </w:r>
      <w:r>
        <w:rPr>
          <w:noProof/>
        </w:rPr>
        <w:tab/>
      </w:r>
      <w:r>
        <w:rPr>
          <w:noProof/>
        </w:rPr>
        <w:fldChar w:fldCharType="begin"/>
      </w:r>
      <w:r>
        <w:rPr>
          <w:noProof/>
        </w:rPr>
        <w:instrText xml:space="preserve"> PAGEREF _Toc228723762 \h </w:instrText>
      </w:r>
      <w:r>
        <w:rPr>
          <w:noProof/>
        </w:rPr>
      </w:r>
      <w:r>
        <w:rPr>
          <w:noProof/>
        </w:rPr>
        <w:fldChar w:fldCharType="separate"/>
      </w:r>
      <w:r>
        <w:rPr>
          <w:noProof/>
        </w:rPr>
        <w:t>75</w:t>
      </w:r>
      <w:r>
        <w:rPr>
          <w:noProof/>
        </w:rPr>
        <w:fldChar w:fldCharType="end"/>
      </w:r>
    </w:p>
    <w:p w14:paraId="5263E096" w14:textId="0B2DC42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56 - Harmonic Response X: Equivalent (von-Mises) Stress - MAT_ASTM_B367_Gr_5</w:t>
      </w:r>
      <w:r>
        <w:rPr>
          <w:noProof/>
        </w:rPr>
        <w:tab/>
      </w:r>
      <w:r>
        <w:rPr>
          <w:noProof/>
        </w:rPr>
        <w:fldChar w:fldCharType="begin"/>
      </w:r>
      <w:r>
        <w:rPr>
          <w:noProof/>
        </w:rPr>
        <w:instrText xml:space="preserve"> PAGEREF _Toc228723763 \h </w:instrText>
      </w:r>
      <w:r>
        <w:rPr>
          <w:noProof/>
        </w:rPr>
      </w:r>
      <w:r>
        <w:rPr>
          <w:noProof/>
        </w:rPr>
        <w:fldChar w:fldCharType="separate"/>
      </w:r>
      <w:r>
        <w:rPr>
          <w:noProof/>
        </w:rPr>
        <w:t>76</w:t>
      </w:r>
      <w:r>
        <w:rPr>
          <w:noProof/>
        </w:rPr>
        <w:fldChar w:fldCharType="end"/>
      </w:r>
    </w:p>
    <w:p w14:paraId="5CABC869" w14:textId="06C3AB6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57 - Harmonic Response X: Equivalent (von-Mises) Stress - MAT_ASTM_B348_Gr_5</w:t>
      </w:r>
      <w:r>
        <w:rPr>
          <w:noProof/>
        </w:rPr>
        <w:tab/>
      </w:r>
      <w:r>
        <w:rPr>
          <w:noProof/>
        </w:rPr>
        <w:fldChar w:fldCharType="begin"/>
      </w:r>
      <w:r>
        <w:rPr>
          <w:noProof/>
        </w:rPr>
        <w:instrText xml:space="preserve"> PAGEREF _Toc228723764 \h </w:instrText>
      </w:r>
      <w:r>
        <w:rPr>
          <w:noProof/>
        </w:rPr>
      </w:r>
      <w:r>
        <w:rPr>
          <w:noProof/>
        </w:rPr>
        <w:fldChar w:fldCharType="separate"/>
      </w:r>
      <w:r>
        <w:rPr>
          <w:noProof/>
        </w:rPr>
        <w:t>76</w:t>
      </w:r>
      <w:r>
        <w:rPr>
          <w:noProof/>
        </w:rPr>
        <w:fldChar w:fldCharType="end"/>
      </w:r>
    </w:p>
    <w:p w14:paraId="45344FE4" w14:textId="1B820D3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58 - Harmonic Response X: Equivalent (von-Mises) Stress - MAT_ASTM_D4066_Nylon66</w:t>
      </w:r>
      <w:r>
        <w:rPr>
          <w:noProof/>
        </w:rPr>
        <w:tab/>
      </w:r>
      <w:r>
        <w:rPr>
          <w:noProof/>
        </w:rPr>
        <w:fldChar w:fldCharType="begin"/>
      </w:r>
      <w:r>
        <w:rPr>
          <w:noProof/>
        </w:rPr>
        <w:instrText xml:space="preserve"> PAGEREF _Toc228723765 \h </w:instrText>
      </w:r>
      <w:r>
        <w:rPr>
          <w:noProof/>
        </w:rPr>
      </w:r>
      <w:r>
        <w:rPr>
          <w:noProof/>
        </w:rPr>
        <w:fldChar w:fldCharType="separate"/>
      </w:r>
      <w:r>
        <w:rPr>
          <w:noProof/>
        </w:rPr>
        <w:t>77</w:t>
      </w:r>
      <w:r>
        <w:rPr>
          <w:noProof/>
        </w:rPr>
        <w:fldChar w:fldCharType="end"/>
      </w:r>
    </w:p>
    <w:p w14:paraId="02E9BF50" w14:textId="63A15233"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59 - Harmonic Response X: Equivalent (von-Mises) Stress - MAT_BS970_EN19</w:t>
      </w:r>
      <w:r>
        <w:rPr>
          <w:noProof/>
        </w:rPr>
        <w:tab/>
      </w:r>
      <w:r>
        <w:rPr>
          <w:noProof/>
        </w:rPr>
        <w:fldChar w:fldCharType="begin"/>
      </w:r>
      <w:r>
        <w:rPr>
          <w:noProof/>
        </w:rPr>
        <w:instrText xml:space="preserve"> PAGEREF _Toc228723766 \h </w:instrText>
      </w:r>
      <w:r>
        <w:rPr>
          <w:noProof/>
        </w:rPr>
      </w:r>
      <w:r>
        <w:rPr>
          <w:noProof/>
        </w:rPr>
        <w:fldChar w:fldCharType="separate"/>
      </w:r>
      <w:r>
        <w:rPr>
          <w:noProof/>
        </w:rPr>
        <w:t>77</w:t>
      </w:r>
      <w:r>
        <w:rPr>
          <w:noProof/>
        </w:rPr>
        <w:fldChar w:fldCharType="end"/>
      </w:r>
    </w:p>
    <w:p w14:paraId="5C5D1F9A" w14:textId="00932BD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60 - Harmonic Response X: Equivalent (von-Mises) Stress - MAT_BS2874_CA104</w:t>
      </w:r>
      <w:r>
        <w:rPr>
          <w:noProof/>
        </w:rPr>
        <w:tab/>
      </w:r>
      <w:r>
        <w:rPr>
          <w:noProof/>
        </w:rPr>
        <w:fldChar w:fldCharType="begin"/>
      </w:r>
      <w:r>
        <w:rPr>
          <w:noProof/>
        </w:rPr>
        <w:instrText xml:space="preserve"> PAGEREF _Toc228723767 \h </w:instrText>
      </w:r>
      <w:r>
        <w:rPr>
          <w:noProof/>
        </w:rPr>
      </w:r>
      <w:r>
        <w:rPr>
          <w:noProof/>
        </w:rPr>
        <w:fldChar w:fldCharType="separate"/>
      </w:r>
      <w:r>
        <w:rPr>
          <w:noProof/>
        </w:rPr>
        <w:t>78</w:t>
      </w:r>
      <w:r>
        <w:rPr>
          <w:noProof/>
        </w:rPr>
        <w:fldChar w:fldCharType="end"/>
      </w:r>
    </w:p>
    <w:p w14:paraId="7B9231FB" w14:textId="03582DC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61 - Harmonic Response X: Equivalent (von-Mises) Stress - MAT_BS970_EN36C</w:t>
      </w:r>
      <w:r>
        <w:rPr>
          <w:noProof/>
        </w:rPr>
        <w:tab/>
      </w:r>
      <w:r>
        <w:rPr>
          <w:noProof/>
        </w:rPr>
        <w:fldChar w:fldCharType="begin"/>
      </w:r>
      <w:r>
        <w:rPr>
          <w:noProof/>
        </w:rPr>
        <w:instrText xml:space="preserve"> PAGEREF _Toc228723768 \h </w:instrText>
      </w:r>
      <w:r>
        <w:rPr>
          <w:noProof/>
        </w:rPr>
      </w:r>
      <w:r>
        <w:rPr>
          <w:noProof/>
        </w:rPr>
        <w:fldChar w:fldCharType="separate"/>
      </w:r>
      <w:r>
        <w:rPr>
          <w:noProof/>
        </w:rPr>
        <w:t>78</w:t>
      </w:r>
      <w:r>
        <w:rPr>
          <w:noProof/>
        </w:rPr>
        <w:fldChar w:fldCharType="end"/>
      </w:r>
    </w:p>
    <w:p w14:paraId="329475A0" w14:textId="462CE02B"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62 - Harmonic Response X: Equivalent (von-Mises) Stress - MAT_ASTM_A276_S32100</w:t>
      </w:r>
      <w:r>
        <w:rPr>
          <w:noProof/>
        </w:rPr>
        <w:tab/>
      </w:r>
      <w:r>
        <w:rPr>
          <w:noProof/>
        </w:rPr>
        <w:fldChar w:fldCharType="begin"/>
      </w:r>
      <w:r>
        <w:rPr>
          <w:noProof/>
        </w:rPr>
        <w:instrText xml:space="preserve"> PAGEREF _Toc228723769 \h </w:instrText>
      </w:r>
      <w:r>
        <w:rPr>
          <w:noProof/>
        </w:rPr>
      </w:r>
      <w:r>
        <w:rPr>
          <w:noProof/>
        </w:rPr>
        <w:fldChar w:fldCharType="separate"/>
      </w:r>
      <w:r>
        <w:rPr>
          <w:noProof/>
        </w:rPr>
        <w:t>79</w:t>
      </w:r>
      <w:r>
        <w:rPr>
          <w:noProof/>
        </w:rPr>
        <w:fldChar w:fldCharType="end"/>
      </w:r>
    </w:p>
    <w:p w14:paraId="04715651" w14:textId="27888EE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63 - Harmonic Response X: Equivalent (von-Mises) Stress - MAT_ASTM_A217_CA15</w:t>
      </w:r>
      <w:r>
        <w:rPr>
          <w:noProof/>
        </w:rPr>
        <w:tab/>
      </w:r>
      <w:r>
        <w:rPr>
          <w:noProof/>
        </w:rPr>
        <w:fldChar w:fldCharType="begin"/>
      </w:r>
      <w:r>
        <w:rPr>
          <w:noProof/>
        </w:rPr>
        <w:instrText xml:space="preserve"> PAGEREF _Toc228723770 \h </w:instrText>
      </w:r>
      <w:r>
        <w:rPr>
          <w:noProof/>
        </w:rPr>
      </w:r>
      <w:r>
        <w:rPr>
          <w:noProof/>
        </w:rPr>
        <w:fldChar w:fldCharType="separate"/>
      </w:r>
      <w:r>
        <w:rPr>
          <w:noProof/>
        </w:rPr>
        <w:t>79</w:t>
      </w:r>
      <w:r>
        <w:rPr>
          <w:noProof/>
        </w:rPr>
        <w:fldChar w:fldCharType="end"/>
      </w:r>
    </w:p>
    <w:p w14:paraId="0B091714" w14:textId="7B0D7CC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64 - Harmonic Response X: Equivalent (von-Mises) Stress - MAT_ASTM_A240_S32100</w:t>
      </w:r>
      <w:r>
        <w:rPr>
          <w:noProof/>
        </w:rPr>
        <w:tab/>
      </w:r>
      <w:r>
        <w:rPr>
          <w:noProof/>
        </w:rPr>
        <w:fldChar w:fldCharType="begin"/>
      </w:r>
      <w:r>
        <w:rPr>
          <w:noProof/>
        </w:rPr>
        <w:instrText xml:space="preserve"> PAGEREF _Toc228723771 \h </w:instrText>
      </w:r>
      <w:r>
        <w:rPr>
          <w:noProof/>
        </w:rPr>
      </w:r>
      <w:r>
        <w:rPr>
          <w:noProof/>
        </w:rPr>
        <w:fldChar w:fldCharType="separate"/>
      </w:r>
      <w:r>
        <w:rPr>
          <w:noProof/>
        </w:rPr>
        <w:t>80</w:t>
      </w:r>
      <w:r>
        <w:rPr>
          <w:noProof/>
        </w:rPr>
        <w:fldChar w:fldCharType="end"/>
      </w:r>
    </w:p>
    <w:p w14:paraId="76C70FD6" w14:textId="62B03F6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65 - Harmonic Response X: Frequency Response_MAT_ASTM_B367_Gr_5</w:t>
      </w:r>
      <w:r>
        <w:rPr>
          <w:noProof/>
        </w:rPr>
        <w:tab/>
      </w:r>
      <w:r>
        <w:rPr>
          <w:noProof/>
        </w:rPr>
        <w:fldChar w:fldCharType="begin"/>
      </w:r>
      <w:r>
        <w:rPr>
          <w:noProof/>
        </w:rPr>
        <w:instrText xml:space="preserve"> PAGEREF _Toc228723772 \h </w:instrText>
      </w:r>
      <w:r>
        <w:rPr>
          <w:noProof/>
        </w:rPr>
      </w:r>
      <w:r>
        <w:rPr>
          <w:noProof/>
        </w:rPr>
        <w:fldChar w:fldCharType="separate"/>
      </w:r>
      <w:r>
        <w:rPr>
          <w:noProof/>
        </w:rPr>
        <w:t>80</w:t>
      </w:r>
      <w:r>
        <w:rPr>
          <w:noProof/>
        </w:rPr>
        <w:fldChar w:fldCharType="end"/>
      </w:r>
    </w:p>
    <w:p w14:paraId="4DB78013" w14:textId="22BE463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66 - Harmonic Response X: Frequency Response_MAT_ASTM_B348_Gr_5</w:t>
      </w:r>
      <w:r>
        <w:rPr>
          <w:noProof/>
        </w:rPr>
        <w:tab/>
      </w:r>
      <w:r>
        <w:rPr>
          <w:noProof/>
        </w:rPr>
        <w:fldChar w:fldCharType="begin"/>
      </w:r>
      <w:r>
        <w:rPr>
          <w:noProof/>
        </w:rPr>
        <w:instrText xml:space="preserve"> PAGEREF _Toc228723773 \h </w:instrText>
      </w:r>
      <w:r>
        <w:rPr>
          <w:noProof/>
        </w:rPr>
      </w:r>
      <w:r>
        <w:rPr>
          <w:noProof/>
        </w:rPr>
        <w:fldChar w:fldCharType="separate"/>
      </w:r>
      <w:r>
        <w:rPr>
          <w:noProof/>
        </w:rPr>
        <w:t>81</w:t>
      </w:r>
      <w:r>
        <w:rPr>
          <w:noProof/>
        </w:rPr>
        <w:fldChar w:fldCharType="end"/>
      </w:r>
    </w:p>
    <w:p w14:paraId="13B93225" w14:textId="2DC610B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67 - Harmonic Response X: Frequency Response_MAT_ASTM_D4066_Nylon66</w:t>
      </w:r>
      <w:r>
        <w:rPr>
          <w:noProof/>
        </w:rPr>
        <w:tab/>
      </w:r>
      <w:r>
        <w:rPr>
          <w:noProof/>
        </w:rPr>
        <w:fldChar w:fldCharType="begin"/>
      </w:r>
      <w:r>
        <w:rPr>
          <w:noProof/>
        </w:rPr>
        <w:instrText xml:space="preserve"> PAGEREF _Toc228723774 \h </w:instrText>
      </w:r>
      <w:r>
        <w:rPr>
          <w:noProof/>
        </w:rPr>
      </w:r>
      <w:r>
        <w:rPr>
          <w:noProof/>
        </w:rPr>
        <w:fldChar w:fldCharType="separate"/>
      </w:r>
      <w:r>
        <w:rPr>
          <w:noProof/>
        </w:rPr>
        <w:t>81</w:t>
      </w:r>
      <w:r>
        <w:rPr>
          <w:noProof/>
        </w:rPr>
        <w:fldChar w:fldCharType="end"/>
      </w:r>
    </w:p>
    <w:p w14:paraId="42C575BB" w14:textId="13C6508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68 - Harmonic Response X: Frequency Response_MAT_BS970_EN19</w:t>
      </w:r>
      <w:r>
        <w:rPr>
          <w:noProof/>
        </w:rPr>
        <w:tab/>
      </w:r>
      <w:r>
        <w:rPr>
          <w:noProof/>
        </w:rPr>
        <w:fldChar w:fldCharType="begin"/>
      </w:r>
      <w:r>
        <w:rPr>
          <w:noProof/>
        </w:rPr>
        <w:instrText xml:space="preserve"> PAGEREF _Toc228723775 \h </w:instrText>
      </w:r>
      <w:r>
        <w:rPr>
          <w:noProof/>
        </w:rPr>
      </w:r>
      <w:r>
        <w:rPr>
          <w:noProof/>
        </w:rPr>
        <w:fldChar w:fldCharType="separate"/>
      </w:r>
      <w:r>
        <w:rPr>
          <w:noProof/>
        </w:rPr>
        <w:t>82</w:t>
      </w:r>
      <w:r>
        <w:rPr>
          <w:noProof/>
        </w:rPr>
        <w:fldChar w:fldCharType="end"/>
      </w:r>
    </w:p>
    <w:p w14:paraId="2C425AEE" w14:textId="75C06D8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69 - Harmonic Response X: Frequency Response_MAT_BS2874_CA104</w:t>
      </w:r>
      <w:r>
        <w:rPr>
          <w:noProof/>
        </w:rPr>
        <w:tab/>
      </w:r>
      <w:r>
        <w:rPr>
          <w:noProof/>
        </w:rPr>
        <w:fldChar w:fldCharType="begin"/>
      </w:r>
      <w:r>
        <w:rPr>
          <w:noProof/>
        </w:rPr>
        <w:instrText xml:space="preserve"> PAGEREF _Toc228723776 \h </w:instrText>
      </w:r>
      <w:r>
        <w:rPr>
          <w:noProof/>
        </w:rPr>
      </w:r>
      <w:r>
        <w:rPr>
          <w:noProof/>
        </w:rPr>
        <w:fldChar w:fldCharType="separate"/>
      </w:r>
      <w:r>
        <w:rPr>
          <w:noProof/>
        </w:rPr>
        <w:t>82</w:t>
      </w:r>
      <w:r>
        <w:rPr>
          <w:noProof/>
        </w:rPr>
        <w:fldChar w:fldCharType="end"/>
      </w:r>
    </w:p>
    <w:p w14:paraId="08A727B1" w14:textId="69A83E3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70 - Harmonic Response X: Frequency Response_MAT_BS970_EN36C</w:t>
      </w:r>
      <w:r>
        <w:rPr>
          <w:noProof/>
        </w:rPr>
        <w:tab/>
      </w:r>
      <w:r>
        <w:rPr>
          <w:noProof/>
        </w:rPr>
        <w:fldChar w:fldCharType="begin"/>
      </w:r>
      <w:r>
        <w:rPr>
          <w:noProof/>
        </w:rPr>
        <w:instrText xml:space="preserve"> PAGEREF _Toc228723777 \h </w:instrText>
      </w:r>
      <w:r>
        <w:rPr>
          <w:noProof/>
        </w:rPr>
      </w:r>
      <w:r>
        <w:rPr>
          <w:noProof/>
        </w:rPr>
        <w:fldChar w:fldCharType="separate"/>
      </w:r>
      <w:r>
        <w:rPr>
          <w:noProof/>
        </w:rPr>
        <w:t>83</w:t>
      </w:r>
      <w:r>
        <w:rPr>
          <w:noProof/>
        </w:rPr>
        <w:fldChar w:fldCharType="end"/>
      </w:r>
    </w:p>
    <w:p w14:paraId="0FAA72DE" w14:textId="10D3928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71 - Harmonic Response X: Frequency Response_MAT_ASTM_A276_S32100</w:t>
      </w:r>
      <w:r>
        <w:rPr>
          <w:noProof/>
        </w:rPr>
        <w:tab/>
      </w:r>
      <w:r>
        <w:rPr>
          <w:noProof/>
        </w:rPr>
        <w:fldChar w:fldCharType="begin"/>
      </w:r>
      <w:r>
        <w:rPr>
          <w:noProof/>
        </w:rPr>
        <w:instrText xml:space="preserve"> PAGEREF _Toc228723778 \h </w:instrText>
      </w:r>
      <w:r>
        <w:rPr>
          <w:noProof/>
        </w:rPr>
      </w:r>
      <w:r>
        <w:rPr>
          <w:noProof/>
        </w:rPr>
        <w:fldChar w:fldCharType="separate"/>
      </w:r>
      <w:r>
        <w:rPr>
          <w:noProof/>
        </w:rPr>
        <w:t>83</w:t>
      </w:r>
      <w:r>
        <w:rPr>
          <w:noProof/>
        </w:rPr>
        <w:fldChar w:fldCharType="end"/>
      </w:r>
    </w:p>
    <w:p w14:paraId="19055FA7" w14:textId="312D4E2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72 - Harmonic Response X: Frequency Response_MAT_ASTM_A217_CA15</w:t>
      </w:r>
      <w:r>
        <w:rPr>
          <w:noProof/>
        </w:rPr>
        <w:tab/>
      </w:r>
      <w:r>
        <w:rPr>
          <w:noProof/>
        </w:rPr>
        <w:fldChar w:fldCharType="begin"/>
      </w:r>
      <w:r>
        <w:rPr>
          <w:noProof/>
        </w:rPr>
        <w:instrText xml:space="preserve"> PAGEREF _Toc228723779 \h </w:instrText>
      </w:r>
      <w:r>
        <w:rPr>
          <w:noProof/>
        </w:rPr>
      </w:r>
      <w:r>
        <w:rPr>
          <w:noProof/>
        </w:rPr>
        <w:fldChar w:fldCharType="separate"/>
      </w:r>
      <w:r>
        <w:rPr>
          <w:noProof/>
        </w:rPr>
        <w:t>84</w:t>
      </w:r>
      <w:r>
        <w:rPr>
          <w:noProof/>
        </w:rPr>
        <w:fldChar w:fldCharType="end"/>
      </w:r>
    </w:p>
    <w:p w14:paraId="7E335B90" w14:textId="02E8CD9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73 - Harmonic Response X: Frequency Response_MAT_ASTM_A240_S32100</w:t>
      </w:r>
      <w:r>
        <w:rPr>
          <w:noProof/>
        </w:rPr>
        <w:tab/>
      </w:r>
      <w:r>
        <w:rPr>
          <w:noProof/>
        </w:rPr>
        <w:fldChar w:fldCharType="begin"/>
      </w:r>
      <w:r>
        <w:rPr>
          <w:noProof/>
        </w:rPr>
        <w:instrText xml:space="preserve"> PAGEREF _Toc228723780 \h </w:instrText>
      </w:r>
      <w:r>
        <w:rPr>
          <w:noProof/>
        </w:rPr>
      </w:r>
      <w:r>
        <w:rPr>
          <w:noProof/>
        </w:rPr>
        <w:fldChar w:fldCharType="separate"/>
      </w:r>
      <w:r>
        <w:rPr>
          <w:noProof/>
        </w:rPr>
        <w:t>84</w:t>
      </w:r>
      <w:r>
        <w:rPr>
          <w:noProof/>
        </w:rPr>
        <w:fldChar w:fldCharType="end"/>
      </w:r>
    </w:p>
    <w:p w14:paraId="134C919C" w14:textId="710D910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74 - Harmonic Response Y: Equivalent (von-Mises) Stress</w:t>
      </w:r>
      <w:r>
        <w:rPr>
          <w:noProof/>
        </w:rPr>
        <w:tab/>
      </w:r>
      <w:r>
        <w:rPr>
          <w:noProof/>
        </w:rPr>
        <w:fldChar w:fldCharType="begin"/>
      </w:r>
      <w:r>
        <w:rPr>
          <w:noProof/>
        </w:rPr>
        <w:instrText xml:space="preserve"> PAGEREF _Toc228723781 \h </w:instrText>
      </w:r>
      <w:r>
        <w:rPr>
          <w:noProof/>
        </w:rPr>
      </w:r>
      <w:r>
        <w:rPr>
          <w:noProof/>
        </w:rPr>
        <w:fldChar w:fldCharType="separate"/>
      </w:r>
      <w:r>
        <w:rPr>
          <w:noProof/>
        </w:rPr>
        <w:t>85</w:t>
      </w:r>
      <w:r>
        <w:rPr>
          <w:noProof/>
        </w:rPr>
        <w:fldChar w:fldCharType="end"/>
      </w:r>
    </w:p>
    <w:p w14:paraId="7B7ACF88" w14:textId="731769C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75 - Harmonic Response Y: Equivalent (von-Mises) Stress - MAT_ASTM_B367_Gr_5</w:t>
      </w:r>
      <w:r>
        <w:rPr>
          <w:noProof/>
        </w:rPr>
        <w:tab/>
      </w:r>
      <w:r>
        <w:rPr>
          <w:noProof/>
        </w:rPr>
        <w:fldChar w:fldCharType="begin"/>
      </w:r>
      <w:r>
        <w:rPr>
          <w:noProof/>
        </w:rPr>
        <w:instrText xml:space="preserve"> PAGEREF _Toc228723782 \h </w:instrText>
      </w:r>
      <w:r>
        <w:rPr>
          <w:noProof/>
        </w:rPr>
      </w:r>
      <w:r>
        <w:rPr>
          <w:noProof/>
        </w:rPr>
        <w:fldChar w:fldCharType="separate"/>
      </w:r>
      <w:r>
        <w:rPr>
          <w:noProof/>
        </w:rPr>
        <w:t>85</w:t>
      </w:r>
      <w:r>
        <w:rPr>
          <w:noProof/>
        </w:rPr>
        <w:fldChar w:fldCharType="end"/>
      </w:r>
    </w:p>
    <w:p w14:paraId="317887A6" w14:textId="3F6A882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76 - Harmonic Response Y: Equivalent (von-Mises) Stress - MAT_ASTM_B348_Gr_5</w:t>
      </w:r>
      <w:r>
        <w:rPr>
          <w:noProof/>
        </w:rPr>
        <w:tab/>
      </w:r>
      <w:r>
        <w:rPr>
          <w:noProof/>
        </w:rPr>
        <w:fldChar w:fldCharType="begin"/>
      </w:r>
      <w:r>
        <w:rPr>
          <w:noProof/>
        </w:rPr>
        <w:instrText xml:space="preserve"> PAGEREF _Toc228723783 \h </w:instrText>
      </w:r>
      <w:r>
        <w:rPr>
          <w:noProof/>
        </w:rPr>
      </w:r>
      <w:r>
        <w:rPr>
          <w:noProof/>
        </w:rPr>
        <w:fldChar w:fldCharType="separate"/>
      </w:r>
      <w:r>
        <w:rPr>
          <w:noProof/>
        </w:rPr>
        <w:t>86</w:t>
      </w:r>
      <w:r>
        <w:rPr>
          <w:noProof/>
        </w:rPr>
        <w:fldChar w:fldCharType="end"/>
      </w:r>
    </w:p>
    <w:p w14:paraId="77F8ACDD" w14:textId="194081B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77 - Harmonic Response Y: Equivalent (von-Mises) Stress - MAT_ASTM_D4066_Nylon66</w:t>
      </w:r>
      <w:r>
        <w:rPr>
          <w:noProof/>
        </w:rPr>
        <w:tab/>
      </w:r>
      <w:r>
        <w:rPr>
          <w:noProof/>
        </w:rPr>
        <w:fldChar w:fldCharType="begin"/>
      </w:r>
      <w:r>
        <w:rPr>
          <w:noProof/>
        </w:rPr>
        <w:instrText xml:space="preserve"> PAGEREF _Toc228723784 \h </w:instrText>
      </w:r>
      <w:r>
        <w:rPr>
          <w:noProof/>
        </w:rPr>
      </w:r>
      <w:r>
        <w:rPr>
          <w:noProof/>
        </w:rPr>
        <w:fldChar w:fldCharType="separate"/>
      </w:r>
      <w:r>
        <w:rPr>
          <w:noProof/>
        </w:rPr>
        <w:t>86</w:t>
      </w:r>
      <w:r>
        <w:rPr>
          <w:noProof/>
        </w:rPr>
        <w:fldChar w:fldCharType="end"/>
      </w:r>
    </w:p>
    <w:p w14:paraId="1A0C9804" w14:textId="50751DF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78 - Harmonic Response Y: Equivalent (von-Mises) Stress - MAT_BS970_EN19</w:t>
      </w:r>
      <w:r>
        <w:rPr>
          <w:noProof/>
        </w:rPr>
        <w:tab/>
      </w:r>
      <w:r>
        <w:rPr>
          <w:noProof/>
        </w:rPr>
        <w:fldChar w:fldCharType="begin"/>
      </w:r>
      <w:r>
        <w:rPr>
          <w:noProof/>
        </w:rPr>
        <w:instrText xml:space="preserve"> PAGEREF _Toc228723785 \h </w:instrText>
      </w:r>
      <w:r>
        <w:rPr>
          <w:noProof/>
        </w:rPr>
      </w:r>
      <w:r>
        <w:rPr>
          <w:noProof/>
        </w:rPr>
        <w:fldChar w:fldCharType="separate"/>
      </w:r>
      <w:r>
        <w:rPr>
          <w:noProof/>
        </w:rPr>
        <w:t>87</w:t>
      </w:r>
      <w:r>
        <w:rPr>
          <w:noProof/>
        </w:rPr>
        <w:fldChar w:fldCharType="end"/>
      </w:r>
    </w:p>
    <w:p w14:paraId="7030A37F" w14:textId="2FB16CE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79 - Harmonic Response Y: Equivalent (von-Mises) Stress - MAT_BS2874_CA104</w:t>
      </w:r>
      <w:r>
        <w:rPr>
          <w:noProof/>
        </w:rPr>
        <w:tab/>
      </w:r>
      <w:r>
        <w:rPr>
          <w:noProof/>
        </w:rPr>
        <w:fldChar w:fldCharType="begin"/>
      </w:r>
      <w:r>
        <w:rPr>
          <w:noProof/>
        </w:rPr>
        <w:instrText xml:space="preserve"> PAGEREF _Toc228723786 \h </w:instrText>
      </w:r>
      <w:r>
        <w:rPr>
          <w:noProof/>
        </w:rPr>
      </w:r>
      <w:r>
        <w:rPr>
          <w:noProof/>
        </w:rPr>
        <w:fldChar w:fldCharType="separate"/>
      </w:r>
      <w:r>
        <w:rPr>
          <w:noProof/>
        </w:rPr>
        <w:t>87</w:t>
      </w:r>
      <w:r>
        <w:rPr>
          <w:noProof/>
        </w:rPr>
        <w:fldChar w:fldCharType="end"/>
      </w:r>
    </w:p>
    <w:p w14:paraId="14FD3B5F" w14:textId="12094FD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80 - Harmonic Response Y: Equivalent (von-Mises) Stress - MAT_BS970_EN36C</w:t>
      </w:r>
      <w:r>
        <w:rPr>
          <w:noProof/>
        </w:rPr>
        <w:tab/>
      </w:r>
      <w:r>
        <w:rPr>
          <w:noProof/>
        </w:rPr>
        <w:fldChar w:fldCharType="begin"/>
      </w:r>
      <w:r>
        <w:rPr>
          <w:noProof/>
        </w:rPr>
        <w:instrText xml:space="preserve"> PAGEREF _Toc228723787 \h </w:instrText>
      </w:r>
      <w:r>
        <w:rPr>
          <w:noProof/>
        </w:rPr>
      </w:r>
      <w:r>
        <w:rPr>
          <w:noProof/>
        </w:rPr>
        <w:fldChar w:fldCharType="separate"/>
      </w:r>
      <w:r>
        <w:rPr>
          <w:noProof/>
        </w:rPr>
        <w:t>88</w:t>
      </w:r>
      <w:r>
        <w:rPr>
          <w:noProof/>
        </w:rPr>
        <w:fldChar w:fldCharType="end"/>
      </w:r>
    </w:p>
    <w:p w14:paraId="51DB6548" w14:textId="2B527D8B"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81 - Harmonic Response Y: Equivalent (von-Mises) Stress - MAT_ASTM_A276_S32100</w:t>
      </w:r>
      <w:r>
        <w:rPr>
          <w:noProof/>
        </w:rPr>
        <w:tab/>
      </w:r>
      <w:r>
        <w:rPr>
          <w:noProof/>
        </w:rPr>
        <w:fldChar w:fldCharType="begin"/>
      </w:r>
      <w:r>
        <w:rPr>
          <w:noProof/>
        </w:rPr>
        <w:instrText xml:space="preserve"> PAGEREF _Toc228723788 \h </w:instrText>
      </w:r>
      <w:r>
        <w:rPr>
          <w:noProof/>
        </w:rPr>
      </w:r>
      <w:r>
        <w:rPr>
          <w:noProof/>
        </w:rPr>
        <w:fldChar w:fldCharType="separate"/>
      </w:r>
      <w:r>
        <w:rPr>
          <w:noProof/>
        </w:rPr>
        <w:t>88</w:t>
      </w:r>
      <w:r>
        <w:rPr>
          <w:noProof/>
        </w:rPr>
        <w:fldChar w:fldCharType="end"/>
      </w:r>
    </w:p>
    <w:p w14:paraId="68C956B7" w14:textId="22345B8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82 - Harmonic Response Y: Equivalent (von-Mises) Stress - MAT_ASTM_A217_CA15</w:t>
      </w:r>
      <w:r>
        <w:rPr>
          <w:noProof/>
        </w:rPr>
        <w:tab/>
      </w:r>
      <w:r>
        <w:rPr>
          <w:noProof/>
        </w:rPr>
        <w:fldChar w:fldCharType="begin"/>
      </w:r>
      <w:r>
        <w:rPr>
          <w:noProof/>
        </w:rPr>
        <w:instrText xml:space="preserve"> PAGEREF _Toc228723789 \h </w:instrText>
      </w:r>
      <w:r>
        <w:rPr>
          <w:noProof/>
        </w:rPr>
      </w:r>
      <w:r>
        <w:rPr>
          <w:noProof/>
        </w:rPr>
        <w:fldChar w:fldCharType="separate"/>
      </w:r>
      <w:r>
        <w:rPr>
          <w:noProof/>
        </w:rPr>
        <w:t>89</w:t>
      </w:r>
      <w:r>
        <w:rPr>
          <w:noProof/>
        </w:rPr>
        <w:fldChar w:fldCharType="end"/>
      </w:r>
    </w:p>
    <w:p w14:paraId="0F10A956" w14:textId="6CB9AE0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83 - Harmonic Response Y: Equivalent (von-Mises) Stress - MAT_ASTM_A240_S32100</w:t>
      </w:r>
      <w:r>
        <w:rPr>
          <w:noProof/>
        </w:rPr>
        <w:tab/>
      </w:r>
      <w:r>
        <w:rPr>
          <w:noProof/>
        </w:rPr>
        <w:fldChar w:fldCharType="begin"/>
      </w:r>
      <w:r>
        <w:rPr>
          <w:noProof/>
        </w:rPr>
        <w:instrText xml:space="preserve"> PAGEREF _Toc228723790 \h </w:instrText>
      </w:r>
      <w:r>
        <w:rPr>
          <w:noProof/>
        </w:rPr>
      </w:r>
      <w:r>
        <w:rPr>
          <w:noProof/>
        </w:rPr>
        <w:fldChar w:fldCharType="separate"/>
      </w:r>
      <w:r>
        <w:rPr>
          <w:noProof/>
        </w:rPr>
        <w:t>89</w:t>
      </w:r>
      <w:r>
        <w:rPr>
          <w:noProof/>
        </w:rPr>
        <w:fldChar w:fldCharType="end"/>
      </w:r>
    </w:p>
    <w:p w14:paraId="0D3D0F94" w14:textId="49B0321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lastRenderedPageBreak/>
        <w:t>Figure 84 - Harmonic Response Y: Frequency Response_MAT_ASTM_B367_Gr_5</w:t>
      </w:r>
      <w:r>
        <w:rPr>
          <w:noProof/>
        </w:rPr>
        <w:tab/>
      </w:r>
      <w:r>
        <w:rPr>
          <w:noProof/>
        </w:rPr>
        <w:fldChar w:fldCharType="begin"/>
      </w:r>
      <w:r>
        <w:rPr>
          <w:noProof/>
        </w:rPr>
        <w:instrText xml:space="preserve"> PAGEREF _Toc228723791 \h </w:instrText>
      </w:r>
      <w:r>
        <w:rPr>
          <w:noProof/>
        </w:rPr>
      </w:r>
      <w:r>
        <w:rPr>
          <w:noProof/>
        </w:rPr>
        <w:fldChar w:fldCharType="separate"/>
      </w:r>
      <w:r>
        <w:rPr>
          <w:noProof/>
        </w:rPr>
        <w:t>90</w:t>
      </w:r>
      <w:r>
        <w:rPr>
          <w:noProof/>
        </w:rPr>
        <w:fldChar w:fldCharType="end"/>
      </w:r>
    </w:p>
    <w:p w14:paraId="7A8B513E" w14:textId="419C404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85 - Harmonic Response Y: Frequency Response_MAT_ASTM_B348_Gr_5</w:t>
      </w:r>
      <w:r>
        <w:rPr>
          <w:noProof/>
        </w:rPr>
        <w:tab/>
      </w:r>
      <w:r>
        <w:rPr>
          <w:noProof/>
        </w:rPr>
        <w:fldChar w:fldCharType="begin"/>
      </w:r>
      <w:r>
        <w:rPr>
          <w:noProof/>
        </w:rPr>
        <w:instrText xml:space="preserve"> PAGEREF _Toc228723792 \h </w:instrText>
      </w:r>
      <w:r>
        <w:rPr>
          <w:noProof/>
        </w:rPr>
      </w:r>
      <w:r>
        <w:rPr>
          <w:noProof/>
        </w:rPr>
        <w:fldChar w:fldCharType="separate"/>
      </w:r>
      <w:r>
        <w:rPr>
          <w:noProof/>
        </w:rPr>
        <w:t>90</w:t>
      </w:r>
      <w:r>
        <w:rPr>
          <w:noProof/>
        </w:rPr>
        <w:fldChar w:fldCharType="end"/>
      </w:r>
    </w:p>
    <w:p w14:paraId="4DB8A55E" w14:textId="061CBE4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86 - Harmonic Response Y: Frequency Response_MAT_ASTM_D4066_Nylon66</w:t>
      </w:r>
      <w:r>
        <w:rPr>
          <w:noProof/>
        </w:rPr>
        <w:tab/>
      </w:r>
      <w:r>
        <w:rPr>
          <w:noProof/>
        </w:rPr>
        <w:fldChar w:fldCharType="begin"/>
      </w:r>
      <w:r>
        <w:rPr>
          <w:noProof/>
        </w:rPr>
        <w:instrText xml:space="preserve"> PAGEREF _Toc228723793 \h </w:instrText>
      </w:r>
      <w:r>
        <w:rPr>
          <w:noProof/>
        </w:rPr>
      </w:r>
      <w:r>
        <w:rPr>
          <w:noProof/>
        </w:rPr>
        <w:fldChar w:fldCharType="separate"/>
      </w:r>
      <w:r>
        <w:rPr>
          <w:noProof/>
        </w:rPr>
        <w:t>91</w:t>
      </w:r>
      <w:r>
        <w:rPr>
          <w:noProof/>
        </w:rPr>
        <w:fldChar w:fldCharType="end"/>
      </w:r>
    </w:p>
    <w:p w14:paraId="3FACEC14" w14:textId="0DE2DE6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87 - Harmonic Response Y: Frequency Response_MAT_BS970_EN19</w:t>
      </w:r>
      <w:r>
        <w:rPr>
          <w:noProof/>
        </w:rPr>
        <w:tab/>
      </w:r>
      <w:r>
        <w:rPr>
          <w:noProof/>
        </w:rPr>
        <w:fldChar w:fldCharType="begin"/>
      </w:r>
      <w:r>
        <w:rPr>
          <w:noProof/>
        </w:rPr>
        <w:instrText xml:space="preserve"> PAGEREF _Toc228723794 \h </w:instrText>
      </w:r>
      <w:r>
        <w:rPr>
          <w:noProof/>
        </w:rPr>
      </w:r>
      <w:r>
        <w:rPr>
          <w:noProof/>
        </w:rPr>
        <w:fldChar w:fldCharType="separate"/>
      </w:r>
      <w:r>
        <w:rPr>
          <w:noProof/>
        </w:rPr>
        <w:t>91</w:t>
      </w:r>
      <w:r>
        <w:rPr>
          <w:noProof/>
        </w:rPr>
        <w:fldChar w:fldCharType="end"/>
      </w:r>
    </w:p>
    <w:p w14:paraId="67E98871" w14:textId="0E53181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88 - Harmonic Response Y: Frequency Response_MAT_BS2874_CA104</w:t>
      </w:r>
      <w:r>
        <w:rPr>
          <w:noProof/>
        </w:rPr>
        <w:tab/>
      </w:r>
      <w:r>
        <w:rPr>
          <w:noProof/>
        </w:rPr>
        <w:fldChar w:fldCharType="begin"/>
      </w:r>
      <w:r>
        <w:rPr>
          <w:noProof/>
        </w:rPr>
        <w:instrText xml:space="preserve"> PAGEREF _Toc228723795 \h </w:instrText>
      </w:r>
      <w:r>
        <w:rPr>
          <w:noProof/>
        </w:rPr>
      </w:r>
      <w:r>
        <w:rPr>
          <w:noProof/>
        </w:rPr>
        <w:fldChar w:fldCharType="separate"/>
      </w:r>
      <w:r>
        <w:rPr>
          <w:noProof/>
        </w:rPr>
        <w:t>92</w:t>
      </w:r>
      <w:r>
        <w:rPr>
          <w:noProof/>
        </w:rPr>
        <w:fldChar w:fldCharType="end"/>
      </w:r>
    </w:p>
    <w:p w14:paraId="05243457" w14:textId="33FF67D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89 - Harmonic Response Y: Frequency Response_MAT_BS970_EN36C</w:t>
      </w:r>
      <w:r>
        <w:rPr>
          <w:noProof/>
        </w:rPr>
        <w:tab/>
      </w:r>
      <w:r>
        <w:rPr>
          <w:noProof/>
        </w:rPr>
        <w:fldChar w:fldCharType="begin"/>
      </w:r>
      <w:r>
        <w:rPr>
          <w:noProof/>
        </w:rPr>
        <w:instrText xml:space="preserve"> PAGEREF _Toc228723796 \h </w:instrText>
      </w:r>
      <w:r>
        <w:rPr>
          <w:noProof/>
        </w:rPr>
      </w:r>
      <w:r>
        <w:rPr>
          <w:noProof/>
        </w:rPr>
        <w:fldChar w:fldCharType="separate"/>
      </w:r>
      <w:r>
        <w:rPr>
          <w:noProof/>
        </w:rPr>
        <w:t>92</w:t>
      </w:r>
      <w:r>
        <w:rPr>
          <w:noProof/>
        </w:rPr>
        <w:fldChar w:fldCharType="end"/>
      </w:r>
    </w:p>
    <w:p w14:paraId="58F8A68D" w14:textId="57DF6BE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90 - Harmonic Response Y: Frequency Response_MAT_ASTM_A276_S32100</w:t>
      </w:r>
      <w:r>
        <w:rPr>
          <w:noProof/>
        </w:rPr>
        <w:tab/>
      </w:r>
      <w:r>
        <w:rPr>
          <w:noProof/>
        </w:rPr>
        <w:fldChar w:fldCharType="begin"/>
      </w:r>
      <w:r>
        <w:rPr>
          <w:noProof/>
        </w:rPr>
        <w:instrText xml:space="preserve"> PAGEREF _Toc228723797 \h </w:instrText>
      </w:r>
      <w:r>
        <w:rPr>
          <w:noProof/>
        </w:rPr>
      </w:r>
      <w:r>
        <w:rPr>
          <w:noProof/>
        </w:rPr>
        <w:fldChar w:fldCharType="separate"/>
      </w:r>
      <w:r>
        <w:rPr>
          <w:noProof/>
        </w:rPr>
        <w:t>93</w:t>
      </w:r>
      <w:r>
        <w:rPr>
          <w:noProof/>
        </w:rPr>
        <w:fldChar w:fldCharType="end"/>
      </w:r>
    </w:p>
    <w:p w14:paraId="561A4ADC" w14:textId="54E5214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91 - Harmonic Response Y: Frequency Response_MAT_ASTM_A217_CA15</w:t>
      </w:r>
      <w:r>
        <w:rPr>
          <w:noProof/>
        </w:rPr>
        <w:tab/>
      </w:r>
      <w:r>
        <w:rPr>
          <w:noProof/>
        </w:rPr>
        <w:fldChar w:fldCharType="begin"/>
      </w:r>
      <w:r>
        <w:rPr>
          <w:noProof/>
        </w:rPr>
        <w:instrText xml:space="preserve"> PAGEREF _Toc228723798 \h </w:instrText>
      </w:r>
      <w:r>
        <w:rPr>
          <w:noProof/>
        </w:rPr>
      </w:r>
      <w:r>
        <w:rPr>
          <w:noProof/>
        </w:rPr>
        <w:fldChar w:fldCharType="separate"/>
      </w:r>
      <w:r>
        <w:rPr>
          <w:noProof/>
        </w:rPr>
        <w:t>93</w:t>
      </w:r>
      <w:r>
        <w:rPr>
          <w:noProof/>
        </w:rPr>
        <w:fldChar w:fldCharType="end"/>
      </w:r>
    </w:p>
    <w:p w14:paraId="49B6B961" w14:textId="684A254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92 - Harmonic Response Y: Frequency Response_MAT_ASTM_A240_S32100</w:t>
      </w:r>
      <w:r>
        <w:rPr>
          <w:noProof/>
        </w:rPr>
        <w:tab/>
      </w:r>
      <w:r>
        <w:rPr>
          <w:noProof/>
        </w:rPr>
        <w:fldChar w:fldCharType="begin"/>
      </w:r>
      <w:r>
        <w:rPr>
          <w:noProof/>
        </w:rPr>
        <w:instrText xml:space="preserve"> PAGEREF _Toc228723799 \h </w:instrText>
      </w:r>
      <w:r>
        <w:rPr>
          <w:noProof/>
        </w:rPr>
      </w:r>
      <w:r>
        <w:rPr>
          <w:noProof/>
        </w:rPr>
        <w:fldChar w:fldCharType="separate"/>
      </w:r>
      <w:r>
        <w:rPr>
          <w:noProof/>
        </w:rPr>
        <w:t>94</w:t>
      </w:r>
      <w:r>
        <w:rPr>
          <w:noProof/>
        </w:rPr>
        <w:fldChar w:fldCharType="end"/>
      </w:r>
    </w:p>
    <w:p w14:paraId="01F2A7D1" w14:textId="12125F6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93 - Harmonic Response Z: Equivalent (von-Mises) Stress</w:t>
      </w:r>
      <w:r>
        <w:rPr>
          <w:noProof/>
        </w:rPr>
        <w:tab/>
      </w:r>
      <w:r>
        <w:rPr>
          <w:noProof/>
        </w:rPr>
        <w:fldChar w:fldCharType="begin"/>
      </w:r>
      <w:r>
        <w:rPr>
          <w:noProof/>
        </w:rPr>
        <w:instrText xml:space="preserve"> PAGEREF _Toc228723800 \h </w:instrText>
      </w:r>
      <w:r>
        <w:rPr>
          <w:noProof/>
        </w:rPr>
      </w:r>
      <w:r>
        <w:rPr>
          <w:noProof/>
        </w:rPr>
        <w:fldChar w:fldCharType="separate"/>
      </w:r>
      <w:r>
        <w:rPr>
          <w:noProof/>
        </w:rPr>
        <w:t>94</w:t>
      </w:r>
      <w:r>
        <w:rPr>
          <w:noProof/>
        </w:rPr>
        <w:fldChar w:fldCharType="end"/>
      </w:r>
    </w:p>
    <w:p w14:paraId="551CADC7" w14:textId="46BD68E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94 - Harmonic Response Z: Equivalent (von-Mises) Stress - MAT_BS970_EN19</w:t>
      </w:r>
      <w:r>
        <w:rPr>
          <w:noProof/>
        </w:rPr>
        <w:tab/>
      </w:r>
      <w:r>
        <w:rPr>
          <w:noProof/>
        </w:rPr>
        <w:fldChar w:fldCharType="begin"/>
      </w:r>
      <w:r>
        <w:rPr>
          <w:noProof/>
        </w:rPr>
        <w:instrText xml:space="preserve"> PAGEREF _Toc228723801 \h </w:instrText>
      </w:r>
      <w:r>
        <w:rPr>
          <w:noProof/>
        </w:rPr>
      </w:r>
      <w:r>
        <w:rPr>
          <w:noProof/>
        </w:rPr>
        <w:fldChar w:fldCharType="separate"/>
      </w:r>
      <w:r>
        <w:rPr>
          <w:noProof/>
        </w:rPr>
        <w:t>95</w:t>
      </w:r>
      <w:r>
        <w:rPr>
          <w:noProof/>
        </w:rPr>
        <w:fldChar w:fldCharType="end"/>
      </w:r>
    </w:p>
    <w:p w14:paraId="4843959E" w14:textId="23EC646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95 - Harmonic Response Z: Equivalent (von-Mises) Stress - MAT_BS2874_CA104</w:t>
      </w:r>
      <w:r>
        <w:rPr>
          <w:noProof/>
        </w:rPr>
        <w:tab/>
      </w:r>
      <w:r>
        <w:rPr>
          <w:noProof/>
        </w:rPr>
        <w:fldChar w:fldCharType="begin"/>
      </w:r>
      <w:r>
        <w:rPr>
          <w:noProof/>
        </w:rPr>
        <w:instrText xml:space="preserve"> PAGEREF _Toc228723802 \h </w:instrText>
      </w:r>
      <w:r>
        <w:rPr>
          <w:noProof/>
        </w:rPr>
      </w:r>
      <w:r>
        <w:rPr>
          <w:noProof/>
        </w:rPr>
        <w:fldChar w:fldCharType="separate"/>
      </w:r>
      <w:r>
        <w:rPr>
          <w:noProof/>
        </w:rPr>
        <w:t>95</w:t>
      </w:r>
      <w:r>
        <w:rPr>
          <w:noProof/>
        </w:rPr>
        <w:fldChar w:fldCharType="end"/>
      </w:r>
    </w:p>
    <w:p w14:paraId="63CFB593" w14:textId="6D487AF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96 - Harmonic Response Z: Equivalent (von-Mises) Stress - MAT_BS970_EN36C</w:t>
      </w:r>
      <w:r>
        <w:rPr>
          <w:noProof/>
        </w:rPr>
        <w:tab/>
      </w:r>
      <w:r>
        <w:rPr>
          <w:noProof/>
        </w:rPr>
        <w:fldChar w:fldCharType="begin"/>
      </w:r>
      <w:r>
        <w:rPr>
          <w:noProof/>
        </w:rPr>
        <w:instrText xml:space="preserve"> PAGEREF _Toc228723803 \h </w:instrText>
      </w:r>
      <w:r>
        <w:rPr>
          <w:noProof/>
        </w:rPr>
      </w:r>
      <w:r>
        <w:rPr>
          <w:noProof/>
        </w:rPr>
        <w:fldChar w:fldCharType="separate"/>
      </w:r>
      <w:r>
        <w:rPr>
          <w:noProof/>
        </w:rPr>
        <w:t>96</w:t>
      </w:r>
      <w:r>
        <w:rPr>
          <w:noProof/>
        </w:rPr>
        <w:fldChar w:fldCharType="end"/>
      </w:r>
    </w:p>
    <w:p w14:paraId="3275A6D0" w14:textId="1E8DB6B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97 - Harmonic Response Z: Equivalent (von-Mises) Stress - MAT_ASTM_A276_S32100</w:t>
      </w:r>
      <w:r>
        <w:rPr>
          <w:noProof/>
        </w:rPr>
        <w:tab/>
      </w:r>
      <w:r>
        <w:rPr>
          <w:noProof/>
        </w:rPr>
        <w:fldChar w:fldCharType="begin"/>
      </w:r>
      <w:r>
        <w:rPr>
          <w:noProof/>
        </w:rPr>
        <w:instrText xml:space="preserve"> PAGEREF _Toc228723804 \h </w:instrText>
      </w:r>
      <w:r>
        <w:rPr>
          <w:noProof/>
        </w:rPr>
      </w:r>
      <w:r>
        <w:rPr>
          <w:noProof/>
        </w:rPr>
        <w:fldChar w:fldCharType="separate"/>
      </w:r>
      <w:r>
        <w:rPr>
          <w:noProof/>
        </w:rPr>
        <w:t>96</w:t>
      </w:r>
      <w:r>
        <w:rPr>
          <w:noProof/>
        </w:rPr>
        <w:fldChar w:fldCharType="end"/>
      </w:r>
    </w:p>
    <w:p w14:paraId="668D4E4E" w14:textId="7933E53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98 - Harmonic Response Z: Equivalent (von-Mises) Stress - MAT_ASTM_A217_CA15</w:t>
      </w:r>
      <w:r>
        <w:rPr>
          <w:noProof/>
        </w:rPr>
        <w:tab/>
      </w:r>
      <w:r>
        <w:rPr>
          <w:noProof/>
        </w:rPr>
        <w:fldChar w:fldCharType="begin"/>
      </w:r>
      <w:r>
        <w:rPr>
          <w:noProof/>
        </w:rPr>
        <w:instrText xml:space="preserve"> PAGEREF _Toc228723805 \h </w:instrText>
      </w:r>
      <w:r>
        <w:rPr>
          <w:noProof/>
        </w:rPr>
      </w:r>
      <w:r>
        <w:rPr>
          <w:noProof/>
        </w:rPr>
        <w:fldChar w:fldCharType="separate"/>
      </w:r>
      <w:r>
        <w:rPr>
          <w:noProof/>
        </w:rPr>
        <w:t>97</w:t>
      </w:r>
      <w:r>
        <w:rPr>
          <w:noProof/>
        </w:rPr>
        <w:fldChar w:fldCharType="end"/>
      </w:r>
    </w:p>
    <w:p w14:paraId="5601F0E2" w14:textId="6E61C94C"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99 - Harmonic Response Z: Equivalent (von-Mises) Stress - MAT_ASTM_A240_S32100</w:t>
      </w:r>
      <w:r>
        <w:rPr>
          <w:noProof/>
        </w:rPr>
        <w:tab/>
      </w:r>
      <w:r>
        <w:rPr>
          <w:noProof/>
        </w:rPr>
        <w:fldChar w:fldCharType="begin"/>
      </w:r>
      <w:r>
        <w:rPr>
          <w:noProof/>
        </w:rPr>
        <w:instrText xml:space="preserve"> PAGEREF _Toc228723806 \h </w:instrText>
      </w:r>
      <w:r>
        <w:rPr>
          <w:noProof/>
        </w:rPr>
      </w:r>
      <w:r>
        <w:rPr>
          <w:noProof/>
        </w:rPr>
        <w:fldChar w:fldCharType="separate"/>
      </w:r>
      <w:r>
        <w:rPr>
          <w:noProof/>
        </w:rPr>
        <w:t>97</w:t>
      </w:r>
      <w:r>
        <w:rPr>
          <w:noProof/>
        </w:rPr>
        <w:fldChar w:fldCharType="end"/>
      </w:r>
    </w:p>
    <w:p w14:paraId="2382F32F" w14:textId="642AEDCA"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100 - Harmonic Response Z: Frequency Response_MAT_ASTM_B367_Gr_5</w:t>
      </w:r>
      <w:r>
        <w:rPr>
          <w:noProof/>
        </w:rPr>
        <w:tab/>
      </w:r>
      <w:r>
        <w:rPr>
          <w:noProof/>
        </w:rPr>
        <w:fldChar w:fldCharType="begin"/>
      </w:r>
      <w:r>
        <w:rPr>
          <w:noProof/>
        </w:rPr>
        <w:instrText xml:space="preserve"> PAGEREF _Toc228723807 \h </w:instrText>
      </w:r>
      <w:r>
        <w:rPr>
          <w:noProof/>
        </w:rPr>
      </w:r>
      <w:r>
        <w:rPr>
          <w:noProof/>
        </w:rPr>
        <w:fldChar w:fldCharType="separate"/>
      </w:r>
      <w:r>
        <w:rPr>
          <w:noProof/>
        </w:rPr>
        <w:t>98</w:t>
      </w:r>
      <w:r>
        <w:rPr>
          <w:noProof/>
        </w:rPr>
        <w:fldChar w:fldCharType="end"/>
      </w:r>
    </w:p>
    <w:p w14:paraId="71B806D2" w14:textId="0BF23E4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101 - Harmonic Response Z: Frequency Response_MAT_ASTM_B348_Gr_5</w:t>
      </w:r>
      <w:r>
        <w:rPr>
          <w:noProof/>
        </w:rPr>
        <w:tab/>
      </w:r>
      <w:r>
        <w:rPr>
          <w:noProof/>
        </w:rPr>
        <w:fldChar w:fldCharType="begin"/>
      </w:r>
      <w:r>
        <w:rPr>
          <w:noProof/>
        </w:rPr>
        <w:instrText xml:space="preserve"> PAGEREF _Toc228723808 \h </w:instrText>
      </w:r>
      <w:r>
        <w:rPr>
          <w:noProof/>
        </w:rPr>
      </w:r>
      <w:r>
        <w:rPr>
          <w:noProof/>
        </w:rPr>
        <w:fldChar w:fldCharType="separate"/>
      </w:r>
      <w:r>
        <w:rPr>
          <w:noProof/>
        </w:rPr>
        <w:t>98</w:t>
      </w:r>
      <w:r>
        <w:rPr>
          <w:noProof/>
        </w:rPr>
        <w:fldChar w:fldCharType="end"/>
      </w:r>
    </w:p>
    <w:p w14:paraId="3BEAA1B2" w14:textId="56C46F63"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102 - Harmonic Response Z: Frequency Response_MAT_ASTM_D4066_Nylon66</w:t>
      </w:r>
      <w:r>
        <w:rPr>
          <w:noProof/>
        </w:rPr>
        <w:tab/>
      </w:r>
      <w:r>
        <w:rPr>
          <w:noProof/>
        </w:rPr>
        <w:fldChar w:fldCharType="begin"/>
      </w:r>
      <w:r>
        <w:rPr>
          <w:noProof/>
        </w:rPr>
        <w:instrText xml:space="preserve"> PAGEREF _Toc228723809 \h </w:instrText>
      </w:r>
      <w:r>
        <w:rPr>
          <w:noProof/>
        </w:rPr>
      </w:r>
      <w:r>
        <w:rPr>
          <w:noProof/>
        </w:rPr>
        <w:fldChar w:fldCharType="separate"/>
      </w:r>
      <w:r>
        <w:rPr>
          <w:noProof/>
        </w:rPr>
        <w:t>99</w:t>
      </w:r>
      <w:r>
        <w:rPr>
          <w:noProof/>
        </w:rPr>
        <w:fldChar w:fldCharType="end"/>
      </w:r>
    </w:p>
    <w:p w14:paraId="334A09CC" w14:textId="07038EC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103 - Harmonic Response Z: Frequency Response_MAT_BS970_EN19</w:t>
      </w:r>
      <w:r>
        <w:rPr>
          <w:noProof/>
        </w:rPr>
        <w:tab/>
      </w:r>
      <w:r>
        <w:rPr>
          <w:noProof/>
        </w:rPr>
        <w:fldChar w:fldCharType="begin"/>
      </w:r>
      <w:r>
        <w:rPr>
          <w:noProof/>
        </w:rPr>
        <w:instrText xml:space="preserve"> PAGEREF _Toc228723810 \h </w:instrText>
      </w:r>
      <w:r>
        <w:rPr>
          <w:noProof/>
        </w:rPr>
      </w:r>
      <w:r>
        <w:rPr>
          <w:noProof/>
        </w:rPr>
        <w:fldChar w:fldCharType="separate"/>
      </w:r>
      <w:r>
        <w:rPr>
          <w:noProof/>
        </w:rPr>
        <w:t>99</w:t>
      </w:r>
      <w:r>
        <w:rPr>
          <w:noProof/>
        </w:rPr>
        <w:fldChar w:fldCharType="end"/>
      </w:r>
    </w:p>
    <w:p w14:paraId="3A66B2AC" w14:textId="600BE2E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104 - Harmonic Response Z: Frequency Response_MAT_BS2874_CA104</w:t>
      </w:r>
      <w:r>
        <w:rPr>
          <w:noProof/>
        </w:rPr>
        <w:tab/>
      </w:r>
      <w:r>
        <w:rPr>
          <w:noProof/>
        </w:rPr>
        <w:fldChar w:fldCharType="begin"/>
      </w:r>
      <w:r>
        <w:rPr>
          <w:noProof/>
        </w:rPr>
        <w:instrText xml:space="preserve"> PAGEREF _Toc228723811 \h </w:instrText>
      </w:r>
      <w:r>
        <w:rPr>
          <w:noProof/>
        </w:rPr>
      </w:r>
      <w:r>
        <w:rPr>
          <w:noProof/>
        </w:rPr>
        <w:fldChar w:fldCharType="separate"/>
      </w:r>
      <w:r>
        <w:rPr>
          <w:noProof/>
        </w:rPr>
        <w:t>100</w:t>
      </w:r>
      <w:r>
        <w:rPr>
          <w:noProof/>
        </w:rPr>
        <w:fldChar w:fldCharType="end"/>
      </w:r>
    </w:p>
    <w:p w14:paraId="10E148FA" w14:textId="004D35C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105 - Harmonic Response Z: Frequency Response_MAT_BS970_EN36C</w:t>
      </w:r>
      <w:r>
        <w:rPr>
          <w:noProof/>
        </w:rPr>
        <w:tab/>
      </w:r>
      <w:r>
        <w:rPr>
          <w:noProof/>
        </w:rPr>
        <w:fldChar w:fldCharType="begin"/>
      </w:r>
      <w:r>
        <w:rPr>
          <w:noProof/>
        </w:rPr>
        <w:instrText xml:space="preserve"> PAGEREF _Toc228723812 \h </w:instrText>
      </w:r>
      <w:r>
        <w:rPr>
          <w:noProof/>
        </w:rPr>
      </w:r>
      <w:r>
        <w:rPr>
          <w:noProof/>
        </w:rPr>
        <w:fldChar w:fldCharType="separate"/>
      </w:r>
      <w:r>
        <w:rPr>
          <w:noProof/>
        </w:rPr>
        <w:t>100</w:t>
      </w:r>
      <w:r>
        <w:rPr>
          <w:noProof/>
        </w:rPr>
        <w:fldChar w:fldCharType="end"/>
      </w:r>
    </w:p>
    <w:p w14:paraId="2DB96627" w14:textId="3CA2AFD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106 - Harmonic Response Z: Frequency Response_MAT_ASTM_A276_S32100</w:t>
      </w:r>
      <w:r>
        <w:rPr>
          <w:noProof/>
        </w:rPr>
        <w:tab/>
      </w:r>
      <w:r>
        <w:rPr>
          <w:noProof/>
        </w:rPr>
        <w:fldChar w:fldCharType="begin"/>
      </w:r>
      <w:r>
        <w:rPr>
          <w:noProof/>
        </w:rPr>
        <w:instrText xml:space="preserve"> PAGEREF _Toc228723813 \h </w:instrText>
      </w:r>
      <w:r>
        <w:rPr>
          <w:noProof/>
        </w:rPr>
      </w:r>
      <w:r>
        <w:rPr>
          <w:noProof/>
        </w:rPr>
        <w:fldChar w:fldCharType="separate"/>
      </w:r>
      <w:r>
        <w:rPr>
          <w:noProof/>
        </w:rPr>
        <w:t>101</w:t>
      </w:r>
      <w:r>
        <w:rPr>
          <w:noProof/>
        </w:rPr>
        <w:fldChar w:fldCharType="end"/>
      </w:r>
    </w:p>
    <w:p w14:paraId="3C90BD03" w14:textId="78208EB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107 - Harmonic Response Z: Frequency Response_MAT_ASTM_A217_CA15</w:t>
      </w:r>
      <w:r>
        <w:rPr>
          <w:noProof/>
        </w:rPr>
        <w:tab/>
      </w:r>
      <w:r>
        <w:rPr>
          <w:noProof/>
        </w:rPr>
        <w:fldChar w:fldCharType="begin"/>
      </w:r>
      <w:r>
        <w:rPr>
          <w:noProof/>
        </w:rPr>
        <w:instrText xml:space="preserve"> PAGEREF _Toc228723814 \h </w:instrText>
      </w:r>
      <w:r>
        <w:rPr>
          <w:noProof/>
        </w:rPr>
      </w:r>
      <w:r>
        <w:rPr>
          <w:noProof/>
        </w:rPr>
        <w:fldChar w:fldCharType="separate"/>
      </w:r>
      <w:r>
        <w:rPr>
          <w:noProof/>
        </w:rPr>
        <w:t>101</w:t>
      </w:r>
      <w:r>
        <w:rPr>
          <w:noProof/>
        </w:rPr>
        <w:fldChar w:fldCharType="end"/>
      </w:r>
    </w:p>
    <w:p w14:paraId="17AFE393" w14:textId="6866109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108 - Harmonic Response Z: Frequency Response_MAT_ASTM_A240_S32100</w:t>
      </w:r>
      <w:r>
        <w:rPr>
          <w:noProof/>
        </w:rPr>
        <w:tab/>
      </w:r>
      <w:r>
        <w:rPr>
          <w:noProof/>
        </w:rPr>
        <w:fldChar w:fldCharType="begin"/>
      </w:r>
      <w:r>
        <w:rPr>
          <w:noProof/>
        </w:rPr>
        <w:instrText xml:space="preserve"> PAGEREF _Toc228723815 \h </w:instrText>
      </w:r>
      <w:r>
        <w:rPr>
          <w:noProof/>
        </w:rPr>
      </w:r>
      <w:r>
        <w:rPr>
          <w:noProof/>
        </w:rPr>
        <w:fldChar w:fldCharType="separate"/>
      </w:r>
      <w:r>
        <w:rPr>
          <w:noProof/>
        </w:rPr>
        <w:t>102</w:t>
      </w:r>
      <w:r>
        <w:rPr>
          <w:noProof/>
        </w:rPr>
        <w:fldChar w:fldCharType="end"/>
      </w:r>
    </w:p>
    <w:p w14:paraId="51BA3CD1" w14:textId="76934B7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109 - Transient Analysis: Boundary Conditions</w:t>
      </w:r>
      <w:r>
        <w:rPr>
          <w:noProof/>
        </w:rPr>
        <w:tab/>
      </w:r>
      <w:r>
        <w:rPr>
          <w:noProof/>
        </w:rPr>
        <w:fldChar w:fldCharType="begin"/>
      </w:r>
      <w:r>
        <w:rPr>
          <w:noProof/>
        </w:rPr>
        <w:instrText xml:space="preserve"> PAGEREF _Toc228723816 \h </w:instrText>
      </w:r>
      <w:r>
        <w:rPr>
          <w:noProof/>
        </w:rPr>
      </w:r>
      <w:r>
        <w:rPr>
          <w:noProof/>
        </w:rPr>
        <w:fldChar w:fldCharType="separate"/>
      </w:r>
      <w:r>
        <w:rPr>
          <w:noProof/>
        </w:rPr>
        <w:t>103</w:t>
      </w:r>
      <w:r>
        <w:rPr>
          <w:noProof/>
        </w:rPr>
        <w:fldChar w:fldCharType="end"/>
      </w:r>
    </w:p>
    <w:p w14:paraId="70BC0387" w14:textId="5E00BB4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110 - Transient: Transient - Shock Load</w:t>
      </w:r>
      <w:r>
        <w:rPr>
          <w:noProof/>
        </w:rPr>
        <w:tab/>
      </w:r>
      <w:r>
        <w:rPr>
          <w:noProof/>
        </w:rPr>
        <w:fldChar w:fldCharType="begin"/>
      </w:r>
      <w:r>
        <w:rPr>
          <w:noProof/>
        </w:rPr>
        <w:instrText xml:space="preserve"> PAGEREF _Toc228723817 \h </w:instrText>
      </w:r>
      <w:r>
        <w:rPr>
          <w:noProof/>
        </w:rPr>
      </w:r>
      <w:r>
        <w:rPr>
          <w:noProof/>
        </w:rPr>
        <w:fldChar w:fldCharType="separate"/>
      </w:r>
      <w:r>
        <w:rPr>
          <w:noProof/>
        </w:rPr>
        <w:t>104</w:t>
      </w:r>
      <w:r>
        <w:rPr>
          <w:noProof/>
        </w:rPr>
        <w:fldChar w:fldCharType="end"/>
      </w:r>
    </w:p>
    <w:p w14:paraId="77E03791" w14:textId="412CFB2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111 - Transient Analysis: Boundary Conditions</w:t>
      </w:r>
      <w:r>
        <w:rPr>
          <w:noProof/>
        </w:rPr>
        <w:tab/>
      </w:r>
      <w:r>
        <w:rPr>
          <w:noProof/>
        </w:rPr>
        <w:fldChar w:fldCharType="begin"/>
      </w:r>
      <w:r>
        <w:rPr>
          <w:noProof/>
        </w:rPr>
        <w:instrText xml:space="preserve"> PAGEREF _Toc228723818 \h </w:instrText>
      </w:r>
      <w:r>
        <w:rPr>
          <w:noProof/>
        </w:rPr>
      </w:r>
      <w:r>
        <w:rPr>
          <w:noProof/>
        </w:rPr>
        <w:fldChar w:fldCharType="separate"/>
      </w:r>
      <w:r>
        <w:rPr>
          <w:noProof/>
        </w:rPr>
        <w:t>105</w:t>
      </w:r>
      <w:r>
        <w:rPr>
          <w:noProof/>
        </w:rPr>
        <w:fldChar w:fldCharType="end"/>
      </w:r>
    </w:p>
    <w:p w14:paraId="6FC0BAAC" w14:textId="5CD2C7A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112 - Transient: Transient - Shock Load</w:t>
      </w:r>
      <w:r>
        <w:rPr>
          <w:noProof/>
        </w:rPr>
        <w:tab/>
      </w:r>
      <w:r>
        <w:rPr>
          <w:noProof/>
        </w:rPr>
        <w:fldChar w:fldCharType="begin"/>
      </w:r>
      <w:r>
        <w:rPr>
          <w:noProof/>
        </w:rPr>
        <w:instrText xml:space="preserve"> PAGEREF _Toc228723819 \h </w:instrText>
      </w:r>
      <w:r>
        <w:rPr>
          <w:noProof/>
        </w:rPr>
      </w:r>
      <w:r>
        <w:rPr>
          <w:noProof/>
        </w:rPr>
        <w:fldChar w:fldCharType="separate"/>
      </w:r>
      <w:r>
        <w:rPr>
          <w:noProof/>
        </w:rPr>
        <w:t>105</w:t>
      </w:r>
      <w:r>
        <w:rPr>
          <w:noProof/>
        </w:rPr>
        <w:fldChar w:fldCharType="end"/>
      </w:r>
    </w:p>
    <w:p w14:paraId="4FC64235" w14:textId="3DA94D3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113 - Transient Analysis: Boundary Conditions</w:t>
      </w:r>
      <w:r>
        <w:rPr>
          <w:noProof/>
        </w:rPr>
        <w:tab/>
      </w:r>
      <w:r>
        <w:rPr>
          <w:noProof/>
        </w:rPr>
        <w:fldChar w:fldCharType="begin"/>
      </w:r>
      <w:r>
        <w:rPr>
          <w:noProof/>
        </w:rPr>
        <w:instrText xml:space="preserve"> PAGEREF _Toc228723820 \h </w:instrText>
      </w:r>
      <w:r>
        <w:rPr>
          <w:noProof/>
        </w:rPr>
      </w:r>
      <w:r>
        <w:rPr>
          <w:noProof/>
        </w:rPr>
        <w:fldChar w:fldCharType="separate"/>
      </w:r>
      <w:r>
        <w:rPr>
          <w:noProof/>
        </w:rPr>
        <w:t>106</w:t>
      </w:r>
      <w:r>
        <w:rPr>
          <w:noProof/>
        </w:rPr>
        <w:fldChar w:fldCharType="end"/>
      </w:r>
    </w:p>
    <w:p w14:paraId="03E6D07C" w14:textId="1D6E37F3"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114 - Transient: Transient - Shock Load</w:t>
      </w:r>
      <w:r>
        <w:rPr>
          <w:noProof/>
        </w:rPr>
        <w:tab/>
      </w:r>
      <w:r>
        <w:rPr>
          <w:noProof/>
        </w:rPr>
        <w:fldChar w:fldCharType="begin"/>
      </w:r>
      <w:r>
        <w:rPr>
          <w:noProof/>
        </w:rPr>
        <w:instrText xml:space="preserve"> PAGEREF _Toc228723821 \h </w:instrText>
      </w:r>
      <w:r>
        <w:rPr>
          <w:noProof/>
        </w:rPr>
      </w:r>
      <w:r>
        <w:rPr>
          <w:noProof/>
        </w:rPr>
        <w:fldChar w:fldCharType="separate"/>
      </w:r>
      <w:r>
        <w:rPr>
          <w:noProof/>
        </w:rPr>
        <w:t>106</w:t>
      </w:r>
      <w:r>
        <w:rPr>
          <w:noProof/>
        </w:rPr>
        <w:fldChar w:fldCharType="end"/>
      </w:r>
    </w:p>
    <w:p w14:paraId="48D8E7BC" w14:textId="4C0E57C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115 - Shock Analysis: Shock Pulse</w:t>
      </w:r>
      <w:r>
        <w:rPr>
          <w:noProof/>
        </w:rPr>
        <w:tab/>
      </w:r>
      <w:r>
        <w:rPr>
          <w:noProof/>
        </w:rPr>
        <w:fldChar w:fldCharType="begin"/>
      </w:r>
      <w:r>
        <w:rPr>
          <w:noProof/>
        </w:rPr>
        <w:instrText xml:space="preserve"> PAGEREF _Toc228723822 \h </w:instrText>
      </w:r>
      <w:r>
        <w:rPr>
          <w:noProof/>
        </w:rPr>
      </w:r>
      <w:r>
        <w:rPr>
          <w:noProof/>
        </w:rPr>
        <w:fldChar w:fldCharType="separate"/>
      </w:r>
      <w:r>
        <w:rPr>
          <w:noProof/>
        </w:rPr>
        <w:t>107</w:t>
      </w:r>
      <w:r>
        <w:rPr>
          <w:noProof/>
        </w:rPr>
        <w:fldChar w:fldCharType="end"/>
      </w:r>
    </w:p>
    <w:p w14:paraId="443EE419" w14:textId="0BB92E6A"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116 - Transient X: Total Deformation - End Time</w:t>
      </w:r>
      <w:r>
        <w:rPr>
          <w:noProof/>
        </w:rPr>
        <w:tab/>
      </w:r>
      <w:r>
        <w:rPr>
          <w:noProof/>
        </w:rPr>
        <w:fldChar w:fldCharType="begin"/>
      </w:r>
      <w:r>
        <w:rPr>
          <w:noProof/>
        </w:rPr>
        <w:instrText xml:space="preserve"> PAGEREF _Toc228723823 \h </w:instrText>
      </w:r>
      <w:r>
        <w:rPr>
          <w:noProof/>
        </w:rPr>
      </w:r>
      <w:r>
        <w:rPr>
          <w:noProof/>
        </w:rPr>
        <w:fldChar w:fldCharType="separate"/>
      </w:r>
      <w:r>
        <w:rPr>
          <w:noProof/>
        </w:rPr>
        <w:t>108</w:t>
      </w:r>
      <w:r>
        <w:rPr>
          <w:noProof/>
        </w:rPr>
        <w:fldChar w:fldCharType="end"/>
      </w:r>
    </w:p>
    <w:p w14:paraId="3BC173E4" w14:textId="71FC3DF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117 - Transient X: Equivalent (von-Mises) Stress - End Time</w:t>
      </w:r>
      <w:r>
        <w:rPr>
          <w:noProof/>
        </w:rPr>
        <w:tab/>
      </w:r>
      <w:r>
        <w:rPr>
          <w:noProof/>
        </w:rPr>
        <w:fldChar w:fldCharType="begin"/>
      </w:r>
      <w:r>
        <w:rPr>
          <w:noProof/>
        </w:rPr>
        <w:instrText xml:space="preserve"> PAGEREF _Toc228723824 \h </w:instrText>
      </w:r>
      <w:r>
        <w:rPr>
          <w:noProof/>
        </w:rPr>
      </w:r>
      <w:r>
        <w:rPr>
          <w:noProof/>
        </w:rPr>
        <w:fldChar w:fldCharType="separate"/>
      </w:r>
      <w:r>
        <w:rPr>
          <w:noProof/>
        </w:rPr>
        <w:t>109</w:t>
      </w:r>
      <w:r>
        <w:rPr>
          <w:noProof/>
        </w:rPr>
        <w:fldChar w:fldCharType="end"/>
      </w:r>
    </w:p>
    <w:p w14:paraId="0787BF62" w14:textId="2C937A7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118 - Transient X: Equivalent (von-Mises) Stress - MAT_ASTM_B367_Gr_5 - End Time</w:t>
      </w:r>
      <w:r>
        <w:rPr>
          <w:noProof/>
        </w:rPr>
        <w:tab/>
      </w:r>
      <w:r>
        <w:rPr>
          <w:noProof/>
        </w:rPr>
        <w:fldChar w:fldCharType="begin"/>
      </w:r>
      <w:r>
        <w:rPr>
          <w:noProof/>
        </w:rPr>
        <w:instrText xml:space="preserve"> PAGEREF _Toc228723825 \h </w:instrText>
      </w:r>
      <w:r>
        <w:rPr>
          <w:noProof/>
        </w:rPr>
      </w:r>
      <w:r>
        <w:rPr>
          <w:noProof/>
        </w:rPr>
        <w:fldChar w:fldCharType="separate"/>
      </w:r>
      <w:r>
        <w:rPr>
          <w:noProof/>
        </w:rPr>
        <w:t>110</w:t>
      </w:r>
      <w:r>
        <w:rPr>
          <w:noProof/>
        </w:rPr>
        <w:fldChar w:fldCharType="end"/>
      </w:r>
    </w:p>
    <w:p w14:paraId="7DC5C600" w14:textId="75B39AF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119 - Transient X: Equivalent (von-Mises) Stress - MAT_ASTM_B348_Gr_5 - End Time</w:t>
      </w:r>
      <w:r>
        <w:rPr>
          <w:noProof/>
        </w:rPr>
        <w:tab/>
      </w:r>
      <w:r>
        <w:rPr>
          <w:noProof/>
        </w:rPr>
        <w:fldChar w:fldCharType="begin"/>
      </w:r>
      <w:r>
        <w:rPr>
          <w:noProof/>
        </w:rPr>
        <w:instrText xml:space="preserve"> PAGEREF _Toc228723826 \h </w:instrText>
      </w:r>
      <w:r>
        <w:rPr>
          <w:noProof/>
        </w:rPr>
      </w:r>
      <w:r>
        <w:rPr>
          <w:noProof/>
        </w:rPr>
        <w:fldChar w:fldCharType="separate"/>
      </w:r>
      <w:r>
        <w:rPr>
          <w:noProof/>
        </w:rPr>
        <w:t>111</w:t>
      </w:r>
      <w:r>
        <w:rPr>
          <w:noProof/>
        </w:rPr>
        <w:fldChar w:fldCharType="end"/>
      </w:r>
    </w:p>
    <w:p w14:paraId="2749DF12" w14:textId="544C837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120 - Transient X: Equivalent (von-Mises) Stress - MAT_ASTM_D4066_Nylon66 - End Time</w:t>
      </w:r>
      <w:r>
        <w:rPr>
          <w:noProof/>
        </w:rPr>
        <w:tab/>
      </w:r>
      <w:r>
        <w:rPr>
          <w:noProof/>
        </w:rPr>
        <w:fldChar w:fldCharType="begin"/>
      </w:r>
      <w:r>
        <w:rPr>
          <w:noProof/>
        </w:rPr>
        <w:instrText xml:space="preserve"> PAGEREF _Toc228723827 \h </w:instrText>
      </w:r>
      <w:r>
        <w:rPr>
          <w:noProof/>
        </w:rPr>
      </w:r>
      <w:r>
        <w:rPr>
          <w:noProof/>
        </w:rPr>
        <w:fldChar w:fldCharType="separate"/>
      </w:r>
      <w:r>
        <w:rPr>
          <w:noProof/>
        </w:rPr>
        <w:t>112</w:t>
      </w:r>
      <w:r>
        <w:rPr>
          <w:noProof/>
        </w:rPr>
        <w:fldChar w:fldCharType="end"/>
      </w:r>
    </w:p>
    <w:p w14:paraId="57FF6CC3" w14:textId="1E01DD7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121 - Transient X: Equivalent (von-Mises) Stress - MAT_BS970_EN19 - End Time</w:t>
      </w:r>
      <w:r>
        <w:rPr>
          <w:noProof/>
        </w:rPr>
        <w:tab/>
      </w:r>
      <w:r>
        <w:rPr>
          <w:noProof/>
        </w:rPr>
        <w:fldChar w:fldCharType="begin"/>
      </w:r>
      <w:r>
        <w:rPr>
          <w:noProof/>
        </w:rPr>
        <w:instrText xml:space="preserve"> PAGEREF _Toc228723828 \h </w:instrText>
      </w:r>
      <w:r>
        <w:rPr>
          <w:noProof/>
        </w:rPr>
      </w:r>
      <w:r>
        <w:rPr>
          <w:noProof/>
        </w:rPr>
        <w:fldChar w:fldCharType="separate"/>
      </w:r>
      <w:r>
        <w:rPr>
          <w:noProof/>
        </w:rPr>
        <w:t>113</w:t>
      </w:r>
      <w:r>
        <w:rPr>
          <w:noProof/>
        </w:rPr>
        <w:fldChar w:fldCharType="end"/>
      </w:r>
    </w:p>
    <w:p w14:paraId="7CFC49A8" w14:textId="385ACF6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122 - Transient X: Equivalent (von-Mises) Stress - MAT_BS2874_CA104 - End Time</w:t>
      </w:r>
      <w:r>
        <w:rPr>
          <w:noProof/>
        </w:rPr>
        <w:tab/>
      </w:r>
      <w:r>
        <w:rPr>
          <w:noProof/>
        </w:rPr>
        <w:fldChar w:fldCharType="begin"/>
      </w:r>
      <w:r>
        <w:rPr>
          <w:noProof/>
        </w:rPr>
        <w:instrText xml:space="preserve"> PAGEREF _Toc228723829 \h </w:instrText>
      </w:r>
      <w:r>
        <w:rPr>
          <w:noProof/>
        </w:rPr>
      </w:r>
      <w:r>
        <w:rPr>
          <w:noProof/>
        </w:rPr>
        <w:fldChar w:fldCharType="separate"/>
      </w:r>
      <w:r>
        <w:rPr>
          <w:noProof/>
        </w:rPr>
        <w:t>114</w:t>
      </w:r>
      <w:r>
        <w:rPr>
          <w:noProof/>
        </w:rPr>
        <w:fldChar w:fldCharType="end"/>
      </w:r>
    </w:p>
    <w:p w14:paraId="75A2A38B" w14:textId="0EE9601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123 - Transient X: Equivalent (von-Mises) Stress - MAT_BS970_EN36C - End Time</w:t>
      </w:r>
      <w:r>
        <w:rPr>
          <w:noProof/>
        </w:rPr>
        <w:tab/>
      </w:r>
      <w:r>
        <w:rPr>
          <w:noProof/>
        </w:rPr>
        <w:fldChar w:fldCharType="begin"/>
      </w:r>
      <w:r>
        <w:rPr>
          <w:noProof/>
        </w:rPr>
        <w:instrText xml:space="preserve"> PAGEREF _Toc228723830 \h </w:instrText>
      </w:r>
      <w:r>
        <w:rPr>
          <w:noProof/>
        </w:rPr>
      </w:r>
      <w:r>
        <w:rPr>
          <w:noProof/>
        </w:rPr>
        <w:fldChar w:fldCharType="separate"/>
      </w:r>
      <w:r>
        <w:rPr>
          <w:noProof/>
        </w:rPr>
        <w:t>115</w:t>
      </w:r>
      <w:r>
        <w:rPr>
          <w:noProof/>
        </w:rPr>
        <w:fldChar w:fldCharType="end"/>
      </w:r>
    </w:p>
    <w:p w14:paraId="7B6912E3" w14:textId="04884E1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124 - Transient X: Equivalent (von-Mises) Stress - MAT_ASTM_A276_S32100 - End Time</w:t>
      </w:r>
      <w:r>
        <w:rPr>
          <w:noProof/>
        </w:rPr>
        <w:tab/>
      </w:r>
      <w:r>
        <w:rPr>
          <w:noProof/>
        </w:rPr>
        <w:fldChar w:fldCharType="begin"/>
      </w:r>
      <w:r>
        <w:rPr>
          <w:noProof/>
        </w:rPr>
        <w:instrText xml:space="preserve"> PAGEREF _Toc228723831 \h </w:instrText>
      </w:r>
      <w:r>
        <w:rPr>
          <w:noProof/>
        </w:rPr>
      </w:r>
      <w:r>
        <w:rPr>
          <w:noProof/>
        </w:rPr>
        <w:fldChar w:fldCharType="separate"/>
      </w:r>
      <w:r>
        <w:rPr>
          <w:noProof/>
        </w:rPr>
        <w:t>116</w:t>
      </w:r>
      <w:r>
        <w:rPr>
          <w:noProof/>
        </w:rPr>
        <w:fldChar w:fldCharType="end"/>
      </w:r>
    </w:p>
    <w:p w14:paraId="0906975D" w14:textId="27824B9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125 - Transient X: Equivalent (von-Mises) Stress - MAT_ASTM_A217_CA15 - End Time</w:t>
      </w:r>
      <w:r>
        <w:rPr>
          <w:noProof/>
        </w:rPr>
        <w:tab/>
      </w:r>
      <w:r>
        <w:rPr>
          <w:noProof/>
        </w:rPr>
        <w:fldChar w:fldCharType="begin"/>
      </w:r>
      <w:r>
        <w:rPr>
          <w:noProof/>
        </w:rPr>
        <w:instrText xml:space="preserve"> PAGEREF _Toc228723832 \h </w:instrText>
      </w:r>
      <w:r>
        <w:rPr>
          <w:noProof/>
        </w:rPr>
      </w:r>
      <w:r>
        <w:rPr>
          <w:noProof/>
        </w:rPr>
        <w:fldChar w:fldCharType="separate"/>
      </w:r>
      <w:r>
        <w:rPr>
          <w:noProof/>
        </w:rPr>
        <w:t>117</w:t>
      </w:r>
      <w:r>
        <w:rPr>
          <w:noProof/>
        </w:rPr>
        <w:fldChar w:fldCharType="end"/>
      </w:r>
    </w:p>
    <w:p w14:paraId="5CE978DD" w14:textId="5BCBF25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lastRenderedPageBreak/>
        <w:t>Figure 126 - Transient X: Equivalent (von-Mises) Stress - MAT_ASTM_A240_S32100 - End Time</w:t>
      </w:r>
      <w:r>
        <w:rPr>
          <w:noProof/>
        </w:rPr>
        <w:tab/>
      </w:r>
      <w:r>
        <w:rPr>
          <w:noProof/>
        </w:rPr>
        <w:fldChar w:fldCharType="begin"/>
      </w:r>
      <w:r>
        <w:rPr>
          <w:noProof/>
        </w:rPr>
        <w:instrText xml:space="preserve"> PAGEREF _Toc228723833 \h </w:instrText>
      </w:r>
      <w:r>
        <w:rPr>
          <w:noProof/>
        </w:rPr>
      </w:r>
      <w:r>
        <w:rPr>
          <w:noProof/>
        </w:rPr>
        <w:fldChar w:fldCharType="separate"/>
      </w:r>
      <w:r>
        <w:rPr>
          <w:noProof/>
        </w:rPr>
        <w:t>118</w:t>
      </w:r>
      <w:r>
        <w:rPr>
          <w:noProof/>
        </w:rPr>
        <w:fldChar w:fldCharType="end"/>
      </w:r>
    </w:p>
    <w:p w14:paraId="03CEAB54" w14:textId="754044F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127 - Transient Y: Total Deformation - End Time</w:t>
      </w:r>
      <w:r>
        <w:rPr>
          <w:noProof/>
        </w:rPr>
        <w:tab/>
      </w:r>
      <w:r>
        <w:rPr>
          <w:noProof/>
        </w:rPr>
        <w:fldChar w:fldCharType="begin"/>
      </w:r>
      <w:r>
        <w:rPr>
          <w:noProof/>
        </w:rPr>
        <w:instrText xml:space="preserve"> PAGEREF _Toc228723834 \h </w:instrText>
      </w:r>
      <w:r>
        <w:rPr>
          <w:noProof/>
        </w:rPr>
      </w:r>
      <w:r>
        <w:rPr>
          <w:noProof/>
        </w:rPr>
        <w:fldChar w:fldCharType="separate"/>
      </w:r>
      <w:r>
        <w:rPr>
          <w:noProof/>
        </w:rPr>
        <w:t>122</w:t>
      </w:r>
      <w:r>
        <w:rPr>
          <w:noProof/>
        </w:rPr>
        <w:fldChar w:fldCharType="end"/>
      </w:r>
    </w:p>
    <w:p w14:paraId="2A8F5E5A" w14:textId="19AFF0B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128 - Transient Y: Equivalent (von-Mises) Stress - End Time</w:t>
      </w:r>
      <w:r>
        <w:rPr>
          <w:noProof/>
        </w:rPr>
        <w:tab/>
      </w:r>
      <w:r>
        <w:rPr>
          <w:noProof/>
        </w:rPr>
        <w:fldChar w:fldCharType="begin"/>
      </w:r>
      <w:r>
        <w:rPr>
          <w:noProof/>
        </w:rPr>
        <w:instrText xml:space="preserve"> PAGEREF _Toc228723835 \h </w:instrText>
      </w:r>
      <w:r>
        <w:rPr>
          <w:noProof/>
        </w:rPr>
      </w:r>
      <w:r>
        <w:rPr>
          <w:noProof/>
        </w:rPr>
        <w:fldChar w:fldCharType="separate"/>
      </w:r>
      <w:r>
        <w:rPr>
          <w:noProof/>
        </w:rPr>
        <w:t>123</w:t>
      </w:r>
      <w:r>
        <w:rPr>
          <w:noProof/>
        </w:rPr>
        <w:fldChar w:fldCharType="end"/>
      </w:r>
    </w:p>
    <w:p w14:paraId="59237C4F" w14:textId="3D146E6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129 - Transient Y: Equivalent (von-Mises) Stress - MAT_ASTM_B367_Gr_5 - End Time</w:t>
      </w:r>
      <w:r>
        <w:rPr>
          <w:noProof/>
        </w:rPr>
        <w:tab/>
      </w:r>
      <w:r>
        <w:rPr>
          <w:noProof/>
        </w:rPr>
        <w:fldChar w:fldCharType="begin"/>
      </w:r>
      <w:r>
        <w:rPr>
          <w:noProof/>
        </w:rPr>
        <w:instrText xml:space="preserve"> PAGEREF _Toc228723836 \h </w:instrText>
      </w:r>
      <w:r>
        <w:rPr>
          <w:noProof/>
        </w:rPr>
      </w:r>
      <w:r>
        <w:rPr>
          <w:noProof/>
        </w:rPr>
        <w:fldChar w:fldCharType="separate"/>
      </w:r>
      <w:r>
        <w:rPr>
          <w:noProof/>
        </w:rPr>
        <w:t>124</w:t>
      </w:r>
      <w:r>
        <w:rPr>
          <w:noProof/>
        </w:rPr>
        <w:fldChar w:fldCharType="end"/>
      </w:r>
    </w:p>
    <w:p w14:paraId="4164C5D4" w14:textId="4F912D1B"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130 - Transient Y: Equivalent (von-Mises) Stress - MAT_ASTM_B348_Gr_5 - End Time</w:t>
      </w:r>
      <w:r>
        <w:rPr>
          <w:noProof/>
        </w:rPr>
        <w:tab/>
      </w:r>
      <w:r>
        <w:rPr>
          <w:noProof/>
        </w:rPr>
        <w:fldChar w:fldCharType="begin"/>
      </w:r>
      <w:r>
        <w:rPr>
          <w:noProof/>
        </w:rPr>
        <w:instrText xml:space="preserve"> PAGEREF _Toc228723837 \h </w:instrText>
      </w:r>
      <w:r>
        <w:rPr>
          <w:noProof/>
        </w:rPr>
      </w:r>
      <w:r>
        <w:rPr>
          <w:noProof/>
        </w:rPr>
        <w:fldChar w:fldCharType="separate"/>
      </w:r>
      <w:r>
        <w:rPr>
          <w:noProof/>
        </w:rPr>
        <w:t>125</w:t>
      </w:r>
      <w:r>
        <w:rPr>
          <w:noProof/>
        </w:rPr>
        <w:fldChar w:fldCharType="end"/>
      </w:r>
    </w:p>
    <w:p w14:paraId="52063BC4" w14:textId="2CF212A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131 - Transient Y: Equivalent (von-Mises) Stress - MAT_ASTM_D4066_Nylon66 - End Time</w:t>
      </w:r>
      <w:r>
        <w:rPr>
          <w:noProof/>
        </w:rPr>
        <w:tab/>
      </w:r>
      <w:r>
        <w:rPr>
          <w:noProof/>
        </w:rPr>
        <w:fldChar w:fldCharType="begin"/>
      </w:r>
      <w:r>
        <w:rPr>
          <w:noProof/>
        </w:rPr>
        <w:instrText xml:space="preserve"> PAGEREF _Toc228723838 \h </w:instrText>
      </w:r>
      <w:r>
        <w:rPr>
          <w:noProof/>
        </w:rPr>
      </w:r>
      <w:r>
        <w:rPr>
          <w:noProof/>
        </w:rPr>
        <w:fldChar w:fldCharType="separate"/>
      </w:r>
      <w:r>
        <w:rPr>
          <w:noProof/>
        </w:rPr>
        <w:t>126</w:t>
      </w:r>
      <w:r>
        <w:rPr>
          <w:noProof/>
        </w:rPr>
        <w:fldChar w:fldCharType="end"/>
      </w:r>
    </w:p>
    <w:p w14:paraId="542FC1AB" w14:textId="2696FD2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132 - Transient Y: Equivalent (von-Mises) Stress - MAT_BS970_EN19 - End Time</w:t>
      </w:r>
      <w:r>
        <w:rPr>
          <w:noProof/>
        </w:rPr>
        <w:tab/>
      </w:r>
      <w:r>
        <w:rPr>
          <w:noProof/>
        </w:rPr>
        <w:fldChar w:fldCharType="begin"/>
      </w:r>
      <w:r>
        <w:rPr>
          <w:noProof/>
        </w:rPr>
        <w:instrText xml:space="preserve"> PAGEREF _Toc228723839 \h </w:instrText>
      </w:r>
      <w:r>
        <w:rPr>
          <w:noProof/>
        </w:rPr>
      </w:r>
      <w:r>
        <w:rPr>
          <w:noProof/>
        </w:rPr>
        <w:fldChar w:fldCharType="separate"/>
      </w:r>
      <w:r>
        <w:rPr>
          <w:noProof/>
        </w:rPr>
        <w:t>127</w:t>
      </w:r>
      <w:r>
        <w:rPr>
          <w:noProof/>
        </w:rPr>
        <w:fldChar w:fldCharType="end"/>
      </w:r>
    </w:p>
    <w:p w14:paraId="47259370" w14:textId="449893D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133 - Transient Y: Equivalent (von-Mises) Stress - MAT_BS2874_CA104 - End Time</w:t>
      </w:r>
      <w:r>
        <w:rPr>
          <w:noProof/>
        </w:rPr>
        <w:tab/>
      </w:r>
      <w:r>
        <w:rPr>
          <w:noProof/>
        </w:rPr>
        <w:fldChar w:fldCharType="begin"/>
      </w:r>
      <w:r>
        <w:rPr>
          <w:noProof/>
        </w:rPr>
        <w:instrText xml:space="preserve"> PAGEREF _Toc228723840 \h </w:instrText>
      </w:r>
      <w:r>
        <w:rPr>
          <w:noProof/>
        </w:rPr>
      </w:r>
      <w:r>
        <w:rPr>
          <w:noProof/>
        </w:rPr>
        <w:fldChar w:fldCharType="separate"/>
      </w:r>
      <w:r>
        <w:rPr>
          <w:noProof/>
        </w:rPr>
        <w:t>128</w:t>
      </w:r>
      <w:r>
        <w:rPr>
          <w:noProof/>
        </w:rPr>
        <w:fldChar w:fldCharType="end"/>
      </w:r>
    </w:p>
    <w:p w14:paraId="0796131F" w14:textId="64F93CD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134 - Transient Y: Equivalent (von-Mises) Stress - MAT_BS970_EN36C - End Time</w:t>
      </w:r>
      <w:r>
        <w:rPr>
          <w:noProof/>
        </w:rPr>
        <w:tab/>
      </w:r>
      <w:r>
        <w:rPr>
          <w:noProof/>
        </w:rPr>
        <w:fldChar w:fldCharType="begin"/>
      </w:r>
      <w:r>
        <w:rPr>
          <w:noProof/>
        </w:rPr>
        <w:instrText xml:space="preserve"> PAGEREF _Toc228723841 \h </w:instrText>
      </w:r>
      <w:r>
        <w:rPr>
          <w:noProof/>
        </w:rPr>
      </w:r>
      <w:r>
        <w:rPr>
          <w:noProof/>
        </w:rPr>
        <w:fldChar w:fldCharType="separate"/>
      </w:r>
      <w:r>
        <w:rPr>
          <w:noProof/>
        </w:rPr>
        <w:t>129</w:t>
      </w:r>
      <w:r>
        <w:rPr>
          <w:noProof/>
        </w:rPr>
        <w:fldChar w:fldCharType="end"/>
      </w:r>
    </w:p>
    <w:p w14:paraId="2368412A" w14:textId="64D13B3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135 - Transient Y: Equivalent (von-Mises) Stress - MAT_ASTM_A276_S32100 - End Time</w:t>
      </w:r>
      <w:r>
        <w:rPr>
          <w:noProof/>
        </w:rPr>
        <w:tab/>
      </w:r>
      <w:r>
        <w:rPr>
          <w:noProof/>
        </w:rPr>
        <w:fldChar w:fldCharType="begin"/>
      </w:r>
      <w:r>
        <w:rPr>
          <w:noProof/>
        </w:rPr>
        <w:instrText xml:space="preserve"> PAGEREF _Toc228723842 \h </w:instrText>
      </w:r>
      <w:r>
        <w:rPr>
          <w:noProof/>
        </w:rPr>
      </w:r>
      <w:r>
        <w:rPr>
          <w:noProof/>
        </w:rPr>
        <w:fldChar w:fldCharType="separate"/>
      </w:r>
      <w:r>
        <w:rPr>
          <w:noProof/>
        </w:rPr>
        <w:t>130</w:t>
      </w:r>
      <w:r>
        <w:rPr>
          <w:noProof/>
        </w:rPr>
        <w:fldChar w:fldCharType="end"/>
      </w:r>
    </w:p>
    <w:p w14:paraId="7198A4DF" w14:textId="4414195A"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136 - Transient Y: Equivalent (von-Mises) Stress - MAT_ASTM_A217_CA15 - End Time</w:t>
      </w:r>
      <w:r>
        <w:rPr>
          <w:noProof/>
        </w:rPr>
        <w:tab/>
      </w:r>
      <w:r>
        <w:rPr>
          <w:noProof/>
        </w:rPr>
        <w:fldChar w:fldCharType="begin"/>
      </w:r>
      <w:r>
        <w:rPr>
          <w:noProof/>
        </w:rPr>
        <w:instrText xml:space="preserve"> PAGEREF _Toc228723843 \h </w:instrText>
      </w:r>
      <w:r>
        <w:rPr>
          <w:noProof/>
        </w:rPr>
      </w:r>
      <w:r>
        <w:rPr>
          <w:noProof/>
        </w:rPr>
        <w:fldChar w:fldCharType="separate"/>
      </w:r>
      <w:r>
        <w:rPr>
          <w:noProof/>
        </w:rPr>
        <w:t>131</w:t>
      </w:r>
      <w:r>
        <w:rPr>
          <w:noProof/>
        </w:rPr>
        <w:fldChar w:fldCharType="end"/>
      </w:r>
    </w:p>
    <w:p w14:paraId="07F9FD32" w14:textId="4CADA43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137 - Transient Y: Equivalent (von-Mises) Stress - MAT_ASTM_A240_S32100 - End Time</w:t>
      </w:r>
      <w:r>
        <w:rPr>
          <w:noProof/>
        </w:rPr>
        <w:tab/>
      </w:r>
      <w:r>
        <w:rPr>
          <w:noProof/>
        </w:rPr>
        <w:fldChar w:fldCharType="begin"/>
      </w:r>
      <w:r>
        <w:rPr>
          <w:noProof/>
        </w:rPr>
        <w:instrText xml:space="preserve"> PAGEREF _Toc228723844 \h </w:instrText>
      </w:r>
      <w:r>
        <w:rPr>
          <w:noProof/>
        </w:rPr>
      </w:r>
      <w:r>
        <w:rPr>
          <w:noProof/>
        </w:rPr>
        <w:fldChar w:fldCharType="separate"/>
      </w:r>
      <w:r>
        <w:rPr>
          <w:noProof/>
        </w:rPr>
        <w:t>132</w:t>
      </w:r>
      <w:r>
        <w:rPr>
          <w:noProof/>
        </w:rPr>
        <w:fldChar w:fldCharType="end"/>
      </w:r>
    </w:p>
    <w:p w14:paraId="1C731626" w14:textId="4E8DDAD3"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138 - Transient Z: Total Deformation - End Time</w:t>
      </w:r>
      <w:r>
        <w:rPr>
          <w:noProof/>
        </w:rPr>
        <w:tab/>
      </w:r>
      <w:r>
        <w:rPr>
          <w:noProof/>
        </w:rPr>
        <w:fldChar w:fldCharType="begin"/>
      </w:r>
      <w:r>
        <w:rPr>
          <w:noProof/>
        </w:rPr>
        <w:instrText xml:space="preserve"> PAGEREF _Toc228723845 \h </w:instrText>
      </w:r>
      <w:r>
        <w:rPr>
          <w:noProof/>
        </w:rPr>
      </w:r>
      <w:r>
        <w:rPr>
          <w:noProof/>
        </w:rPr>
        <w:fldChar w:fldCharType="separate"/>
      </w:r>
      <w:r>
        <w:rPr>
          <w:noProof/>
        </w:rPr>
        <w:t>136</w:t>
      </w:r>
      <w:r>
        <w:rPr>
          <w:noProof/>
        </w:rPr>
        <w:fldChar w:fldCharType="end"/>
      </w:r>
    </w:p>
    <w:p w14:paraId="06255F03" w14:textId="2155565A"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139 - Transient Z: Equivalent (von-Mises) Stress - End Time</w:t>
      </w:r>
      <w:r>
        <w:rPr>
          <w:noProof/>
        </w:rPr>
        <w:tab/>
      </w:r>
      <w:r>
        <w:rPr>
          <w:noProof/>
        </w:rPr>
        <w:fldChar w:fldCharType="begin"/>
      </w:r>
      <w:r>
        <w:rPr>
          <w:noProof/>
        </w:rPr>
        <w:instrText xml:space="preserve"> PAGEREF _Toc228723846 \h </w:instrText>
      </w:r>
      <w:r>
        <w:rPr>
          <w:noProof/>
        </w:rPr>
      </w:r>
      <w:r>
        <w:rPr>
          <w:noProof/>
        </w:rPr>
        <w:fldChar w:fldCharType="separate"/>
      </w:r>
      <w:r>
        <w:rPr>
          <w:noProof/>
        </w:rPr>
        <w:t>137</w:t>
      </w:r>
      <w:r>
        <w:rPr>
          <w:noProof/>
        </w:rPr>
        <w:fldChar w:fldCharType="end"/>
      </w:r>
    </w:p>
    <w:p w14:paraId="62BABA33" w14:textId="3176CEA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140 - Transient Z: Equivalent (von-Mises) Stress - MAT_ASTM_B367_Gr_5 - End Time</w:t>
      </w:r>
      <w:r>
        <w:rPr>
          <w:noProof/>
        </w:rPr>
        <w:tab/>
      </w:r>
      <w:r>
        <w:rPr>
          <w:noProof/>
        </w:rPr>
        <w:fldChar w:fldCharType="begin"/>
      </w:r>
      <w:r>
        <w:rPr>
          <w:noProof/>
        </w:rPr>
        <w:instrText xml:space="preserve"> PAGEREF _Toc228723847 \h </w:instrText>
      </w:r>
      <w:r>
        <w:rPr>
          <w:noProof/>
        </w:rPr>
      </w:r>
      <w:r>
        <w:rPr>
          <w:noProof/>
        </w:rPr>
        <w:fldChar w:fldCharType="separate"/>
      </w:r>
      <w:r>
        <w:rPr>
          <w:noProof/>
        </w:rPr>
        <w:t>137</w:t>
      </w:r>
      <w:r>
        <w:rPr>
          <w:noProof/>
        </w:rPr>
        <w:fldChar w:fldCharType="end"/>
      </w:r>
    </w:p>
    <w:p w14:paraId="308614A3" w14:textId="45D67F4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141 - Transient Z: Equivalent (von-Mises) Stress - MAT_ASTM_B348_Gr_5 - End Time</w:t>
      </w:r>
      <w:r>
        <w:rPr>
          <w:noProof/>
        </w:rPr>
        <w:tab/>
      </w:r>
      <w:r>
        <w:rPr>
          <w:noProof/>
        </w:rPr>
        <w:fldChar w:fldCharType="begin"/>
      </w:r>
      <w:r>
        <w:rPr>
          <w:noProof/>
        </w:rPr>
        <w:instrText xml:space="preserve"> PAGEREF _Toc228723848 \h </w:instrText>
      </w:r>
      <w:r>
        <w:rPr>
          <w:noProof/>
        </w:rPr>
      </w:r>
      <w:r>
        <w:rPr>
          <w:noProof/>
        </w:rPr>
        <w:fldChar w:fldCharType="separate"/>
      </w:r>
      <w:r>
        <w:rPr>
          <w:noProof/>
        </w:rPr>
        <w:t>138</w:t>
      </w:r>
      <w:r>
        <w:rPr>
          <w:noProof/>
        </w:rPr>
        <w:fldChar w:fldCharType="end"/>
      </w:r>
    </w:p>
    <w:p w14:paraId="22D29073" w14:textId="0E7D514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142 - Transient Z: Equivalent (von-Mises) Stress - MAT_ASTM_D4066_Nylon66 - End Time</w:t>
      </w:r>
      <w:r>
        <w:rPr>
          <w:noProof/>
        </w:rPr>
        <w:tab/>
      </w:r>
      <w:r>
        <w:rPr>
          <w:noProof/>
        </w:rPr>
        <w:fldChar w:fldCharType="begin"/>
      </w:r>
      <w:r>
        <w:rPr>
          <w:noProof/>
        </w:rPr>
        <w:instrText xml:space="preserve"> PAGEREF _Toc228723849 \h </w:instrText>
      </w:r>
      <w:r>
        <w:rPr>
          <w:noProof/>
        </w:rPr>
      </w:r>
      <w:r>
        <w:rPr>
          <w:noProof/>
        </w:rPr>
        <w:fldChar w:fldCharType="separate"/>
      </w:r>
      <w:r>
        <w:rPr>
          <w:noProof/>
        </w:rPr>
        <w:t>139</w:t>
      </w:r>
      <w:r>
        <w:rPr>
          <w:noProof/>
        </w:rPr>
        <w:fldChar w:fldCharType="end"/>
      </w:r>
    </w:p>
    <w:p w14:paraId="02FC6073" w14:textId="4763CCD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143 - Transient Z: Equivalent (von-Mises) Stress - MAT_BS970_EN19 - End Time</w:t>
      </w:r>
      <w:r>
        <w:rPr>
          <w:noProof/>
        </w:rPr>
        <w:tab/>
      </w:r>
      <w:r>
        <w:rPr>
          <w:noProof/>
        </w:rPr>
        <w:fldChar w:fldCharType="begin"/>
      </w:r>
      <w:r>
        <w:rPr>
          <w:noProof/>
        </w:rPr>
        <w:instrText xml:space="preserve"> PAGEREF _Toc228723850 \h </w:instrText>
      </w:r>
      <w:r>
        <w:rPr>
          <w:noProof/>
        </w:rPr>
      </w:r>
      <w:r>
        <w:rPr>
          <w:noProof/>
        </w:rPr>
        <w:fldChar w:fldCharType="separate"/>
      </w:r>
      <w:r>
        <w:rPr>
          <w:noProof/>
        </w:rPr>
        <w:t>140</w:t>
      </w:r>
      <w:r>
        <w:rPr>
          <w:noProof/>
        </w:rPr>
        <w:fldChar w:fldCharType="end"/>
      </w:r>
    </w:p>
    <w:p w14:paraId="270CD8FF" w14:textId="4872D83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144 - Transient Z: Equivalent (von-Mises) Stress - MAT_BS2874_CA104 - End Time</w:t>
      </w:r>
      <w:r>
        <w:rPr>
          <w:noProof/>
        </w:rPr>
        <w:tab/>
      </w:r>
      <w:r>
        <w:rPr>
          <w:noProof/>
        </w:rPr>
        <w:fldChar w:fldCharType="begin"/>
      </w:r>
      <w:r>
        <w:rPr>
          <w:noProof/>
        </w:rPr>
        <w:instrText xml:space="preserve"> PAGEREF _Toc228723851 \h </w:instrText>
      </w:r>
      <w:r>
        <w:rPr>
          <w:noProof/>
        </w:rPr>
      </w:r>
      <w:r>
        <w:rPr>
          <w:noProof/>
        </w:rPr>
        <w:fldChar w:fldCharType="separate"/>
      </w:r>
      <w:r>
        <w:rPr>
          <w:noProof/>
        </w:rPr>
        <w:t>141</w:t>
      </w:r>
      <w:r>
        <w:rPr>
          <w:noProof/>
        </w:rPr>
        <w:fldChar w:fldCharType="end"/>
      </w:r>
    </w:p>
    <w:p w14:paraId="32ED717A" w14:textId="61D5B72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145 - Transient Z: Equivalent (von-Mises) Stress - MAT_BS970_EN36C - End Time</w:t>
      </w:r>
      <w:r>
        <w:rPr>
          <w:noProof/>
        </w:rPr>
        <w:tab/>
      </w:r>
      <w:r>
        <w:rPr>
          <w:noProof/>
        </w:rPr>
        <w:fldChar w:fldCharType="begin"/>
      </w:r>
      <w:r>
        <w:rPr>
          <w:noProof/>
        </w:rPr>
        <w:instrText xml:space="preserve"> PAGEREF _Toc228723852 \h </w:instrText>
      </w:r>
      <w:r>
        <w:rPr>
          <w:noProof/>
        </w:rPr>
      </w:r>
      <w:r>
        <w:rPr>
          <w:noProof/>
        </w:rPr>
        <w:fldChar w:fldCharType="separate"/>
      </w:r>
      <w:r>
        <w:rPr>
          <w:noProof/>
        </w:rPr>
        <w:t>142</w:t>
      </w:r>
      <w:r>
        <w:rPr>
          <w:noProof/>
        </w:rPr>
        <w:fldChar w:fldCharType="end"/>
      </w:r>
    </w:p>
    <w:p w14:paraId="5A2720B2" w14:textId="60CE1F7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146 - Transient Z: Equivalent (von-Mises) Stress - MAT_ASTM_A276_S32100 - End Time</w:t>
      </w:r>
      <w:r>
        <w:rPr>
          <w:noProof/>
        </w:rPr>
        <w:tab/>
      </w:r>
      <w:r>
        <w:rPr>
          <w:noProof/>
        </w:rPr>
        <w:fldChar w:fldCharType="begin"/>
      </w:r>
      <w:r>
        <w:rPr>
          <w:noProof/>
        </w:rPr>
        <w:instrText xml:space="preserve"> PAGEREF _Toc228723853 \h </w:instrText>
      </w:r>
      <w:r>
        <w:rPr>
          <w:noProof/>
        </w:rPr>
      </w:r>
      <w:r>
        <w:rPr>
          <w:noProof/>
        </w:rPr>
        <w:fldChar w:fldCharType="separate"/>
      </w:r>
      <w:r>
        <w:rPr>
          <w:noProof/>
        </w:rPr>
        <w:t>143</w:t>
      </w:r>
      <w:r>
        <w:rPr>
          <w:noProof/>
        </w:rPr>
        <w:fldChar w:fldCharType="end"/>
      </w:r>
    </w:p>
    <w:p w14:paraId="2A1E4287" w14:textId="4712B68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147 - Transient Z: Equivalent (von-Mises) Stress - MAT_ASTM_A217_CA15 - End Time</w:t>
      </w:r>
      <w:r>
        <w:rPr>
          <w:noProof/>
        </w:rPr>
        <w:tab/>
      </w:r>
      <w:r>
        <w:rPr>
          <w:noProof/>
        </w:rPr>
        <w:fldChar w:fldCharType="begin"/>
      </w:r>
      <w:r>
        <w:rPr>
          <w:noProof/>
        </w:rPr>
        <w:instrText xml:space="preserve"> PAGEREF _Toc228723854 \h </w:instrText>
      </w:r>
      <w:r>
        <w:rPr>
          <w:noProof/>
        </w:rPr>
      </w:r>
      <w:r>
        <w:rPr>
          <w:noProof/>
        </w:rPr>
        <w:fldChar w:fldCharType="separate"/>
      </w:r>
      <w:r>
        <w:rPr>
          <w:noProof/>
        </w:rPr>
        <w:t>144</w:t>
      </w:r>
      <w:r>
        <w:rPr>
          <w:noProof/>
        </w:rPr>
        <w:fldChar w:fldCharType="end"/>
      </w:r>
    </w:p>
    <w:p w14:paraId="65EB042A" w14:textId="3CF0D03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148 - Transient Z: Equivalent (von-Mises) Stress - MAT_ASTM_A240_S32100 - End Time</w:t>
      </w:r>
      <w:r>
        <w:rPr>
          <w:noProof/>
        </w:rPr>
        <w:tab/>
      </w:r>
      <w:r>
        <w:rPr>
          <w:noProof/>
        </w:rPr>
        <w:fldChar w:fldCharType="begin"/>
      </w:r>
      <w:r>
        <w:rPr>
          <w:noProof/>
        </w:rPr>
        <w:instrText xml:space="preserve"> PAGEREF _Toc228723855 \h </w:instrText>
      </w:r>
      <w:r>
        <w:rPr>
          <w:noProof/>
        </w:rPr>
      </w:r>
      <w:r>
        <w:rPr>
          <w:noProof/>
        </w:rPr>
        <w:fldChar w:fldCharType="separate"/>
      </w:r>
      <w:r>
        <w:rPr>
          <w:noProof/>
        </w:rPr>
        <w:t>145</w:t>
      </w:r>
      <w:r>
        <w:rPr>
          <w:noProof/>
        </w:rPr>
        <w:fldChar w:fldCharType="end"/>
      </w:r>
    </w:p>
    <w:p w14:paraId="040BB845" w14:textId="04DAD04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149</w:t>
      </w:r>
      <w:r w:rsidRPr="00C57B5B">
        <w:rPr>
          <w:noProof/>
          <w:lang w:val="en-US"/>
        </w:rPr>
        <w:t xml:space="preserve"> </w:t>
      </w:r>
      <w:r w:rsidRPr="00C57B5B">
        <w:rPr>
          <w:bCs/>
          <w:noProof/>
          <w:lang w:val="en-US"/>
        </w:rPr>
        <w:t>(a) Schematic of valve and its (b) sectional view.</w:t>
      </w:r>
      <w:r>
        <w:rPr>
          <w:noProof/>
        </w:rPr>
        <w:tab/>
      </w:r>
      <w:r>
        <w:rPr>
          <w:noProof/>
        </w:rPr>
        <w:fldChar w:fldCharType="begin"/>
      </w:r>
      <w:r>
        <w:rPr>
          <w:noProof/>
        </w:rPr>
        <w:instrText xml:space="preserve"> PAGEREF _Toc228723856 \h </w:instrText>
      </w:r>
      <w:r>
        <w:rPr>
          <w:noProof/>
        </w:rPr>
      </w:r>
      <w:r>
        <w:rPr>
          <w:noProof/>
        </w:rPr>
        <w:fldChar w:fldCharType="separate"/>
      </w:r>
      <w:r>
        <w:rPr>
          <w:noProof/>
        </w:rPr>
        <w:t>150</w:t>
      </w:r>
      <w:r>
        <w:rPr>
          <w:noProof/>
        </w:rPr>
        <w:fldChar w:fldCharType="end"/>
      </w:r>
    </w:p>
    <w:p w14:paraId="50A8EFF4" w14:textId="7EBAA1E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150</w:t>
      </w:r>
      <w:r w:rsidRPr="00C57B5B">
        <w:rPr>
          <w:noProof/>
          <w:lang w:val="en-US"/>
        </w:rPr>
        <w:t xml:space="preserve"> </w:t>
      </w:r>
      <w:r w:rsidRPr="00C57B5B">
        <w:rPr>
          <w:bCs/>
          <w:noProof/>
          <w:lang w:val="en-US"/>
        </w:rPr>
        <w:t>Extracted fluid domain of EP 1581Valve.</w:t>
      </w:r>
      <w:r>
        <w:rPr>
          <w:noProof/>
        </w:rPr>
        <w:tab/>
      </w:r>
      <w:r>
        <w:rPr>
          <w:noProof/>
        </w:rPr>
        <w:fldChar w:fldCharType="begin"/>
      </w:r>
      <w:r>
        <w:rPr>
          <w:noProof/>
        </w:rPr>
        <w:instrText xml:space="preserve"> PAGEREF _Toc228723857 \h </w:instrText>
      </w:r>
      <w:r>
        <w:rPr>
          <w:noProof/>
        </w:rPr>
      </w:r>
      <w:r>
        <w:rPr>
          <w:noProof/>
        </w:rPr>
        <w:fldChar w:fldCharType="separate"/>
      </w:r>
      <w:r>
        <w:rPr>
          <w:noProof/>
        </w:rPr>
        <w:t>151</w:t>
      </w:r>
      <w:r>
        <w:rPr>
          <w:noProof/>
        </w:rPr>
        <w:fldChar w:fldCharType="end"/>
      </w:r>
    </w:p>
    <w:p w14:paraId="7C0A4904" w14:textId="1A565A7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151</w:t>
      </w:r>
      <w:r w:rsidRPr="00C57B5B">
        <w:rPr>
          <w:noProof/>
          <w:lang w:val="en-US"/>
        </w:rPr>
        <w:t xml:space="preserve"> </w:t>
      </w:r>
      <w:r w:rsidRPr="00C57B5B">
        <w:rPr>
          <w:bCs/>
          <w:noProof/>
          <w:lang w:val="en-US"/>
        </w:rPr>
        <w:t>CFD Mesh Size</w:t>
      </w:r>
      <w:r>
        <w:rPr>
          <w:noProof/>
        </w:rPr>
        <w:tab/>
      </w:r>
      <w:r>
        <w:rPr>
          <w:noProof/>
        </w:rPr>
        <w:fldChar w:fldCharType="begin"/>
      </w:r>
      <w:r>
        <w:rPr>
          <w:noProof/>
        </w:rPr>
        <w:instrText xml:space="preserve"> PAGEREF _Toc228723858 \h </w:instrText>
      </w:r>
      <w:r>
        <w:rPr>
          <w:noProof/>
        </w:rPr>
      </w:r>
      <w:r>
        <w:rPr>
          <w:noProof/>
        </w:rPr>
        <w:fldChar w:fldCharType="separate"/>
      </w:r>
      <w:r>
        <w:rPr>
          <w:noProof/>
        </w:rPr>
        <w:t>152</w:t>
      </w:r>
      <w:r>
        <w:rPr>
          <w:noProof/>
        </w:rPr>
        <w:fldChar w:fldCharType="end"/>
      </w:r>
    </w:p>
    <w:p w14:paraId="31A01571" w14:textId="0C1F237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152</w:t>
      </w:r>
      <w:r w:rsidRPr="00C57B5B">
        <w:rPr>
          <w:noProof/>
          <w:lang w:val="en-US"/>
        </w:rPr>
        <w:t xml:space="preserve"> </w:t>
      </w:r>
      <w:r w:rsidRPr="00C57B5B">
        <w:rPr>
          <w:bCs/>
          <w:noProof/>
          <w:lang w:val="en-US"/>
        </w:rPr>
        <w:t>Polyhedral grids generated on the exterior surface and hexahedral grids on the internal surface of the valve.</w:t>
      </w:r>
      <w:r>
        <w:rPr>
          <w:noProof/>
        </w:rPr>
        <w:tab/>
      </w:r>
      <w:r>
        <w:rPr>
          <w:noProof/>
        </w:rPr>
        <w:fldChar w:fldCharType="begin"/>
      </w:r>
      <w:r>
        <w:rPr>
          <w:noProof/>
        </w:rPr>
        <w:instrText xml:space="preserve"> PAGEREF _Toc228723859 \h </w:instrText>
      </w:r>
      <w:r>
        <w:rPr>
          <w:noProof/>
        </w:rPr>
      </w:r>
      <w:r>
        <w:rPr>
          <w:noProof/>
        </w:rPr>
        <w:fldChar w:fldCharType="separate"/>
      </w:r>
      <w:r>
        <w:rPr>
          <w:noProof/>
        </w:rPr>
        <w:t>153</w:t>
      </w:r>
      <w:r>
        <w:rPr>
          <w:noProof/>
        </w:rPr>
        <w:fldChar w:fldCharType="end"/>
      </w:r>
    </w:p>
    <w:p w14:paraId="6563549C" w14:textId="7FEB94A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153</w:t>
      </w:r>
      <w:r w:rsidRPr="00C57B5B">
        <w:rPr>
          <w:noProof/>
          <w:lang w:val="en-US"/>
        </w:rPr>
        <w:t xml:space="preserve"> </w:t>
      </w:r>
      <w:r w:rsidRPr="00C57B5B">
        <w:rPr>
          <w:bCs/>
          <w:noProof/>
          <w:lang w:val="en-US"/>
        </w:rPr>
        <w:t>Material properties of sea-water.</w:t>
      </w:r>
      <w:r>
        <w:rPr>
          <w:noProof/>
        </w:rPr>
        <w:tab/>
      </w:r>
      <w:r>
        <w:rPr>
          <w:noProof/>
        </w:rPr>
        <w:fldChar w:fldCharType="begin"/>
      </w:r>
      <w:r>
        <w:rPr>
          <w:noProof/>
        </w:rPr>
        <w:instrText xml:space="preserve"> PAGEREF _Toc228723860 \h </w:instrText>
      </w:r>
      <w:r>
        <w:rPr>
          <w:noProof/>
        </w:rPr>
      </w:r>
      <w:r>
        <w:rPr>
          <w:noProof/>
        </w:rPr>
        <w:fldChar w:fldCharType="separate"/>
      </w:r>
      <w:r>
        <w:rPr>
          <w:noProof/>
        </w:rPr>
        <w:t>153</w:t>
      </w:r>
      <w:r>
        <w:rPr>
          <w:noProof/>
        </w:rPr>
        <w:fldChar w:fldCharType="end"/>
      </w:r>
    </w:p>
    <w:p w14:paraId="2EB1C63B" w14:textId="482B2C2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154</w:t>
      </w:r>
      <w:r w:rsidRPr="00C57B5B">
        <w:rPr>
          <w:noProof/>
          <w:lang w:val="en-US"/>
        </w:rPr>
        <w:t xml:space="preserve"> </w:t>
      </w:r>
      <w:r w:rsidRPr="00C57B5B">
        <w:rPr>
          <w:bCs/>
          <w:noProof/>
          <w:lang w:val="en-US"/>
        </w:rPr>
        <w:t>Selection of turbulence model.</w:t>
      </w:r>
      <w:r>
        <w:rPr>
          <w:noProof/>
        </w:rPr>
        <w:tab/>
      </w:r>
      <w:r>
        <w:rPr>
          <w:noProof/>
        </w:rPr>
        <w:fldChar w:fldCharType="begin"/>
      </w:r>
      <w:r>
        <w:rPr>
          <w:noProof/>
        </w:rPr>
        <w:instrText xml:space="preserve"> PAGEREF _Toc228723861 \h </w:instrText>
      </w:r>
      <w:r>
        <w:rPr>
          <w:noProof/>
        </w:rPr>
      </w:r>
      <w:r>
        <w:rPr>
          <w:noProof/>
        </w:rPr>
        <w:fldChar w:fldCharType="separate"/>
      </w:r>
      <w:r>
        <w:rPr>
          <w:noProof/>
        </w:rPr>
        <w:t>154</w:t>
      </w:r>
      <w:r>
        <w:rPr>
          <w:noProof/>
        </w:rPr>
        <w:fldChar w:fldCharType="end"/>
      </w:r>
    </w:p>
    <w:p w14:paraId="750E8BF0" w14:textId="20BD291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155</w:t>
      </w:r>
      <w:r w:rsidRPr="00C57B5B">
        <w:rPr>
          <w:noProof/>
          <w:lang w:val="en-US"/>
        </w:rPr>
        <w:t xml:space="preserve"> </w:t>
      </w:r>
      <w:r w:rsidRPr="00C57B5B">
        <w:rPr>
          <w:bCs/>
          <w:noProof/>
          <w:lang w:val="en-US"/>
        </w:rPr>
        <w:t>Mass Balance.</w:t>
      </w:r>
      <w:r>
        <w:rPr>
          <w:noProof/>
        </w:rPr>
        <w:tab/>
      </w:r>
      <w:r>
        <w:rPr>
          <w:noProof/>
        </w:rPr>
        <w:fldChar w:fldCharType="begin"/>
      </w:r>
      <w:r>
        <w:rPr>
          <w:noProof/>
        </w:rPr>
        <w:instrText xml:space="preserve"> PAGEREF _Toc228723862 \h </w:instrText>
      </w:r>
      <w:r>
        <w:rPr>
          <w:noProof/>
        </w:rPr>
      </w:r>
      <w:r>
        <w:rPr>
          <w:noProof/>
        </w:rPr>
        <w:fldChar w:fldCharType="separate"/>
      </w:r>
      <w:r>
        <w:rPr>
          <w:noProof/>
        </w:rPr>
        <w:t>155</w:t>
      </w:r>
      <w:r>
        <w:rPr>
          <w:noProof/>
        </w:rPr>
        <w:fldChar w:fldCharType="end"/>
      </w:r>
    </w:p>
    <w:p w14:paraId="4A1B7378" w14:textId="72429C0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156</w:t>
      </w:r>
      <w:r w:rsidRPr="00C57B5B">
        <w:rPr>
          <w:noProof/>
          <w:lang w:val="en-US"/>
        </w:rPr>
        <w:t xml:space="preserve"> </w:t>
      </w:r>
      <w:r w:rsidRPr="00C57B5B">
        <w:rPr>
          <w:bCs/>
          <w:noProof/>
          <w:lang w:val="en-US"/>
        </w:rPr>
        <w:t>Residual plots.</w:t>
      </w:r>
      <w:r>
        <w:rPr>
          <w:noProof/>
        </w:rPr>
        <w:tab/>
      </w:r>
      <w:r>
        <w:rPr>
          <w:noProof/>
        </w:rPr>
        <w:fldChar w:fldCharType="begin"/>
      </w:r>
      <w:r>
        <w:rPr>
          <w:noProof/>
        </w:rPr>
        <w:instrText xml:space="preserve"> PAGEREF _Toc228723863 \h </w:instrText>
      </w:r>
      <w:r>
        <w:rPr>
          <w:noProof/>
        </w:rPr>
      </w:r>
      <w:r>
        <w:rPr>
          <w:noProof/>
        </w:rPr>
        <w:fldChar w:fldCharType="separate"/>
      </w:r>
      <w:r>
        <w:rPr>
          <w:noProof/>
        </w:rPr>
        <w:t>156</w:t>
      </w:r>
      <w:r>
        <w:rPr>
          <w:noProof/>
        </w:rPr>
        <w:fldChar w:fldCharType="end"/>
      </w:r>
    </w:p>
    <w:p w14:paraId="1A29910C" w14:textId="39EEFF1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157</w:t>
      </w:r>
      <w:r w:rsidRPr="00C57B5B">
        <w:rPr>
          <w:noProof/>
          <w:lang w:val="en-US"/>
        </w:rPr>
        <w:t xml:space="preserve"> </w:t>
      </w:r>
      <w:r w:rsidRPr="00C57B5B">
        <w:rPr>
          <w:bCs/>
          <w:noProof/>
          <w:lang w:val="en-US"/>
        </w:rPr>
        <w:t>Y+ contours on the computational domain.</w:t>
      </w:r>
      <w:r>
        <w:rPr>
          <w:noProof/>
        </w:rPr>
        <w:tab/>
      </w:r>
      <w:r>
        <w:rPr>
          <w:noProof/>
        </w:rPr>
        <w:fldChar w:fldCharType="begin"/>
      </w:r>
      <w:r>
        <w:rPr>
          <w:noProof/>
        </w:rPr>
        <w:instrText xml:space="preserve"> PAGEREF _Toc228723864 \h </w:instrText>
      </w:r>
      <w:r>
        <w:rPr>
          <w:noProof/>
        </w:rPr>
      </w:r>
      <w:r>
        <w:rPr>
          <w:noProof/>
        </w:rPr>
        <w:fldChar w:fldCharType="separate"/>
      </w:r>
      <w:r>
        <w:rPr>
          <w:noProof/>
        </w:rPr>
        <w:t>156</w:t>
      </w:r>
      <w:r>
        <w:rPr>
          <w:noProof/>
        </w:rPr>
        <w:fldChar w:fldCharType="end"/>
      </w:r>
    </w:p>
    <w:p w14:paraId="47AE33A7" w14:textId="0FA09E2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158</w:t>
      </w:r>
      <w:r w:rsidRPr="00C57B5B">
        <w:rPr>
          <w:noProof/>
          <w:lang w:val="en-US"/>
        </w:rPr>
        <w:t xml:space="preserve"> </w:t>
      </w:r>
      <w:r w:rsidRPr="00C57B5B">
        <w:rPr>
          <w:bCs/>
          <w:noProof/>
          <w:lang w:val="en-US"/>
        </w:rPr>
        <w:t>Velocity contours in the computational region of EP 1581.</w:t>
      </w:r>
      <w:r>
        <w:rPr>
          <w:noProof/>
        </w:rPr>
        <w:tab/>
      </w:r>
      <w:r>
        <w:rPr>
          <w:noProof/>
        </w:rPr>
        <w:fldChar w:fldCharType="begin"/>
      </w:r>
      <w:r>
        <w:rPr>
          <w:noProof/>
        </w:rPr>
        <w:instrText xml:space="preserve"> PAGEREF _Toc228723865 \h </w:instrText>
      </w:r>
      <w:r>
        <w:rPr>
          <w:noProof/>
        </w:rPr>
      </w:r>
      <w:r>
        <w:rPr>
          <w:noProof/>
        </w:rPr>
        <w:fldChar w:fldCharType="separate"/>
      </w:r>
      <w:r>
        <w:rPr>
          <w:noProof/>
        </w:rPr>
        <w:t>157</w:t>
      </w:r>
      <w:r>
        <w:rPr>
          <w:noProof/>
        </w:rPr>
        <w:fldChar w:fldCharType="end"/>
      </w:r>
    </w:p>
    <w:p w14:paraId="010073A6" w14:textId="5E8222A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159</w:t>
      </w:r>
      <w:r w:rsidRPr="00C57B5B">
        <w:rPr>
          <w:noProof/>
          <w:lang w:val="en-US"/>
        </w:rPr>
        <w:t xml:space="preserve"> </w:t>
      </w:r>
      <w:r w:rsidRPr="00C57B5B">
        <w:rPr>
          <w:bCs/>
          <w:noProof/>
          <w:lang w:val="en-US"/>
        </w:rPr>
        <w:t>Velocity streamlines in the computational region of EP 1581.</w:t>
      </w:r>
      <w:r>
        <w:rPr>
          <w:noProof/>
        </w:rPr>
        <w:tab/>
      </w:r>
      <w:r>
        <w:rPr>
          <w:noProof/>
        </w:rPr>
        <w:fldChar w:fldCharType="begin"/>
      </w:r>
      <w:r>
        <w:rPr>
          <w:noProof/>
        </w:rPr>
        <w:instrText xml:space="preserve"> PAGEREF _Toc228723866 \h </w:instrText>
      </w:r>
      <w:r>
        <w:rPr>
          <w:noProof/>
        </w:rPr>
      </w:r>
      <w:r>
        <w:rPr>
          <w:noProof/>
        </w:rPr>
        <w:fldChar w:fldCharType="separate"/>
      </w:r>
      <w:r>
        <w:rPr>
          <w:noProof/>
        </w:rPr>
        <w:t>158</w:t>
      </w:r>
      <w:r>
        <w:rPr>
          <w:noProof/>
        </w:rPr>
        <w:fldChar w:fldCharType="end"/>
      </w:r>
    </w:p>
    <w:p w14:paraId="096162F4" w14:textId="6054E12F"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160</w:t>
      </w:r>
      <w:r w:rsidRPr="00C57B5B">
        <w:rPr>
          <w:noProof/>
          <w:lang w:val="en-US"/>
        </w:rPr>
        <w:t xml:space="preserve"> </w:t>
      </w:r>
      <w:r w:rsidRPr="00C57B5B">
        <w:rPr>
          <w:bCs/>
          <w:noProof/>
          <w:lang w:val="en-US"/>
        </w:rPr>
        <w:t>Pressure contours in the computational region of EP 1581.</w:t>
      </w:r>
      <w:r>
        <w:rPr>
          <w:noProof/>
        </w:rPr>
        <w:tab/>
      </w:r>
      <w:r>
        <w:rPr>
          <w:noProof/>
        </w:rPr>
        <w:fldChar w:fldCharType="begin"/>
      </w:r>
      <w:r>
        <w:rPr>
          <w:noProof/>
        </w:rPr>
        <w:instrText xml:space="preserve"> PAGEREF _Toc228723867 \h </w:instrText>
      </w:r>
      <w:r>
        <w:rPr>
          <w:noProof/>
        </w:rPr>
      </w:r>
      <w:r>
        <w:rPr>
          <w:noProof/>
        </w:rPr>
        <w:fldChar w:fldCharType="separate"/>
      </w:r>
      <w:r>
        <w:rPr>
          <w:noProof/>
        </w:rPr>
        <w:t>158</w:t>
      </w:r>
      <w:r>
        <w:rPr>
          <w:noProof/>
        </w:rPr>
        <w:fldChar w:fldCharType="end"/>
      </w:r>
    </w:p>
    <w:p w14:paraId="781DCE3B" w14:textId="130028CB"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Figure 161</w:t>
      </w:r>
      <w:r w:rsidRPr="00C57B5B">
        <w:rPr>
          <w:noProof/>
          <w:lang w:val="en-US"/>
        </w:rPr>
        <w:t xml:space="preserve"> </w:t>
      </w:r>
      <w:r w:rsidRPr="00C57B5B">
        <w:rPr>
          <w:bCs/>
          <w:noProof/>
          <w:lang w:val="en-US"/>
        </w:rPr>
        <w:t>Area averaged pressure obtained at the inlet and outlet</w:t>
      </w:r>
      <w:r>
        <w:rPr>
          <w:noProof/>
        </w:rPr>
        <w:tab/>
      </w:r>
      <w:r>
        <w:rPr>
          <w:noProof/>
        </w:rPr>
        <w:fldChar w:fldCharType="begin"/>
      </w:r>
      <w:r>
        <w:rPr>
          <w:noProof/>
        </w:rPr>
        <w:instrText xml:space="preserve"> PAGEREF _Toc228723868 \h </w:instrText>
      </w:r>
      <w:r>
        <w:rPr>
          <w:noProof/>
        </w:rPr>
      </w:r>
      <w:r>
        <w:rPr>
          <w:noProof/>
        </w:rPr>
        <w:fldChar w:fldCharType="separate"/>
      </w:r>
      <w:r>
        <w:rPr>
          <w:noProof/>
        </w:rPr>
        <w:t>158</w:t>
      </w:r>
      <w:r>
        <w:rPr>
          <w:noProof/>
        </w:rPr>
        <w:fldChar w:fldCharType="end"/>
      </w:r>
    </w:p>
    <w:p w14:paraId="1BC90CF6" w14:textId="2A7D9D7E" w:rsidR="00E11944" w:rsidRDefault="00E11944" w:rsidP="00E11944">
      <w:pPr>
        <w:jc w:val="left"/>
        <w:rPr>
          <w:b/>
          <w:sz w:val="26"/>
        </w:rPr>
      </w:pPr>
      <w:r>
        <w:rPr>
          <w:b/>
          <w:sz w:val="26"/>
        </w:rPr>
        <w:fldChar w:fldCharType="end"/>
      </w:r>
    </w:p>
    <w:p w14:paraId="15CEAAB8" w14:textId="0B02F4F0" w:rsidR="00E11944" w:rsidRDefault="00E11944">
      <w:pPr>
        <w:jc w:val="left"/>
        <w:rPr>
          <w:b/>
          <w:sz w:val="26"/>
        </w:rPr>
      </w:pPr>
      <w:r>
        <w:rPr>
          <w:b/>
          <w:sz w:val="26"/>
        </w:rPr>
        <w:br w:type="page"/>
      </w:r>
    </w:p>
    <w:p w14:paraId="094EAEE9" w14:textId="77777777" w:rsidR="00E11944" w:rsidRDefault="00E11944" w:rsidP="00E11944">
      <w:pPr>
        <w:jc w:val="left"/>
        <w:rPr>
          <w:b/>
          <w:sz w:val="24"/>
        </w:rPr>
      </w:pPr>
      <w:r w:rsidRPr="00E11944">
        <w:rPr>
          <w:b/>
          <w:sz w:val="24"/>
        </w:rPr>
        <w:lastRenderedPageBreak/>
        <w:t>List of Tables</w:t>
      </w:r>
    </w:p>
    <w:p w14:paraId="188FB507" w14:textId="5C2DB5A8" w:rsidR="00F40C9D" w:rsidRDefault="00E11944">
      <w:pPr>
        <w:pStyle w:val="TableofFigures"/>
        <w:tabs>
          <w:tab w:val="right" w:leader="dot" w:pos="9062"/>
        </w:tabs>
        <w:rPr>
          <w:rFonts w:asciiTheme="minorHAnsi" w:eastAsiaTheme="minorEastAsia" w:hAnsiTheme="minorHAnsi" w:cstheme="minorBidi"/>
          <w:noProof/>
          <w:sz w:val="24"/>
          <w:szCs w:val="24"/>
          <w:lang w:val="en-US"/>
        </w:rPr>
      </w:pPr>
      <w:r>
        <w:rPr>
          <w:b/>
          <w:sz w:val="26"/>
        </w:rPr>
        <w:fldChar w:fldCharType="begin"/>
      </w:r>
      <w:r>
        <w:rPr>
          <w:b/>
          <w:sz w:val="26"/>
        </w:rPr>
        <w:instrText xml:space="preserve"> TOC \c "Table" </w:instrText>
      </w:r>
      <w:r>
        <w:rPr>
          <w:b/>
          <w:sz w:val="26"/>
        </w:rPr>
        <w:fldChar w:fldCharType="separate"/>
      </w:r>
      <w:r w:rsidR="00F40C9D">
        <w:rPr>
          <w:noProof/>
        </w:rPr>
        <w:t>Table 1 - Revision Log</w:t>
      </w:r>
      <w:r w:rsidR="00F40C9D">
        <w:rPr>
          <w:noProof/>
        </w:rPr>
        <w:tab/>
      </w:r>
      <w:r w:rsidR="00F40C9D">
        <w:rPr>
          <w:noProof/>
        </w:rPr>
        <w:fldChar w:fldCharType="begin"/>
      </w:r>
      <w:r w:rsidR="00F40C9D">
        <w:rPr>
          <w:noProof/>
        </w:rPr>
        <w:instrText xml:space="preserve"> PAGEREF _Toc228723869 \h </w:instrText>
      </w:r>
      <w:r w:rsidR="00F40C9D">
        <w:rPr>
          <w:noProof/>
        </w:rPr>
      </w:r>
      <w:r w:rsidR="00F40C9D">
        <w:rPr>
          <w:noProof/>
        </w:rPr>
        <w:fldChar w:fldCharType="separate"/>
      </w:r>
      <w:r w:rsidR="00F40C9D">
        <w:rPr>
          <w:noProof/>
        </w:rPr>
        <w:t>10</w:t>
      </w:r>
      <w:r w:rsidR="00F40C9D">
        <w:rPr>
          <w:noProof/>
        </w:rPr>
        <w:fldChar w:fldCharType="end"/>
      </w:r>
    </w:p>
    <w:p w14:paraId="5C208EE1" w14:textId="493AE71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2 - Scope of Design Analysis</w:t>
      </w:r>
      <w:r>
        <w:rPr>
          <w:noProof/>
        </w:rPr>
        <w:tab/>
      </w:r>
      <w:r>
        <w:rPr>
          <w:noProof/>
        </w:rPr>
        <w:fldChar w:fldCharType="begin"/>
      </w:r>
      <w:r>
        <w:rPr>
          <w:noProof/>
        </w:rPr>
        <w:instrText xml:space="preserve"> PAGEREF _Toc228723870 \h </w:instrText>
      </w:r>
      <w:r>
        <w:rPr>
          <w:noProof/>
        </w:rPr>
      </w:r>
      <w:r>
        <w:rPr>
          <w:noProof/>
        </w:rPr>
        <w:fldChar w:fldCharType="separate"/>
      </w:r>
      <w:r>
        <w:rPr>
          <w:noProof/>
        </w:rPr>
        <w:t>11</w:t>
      </w:r>
      <w:r>
        <w:rPr>
          <w:noProof/>
        </w:rPr>
        <w:fldChar w:fldCharType="end"/>
      </w:r>
    </w:p>
    <w:p w14:paraId="68163690" w14:textId="35594E0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3 - Software/Tools Used</w:t>
      </w:r>
      <w:r>
        <w:rPr>
          <w:noProof/>
        </w:rPr>
        <w:tab/>
      </w:r>
      <w:r>
        <w:rPr>
          <w:noProof/>
        </w:rPr>
        <w:fldChar w:fldCharType="begin"/>
      </w:r>
      <w:r>
        <w:rPr>
          <w:noProof/>
        </w:rPr>
        <w:instrText xml:space="preserve"> PAGEREF _Toc228723871 \h </w:instrText>
      </w:r>
      <w:r>
        <w:rPr>
          <w:noProof/>
        </w:rPr>
      </w:r>
      <w:r>
        <w:rPr>
          <w:noProof/>
        </w:rPr>
        <w:fldChar w:fldCharType="separate"/>
      </w:r>
      <w:r>
        <w:rPr>
          <w:noProof/>
        </w:rPr>
        <w:t>12</w:t>
      </w:r>
      <w:r>
        <w:rPr>
          <w:noProof/>
        </w:rPr>
        <w:fldChar w:fldCharType="end"/>
      </w:r>
    </w:p>
    <w:p w14:paraId="37381093" w14:textId="285E9EE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4 - Standard References</w:t>
      </w:r>
      <w:r>
        <w:rPr>
          <w:noProof/>
        </w:rPr>
        <w:tab/>
      </w:r>
      <w:r>
        <w:rPr>
          <w:noProof/>
        </w:rPr>
        <w:fldChar w:fldCharType="begin"/>
      </w:r>
      <w:r>
        <w:rPr>
          <w:noProof/>
        </w:rPr>
        <w:instrText xml:space="preserve"> PAGEREF _Toc228723872 \h </w:instrText>
      </w:r>
      <w:r>
        <w:rPr>
          <w:noProof/>
        </w:rPr>
      </w:r>
      <w:r>
        <w:rPr>
          <w:noProof/>
        </w:rPr>
        <w:fldChar w:fldCharType="separate"/>
      </w:r>
      <w:r>
        <w:rPr>
          <w:noProof/>
        </w:rPr>
        <w:t>13</w:t>
      </w:r>
      <w:r>
        <w:rPr>
          <w:noProof/>
        </w:rPr>
        <w:fldChar w:fldCharType="end"/>
      </w:r>
    </w:p>
    <w:p w14:paraId="7CE09E35" w14:textId="50929C5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5 - Weight Balance Table</w:t>
      </w:r>
      <w:r>
        <w:rPr>
          <w:noProof/>
        </w:rPr>
        <w:tab/>
      </w:r>
      <w:r>
        <w:rPr>
          <w:noProof/>
        </w:rPr>
        <w:fldChar w:fldCharType="begin"/>
      </w:r>
      <w:r>
        <w:rPr>
          <w:noProof/>
        </w:rPr>
        <w:instrText xml:space="preserve"> PAGEREF _Toc228723873 \h </w:instrText>
      </w:r>
      <w:r>
        <w:rPr>
          <w:noProof/>
        </w:rPr>
      </w:r>
      <w:r>
        <w:rPr>
          <w:noProof/>
        </w:rPr>
        <w:fldChar w:fldCharType="separate"/>
      </w:r>
      <w:r>
        <w:rPr>
          <w:noProof/>
        </w:rPr>
        <w:t>19</w:t>
      </w:r>
      <w:r>
        <w:rPr>
          <w:noProof/>
        </w:rPr>
        <w:fldChar w:fldCharType="end"/>
      </w:r>
    </w:p>
    <w:p w14:paraId="50224A0B" w14:textId="13849C5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6 - Design Specifications</w:t>
      </w:r>
      <w:r>
        <w:rPr>
          <w:noProof/>
        </w:rPr>
        <w:tab/>
      </w:r>
      <w:r>
        <w:rPr>
          <w:noProof/>
        </w:rPr>
        <w:fldChar w:fldCharType="begin"/>
      </w:r>
      <w:r>
        <w:rPr>
          <w:noProof/>
        </w:rPr>
        <w:instrText xml:space="preserve"> PAGEREF _Toc228723874 \h </w:instrText>
      </w:r>
      <w:r>
        <w:rPr>
          <w:noProof/>
        </w:rPr>
      </w:r>
      <w:r>
        <w:rPr>
          <w:noProof/>
        </w:rPr>
        <w:fldChar w:fldCharType="separate"/>
      </w:r>
      <w:r>
        <w:rPr>
          <w:noProof/>
        </w:rPr>
        <w:t>23</w:t>
      </w:r>
      <w:r>
        <w:rPr>
          <w:noProof/>
        </w:rPr>
        <w:fldChar w:fldCharType="end"/>
      </w:r>
    </w:p>
    <w:p w14:paraId="4E7F6C53" w14:textId="0FEE5F8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7 - Mesh Parameters</w:t>
      </w:r>
      <w:r>
        <w:rPr>
          <w:noProof/>
        </w:rPr>
        <w:tab/>
      </w:r>
      <w:r>
        <w:rPr>
          <w:noProof/>
        </w:rPr>
        <w:fldChar w:fldCharType="begin"/>
      </w:r>
      <w:r>
        <w:rPr>
          <w:noProof/>
        </w:rPr>
        <w:instrText xml:space="preserve"> PAGEREF _Toc228723875 \h </w:instrText>
      </w:r>
      <w:r>
        <w:rPr>
          <w:noProof/>
        </w:rPr>
      </w:r>
      <w:r>
        <w:rPr>
          <w:noProof/>
        </w:rPr>
        <w:fldChar w:fldCharType="separate"/>
      </w:r>
      <w:r>
        <w:rPr>
          <w:noProof/>
        </w:rPr>
        <w:t>25</w:t>
      </w:r>
      <w:r>
        <w:rPr>
          <w:noProof/>
        </w:rPr>
        <w:fldChar w:fldCharType="end"/>
      </w:r>
    </w:p>
    <w:p w14:paraId="096B8E50" w14:textId="46752EB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8 - Mesh Quality Criteria</w:t>
      </w:r>
      <w:r>
        <w:rPr>
          <w:noProof/>
        </w:rPr>
        <w:tab/>
      </w:r>
      <w:r>
        <w:rPr>
          <w:noProof/>
        </w:rPr>
        <w:fldChar w:fldCharType="begin"/>
      </w:r>
      <w:r>
        <w:rPr>
          <w:noProof/>
        </w:rPr>
        <w:instrText xml:space="preserve"> PAGEREF _Toc228723876 \h </w:instrText>
      </w:r>
      <w:r>
        <w:rPr>
          <w:noProof/>
        </w:rPr>
      </w:r>
      <w:r>
        <w:rPr>
          <w:noProof/>
        </w:rPr>
        <w:fldChar w:fldCharType="separate"/>
      </w:r>
      <w:r>
        <w:rPr>
          <w:noProof/>
        </w:rPr>
        <w:t>27</w:t>
      </w:r>
      <w:r>
        <w:rPr>
          <w:noProof/>
        </w:rPr>
        <w:fldChar w:fldCharType="end"/>
      </w:r>
    </w:p>
    <w:p w14:paraId="7E3F4496" w14:textId="7A7CD36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9 MBD Analysis Boundary Conditions</w:t>
      </w:r>
      <w:r>
        <w:rPr>
          <w:noProof/>
        </w:rPr>
        <w:tab/>
      </w:r>
      <w:r>
        <w:rPr>
          <w:noProof/>
        </w:rPr>
        <w:fldChar w:fldCharType="begin"/>
      </w:r>
      <w:r>
        <w:rPr>
          <w:noProof/>
        </w:rPr>
        <w:instrText xml:space="preserve"> PAGEREF _Toc228723877 \h </w:instrText>
      </w:r>
      <w:r>
        <w:rPr>
          <w:noProof/>
        </w:rPr>
      </w:r>
      <w:r>
        <w:rPr>
          <w:noProof/>
        </w:rPr>
        <w:fldChar w:fldCharType="separate"/>
      </w:r>
      <w:r>
        <w:rPr>
          <w:noProof/>
        </w:rPr>
        <w:t>40</w:t>
      </w:r>
      <w:r>
        <w:rPr>
          <w:noProof/>
        </w:rPr>
        <w:fldChar w:fldCharType="end"/>
      </w:r>
    </w:p>
    <w:p w14:paraId="5C37312A" w14:textId="4CCF9EB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10 Joint Force Summary Table</w:t>
      </w:r>
      <w:r>
        <w:rPr>
          <w:noProof/>
        </w:rPr>
        <w:tab/>
      </w:r>
      <w:r>
        <w:rPr>
          <w:noProof/>
        </w:rPr>
        <w:fldChar w:fldCharType="begin"/>
      </w:r>
      <w:r>
        <w:rPr>
          <w:noProof/>
        </w:rPr>
        <w:instrText xml:space="preserve"> PAGEREF _Toc228723878 \h </w:instrText>
      </w:r>
      <w:r>
        <w:rPr>
          <w:noProof/>
        </w:rPr>
      </w:r>
      <w:r>
        <w:rPr>
          <w:noProof/>
        </w:rPr>
        <w:fldChar w:fldCharType="separate"/>
      </w:r>
      <w:r>
        <w:rPr>
          <w:noProof/>
        </w:rPr>
        <w:t>42</w:t>
      </w:r>
      <w:r>
        <w:rPr>
          <w:noProof/>
        </w:rPr>
        <w:fldChar w:fldCharType="end"/>
      </w:r>
    </w:p>
    <w:p w14:paraId="4C661011" w14:textId="4A09BC1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11 – Modal Analysis Boundary Conditions</w:t>
      </w:r>
      <w:r>
        <w:rPr>
          <w:noProof/>
        </w:rPr>
        <w:tab/>
      </w:r>
      <w:r>
        <w:rPr>
          <w:noProof/>
        </w:rPr>
        <w:fldChar w:fldCharType="begin"/>
      </w:r>
      <w:r>
        <w:rPr>
          <w:noProof/>
        </w:rPr>
        <w:instrText xml:space="preserve"> PAGEREF _Toc228723879 \h </w:instrText>
      </w:r>
      <w:r>
        <w:rPr>
          <w:noProof/>
        </w:rPr>
      </w:r>
      <w:r>
        <w:rPr>
          <w:noProof/>
        </w:rPr>
        <w:fldChar w:fldCharType="separate"/>
      </w:r>
      <w:r>
        <w:rPr>
          <w:noProof/>
        </w:rPr>
        <w:t>43</w:t>
      </w:r>
      <w:r>
        <w:rPr>
          <w:noProof/>
        </w:rPr>
        <w:fldChar w:fldCharType="end"/>
      </w:r>
    </w:p>
    <w:p w14:paraId="02834707" w14:textId="69C537E3"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12 - Ratio of Effective Mass to Total Mass</w:t>
      </w:r>
      <w:r>
        <w:rPr>
          <w:noProof/>
        </w:rPr>
        <w:tab/>
      </w:r>
      <w:r>
        <w:rPr>
          <w:noProof/>
        </w:rPr>
        <w:fldChar w:fldCharType="begin"/>
      </w:r>
      <w:r>
        <w:rPr>
          <w:noProof/>
        </w:rPr>
        <w:instrText xml:space="preserve"> PAGEREF _Toc228723880 \h </w:instrText>
      </w:r>
      <w:r>
        <w:rPr>
          <w:noProof/>
        </w:rPr>
      </w:r>
      <w:r>
        <w:rPr>
          <w:noProof/>
        </w:rPr>
        <w:fldChar w:fldCharType="separate"/>
      </w:r>
      <w:r>
        <w:rPr>
          <w:noProof/>
        </w:rPr>
        <w:t>45</w:t>
      </w:r>
      <w:r>
        <w:rPr>
          <w:noProof/>
        </w:rPr>
        <w:fldChar w:fldCharType="end"/>
      </w:r>
    </w:p>
    <w:p w14:paraId="01488BC6" w14:textId="214F36F0"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13 - Modal Frequencies</w:t>
      </w:r>
      <w:r>
        <w:rPr>
          <w:noProof/>
        </w:rPr>
        <w:tab/>
      </w:r>
      <w:r>
        <w:rPr>
          <w:noProof/>
        </w:rPr>
        <w:fldChar w:fldCharType="begin"/>
      </w:r>
      <w:r>
        <w:rPr>
          <w:noProof/>
        </w:rPr>
        <w:instrText xml:space="preserve"> PAGEREF _Toc228723881 \h </w:instrText>
      </w:r>
      <w:r>
        <w:rPr>
          <w:noProof/>
        </w:rPr>
      </w:r>
      <w:r>
        <w:rPr>
          <w:noProof/>
        </w:rPr>
        <w:fldChar w:fldCharType="separate"/>
      </w:r>
      <w:r>
        <w:rPr>
          <w:noProof/>
        </w:rPr>
        <w:t>46</w:t>
      </w:r>
      <w:r>
        <w:rPr>
          <w:noProof/>
        </w:rPr>
        <w:fldChar w:fldCharType="end"/>
      </w:r>
    </w:p>
    <w:p w14:paraId="5726CF32" w14:textId="231F1C6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14 - Modal Analysis Summary</w:t>
      </w:r>
      <w:r>
        <w:rPr>
          <w:noProof/>
        </w:rPr>
        <w:tab/>
      </w:r>
      <w:r>
        <w:rPr>
          <w:noProof/>
        </w:rPr>
        <w:fldChar w:fldCharType="begin"/>
      </w:r>
      <w:r>
        <w:rPr>
          <w:noProof/>
        </w:rPr>
        <w:instrText xml:space="preserve"> PAGEREF _Toc228723882 \h </w:instrText>
      </w:r>
      <w:r>
        <w:rPr>
          <w:noProof/>
        </w:rPr>
      </w:r>
      <w:r>
        <w:rPr>
          <w:noProof/>
        </w:rPr>
        <w:fldChar w:fldCharType="separate"/>
      </w:r>
      <w:r>
        <w:rPr>
          <w:noProof/>
        </w:rPr>
        <w:t>49</w:t>
      </w:r>
      <w:r>
        <w:rPr>
          <w:noProof/>
        </w:rPr>
        <w:fldChar w:fldCharType="end"/>
      </w:r>
    </w:p>
    <w:p w14:paraId="06E79EB5" w14:textId="21083B0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15 - Static Structural Boundary Conditions</w:t>
      </w:r>
      <w:r>
        <w:rPr>
          <w:noProof/>
        </w:rPr>
        <w:tab/>
      </w:r>
      <w:r>
        <w:rPr>
          <w:noProof/>
        </w:rPr>
        <w:fldChar w:fldCharType="begin"/>
      </w:r>
      <w:r>
        <w:rPr>
          <w:noProof/>
        </w:rPr>
        <w:instrText xml:space="preserve"> PAGEREF _Toc228723883 \h </w:instrText>
      </w:r>
      <w:r>
        <w:rPr>
          <w:noProof/>
        </w:rPr>
      </w:r>
      <w:r>
        <w:rPr>
          <w:noProof/>
        </w:rPr>
        <w:fldChar w:fldCharType="separate"/>
      </w:r>
      <w:r>
        <w:rPr>
          <w:noProof/>
        </w:rPr>
        <w:t>51</w:t>
      </w:r>
      <w:r>
        <w:rPr>
          <w:noProof/>
        </w:rPr>
        <w:fldChar w:fldCharType="end"/>
      </w:r>
    </w:p>
    <w:p w14:paraId="7EC03B8D" w14:textId="7207577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16 - Boundary Conditions Summary - Static Structural</w:t>
      </w:r>
      <w:r>
        <w:rPr>
          <w:noProof/>
        </w:rPr>
        <w:tab/>
      </w:r>
      <w:r>
        <w:rPr>
          <w:noProof/>
        </w:rPr>
        <w:fldChar w:fldCharType="begin"/>
      </w:r>
      <w:r>
        <w:rPr>
          <w:noProof/>
        </w:rPr>
        <w:instrText xml:space="preserve"> PAGEREF _Toc228723884 \h </w:instrText>
      </w:r>
      <w:r>
        <w:rPr>
          <w:noProof/>
        </w:rPr>
      </w:r>
      <w:r>
        <w:rPr>
          <w:noProof/>
        </w:rPr>
        <w:fldChar w:fldCharType="separate"/>
      </w:r>
      <w:r>
        <w:rPr>
          <w:noProof/>
        </w:rPr>
        <w:t>51</w:t>
      </w:r>
      <w:r>
        <w:rPr>
          <w:noProof/>
        </w:rPr>
        <w:fldChar w:fldCharType="end"/>
      </w:r>
    </w:p>
    <w:p w14:paraId="2FB97A19" w14:textId="6E78762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17 - All - Force Reaction - Fixed Support - End Time - Tabular Data</w:t>
      </w:r>
      <w:r>
        <w:rPr>
          <w:noProof/>
        </w:rPr>
        <w:tab/>
      </w:r>
      <w:r>
        <w:rPr>
          <w:noProof/>
        </w:rPr>
        <w:fldChar w:fldCharType="begin"/>
      </w:r>
      <w:r>
        <w:rPr>
          <w:noProof/>
        </w:rPr>
        <w:instrText xml:space="preserve"> PAGEREF _Toc228723885 \h </w:instrText>
      </w:r>
      <w:r>
        <w:rPr>
          <w:noProof/>
        </w:rPr>
      </w:r>
      <w:r>
        <w:rPr>
          <w:noProof/>
        </w:rPr>
        <w:fldChar w:fldCharType="separate"/>
      </w:r>
      <w:r>
        <w:rPr>
          <w:noProof/>
        </w:rPr>
        <w:t>63</w:t>
      </w:r>
      <w:r>
        <w:rPr>
          <w:noProof/>
        </w:rPr>
        <w:fldChar w:fldCharType="end"/>
      </w:r>
    </w:p>
    <w:p w14:paraId="798DDDE1" w14:textId="60AADC0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18 - All - Moment Reaction - Fixed Support - End Time - Tabular Data</w:t>
      </w:r>
      <w:r>
        <w:rPr>
          <w:noProof/>
        </w:rPr>
        <w:tab/>
      </w:r>
      <w:r>
        <w:rPr>
          <w:noProof/>
        </w:rPr>
        <w:fldChar w:fldCharType="begin"/>
      </w:r>
      <w:r>
        <w:rPr>
          <w:noProof/>
        </w:rPr>
        <w:instrText xml:space="preserve"> PAGEREF _Toc228723886 \h </w:instrText>
      </w:r>
      <w:r>
        <w:rPr>
          <w:noProof/>
        </w:rPr>
      </w:r>
      <w:r>
        <w:rPr>
          <w:noProof/>
        </w:rPr>
        <w:fldChar w:fldCharType="separate"/>
      </w:r>
      <w:r>
        <w:rPr>
          <w:noProof/>
        </w:rPr>
        <w:t>64</w:t>
      </w:r>
      <w:r>
        <w:rPr>
          <w:noProof/>
        </w:rPr>
        <w:fldChar w:fldCharType="end"/>
      </w:r>
    </w:p>
    <w:p w14:paraId="528607E8" w14:textId="14A98D9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19 - Bolt Force Summary Table</w:t>
      </w:r>
      <w:r>
        <w:rPr>
          <w:noProof/>
        </w:rPr>
        <w:tab/>
      </w:r>
      <w:r>
        <w:rPr>
          <w:noProof/>
        </w:rPr>
        <w:fldChar w:fldCharType="begin"/>
      </w:r>
      <w:r>
        <w:rPr>
          <w:noProof/>
        </w:rPr>
        <w:instrText xml:space="preserve"> PAGEREF _Toc228723887 \h </w:instrText>
      </w:r>
      <w:r>
        <w:rPr>
          <w:noProof/>
        </w:rPr>
      </w:r>
      <w:r>
        <w:rPr>
          <w:noProof/>
        </w:rPr>
        <w:fldChar w:fldCharType="separate"/>
      </w:r>
      <w:r>
        <w:rPr>
          <w:noProof/>
        </w:rPr>
        <w:t>64</w:t>
      </w:r>
      <w:r>
        <w:rPr>
          <w:noProof/>
        </w:rPr>
        <w:fldChar w:fldCharType="end"/>
      </w:r>
    </w:p>
    <w:p w14:paraId="7AEA4331" w14:textId="71FB904D"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20 - Static Structural Results Summary</w:t>
      </w:r>
      <w:r>
        <w:rPr>
          <w:noProof/>
        </w:rPr>
        <w:tab/>
      </w:r>
      <w:r>
        <w:rPr>
          <w:noProof/>
        </w:rPr>
        <w:fldChar w:fldCharType="begin"/>
      </w:r>
      <w:r>
        <w:rPr>
          <w:noProof/>
        </w:rPr>
        <w:instrText xml:space="preserve"> PAGEREF _Toc228723888 \h </w:instrText>
      </w:r>
      <w:r>
        <w:rPr>
          <w:noProof/>
        </w:rPr>
      </w:r>
      <w:r>
        <w:rPr>
          <w:noProof/>
        </w:rPr>
        <w:fldChar w:fldCharType="separate"/>
      </w:r>
      <w:r>
        <w:rPr>
          <w:noProof/>
        </w:rPr>
        <w:t>68</w:t>
      </w:r>
      <w:r>
        <w:rPr>
          <w:noProof/>
        </w:rPr>
        <w:fldChar w:fldCharType="end"/>
      </w:r>
    </w:p>
    <w:p w14:paraId="0820AEEF" w14:textId="3DACF4EC"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21 - Vibration Proof Characteristics</w:t>
      </w:r>
      <w:r>
        <w:rPr>
          <w:noProof/>
        </w:rPr>
        <w:tab/>
      </w:r>
      <w:r>
        <w:rPr>
          <w:noProof/>
        </w:rPr>
        <w:fldChar w:fldCharType="begin"/>
      </w:r>
      <w:r>
        <w:rPr>
          <w:noProof/>
        </w:rPr>
        <w:instrText xml:space="preserve"> PAGEREF _Toc228723889 \h </w:instrText>
      </w:r>
      <w:r>
        <w:rPr>
          <w:noProof/>
        </w:rPr>
      </w:r>
      <w:r>
        <w:rPr>
          <w:noProof/>
        </w:rPr>
        <w:fldChar w:fldCharType="separate"/>
      </w:r>
      <w:r>
        <w:rPr>
          <w:noProof/>
        </w:rPr>
        <w:t>69</w:t>
      </w:r>
      <w:r>
        <w:rPr>
          <w:noProof/>
        </w:rPr>
        <w:fldChar w:fldCharType="end"/>
      </w:r>
    </w:p>
    <w:p w14:paraId="68E3AB50" w14:textId="4C560CDC"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22 - Displacement Amplitude (X)</w:t>
      </w:r>
      <w:r>
        <w:rPr>
          <w:noProof/>
        </w:rPr>
        <w:tab/>
      </w:r>
      <w:r>
        <w:rPr>
          <w:noProof/>
        </w:rPr>
        <w:fldChar w:fldCharType="begin"/>
      </w:r>
      <w:r>
        <w:rPr>
          <w:noProof/>
        </w:rPr>
        <w:instrText xml:space="preserve"> PAGEREF _Toc228723890 \h </w:instrText>
      </w:r>
      <w:r>
        <w:rPr>
          <w:noProof/>
        </w:rPr>
      </w:r>
      <w:r>
        <w:rPr>
          <w:noProof/>
        </w:rPr>
        <w:fldChar w:fldCharType="separate"/>
      </w:r>
      <w:r>
        <w:rPr>
          <w:noProof/>
        </w:rPr>
        <w:t>71</w:t>
      </w:r>
      <w:r>
        <w:rPr>
          <w:noProof/>
        </w:rPr>
        <w:fldChar w:fldCharType="end"/>
      </w:r>
    </w:p>
    <w:p w14:paraId="01300784" w14:textId="3209C5F8"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23 - Vibration Resistance Analysis Settings (X)</w:t>
      </w:r>
      <w:r>
        <w:rPr>
          <w:noProof/>
        </w:rPr>
        <w:tab/>
      </w:r>
      <w:r>
        <w:rPr>
          <w:noProof/>
        </w:rPr>
        <w:fldChar w:fldCharType="begin"/>
      </w:r>
      <w:r>
        <w:rPr>
          <w:noProof/>
        </w:rPr>
        <w:instrText xml:space="preserve"> PAGEREF _Toc228723891 \h </w:instrText>
      </w:r>
      <w:r>
        <w:rPr>
          <w:noProof/>
        </w:rPr>
      </w:r>
      <w:r>
        <w:rPr>
          <w:noProof/>
        </w:rPr>
        <w:fldChar w:fldCharType="separate"/>
      </w:r>
      <w:r>
        <w:rPr>
          <w:noProof/>
        </w:rPr>
        <w:t>71</w:t>
      </w:r>
      <w:r>
        <w:rPr>
          <w:noProof/>
        </w:rPr>
        <w:fldChar w:fldCharType="end"/>
      </w:r>
    </w:p>
    <w:p w14:paraId="2A9CF233" w14:textId="6415848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24 - Displacement Amplitude (Y)</w:t>
      </w:r>
      <w:r>
        <w:rPr>
          <w:noProof/>
        </w:rPr>
        <w:tab/>
      </w:r>
      <w:r>
        <w:rPr>
          <w:noProof/>
        </w:rPr>
        <w:fldChar w:fldCharType="begin"/>
      </w:r>
      <w:r>
        <w:rPr>
          <w:noProof/>
        </w:rPr>
        <w:instrText xml:space="preserve"> PAGEREF _Toc228723892 \h </w:instrText>
      </w:r>
      <w:r>
        <w:rPr>
          <w:noProof/>
        </w:rPr>
      </w:r>
      <w:r>
        <w:rPr>
          <w:noProof/>
        </w:rPr>
        <w:fldChar w:fldCharType="separate"/>
      </w:r>
      <w:r>
        <w:rPr>
          <w:noProof/>
        </w:rPr>
        <w:t>72</w:t>
      </w:r>
      <w:r>
        <w:rPr>
          <w:noProof/>
        </w:rPr>
        <w:fldChar w:fldCharType="end"/>
      </w:r>
    </w:p>
    <w:p w14:paraId="62045E8D" w14:textId="7CEC8F4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25 - Vibration Resistance Analysis Settings (Y)</w:t>
      </w:r>
      <w:r>
        <w:rPr>
          <w:noProof/>
        </w:rPr>
        <w:tab/>
      </w:r>
      <w:r>
        <w:rPr>
          <w:noProof/>
        </w:rPr>
        <w:fldChar w:fldCharType="begin"/>
      </w:r>
      <w:r>
        <w:rPr>
          <w:noProof/>
        </w:rPr>
        <w:instrText xml:space="preserve"> PAGEREF _Toc228723893 \h </w:instrText>
      </w:r>
      <w:r>
        <w:rPr>
          <w:noProof/>
        </w:rPr>
      </w:r>
      <w:r>
        <w:rPr>
          <w:noProof/>
        </w:rPr>
        <w:fldChar w:fldCharType="separate"/>
      </w:r>
      <w:r>
        <w:rPr>
          <w:noProof/>
        </w:rPr>
        <w:t>73</w:t>
      </w:r>
      <w:r>
        <w:rPr>
          <w:noProof/>
        </w:rPr>
        <w:fldChar w:fldCharType="end"/>
      </w:r>
    </w:p>
    <w:p w14:paraId="5CAC2C43" w14:textId="0B01460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26 - Displacement Amplitude (Z)</w:t>
      </w:r>
      <w:r>
        <w:rPr>
          <w:noProof/>
        </w:rPr>
        <w:tab/>
      </w:r>
      <w:r>
        <w:rPr>
          <w:noProof/>
        </w:rPr>
        <w:fldChar w:fldCharType="begin"/>
      </w:r>
      <w:r>
        <w:rPr>
          <w:noProof/>
        </w:rPr>
        <w:instrText xml:space="preserve"> PAGEREF _Toc228723894 \h </w:instrText>
      </w:r>
      <w:r>
        <w:rPr>
          <w:noProof/>
        </w:rPr>
      </w:r>
      <w:r>
        <w:rPr>
          <w:noProof/>
        </w:rPr>
        <w:fldChar w:fldCharType="separate"/>
      </w:r>
      <w:r>
        <w:rPr>
          <w:noProof/>
        </w:rPr>
        <w:t>74</w:t>
      </w:r>
      <w:r>
        <w:rPr>
          <w:noProof/>
        </w:rPr>
        <w:fldChar w:fldCharType="end"/>
      </w:r>
    </w:p>
    <w:p w14:paraId="542AF130" w14:textId="38961BA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27 - Vibration Resistance Analysis Settings (Z)</w:t>
      </w:r>
      <w:r>
        <w:rPr>
          <w:noProof/>
        </w:rPr>
        <w:tab/>
      </w:r>
      <w:r>
        <w:rPr>
          <w:noProof/>
        </w:rPr>
        <w:fldChar w:fldCharType="begin"/>
      </w:r>
      <w:r>
        <w:rPr>
          <w:noProof/>
        </w:rPr>
        <w:instrText xml:space="preserve"> PAGEREF _Toc228723895 \h </w:instrText>
      </w:r>
      <w:r>
        <w:rPr>
          <w:noProof/>
        </w:rPr>
      </w:r>
      <w:r>
        <w:rPr>
          <w:noProof/>
        </w:rPr>
        <w:fldChar w:fldCharType="separate"/>
      </w:r>
      <w:r>
        <w:rPr>
          <w:noProof/>
        </w:rPr>
        <w:t>74</w:t>
      </w:r>
      <w:r>
        <w:rPr>
          <w:noProof/>
        </w:rPr>
        <w:fldChar w:fldCharType="end"/>
      </w:r>
    </w:p>
    <w:p w14:paraId="0E739907" w14:textId="68889F3E"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28 - Static Structural Results Summary</w:t>
      </w:r>
      <w:r>
        <w:rPr>
          <w:noProof/>
        </w:rPr>
        <w:tab/>
      </w:r>
      <w:r>
        <w:rPr>
          <w:noProof/>
        </w:rPr>
        <w:fldChar w:fldCharType="begin"/>
      </w:r>
      <w:r>
        <w:rPr>
          <w:noProof/>
        </w:rPr>
        <w:instrText xml:space="preserve"> PAGEREF _Toc228723896 \h </w:instrText>
      </w:r>
      <w:r>
        <w:rPr>
          <w:noProof/>
        </w:rPr>
      </w:r>
      <w:r>
        <w:rPr>
          <w:noProof/>
        </w:rPr>
        <w:fldChar w:fldCharType="separate"/>
      </w:r>
      <w:r>
        <w:rPr>
          <w:noProof/>
        </w:rPr>
        <w:t>102</w:t>
      </w:r>
      <w:r>
        <w:rPr>
          <w:noProof/>
        </w:rPr>
        <w:fldChar w:fldCharType="end"/>
      </w:r>
    </w:p>
    <w:p w14:paraId="03C26C2D" w14:textId="50110AD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29 - Analysis Settings</w:t>
      </w:r>
      <w:r>
        <w:rPr>
          <w:noProof/>
        </w:rPr>
        <w:tab/>
      </w:r>
      <w:r>
        <w:rPr>
          <w:noProof/>
        </w:rPr>
        <w:fldChar w:fldCharType="begin"/>
      </w:r>
      <w:r>
        <w:rPr>
          <w:noProof/>
        </w:rPr>
        <w:instrText xml:space="preserve"> PAGEREF _Toc228723897 \h </w:instrText>
      </w:r>
      <w:r>
        <w:rPr>
          <w:noProof/>
        </w:rPr>
      </w:r>
      <w:r>
        <w:rPr>
          <w:noProof/>
        </w:rPr>
        <w:fldChar w:fldCharType="separate"/>
      </w:r>
      <w:r>
        <w:rPr>
          <w:noProof/>
        </w:rPr>
        <w:t>104</w:t>
      </w:r>
      <w:r>
        <w:rPr>
          <w:noProof/>
        </w:rPr>
        <w:fldChar w:fldCharType="end"/>
      </w:r>
    </w:p>
    <w:p w14:paraId="54BCAA87" w14:textId="07AFDD24"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30 - Analysis Settings</w:t>
      </w:r>
      <w:r>
        <w:rPr>
          <w:noProof/>
        </w:rPr>
        <w:tab/>
      </w:r>
      <w:r>
        <w:rPr>
          <w:noProof/>
        </w:rPr>
        <w:fldChar w:fldCharType="begin"/>
      </w:r>
      <w:r>
        <w:rPr>
          <w:noProof/>
        </w:rPr>
        <w:instrText xml:space="preserve"> PAGEREF _Toc228723898 \h </w:instrText>
      </w:r>
      <w:r>
        <w:rPr>
          <w:noProof/>
        </w:rPr>
      </w:r>
      <w:r>
        <w:rPr>
          <w:noProof/>
        </w:rPr>
        <w:fldChar w:fldCharType="separate"/>
      </w:r>
      <w:r>
        <w:rPr>
          <w:noProof/>
        </w:rPr>
        <w:t>105</w:t>
      </w:r>
      <w:r>
        <w:rPr>
          <w:noProof/>
        </w:rPr>
        <w:fldChar w:fldCharType="end"/>
      </w:r>
    </w:p>
    <w:p w14:paraId="64E6CF03" w14:textId="612965C6"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31 - Analysis Settings</w:t>
      </w:r>
      <w:r>
        <w:rPr>
          <w:noProof/>
        </w:rPr>
        <w:tab/>
      </w:r>
      <w:r>
        <w:rPr>
          <w:noProof/>
        </w:rPr>
        <w:fldChar w:fldCharType="begin"/>
      </w:r>
      <w:r>
        <w:rPr>
          <w:noProof/>
        </w:rPr>
        <w:instrText xml:space="preserve"> PAGEREF _Toc228723899 \h </w:instrText>
      </w:r>
      <w:r>
        <w:rPr>
          <w:noProof/>
        </w:rPr>
      </w:r>
      <w:r>
        <w:rPr>
          <w:noProof/>
        </w:rPr>
        <w:fldChar w:fldCharType="separate"/>
      </w:r>
      <w:r>
        <w:rPr>
          <w:noProof/>
        </w:rPr>
        <w:t>107</w:t>
      </w:r>
      <w:r>
        <w:rPr>
          <w:noProof/>
        </w:rPr>
        <w:fldChar w:fldCharType="end"/>
      </w:r>
    </w:p>
    <w:p w14:paraId="05A09B5B" w14:textId="02798682"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32 - Shock Pulse Specification Table</w:t>
      </w:r>
      <w:r>
        <w:rPr>
          <w:noProof/>
        </w:rPr>
        <w:tab/>
      </w:r>
      <w:r>
        <w:rPr>
          <w:noProof/>
        </w:rPr>
        <w:fldChar w:fldCharType="begin"/>
      </w:r>
      <w:r>
        <w:rPr>
          <w:noProof/>
        </w:rPr>
        <w:instrText xml:space="preserve"> PAGEREF _Toc228723900 \h </w:instrText>
      </w:r>
      <w:r>
        <w:rPr>
          <w:noProof/>
        </w:rPr>
      </w:r>
      <w:r>
        <w:rPr>
          <w:noProof/>
        </w:rPr>
        <w:fldChar w:fldCharType="separate"/>
      </w:r>
      <w:r>
        <w:rPr>
          <w:noProof/>
        </w:rPr>
        <w:t>107</w:t>
      </w:r>
      <w:r>
        <w:rPr>
          <w:noProof/>
        </w:rPr>
        <w:fldChar w:fldCharType="end"/>
      </w:r>
    </w:p>
    <w:p w14:paraId="7D74AFCC" w14:textId="628B79F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33 - Bolt Loads: Shock in X direction</w:t>
      </w:r>
      <w:r>
        <w:rPr>
          <w:noProof/>
        </w:rPr>
        <w:tab/>
      </w:r>
      <w:r>
        <w:rPr>
          <w:noProof/>
        </w:rPr>
        <w:fldChar w:fldCharType="begin"/>
      </w:r>
      <w:r>
        <w:rPr>
          <w:noProof/>
        </w:rPr>
        <w:instrText xml:space="preserve"> PAGEREF _Toc228723901 \h </w:instrText>
      </w:r>
      <w:r>
        <w:rPr>
          <w:noProof/>
        </w:rPr>
      </w:r>
      <w:r>
        <w:rPr>
          <w:noProof/>
        </w:rPr>
        <w:fldChar w:fldCharType="separate"/>
      </w:r>
      <w:r>
        <w:rPr>
          <w:noProof/>
        </w:rPr>
        <w:t>118</w:t>
      </w:r>
      <w:r>
        <w:rPr>
          <w:noProof/>
        </w:rPr>
        <w:fldChar w:fldCharType="end"/>
      </w:r>
    </w:p>
    <w:p w14:paraId="008918BA" w14:textId="044BC507"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34 - Bolt Loads: Shock in Y direction</w:t>
      </w:r>
      <w:r>
        <w:rPr>
          <w:noProof/>
        </w:rPr>
        <w:tab/>
      </w:r>
      <w:r>
        <w:rPr>
          <w:noProof/>
        </w:rPr>
        <w:fldChar w:fldCharType="begin"/>
      </w:r>
      <w:r>
        <w:rPr>
          <w:noProof/>
        </w:rPr>
        <w:instrText xml:space="preserve"> PAGEREF _Toc228723902 \h </w:instrText>
      </w:r>
      <w:r>
        <w:rPr>
          <w:noProof/>
        </w:rPr>
      </w:r>
      <w:r>
        <w:rPr>
          <w:noProof/>
        </w:rPr>
        <w:fldChar w:fldCharType="separate"/>
      </w:r>
      <w:r>
        <w:rPr>
          <w:noProof/>
        </w:rPr>
        <w:t>132</w:t>
      </w:r>
      <w:r>
        <w:rPr>
          <w:noProof/>
        </w:rPr>
        <w:fldChar w:fldCharType="end"/>
      </w:r>
    </w:p>
    <w:p w14:paraId="2686558A" w14:textId="442A821C"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35 - Bolt Loads: Shock in Z direction</w:t>
      </w:r>
      <w:r>
        <w:rPr>
          <w:noProof/>
        </w:rPr>
        <w:tab/>
      </w:r>
      <w:r>
        <w:rPr>
          <w:noProof/>
        </w:rPr>
        <w:fldChar w:fldCharType="begin"/>
      </w:r>
      <w:r>
        <w:rPr>
          <w:noProof/>
        </w:rPr>
        <w:instrText xml:space="preserve"> PAGEREF _Toc228723903 \h </w:instrText>
      </w:r>
      <w:r>
        <w:rPr>
          <w:noProof/>
        </w:rPr>
      </w:r>
      <w:r>
        <w:rPr>
          <w:noProof/>
        </w:rPr>
        <w:fldChar w:fldCharType="separate"/>
      </w:r>
      <w:r>
        <w:rPr>
          <w:noProof/>
        </w:rPr>
        <w:t>145</w:t>
      </w:r>
      <w:r>
        <w:rPr>
          <w:noProof/>
        </w:rPr>
        <w:fldChar w:fldCharType="end"/>
      </w:r>
    </w:p>
    <w:p w14:paraId="0A8C4AEE" w14:textId="5D5AF305"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36 - Transient Shock Response Summary</w:t>
      </w:r>
      <w:r>
        <w:rPr>
          <w:noProof/>
        </w:rPr>
        <w:tab/>
      </w:r>
      <w:r>
        <w:rPr>
          <w:noProof/>
        </w:rPr>
        <w:fldChar w:fldCharType="begin"/>
      </w:r>
      <w:r>
        <w:rPr>
          <w:noProof/>
        </w:rPr>
        <w:instrText xml:space="preserve"> PAGEREF _Toc228723904 \h </w:instrText>
      </w:r>
      <w:r>
        <w:rPr>
          <w:noProof/>
        </w:rPr>
      </w:r>
      <w:r>
        <w:rPr>
          <w:noProof/>
        </w:rPr>
        <w:fldChar w:fldCharType="separate"/>
      </w:r>
      <w:r>
        <w:rPr>
          <w:noProof/>
        </w:rPr>
        <w:t>148</w:t>
      </w:r>
      <w:r>
        <w:rPr>
          <w:noProof/>
        </w:rPr>
        <w:fldChar w:fldCharType="end"/>
      </w:r>
    </w:p>
    <w:p w14:paraId="4323497D" w14:textId="33C75141"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37</w:t>
      </w:r>
      <w:r w:rsidRPr="00514DA9">
        <w:rPr>
          <w:noProof/>
          <w:lang w:val="en-US"/>
        </w:rPr>
        <w:t xml:space="preserve"> </w:t>
      </w:r>
      <w:r w:rsidRPr="00514DA9">
        <w:rPr>
          <w:bCs/>
          <w:noProof/>
          <w:lang w:val="en-US"/>
        </w:rPr>
        <w:t>Boundary conditions.</w:t>
      </w:r>
      <w:r>
        <w:rPr>
          <w:noProof/>
        </w:rPr>
        <w:tab/>
      </w:r>
      <w:r>
        <w:rPr>
          <w:noProof/>
        </w:rPr>
        <w:fldChar w:fldCharType="begin"/>
      </w:r>
      <w:r>
        <w:rPr>
          <w:noProof/>
        </w:rPr>
        <w:instrText xml:space="preserve"> PAGEREF _Toc228723905 \h </w:instrText>
      </w:r>
      <w:r>
        <w:rPr>
          <w:noProof/>
        </w:rPr>
      </w:r>
      <w:r>
        <w:rPr>
          <w:noProof/>
        </w:rPr>
        <w:fldChar w:fldCharType="separate"/>
      </w:r>
      <w:r>
        <w:rPr>
          <w:noProof/>
        </w:rPr>
        <w:t>155</w:t>
      </w:r>
      <w:r>
        <w:rPr>
          <w:noProof/>
        </w:rPr>
        <w:fldChar w:fldCharType="end"/>
      </w:r>
    </w:p>
    <w:p w14:paraId="3BC72B5F" w14:textId="08FA73F9" w:rsidR="00F40C9D" w:rsidRDefault="00F40C9D">
      <w:pPr>
        <w:pStyle w:val="TableofFigures"/>
        <w:tabs>
          <w:tab w:val="right" w:leader="dot" w:pos="9062"/>
        </w:tabs>
        <w:rPr>
          <w:rFonts w:asciiTheme="minorHAnsi" w:eastAsiaTheme="minorEastAsia" w:hAnsiTheme="minorHAnsi" w:cstheme="minorBidi"/>
          <w:noProof/>
          <w:sz w:val="24"/>
          <w:szCs w:val="24"/>
          <w:lang w:val="en-US"/>
        </w:rPr>
      </w:pPr>
      <w:r>
        <w:rPr>
          <w:noProof/>
        </w:rPr>
        <w:t>Table 38</w:t>
      </w:r>
      <w:r w:rsidRPr="00514DA9">
        <w:rPr>
          <w:noProof/>
          <w:lang w:val="en-US"/>
        </w:rPr>
        <w:t xml:space="preserve"> </w:t>
      </w:r>
      <w:r w:rsidRPr="00514DA9">
        <w:rPr>
          <w:bCs/>
          <w:noProof/>
          <w:lang w:val="en-US"/>
        </w:rPr>
        <w:t>Parameters used for calculation of valve coefficient.</w:t>
      </w:r>
      <w:r>
        <w:rPr>
          <w:noProof/>
        </w:rPr>
        <w:tab/>
      </w:r>
      <w:r>
        <w:rPr>
          <w:noProof/>
        </w:rPr>
        <w:fldChar w:fldCharType="begin"/>
      </w:r>
      <w:r>
        <w:rPr>
          <w:noProof/>
        </w:rPr>
        <w:instrText xml:space="preserve"> PAGEREF _Toc228723906 \h </w:instrText>
      </w:r>
      <w:r>
        <w:rPr>
          <w:noProof/>
        </w:rPr>
      </w:r>
      <w:r>
        <w:rPr>
          <w:noProof/>
        </w:rPr>
        <w:fldChar w:fldCharType="separate"/>
      </w:r>
      <w:r>
        <w:rPr>
          <w:noProof/>
        </w:rPr>
        <w:t>159</w:t>
      </w:r>
      <w:r>
        <w:rPr>
          <w:noProof/>
        </w:rPr>
        <w:fldChar w:fldCharType="end"/>
      </w:r>
    </w:p>
    <w:p w14:paraId="4BAA40E9" w14:textId="62D7AD55" w:rsidR="00E11944" w:rsidRDefault="00E11944" w:rsidP="00E11944">
      <w:pPr>
        <w:jc w:val="left"/>
        <w:rPr>
          <w:b/>
          <w:sz w:val="26"/>
        </w:rPr>
      </w:pPr>
      <w:r>
        <w:rPr>
          <w:b/>
          <w:sz w:val="26"/>
        </w:rPr>
        <w:fldChar w:fldCharType="end"/>
      </w:r>
    </w:p>
    <w:p w14:paraId="532E7D7D" w14:textId="5D890CB9" w:rsidR="00E11944" w:rsidRDefault="00E11944">
      <w:pPr>
        <w:jc w:val="left"/>
        <w:rPr>
          <w:b/>
          <w:sz w:val="26"/>
        </w:rPr>
      </w:pPr>
      <w:r>
        <w:rPr>
          <w:b/>
          <w:sz w:val="26"/>
        </w:rPr>
        <w:br w:type="page"/>
      </w:r>
    </w:p>
    <w:p w14:paraId="6DBA0C7E" w14:textId="306C3714" w:rsidR="00E11944" w:rsidRDefault="00E11944" w:rsidP="00E11944">
      <w:pPr>
        <w:pStyle w:val="Heading1"/>
      </w:pPr>
      <w:bookmarkStart w:id="0" w:name="_Toc228723614"/>
      <w:r>
        <w:lastRenderedPageBreak/>
        <w:t>Revision Log</w:t>
      </w:r>
      <w:bookmarkEnd w:id="0"/>
    </w:p>
    <w:p w14:paraId="13F379B5" w14:textId="0C4A3169" w:rsidR="00E11944" w:rsidRDefault="00E11944" w:rsidP="00E11944">
      <w:pPr>
        <w:pStyle w:val="Caption"/>
        <w:keepNext/>
      </w:pPr>
      <w:bookmarkStart w:id="1" w:name="_Toc228723869"/>
      <w:r>
        <w:t xml:space="preserve">Table </w:t>
      </w:r>
      <w:r w:rsidR="00F40C9D">
        <w:fldChar w:fldCharType="begin"/>
      </w:r>
      <w:r w:rsidR="00F40C9D">
        <w:instrText xml:space="preserve"> SEQ Table \* ARABIC </w:instrText>
      </w:r>
      <w:r w:rsidR="00F40C9D">
        <w:fldChar w:fldCharType="separate"/>
      </w:r>
      <w:r w:rsidR="00F40C9D">
        <w:rPr>
          <w:noProof/>
        </w:rPr>
        <w:t>1</w:t>
      </w:r>
      <w:r w:rsidR="00F40C9D">
        <w:rPr>
          <w:noProof/>
        </w:rPr>
        <w:fldChar w:fldCharType="end"/>
      </w:r>
      <w:r>
        <w:t xml:space="preserve"> - Revision Log</w:t>
      </w:r>
      <w:bookmarkEnd w:id="1"/>
    </w:p>
    <w:tbl>
      <w:tblPr>
        <w:tblStyle w:val="TableGrid"/>
        <w:tblW w:w="5000" w:type="pct"/>
        <w:tblLook w:val="04A0" w:firstRow="1" w:lastRow="0" w:firstColumn="1" w:lastColumn="0" w:noHBand="0" w:noVBand="1"/>
      </w:tblPr>
      <w:tblGrid>
        <w:gridCol w:w="2265"/>
        <w:gridCol w:w="2265"/>
        <w:gridCol w:w="2266"/>
        <w:gridCol w:w="2266"/>
      </w:tblGrid>
      <w:tr w:rsidR="00E11944" w:rsidRPr="00E11944" w14:paraId="2916E3D3" w14:textId="77777777" w:rsidTr="00E11944">
        <w:tc>
          <w:tcPr>
            <w:tcW w:w="1250" w:type="pct"/>
          </w:tcPr>
          <w:p w14:paraId="5CA4231F" w14:textId="4840F50A" w:rsidR="00E11944" w:rsidRPr="00E11944" w:rsidRDefault="00E11944" w:rsidP="00E11944">
            <w:pPr>
              <w:rPr>
                <w:b/>
              </w:rPr>
            </w:pPr>
            <w:r w:rsidRPr="00E11944">
              <w:rPr>
                <w:b/>
              </w:rPr>
              <w:t>Document Revision number</w:t>
            </w:r>
          </w:p>
        </w:tc>
        <w:tc>
          <w:tcPr>
            <w:tcW w:w="1250" w:type="pct"/>
          </w:tcPr>
          <w:p w14:paraId="1FE433C8" w14:textId="4697A2A1" w:rsidR="00E11944" w:rsidRPr="00E11944" w:rsidRDefault="00E11944" w:rsidP="00E11944">
            <w:pPr>
              <w:rPr>
                <w:b/>
              </w:rPr>
            </w:pPr>
            <w:r w:rsidRPr="00E11944">
              <w:rPr>
                <w:b/>
              </w:rPr>
              <w:t>Date of revision</w:t>
            </w:r>
          </w:p>
        </w:tc>
        <w:tc>
          <w:tcPr>
            <w:tcW w:w="1250" w:type="pct"/>
          </w:tcPr>
          <w:p w14:paraId="10A33921" w14:textId="406414E8" w:rsidR="00E11944" w:rsidRPr="00E11944" w:rsidRDefault="00E11944" w:rsidP="00E11944">
            <w:pPr>
              <w:rPr>
                <w:b/>
              </w:rPr>
            </w:pPr>
            <w:r w:rsidRPr="00E11944">
              <w:rPr>
                <w:b/>
              </w:rPr>
              <w:t>Description</w:t>
            </w:r>
          </w:p>
        </w:tc>
        <w:tc>
          <w:tcPr>
            <w:tcW w:w="1250" w:type="pct"/>
          </w:tcPr>
          <w:p w14:paraId="60D366AD" w14:textId="25198C17" w:rsidR="00E11944" w:rsidRPr="00E11944" w:rsidRDefault="00E11944" w:rsidP="00E11944">
            <w:pPr>
              <w:rPr>
                <w:b/>
              </w:rPr>
            </w:pPr>
            <w:r w:rsidRPr="00E11944">
              <w:rPr>
                <w:b/>
              </w:rPr>
              <w:t>Remarks</w:t>
            </w:r>
          </w:p>
        </w:tc>
      </w:tr>
      <w:tr w:rsidR="00E11944" w:rsidRPr="00E11944" w14:paraId="7A4750EE" w14:textId="77777777" w:rsidTr="00E11944">
        <w:tc>
          <w:tcPr>
            <w:tcW w:w="1250" w:type="pct"/>
          </w:tcPr>
          <w:p w14:paraId="6E2EDB7C" w14:textId="24A09347" w:rsidR="00E11944" w:rsidRPr="00E11944" w:rsidRDefault="00E11944" w:rsidP="00E11944">
            <w:r w:rsidRPr="00E11944">
              <w:t>R00</w:t>
            </w:r>
          </w:p>
        </w:tc>
        <w:tc>
          <w:tcPr>
            <w:tcW w:w="1250" w:type="pct"/>
          </w:tcPr>
          <w:p w14:paraId="16A708FA" w14:textId="4C25800A" w:rsidR="00E11944" w:rsidRPr="00E11944" w:rsidRDefault="00916B92" w:rsidP="00E11944">
            <w:r>
              <w:t>29</w:t>
            </w:r>
            <w:r w:rsidR="00E11944" w:rsidRPr="00E11944">
              <w:t>-</w:t>
            </w:r>
            <w:r>
              <w:t>Apr</w:t>
            </w:r>
            <w:r w:rsidR="00E11944" w:rsidRPr="00E11944">
              <w:t>-2</w:t>
            </w:r>
            <w:r>
              <w:t>6</w:t>
            </w:r>
          </w:p>
        </w:tc>
        <w:tc>
          <w:tcPr>
            <w:tcW w:w="1250" w:type="pct"/>
          </w:tcPr>
          <w:p w14:paraId="21102C13" w14:textId="20D8D6FB" w:rsidR="00E11944" w:rsidRPr="00E11944" w:rsidRDefault="00E11944" w:rsidP="00E11944">
            <w:r w:rsidRPr="00E11944">
              <w:t xml:space="preserve">Initial Submission </w:t>
            </w:r>
          </w:p>
        </w:tc>
        <w:tc>
          <w:tcPr>
            <w:tcW w:w="1250" w:type="pct"/>
          </w:tcPr>
          <w:p w14:paraId="047792CC" w14:textId="77777777" w:rsidR="00E11944" w:rsidRPr="00E11944" w:rsidRDefault="00E11944" w:rsidP="00E11944"/>
        </w:tc>
      </w:tr>
    </w:tbl>
    <w:p w14:paraId="1722BD8A" w14:textId="77777777" w:rsidR="00E11944" w:rsidRDefault="00E11944" w:rsidP="00E11944">
      <w:pPr>
        <w:pStyle w:val="Caption"/>
        <w:rPr>
          <w:i/>
          <w:sz w:val="20"/>
        </w:rPr>
      </w:pPr>
    </w:p>
    <w:p w14:paraId="2FEEF49B" w14:textId="5E75D6E9" w:rsidR="00E11944" w:rsidRDefault="00E11944" w:rsidP="00E11944">
      <w:pPr>
        <w:pStyle w:val="Heading1"/>
      </w:pPr>
      <w:bookmarkStart w:id="2" w:name="_Toc228723615"/>
      <w:r>
        <w:lastRenderedPageBreak/>
        <w:t>Scope</w:t>
      </w:r>
      <w:bookmarkEnd w:id="2"/>
    </w:p>
    <w:p w14:paraId="5589B479" w14:textId="77777777" w:rsidR="00E11944" w:rsidRDefault="00E11944" w:rsidP="00E11944">
      <w:r>
        <w:t>EQUIPMENT NAME: FLANGED ANGLE STOP VALVE WITH MANUAL CONTROL, Ti ALLOY NB150 NP40</w:t>
      </w:r>
    </w:p>
    <w:p w14:paraId="2F7CD217" w14:textId="77777777" w:rsidR="00E11944" w:rsidRDefault="00E11944" w:rsidP="00E11944">
      <w:r>
        <w:t>BOM ID: EP 1581</w:t>
      </w:r>
    </w:p>
    <w:p w14:paraId="782D9B06" w14:textId="74A504E0" w:rsidR="00E11944" w:rsidRDefault="00E11944" w:rsidP="00E11944">
      <w:r>
        <w:t xml:space="preserve">PO No with date: </w:t>
      </w:r>
      <w:r w:rsidR="00916B92" w:rsidRPr="00916B92">
        <w:t>HSV/33/Ti-VVS (28 TYPES-PROTO)/S5/360 dated 28 Jan 26</w:t>
      </w:r>
    </w:p>
    <w:p w14:paraId="147518C1" w14:textId="24FC1D66" w:rsidR="00E11944" w:rsidRDefault="00E11944" w:rsidP="00E11944">
      <w:pPr>
        <w:pStyle w:val="Heading2"/>
      </w:pPr>
      <w:bookmarkStart w:id="3" w:name="_Toc228723616"/>
      <w:r>
        <w:t>Details of Type of Analysis</w:t>
      </w:r>
      <w:bookmarkEnd w:id="3"/>
    </w:p>
    <w:p w14:paraId="3C633893" w14:textId="26485C3D" w:rsidR="00E11944" w:rsidRDefault="00E11944" w:rsidP="00E11944">
      <w:pPr>
        <w:pStyle w:val="Caption"/>
        <w:keepNext/>
      </w:pPr>
      <w:bookmarkStart w:id="4" w:name="_Toc228723870"/>
      <w:r>
        <w:t xml:space="preserve">Table </w:t>
      </w:r>
      <w:r w:rsidR="00F40C9D">
        <w:fldChar w:fldCharType="begin"/>
      </w:r>
      <w:r w:rsidR="00F40C9D">
        <w:instrText xml:space="preserve"> SEQ Table \* ARABIC </w:instrText>
      </w:r>
      <w:r w:rsidR="00F40C9D">
        <w:fldChar w:fldCharType="separate"/>
      </w:r>
      <w:r w:rsidR="00F40C9D">
        <w:rPr>
          <w:noProof/>
        </w:rPr>
        <w:t>2</w:t>
      </w:r>
      <w:r w:rsidR="00F40C9D">
        <w:rPr>
          <w:noProof/>
        </w:rPr>
        <w:fldChar w:fldCharType="end"/>
      </w:r>
      <w:r>
        <w:t xml:space="preserve"> - Scope of Design Analysis</w:t>
      </w:r>
      <w:bookmarkEnd w:id="4"/>
    </w:p>
    <w:tbl>
      <w:tblPr>
        <w:tblStyle w:val="TableGrid"/>
        <w:tblW w:w="5000" w:type="pct"/>
        <w:tblLook w:val="04A0" w:firstRow="1" w:lastRow="0" w:firstColumn="1" w:lastColumn="0" w:noHBand="0" w:noVBand="1"/>
      </w:tblPr>
      <w:tblGrid>
        <w:gridCol w:w="1813"/>
        <w:gridCol w:w="1813"/>
        <w:gridCol w:w="1812"/>
        <w:gridCol w:w="1812"/>
        <w:gridCol w:w="1812"/>
      </w:tblGrid>
      <w:tr w:rsidR="00E11944" w:rsidRPr="00E11944" w14:paraId="17E8E041" w14:textId="77777777" w:rsidTr="00E11944">
        <w:tc>
          <w:tcPr>
            <w:tcW w:w="1000" w:type="pct"/>
          </w:tcPr>
          <w:p w14:paraId="44D4EDDF" w14:textId="769453B6" w:rsidR="00E11944" w:rsidRPr="00E11944" w:rsidRDefault="00E11944" w:rsidP="00E11944">
            <w:pPr>
              <w:rPr>
                <w:b/>
              </w:rPr>
            </w:pPr>
            <w:r w:rsidRPr="00E11944">
              <w:rPr>
                <w:b/>
              </w:rPr>
              <w:t>S. No.</w:t>
            </w:r>
          </w:p>
        </w:tc>
        <w:tc>
          <w:tcPr>
            <w:tcW w:w="1000" w:type="pct"/>
          </w:tcPr>
          <w:p w14:paraId="37B656A9" w14:textId="7664815F" w:rsidR="00E11944" w:rsidRPr="00E11944" w:rsidRDefault="00E11944" w:rsidP="00E11944">
            <w:pPr>
              <w:rPr>
                <w:b/>
              </w:rPr>
            </w:pPr>
            <w:r w:rsidRPr="00E11944">
              <w:rPr>
                <w:b/>
              </w:rPr>
              <w:t>Analysis Type</w:t>
            </w:r>
          </w:p>
        </w:tc>
        <w:tc>
          <w:tcPr>
            <w:tcW w:w="1000" w:type="pct"/>
          </w:tcPr>
          <w:p w14:paraId="69275248" w14:textId="6853D005" w:rsidR="00E11944" w:rsidRPr="00E11944" w:rsidRDefault="00E11944" w:rsidP="00E11944">
            <w:pPr>
              <w:rPr>
                <w:b/>
              </w:rPr>
            </w:pPr>
            <w:r w:rsidRPr="00E11944">
              <w:rPr>
                <w:b/>
              </w:rPr>
              <w:t>Section (In this Document)</w:t>
            </w:r>
          </w:p>
        </w:tc>
        <w:tc>
          <w:tcPr>
            <w:tcW w:w="1000" w:type="pct"/>
          </w:tcPr>
          <w:p w14:paraId="248C7989" w14:textId="6705FC35" w:rsidR="00E11944" w:rsidRPr="00E11944" w:rsidRDefault="00E11944" w:rsidP="00E11944">
            <w:pPr>
              <w:rPr>
                <w:b/>
              </w:rPr>
            </w:pPr>
            <w:r w:rsidRPr="00E11944">
              <w:rPr>
                <w:b/>
              </w:rPr>
              <w:t>Relevant Section of PO</w:t>
            </w:r>
          </w:p>
        </w:tc>
        <w:tc>
          <w:tcPr>
            <w:tcW w:w="1000" w:type="pct"/>
          </w:tcPr>
          <w:p w14:paraId="3C1F4D65" w14:textId="4EFCD4A8" w:rsidR="00E11944" w:rsidRPr="00E11944" w:rsidRDefault="00E11944" w:rsidP="00E11944">
            <w:pPr>
              <w:rPr>
                <w:b/>
              </w:rPr>
            </w:pPr>
            <w:r w:rsidRPr="00E11944">
              <w:rPr>
                <w:b/>
              </w:rPr>
              <w:t>Remarks</w:t>
            </w:r>
          </w:p>
        </w:tc>
      </w:tr>
      <w:tr w:rsidR="008A0008" w:rsidRPr="00E11944" w14:paraId="2DB456AA" w14:textId="77777777" w:rsidTr="008A0008">
        <w:tc>
          <w:tcPr>
            <w:tcW w:w="5000" w:type="pct"/>
            <w:gridSpan w:val="5"/>
          </w:tcPr>
          <w:p w14:paraId="2D54EA7C" w14:textId="44D29AA5" w:rsidR="008A0008" w:rsidRPr="00E11944" w:rsidRDefault="008A0008" w:rsidP="00E11944">
            <w:r w:rsidRPr="00E11944">
              <w:t>Scope of the FE Analysis to check for induced stress at test/strength pressure</w:t>
            </w:r>
          </w:p>
        </w:tc>
      </w:tr>
      <w:tr w:rsidR="00E11944" w:rsidRPr="00E11944" w14:paraId="0507188F" w14:textId="77777777" w:rsidTr="00E11944">
        <w:tc>
          <w:tcPr>
            <w:tcW w:w="1000" w:type="pct"/>
          </w:tcPr>
          <w:p w14:paraId="7A6D7366" w14:textId="5A755D35" w:rsidR="00E11944" w:rsidRPr="00E11944" w:rsidRDefault="00E11944" w:rsidP="00E11944">
            <w:r w:rsidRPr="00E11944">
              <w:t>1</w:t>
            </w:r>
          </w:p>
        </w:tc>
        <w:tc>
          <w:tcPr>
            <w:tcW w:w="1000" w:type="pct"/>
          </w:tcPr>
          <w:p w14:paraId="53F1005F" w14:textId="2C7F62B6" w:rsidR="00E11944" w:rsidRPr="00E11944" w:rsidRDefault="00E11944" w:rsidP="00E11944">
            <w:r w:rsidRPr="00E11944">
              <w:t>Modal Analysis</w:t>
            </w:r>
          </w:p>
        </w:tc>
        <w:tc>
          <w:tcPr>
            <w:tcW w:w="1000" w:type="pct"/>
          </w:tcPr>
          <w:p w14:paraId="5FA82124" w14:textId="55E03432" w:rsidR="00E11944" w:rsidRPr="00E11944" w:rsidRDefault="00E11944" w:rsidP="00E11944">
            <w:r w:rsidRPr="00E11944">
              <w:t>Section 7.1</w:t>
            </w:r>
          </w:p>
        </w:tc>
        <w:tc>
          <w:tcPr>
            <w:tcW w:w="1000" w:type="pct"/>
          </w:tcPr>
          <w:p w14:paraId="500C39BE" w14:textId="0089953F" w:rsidR="00E11944" w:rsidRPr="00E11944" w:rsidRDefault="00E11944" w:rsidP="00E11944">
            <w:r w:rsidRPr="00E11944">
              <w:t>Section - B</w:t>
            </w:r>
          </w:p>
        </w:tc>
        <w:tc>
          <w:tcPr>
            <w:tcW w:w="1000" w:type="pct"/>
          </w:tcPr>
          <w:p w14:paraId="00101BCC" w14:textId="77777777" w:rsidR="00E11944" w:rsidRPr="00E11944" w:rsidRDefault="00E11944" w:rsidP="00E11944"/>
        </w:tc>
      </w:tr>
      <w:tr w:rsidR="00E11944" w:rsidRPr="00E11944" w14:paraId="79F2423B" w14:textId="77777777" w:rsidTr="00E11944">
        <w:tc>
          <w:tcPr>
            <w:tcW w:w="1000" w:type="pct"/>
          </w:tcPr>
          <w:p w14:paraId="7C45E94F" w14:textId="1236655C" w:rsidR="00E11944" w:rsidRPr="00E11944" w:rsidRDefault="00E11944" w:rsidP="00E11944">
            <w:r w:rsidRPr="00E11944">
              <w:t>2</w:t>
            </w:r>
          </w:p>
        </w:tc>
        <w:tc>
          <w:tcPr>
            <w:tcW w:w="1000" w:type="pct"/>
          </w:tcPr>
          <w:p w14:paraId="21146E83" w14:textId="59F3CF6B" w:rsidR="00E11944" w:rsidRPr="00E11944" w:rsidRDefault="00E11944" w:rsidP="00E11944">
            <w:r w:rsidRPr="00E11944">
              <w:t>Static Analysis</w:t>
            </w:r>
          </w:p>
        </w:tc>
        <w:tc>
          <w:tcPr>
            <w:tcW w:w="1000" w:type="pct"/>
          </w:tcPr>
          <w:p w14:paraId="27E04DC4" w14:textId="143DB34A" w:rsidR="00E11944" w:rsidRPr="00E11944" w:rsidRDefault="00E11944" w:rsidP="00E11944">
            <w:r w:rsidRPr="00E11944">
              <w:t>Section 7.2</w:t>
            </w:r>
          </w:p>
        </w:tc>
        <w:tc>
          <w:tcPr>
            <w:tcW w:w="1000" w:type="pct"/>
          </w:tcPr>
          <w:p w14:paraId="63141831" w14:textId="6F5DEE77" w:rsidR="00E11944" w:rsidRPr="00E11944" w:rsidRDefault="00E11944" w:rsidP="00E11944">
            <w:r w:rsidRPr="00E11944">
              <w:t>Section - B</w:t>
            </w:r>
          </w:p>
        </w:tc>
        <w:tc>
          <w:tcPr>
            <w:tcW w:w="1000" w:type="pct"/>
          </w:tcPr>
          <w:p w14:paraId="14F0EE4A" w14:textId="77777777" w:rsidR="00E11944" w:rsidRPr="00E11944" w:rsidRDefault="00E11944" w:rsidP="00E11944"/>
        </w:tc>
      </w:tr>
      <w:tr w:rsidR="00E11944" w:rsidRPr="00E11944" w14:paraId="3439AC76" w14:textId="77777777" w:rsidTr="00E11944">
        <w:tc>
          <w:tcPr>
            <w:tcW w:w="1000" w:type="pct"/>
          </w:tcPr>
          <w:p w14:paraId="5DE3B7DC" w14:textId="1A88B23C" w:rsidR="00E11944" w:rsidRPr="00E11944" w:rsidRDefault="00E11944" w:rsidP="00E11944">
            <w:r w:rsidRPr="00E11944">
              <w:t>3</w:t>
            </w:r>
          </w:p>
        </w:tc>
        <w:tc>
          <w:tcPr>
            <w:tcW w:w="1000" w:type="pct"/>
          </w:tcPr>
          <w:p w14:paraId="04115874" w14:textId="43587DA3" w:rsidR="00E11944" w:rsidRPr="00E11944" w:rsidRDefault="00E11944" w:rsidP="00E11944">
            <w:r w:rsidRPr="00E11944">
              <w:t xml:space="preserve">Harmonic Analysis (Vibration Resistance) </w:t>
            </w:r>
          </w:p>
        </w:tc>
        <w:tc>
          <w:tcPr>
            <w:tcW w:w="1000" w:type="pct"/>
          </w:tcPr>
          <w:p w14:paraId="287B1257" w14:textId="4E0DFB83" w:rsidR="00E11944" w:rsidRPr="00E11944" w:rsidRDefault="00E11944" w:rsidP="00E11944">
            <w:r w:rsidRPr="00E11944">
              <w:t>Section 7.3</w:t>
            </w:r>
          </w:p>
        </w:tc>
        <w:tc>
          <w:tcPr>
            <w:tcW w:w="1000" w:type="pct"/>
          </w:tcPr>
          <w:p w14:paraId="147B4FED" w14:textId="0AD6F68A" w:rsidR="00E11944" w:rsidRPr="00E11944" w:rsidRDefault="00E11944" w:rsidP="00E11944">
            <w:r w:rsidRPr="00E11944">
              <w:t>Section - B</w:t>
            </w:r>
          </w:p>
        </w:tc>
        <w:tc>
          <w:tcPr>
            <w:tcW w:w="1000" w:type="pct"/>
          </w:tcPr>
          <w:p w14:paraId="59B5F30A" w14:textId="77777777" w:rsidR="00E11944" w:rsidRPr="00E11944" w:rsidRDefault="00E11944" w:rsidP="00E11944"/>
        </w:tc>
      </w:tr>
      <w:tr w:rsidR="00E11944" w:rsidRPr="00E11944" w14:paraId="4FAB1CC6" w14:textId="77777777" w:rsidTr="00E11944">
        <w:tc>
          <w:tcPr>
            <w:tcW w:w="1000" w:type="pct"/>
          </w:tcPr>
          <w:p w14:paraId="2399FEF0" w14:textId="60D56505" w:rsidR="00E11944" w:rsidRPr="00E11944" w:rsidRDefault="00E11944" w:rsidP="00E11944">
            <w:r w:rsidRPr="00E11944">
              <w:t>4</w:t>
            </w:r>
          </w:p>
        </w:tc>
        <w:tc>
          <w:tcPr>
            <w:tcW w:w="1000" w:type="pct"/>
          </w:tcPr>
          <w:p w14:paraId="65D60F62" w14:textId="11ADACE7" w:rsidR="00E11944" w:rsidRPr="00E11944" w:rsidRDefault="00E11944" w:rsidP="00E11944">
            <w:r w:rsidRPr="00E11944">
              <w:t>Shock Analysis</w:t>
            </w:r>
          </w:p>
        </w:tc>
        <w:tc>
          <w:tcPr>
            <w:tcW w:w="1000" w:type="pct"/>
          </w:tcPr>
          <w:p w14:paraId="60190668" w14:textId="579C954A" w:rsidR="00E11944" w:rsidRPr="00E11944" w:rsidRDefault="00E11944" w:rsidP="00E11944">
            <w:r w:rsidRPr="00E11944">
              <w:t>Section 7.4</w:t>
            </w:r>
          </w:p>
        </w:tc>
        <w:tc>
          <w:tcPr>
            <w:tcW w:w="1000" w:type="pct"/>
          </w:tcPr>
          <w:p w14:paraId="3B179B86" w14:textId="61BE416C" w:rsidR="00E11944" w:rsidRPr="00E11944" w:rsidRDefault="00E11944" w:rsidP="00E11944">
            <w:r w:rsidRPr="00E11944">
              <w:t>Section - B</w:t>
            </w:r>
          </w:p>
        </w:tc>
        <w:tc>
          <w:tcPr>
            <w:tcW w:w="1000" w:type="pct"/>
          </w:tcPr>
          <w:p w14:paraId="13B6320F" w14:textId="77777777" w:rsidR="00E11944" w:rsidRPr="00E11944" w:rsidRDefault="00E11944" w:rsidP="00E11944"/>
        </w:tc>
      </w:tr>
      <w:tr w:rsidR="008A0008" w:rsidRPr="00E11944" w14:paraId="6B52FB06" w14:textId="77777777" w:rsidTr="00E11944">
        <w:tc>
          <w:tcPr>
            <w:tcW w:w="1000" w:type="pct"/>
          </w:tcPr>
          <w:p w14:paraId="727BC207" w14:textId="42AE84D7" w:rsidR="008A0008" w:rsidRPr="00E11944" w:rsidRDefault="008A0008" w:rsidP="008A0008">
            <w:r w:rsidRPr="00E11944">
              <w:t>5</w:t>
            </w:r>
          </w:p>
        </w:tc>
        <w:tc>
          <w:tcPr>
            <w:tcW w:w="1000" w:type="pct"/>
          </w:tcPr>
          <w:p w14:paraId="10CF682E" w14:textId="4913B752" w:rsidR="008A0008" w:rsidRPr="00E11944" w:rsidRDefault="008A0008" w:rsidP="008A0008">
            <w:r w:rsidRPr="00E11944">
              <w:t>Multi Body Dynamics</w:t>
            </w:r>
          </w:p>
        </w:tc>
        <w:tc>
          <w:tcPr>
            <w:tcW w:w="1000" w:type="pct"/>
          </w:tcPr>
          <w:p w14:paraId="7FDC53E5" w14:textId="3B5AE7DA" w:rsidR="008A0008" w:rsidRPr="00E11944" w:rsidRDefault="008A0008" w:rsidP="008A0008">
            <w:r w:rsidRPr="00E11944">
              <w:t>Section 7.</w:t>
            </w:r>
            <w:r>
              <w:t>5</w:t>
            </w:r>
          </w:p>
        </w:tc>
        <w:tc>
          <w:tcPr>
            <w:tcW w:w="1000" w:type="pct"/>
          </w:tcPr>
          <w:p w14:paraId="428B7852" w14:textId="26A3D170" w:rsidR="008A0008" w:rsidRPr="00E11944" w:rsidRDefault="008A0008" w:rsidP="008A0008">
            <w:r w:rsidRPr="00E11944">
              <w:t>Section-B</w:t>
            </w:r>
          </w:p>
        </w:tc>
        <w:tc>
          <w:tcPr>
            <w:tcW w:w="1000" w:type="pct"/>
          </w:tcPr>
          <w:p w14:paraId="7B93ACA4" w14:textId="77777777" w:rsidR="008A0008" w:rsidRPr="00E11944" w:rsidRDefault="008A0008" w:rsidP="008A0008"/>
        </w:tc>
      </w:tr>
      <w:tr w:rsidR="008A0008" w:rsidRPr="00E11944" w14:paraId="20A6650C" w14:textId="77777777" w:rsidTr="00E11944">
        <w:tc>
          <w:tcPr>
            <w:tcW w:w="1000" w:type="pct"/>
          </w:tcPr>
          <w:p w14:paraId="6975014D" w14:textId="6FD5E456" w:rsidR="008A0008" w:rsidRPr="00E11944" w:rsidRDefault="008A0008" w:rsidP="008A0008">
            <w:r w:rsidRPr="00E11944">
              <w:t>6</w:t>
            </w:r>
          </w:p>
        </w:tc>
        <w:tc>
          <w:tcPr>
            <w:tcW w:w="1000" w:type="pct"/>
          </w:tcPr>
          <w:p w14:paraId="48BFC502" w14:textId="040CED0A" w:rsidR="008A0008" w:rsidRPr="00E11944" w:rsidRDefault="008A0008" w:rsidP="008A0008">
            <w:r>
              <w:t>ABN/SBN</w:t>
            </w:r>
          </w:p>
        </w:tc>
        <w:tc>
          <w:tcPr>
            <w:tcW w:w="1000" w:type="pct"/>
          </w:tcPr>
          <w:p w14:paraId="7FF5B5FD" w14:textId="18159266" w:rsidR="008A0008" w:rsidRPr="00E11944" w:rsidRDefault="008A0008" w:rsidP="008A0008">
            <w:r>
              <w:t>NA</w:t>
            </w:r>
          </w:p>
        </w:tc>
        <w:tc>
          <w:tcPr>
            <w:tcW w:w="1000" w:type="pct"/>
          </w:tcPr>
          <w:p w14:paraId="1053AA11" w14:textId="515AE38F" w:rsidR="008A0008" w:rsidRPr="00E11944" w:rsidRDefault="008A0008" w:rsidP="008A0008">
            <w:r w:rsidRPr="00E11944">
              <w:t>Section-B</w:t>
            </w:r>
          </w:p>
        </w:tc>
        <w:tc>
          <w:tcPr>
            <w:tcW w:w="1000" w:type="pct"/>
          </w:tcPr>
          <w:p w14:paraId="74B00B17" w14:textId="3C2DB59C" w:rsidR="008A0008" w:rsidRPr="00E11944" w:rsidRDefault="008A0008" w:rsidP="008A0008">
            <w:r>
              <w:t>Will Be Performed Experimentally</w:t>
            </w:r>
          </w:p>
        </w:tc>
      </w:tr>
      <w:tr w:rsidR="008A0008" w:rsidRPr="00E11944" w14:paraId="2963AB9D" w14:textId="77777777" w:rsidTr="00E11944">
        <w:tc>
          <w:tcPr>
            <w:tcW w:w="1000" w:type="pct"/>
          </w:tcPr>
          <w:p w14:paraId="2BEC96E6" w14:textId="6FBB6B0B" w:rsidR="008A0008" w:rsidRPr="00E11944" w:rsidRDefault="008A0008" w:rsidP="008A0008">
            <w:r>
              <w:t>7</w:t>
            </w:r>
          </w:p>
        </w:tc>
        <w:tc>
          <w:tcPr>
            <w:tcW w:w="1000" w:type="pct"/>
          </w:tcPr>
          <w:p w14:paraId="2E65B88B" w14:textId="31EBCAE8" w:rsidR="008A0008" w:rsidRPr="00E11944" w:rsidRDefault="008A0008" w:rsidP="008A0008">
            <w:r w:rsidRPr="00E11944">
              <w:t>Estimation of the Co-efficient of Hydraulic Resistance through CFD</w:t>
            </w:r>
          </w:p>
        </w:tc>
        <w:tc>
          <w:tcPr>
            <w:tcW w:w="1000" w:type="pct"/>
          </w:tcPr>
          <w:p w14:paraId="0F656ED0" w14:textId="3DD3EF56" w:rsidR="008A0008" w:rsidRPr="00E11944" w:rsidRDefault="008A0008" w:rsidP="008A0008">
            <w:r w:rsidRPr="00E11944">
              <w:t>Section 8</w:t>
            </w:r>
          </w:p>
        </w:tc>
        <w:tc>
          <w:tcPr>
            <w:tcW w:w="1000" w:type="pct"/>
          </w:tcPr>
          <w:p w14:paraId="4158CB86" w14:textId="069193E8" w:rsidR="008A0008" w:rsidRPr="00E11944" w:rsidRDefault="008A0008" w:rsidP="008A0008">
            <w:r w:rsidRPr="00E11944">
              <w:t>Section-B</w:t>
            </w:r>
          </w:p>
        </w:tc>
        <w:tc>
          <w:tcPr>
            <w:tcW w:w="1000" w:type="pct"/>
          </w:tcPr>
          <w:p w14:paraId="0684A2BC" w14:textId="77777777" w:rsidR="008A0008" w:rsidRPr="00E11944" w:rsidRDefault="008A0008" w:rsidP="008A0008"/>
        </w:tc>
      </w:tr>
      <w:tr w:rsidR="008A0008" w:rsidRPr="00E11944" w14:paraId="2F605F4F" w14:textId="77777777" w:rsidTr="008A0008">
        <w:tc>
          <w:tcPr>
            <w:tcW w:w="5000" w:type="pct"/>
            <w:gridSpan w:val="5"/>
          </w:tcPr>
          <w:p w14:paraId="165754E4" w14:textId="09FE707F" w:rsidR="008A0008" w:rsidRPr="00E11944" w:rsidRDefault="008A0008" w:rsidP="008A0008">
            <w:r w:rsidRPr="00E11944">
              <w:t>Hand Calculations</w:t>
            </w:r>
          </w:p>
        </w:tc>
      </w:tr>
      <w:tr w:rsidR="008A0008" w:rsidRPr="00E11944" w14:paraId="1B63FBB0" w14:textId="77777777" w:rsidTr="00E11944">
        <w:tc>
          <w:tcPr>
            <w:tcW w:w="1000" w:type="pct"/>
          </w:tcPr>
          <w:p w14:paraId="1F35212F" w14:textId="4AE3A4DD" w:rsidR="008A0008" w:rsidRPr="00E11944" w:rsidRDefault="008A0008" w:rsidP="008A0008">
            <w:r w:rsidRPr="00E11944">
              <w:t>7</w:t>
            </w:r>
          </w:p>
        </w:tc>
        <w:tc>
          <w:tcPr>
            <w:tcW w:w="1000" w:type="pct"/>
          </w:tcPr>
          <w:p w14:paraId="5446C67D" w14:textId="3E26A121" w:rsidR="008A0008" w:rsidRPr="00E11944" w:rsidRDefault="008A0008" w:rsidP="008A0008">
            <w:r w:rsidRPr="00E11944">
              <w:t>Valve Pressure Rating</w:t>
            </w:r>
          </w:p>
        </w:tc>
        <w:tc>
          <w:tcPr>
            <w:tcW w:w="1000" w:type="pct"/>
          </w:tcPr>
          <w:p w14:paraId="3A398F03" w14:textId="682A655E" w:rsidR="008A0008" w:rsidRPr="00E11944" w:rsidRDefault="008A0008" w:rsidP="008A0008">
            <w:r w:rsidRPr="00E11944">
              <w:t xml:space="preserve">Section </w:t>
            </w:r>
            <w:r>
              <w:t>10</w:t>
            </w:r>
          </w:p>
        </w:tc>
        <w:tc>
          <w:tcPr>
            <w:tcW w:w="1000" w:type="pct"/>
          </w:tcPr>
          <w:p w14:paraId="4D304B9E" w14:textId="1532D90E" w:rsidR="008A0008" w:rsidRPr="00E11944" w:rsidRDefault="008A0008" w:rsidP="008A0008">
            <w:r w:rsidRPr="00E11944">
              <w:t>Section - B</w:t>
            </w:r>
          </w:p>
        </w:tc>
        <w:tc>
          <w:tcPr>
            <w:tcW w:w="1000" w:type="pct"/>
          </w:tcPr>
          <w:p w14:paraId="50D1CAF5" w14:textId="64D6F580" w:rsidR="008A0008" w:rsidRPr="00E11944" w:rsidRDefault="008A0008" w:rsidP="008A0008">
            <w:r>
              <w:t>NA</w:t>
            </w:r>
          </w:p>
        </w:tc>
      </w:tr>
      <w:tr w:rsidR="008A0008" w:rsidRPr="00E11944" w14:paraId="13ADD191" w14:textId="77777777" w:rsidTr="00E11944">
        <w:tc>
          <w:tcPr>
            <w:tcW w:w="1000" w:type="pct"/>
          </w:tcPr>
          <w:p w14:paraId="65BB4AE1" w14:textId="16999A38" w:rsidR="008A0008" w:rsidRPr="00E11944" w:rsidRDefault="008A0008" w:rsidP="008A0008">
            <w:r w:rsidRPr="00E11944">
              <w:t>8</w:t>
            </w:r>
          </w:p>
        </w:tc>
        <w:tc>
          <w:tcPr>
            <w:tcW w:w="1000" w:type="pct"/>
          </w:tcPr>
          <w:p w14:paraId="5D347F90" w14:textId="472FC726" w:rsidR="008A0008" w:rsidRPr="00E11944" w:rsidRDefault="008A0008" w:rsidP="008A0008">
            <w:r w:rsidRPr="00E11944">
              <w:t xml:space="preserve">Valve Wall Thickness </w:t>
            </w:r>
          </w:p>
        </w:tc>
        <w:tc>
          <w:tcPr>
            <w:tcW w:w="1000" w:type="pct"/>
          </w:tcPr>
          <w:p w14:paraId="420EB1BF" w14:textId="77777777" w:rsidR="008A0008" w:rsidRPr="00E11944" w:rsidRDefault="008A0008" w:rsidP="008A0008"/>
        </w:tc>
        <w:tc>
          <w:tcPr>
            <w:tcW w:w="1000" w:type="pct"/>
          </w:tcPr>
          <w:p w14:paraId="48C5BE95" w14:textId="422B6A18" w:rsidR="008A0008" w:rsidRPr="00E11944" w:rsidRDefault="008A0008" w:rsidP="008A0008">
            <w:r w:rsidRPr="00E11944">
              <w:t>Section - B</w:t>
            </w:r>
          </w:p>
        </w:tc>
        <w:tc>
          <w:tcPr>
            <w:tcW w:w="1000" w:type="pct"/>
          </w:tcPr>
          <w:p w14:paraId="652D3DEE" w14:textId="77777777" w:rsidR="008A0008" w:rsidRPr="00E11944" w:rsidRDefault="008A0008" w:rsidP="008A0008"/>
        </w:tc>
      </w:tr>
      <w:tr w:rsidR="008A0008" w:rsidRPr="00E11944" w14:paraId="4CD3CF86" w14:textId="77777777" w:rsidTr="00E11944">
        <w:tc>
          <w:tcPr>
            <w:tcW w:w="1000" w:type="pct"/>
          </w:tcPr>
          <w:p w14:paraId="0E4D760E" w14:textId="49D19042" w:rsidR="008A0008" w:rsidRPr="00E11944" w:rsidRDefault="008A0008" w:rsidP="008A0008">
            <w:r w:rsidRPr="00E11944">
              <w:t>9</w:t>
            </w:r>
          </w:p>
        </w:tc>
        <w:tc>
          <w:tcPr>
            <w:tcW w:w="1000" w:type="pct"/>
          </w:tcPr>
          <w:p w14:paraId="4CB6AA69" w14:textId="09C86B01" w:rsidR="008A0008" w:rsidRPr="00E11944" w:rsidRDefault="008A0008" w:rsidP="008A0008">
            <w:r w:rsidRPr="00E11944">
              <w:t>Design of Union Joint</w:t>
            </w:r>
          </w:p>
        </w:tc>
        <w:tc>
          <w:tcPr>
            <w:tcW w:w="1000" w:type="pct"/>
          </w:tcPr>
          <w:p w14:paraId="16B4683F" w14:textId="77777777" w:rsidR="008A0008" w:rsidRPr="00E11944" w:rsidRDefault="008A0008" w:rsidP="008A0008"/>
        </w:tc>
        <w:tc>
          <w:tcPr>
            <w:tcW w:w="1000" w:type="pct"/>
          </w:tcPr>
          <w:p w14:paraId="220FF428" w14:textId="40C72046" w:rsidR="008A0008" w:rsidRPr="00E11944" w:rsidRDefault="008A0008" w:rsidP="008A0008">
            <w:r w:rsidRPr="00E11944">
              <w:t>Section - B</w:t>
            </w:r>
          </w:p>
        </w:tc>
        <w:tc>
          <w:tcPr>
            <w:tcW w:w="1000" w:type="pct"/>
          </w:tcPr>
          <w:p w14:paraId="59167002" w14:textId="77777777" w:rsidR="008A0008" w:rsidRPr="00E11944" w:rsidRDefault="008A0008" w:rsidP="008A0008"/>
        </w:tc>
      </w:tr>
      <w:tr w:rsidR="008A0008" w:rsidRPr="00E11944" w14:paraId="1021F7FC" w14:textId="77777777" w:rsidTr="00E11944">
        <w:tc>
          <w:tcPr>
            <w:tcW w:w="1000" w:type="pct"/>
          </w:tcPr>
          <w:p w14:paraId="74CD1680" w14:textId="3AD7E3ED" w:rsidR="008A0008" w:rsidRPr="00E11944" w:rsidRDefault="008A0008" w:rsidP="008A0008">
            <w:r w:rsidRPr="00E11944">
              <w:t>10</w:t>
            </w:r>
          </w:p>
        </w:tc>
        <w:tc>
          <w:tcPr>
            <w:tcW w:w="1000" w:type="pct"/>
          </w:tcPr>
          <w:p w14:paraId="7AE52FFF" w14:textId="0BFFBC36" w:rsidR="008A0008" w:rsidRPr="00E11944" w:rsidRDefault="008A0008" w:rsidP="008A0008">
            <w:r w:rsidRPr="00E11944">
              <w:t>Bolt Pretensions</w:t>
            </w:r>
          </w:p>
        </w:tc>
        <w:tc>
          <w:tcPr>
            <w:tcW w:w="1000" w:type="pct"/>
          </w:tcPr>
          <w:p w14:paraId="456F4172" w14:textId="77777777" w:rsidR="008A0008" w:rsidRPr="00E11944" w:rsidRDefault="008A0008" w:rsidP="008A0008"/>
        </w:tc>
        <w:tc>
          <w:tcPr>
            <w:tcW w:w="1000" w:type="pct"/>
          </w:tcPr>
          <w:p w14:paraId="582E9D56" w14:textId="122AF0C4" w:rsidR="008A0008" w:rsidRPr="00E11944" w:rsidRDefault="008A0008" w:rsidP="008A0008">
            <w:r w:rsidRPr="00E11944">
              <w:t>Section - B</w:t>
            </w:r>
          </w:p>
        </w:tc>
        <w:tc>
          <w:tcPr>
            <w:tcW w:w="1000" w:type="pct"/>
          </w:tcPr>
          <w:p w14:paraId="0F56CDCD" w14:textId="77777777" w:rsidR="008A0008" w:rsidRPr="00E11944" w:rsidRDefault="008A0008" w:rsidP="008A0008"/>
        </w:tc>
      </w:tr>
      <w:tr w:rsidR="008A0008" w:rsidRPr="00E11944" w14:paraId="33D49AB5" w14:textId="77777777" w:rsidTr="00E11944">
        <w:tc>
          <w:tcPr>
            <w:tcW w:w="1000" w:type="pct"/>
          </w:tcPr>
          <w:p w14:paraId="02332F1B" w14:textId="5917FE83" w:rsidR="008A0008" w:rsidRPr="00E11944" w:rsidRDefault="008A0008" w:rsidP="008A0008">
            <w:r w:rsidRPr="00E11944">
              <w:t>11</w:t>
            </w:r>
          </w:p>
        </w:tc>
        <w:tc>
          <w:tcPr>
            <w:tcW w:w="1000" w:type="pct"/>
          </w:tcPr>
          <w:p w14:paraId="00A2C6E6" w14:textId="6AFD6666" w:rsidR="008A0008" w:rsidRPr="00E11944" w:rsidRDefault="008A0008" w:rsidP="008A0008">
            <w:r w:rsidRPr="00E11944">
              <w:t>Effort Calculations</w:t>
            </w:r>
          </w:p>
        </w:tc>
        <w:tc>
          <w:tcPr>
            <w:tcW w:w="1000" w:type="pct"/>
          </w:tcPr>
          <w:p w14:paraId="7FB51FD9" w14:textId="77777777" w:rsidR="008A0008" w:rsidRPr="00E11944" w:rsidRDefault="008A0008" w:rsidP="008A0008"/>
        </w:tc>
        <w:tc>
          <w:tcPr>
            <w:tcW w:w="1000" w:type="pct"/>
          </w:tcPr>
          <w:p w14:paraId="6293C4CE" w14:textId="172169B0" w:rsidR="008A0008" w:rsidRPr="00E11944" w:rsidRDefault="008A0008" w:rsidP="008A0008">
            <w:r w:rsidRPr="00E11944">
              <w:t>Section - B</w:t>
            </w:r>
          </w:p>
        </w:tc>
        <w:tc>
          <w:tcPr>
            <w:tcW w:w="1000" w:type="pct"/>
          </w:tcPr>
          <w:p w14:paraId="59F1FF1B" w14:textId="77777777" w:rsidR="008A0008" w:rsidRPr="00E11944" w:rsidRDefault="008A0008" w:rsidP="008A0008"/>
        </w:tc>
      </w:tr>
      <w:tr w:rsidR="008A0008" w:rsidRPr="00E11944" w14:paraId="04412FFB" w14:textId="77777777" w:rsidTr="00E11944">
        <w:tc>
          <w:tcPr>
            <w:tcW w:w="1000" w:type="pct"/>
          </w:tcPr>
          <w:p w14:paraId="7E3FDACE" w14:textId="0EFFD8ED" w:rsidR="008A0008" w:rsidRPr="00E11944" w:rsidRDefault="008A0008" w:rsidP="008A0008">
            <w:r w:rsidRPr="00E11944">
              <w:t>12</w:t>
            </w:r>
          </w:p>
        </w:tc>
        <w:tc>
          <w:tcPr>
            <w:tcW w:w="1000" w:type="pct"/>
          </w:tcPr>
          <w:p w14:paraId="72BA14DB" w14:textId="4A1AFD40" w:rsidR="008A0008" w:rsidRPr="00E11944" w:rsidRDefault="008A0008" w:rsidP="008A0008">
            <w:r w:rsidRPr="00E11944">
              <w:t>End Flange Selection</w:t>
            </w:r>
          </w:p>
        </w:tc>
        <w:tc>
          <w:tcPr>
            <w:tcW w:w="1000" w:type="pct"/>
          </w:tcPr>
          <w:p w14:paraId="67BF17DB" w14:textId="77777777" w:rsidR="008A0008" w:rsidRPr="00E11944" w:rsidRDefault="008A0008" w:rsidP="008A0008"/>
        </w:tc>
        <w:tc>
          <w:tcPr>
            <w:tcW w:w="1000" w:type="pct"/>
          </w:tcPr>
          <w:p w14:paraId="290327F8" w14:textId="3D7F5C14" w:rsidR="008A0008" w:rsidRPr="00E11944" w:rsidRDefault="008A0008" w:rsidP="008A0008">
            <w:r w:rsidRPr="00E11944">
              <w:t>Section - B</w:t>
            </w:r>
          </w:p>
        </w:tc>
        <w:tc>
          <w:tcPr>
            <w:tcW w:w="1000" w:type="pct"/>
          </w:tcPr>
          <w:p w14:paraId="79210EC9" w14:textId="77777777" w:rsidR="008A0008" w:rsidRPr="00E11944" w:rsidRDefault="008A0008" w:rsidP="008A0008"/>
        </w:tc>
      </w:tr>
    </w:tbl>
    <w:p w14:paraId="35FEB138" w14:textId="77777777" w:rsidR="00E11944" w:rsidRDefault="00E11944" w:rsidP="00E11944">
      <w:pPr>
        <w:pStyle w:val="Caption"/>
        <w:rPr>
          <w:i/>
          <w:sz w:val="20"/>
        </w:rPr>
      </w:pPr>
    </w:p>
    <w:p w14:paraId="2E780E2A" w14:textId="371A2428" w:rsidR="00E11944" w:rsidRDefault="00E11944" w:rsidP="00E11944">
      <w:pPr>
        <w:pStyle w:val="Heading1"/>
      </w:pPr>
      <w:bookmarkStart w:id="5" w:name="_Toc228723617"/>
      <w:r>
        <w:lastRenderedPageBreak/>
        <w:t>Software/Tools</w:t>
      </w:r>
      <w:bookmarkEnd w:id="5"/>
    </w:p>
    <w:p w14:paraId="3C87CCDB" w14:textId="4518F6D6" w:rsidR="00E11944" w:rsidRDefault="00E11944" w:rsidP="00E11944">
      <w:pPr>
        <w:pStyle w:val="Caption"/>
        <w:keepNext/>
      </w:pPr>
      <w:bookmarkStart w:id="6" w:name="_Toc228723871"/>
      <w:r>
        <w:t xml:space="preserve">Table </w:t>
      </w:r>
      <w:r w:rsidR="00F40C9D">
        <w:fldChar w:fldCharType="begin"/>
      </w:r>
      <w:r w:rsidR="00F40C9D">
        <w:instrText xml:space="preserve"> SEQ Table \* ARABIC </w:instrText>
      </w:r>
      <w:r w:rsidR="00F40C9D">
        <w:fldChar w:fldCharType="separate"/>
      </w:r>
      <w:r w:rsidR="00F40C9D">
        <w:rPr>
          <w:noProof/>
        </w:rPr>
        <w:t>3</w:t>
      </w:r>
      <w:r w:rsidR="00F40C9D">
        <w:rPr>
          <w:noProof/>
        </w:rPr>
        <w:fldChar w:fldCharType="end"/>
      </w:r>
      <w:r>
        <w:t xml:space="preserve"> - Software/Tools Used</w:t>
      </w:r>
      <w:bookmarkEnd w:id="6"/>
    </w:p>
    <w:tbl>
      <w:tblPr>
        <w:tblStyle w:val="TableGrid"/>
        <w:tblW w:w="0" w:type="auto"/>
        <w:tblLayout w:type="fixed"/>
        <w:tblLook w:val="04A0" w:firstRow="1" w:lastRow="0" w:firstColumn="1" w:lastColumn="0" w:noHBand="0" w:noVBand="1"/>
      </w:tblPr>
      <w:tblGrid>
        <w:gridCol w:w="2268"/>
        <w:gridCol w:w="2268"/>
        <w:gridCol w:w="2268"/>
        <w:gridCol w:w="2268"/>
      </w:tblGrid>
      <w:tr w:rsidR="00E11944" w:rsidRPr="00E11944" w14:paraId="13FC6CDA" w14:textId="77777777" w:rsidTr="00E11944">
        <w:tc>
          <w:tcPr>
            <w:tcW w:w="2268" w:type="dxa"/>
          </w:tcPr>
          <w:p w14:paraId="5F1D8E1D" w14:textId="54CF9B16" w:rsidR="00E11944" w:rsidRPr="00E11944" w:rsidRDefault="00E11944" w:rsidP="00E11944">
            <w:pPr>
              <w:rPr>
                <w:b/>
                <w:sz w:val="24"/>
              </w:rPr>
            </w:pPr>
            <w:r w:rsidRPr="00E11944">
              <w:rPr>
                <w:b/>
                <w:sz w:val="24"/>
              </w:rPr>
              <w:t>S. No.</w:t>
            </w:r>
          </w:p>
        </w:tc>
        <w:tc>
          <w:tcPr>
            <w:tcW w:w="2268" w:type="dxa"/>
          </w:tcPr>
          <w:p w14:paraId="0BE1CB13" w14:textId="3B7D7462" w:rsidR="00E11944" w:rsidRPr="00E11944" w:rsidRDefault="00E11944" w:rsidP="00E11944">
            <w:pPr>
              <w:rPr>
                <w:b/>
                <w:sz w:val="24"/>
              </w:rPr>
            </w:pPr>
            <w:r w:rsidRPr="00E11944">
              <w:rPr>
                <w:b/>
                <w:sz w:val="24"/>
              </w:rPr>
              <w:t>Software</w:t>
            </w:r>
          </w:p>
        </w:tc>
        <w:tc>
          <w:tcPr>
            <w:tcW w:w="2268" w:type="dxa"/>
          </w:tcPr>
          <w:p w14:paraId="703857E3" w14:textId="56E6A1D3" w:rsidR="00E11944" w:rsidRPr="00E11944" w:rsidRDefault="00E11944" w:rsidP="00E11944">
            <w:pPr>
              <w:rPr>
                <w:b/>
                <w:sz w:val="24"/>
              </w:rPr>
            </w:pPr>
            <w:r w:rsidRPr="00E11944">
              <w:rPr>
                <w:b/>
                <w:sz w:val="24"/>
              </w:rPr>
              <w:t>System configuration</w:t>
            </w:r>
          </w:p>
        </w:tc>
        <w:tc>
          <w:tcPr>
            <w:tcW w:w="2268" w:type="dxa"/>
          </w:tcPr>
          <w:p w14:paraId="3C90A450" w14:textId="68DB0DC4" w:rsidR="00E11944" w:rsidRPr="00E11944" w:rsidRDefault="00E11944" w:rsidP="00E11944">
            <w:pPr>
              <w:rPr>
                <w:b/>
                <w:sz w:val="24"/>
              </w:rPr>
            </w:pPr>
            <w:r w:rsidRPr="00E11944">
              <w:rPr>
                <w:b/>
                <w:sz w:val="24"/>
              </w:rPr>
              <w:t>Versions</w:t>
            </w:r>
          </w:p>
        </w:tc>
      </w:tr>
      <w:tr w:rsidR="00E11944" w:rsidRPr="00E11944" w14:paraId="66F15C6D" w14:textId="77777777" w:rsidTr="00E11944">
        <w:tc>
          <w:tcPr>
            <w:tcW w:w="2268" w:type="dxa"/>
          </w:tcPr>
          <w:p w14:paraId="55E8AE3A" w14:textId="36AC0A8B" w:rsidR="00E11944" w:rsidRPr="00E11944" w:rsidRDefault="00E11944" w:rsidP="00E11944">
            <w:r>
              <w:t>1</w:t>
            </w:r>
          </w:p>
        </w:tc>
        <w:tc>
          <w:tcPr>
            <w:tcW w:w="2268" w:type="dxa"/>
          </w:tcPr>
          <w:p w14:paraId="5A70C867" w14:textId="011D5762" w:rsidR="00E11944" w:rsidRPr="00E11944" w:rsidRDefault="00E11944" w:rsidP="00E11944">
            <w:r>
              <w:t>SolidWorks</w:t>
            </w:r>
          </w:p>
        </w:tc>
        <w:tc>
          <w:tcPr>
            <w:tcW w:w="2268" w:type="dxa"/>
          </w:tcPr>
          <w:p w14:paraId="33C4EF63" w14:textId="5DADF8C2" w:rsidR="00E11944" w:rsidRPr="00E11944" w:rsidRDefault="00E11944" w:rsidP="00E11944">
            <w:r>
              <w:t>Dual Intel Xeon E5-2680; 128GB RAM; NVIDIA Quadro P4000</w:t>
            </w:r>
          </w:p>
        </w:tc>
        <w:tc>
          <w:tcPr>
            <w:tcW w:w="2268" w:type="dxa"/>
          </w:tcPr>
          <w:p w14:paraId="252065E2" w14:textId="762D001E" w:rsidR="00E11944" w:rsidRPr="00E11944" w:rsidRDefault="00E11944" w:rsidP="00E11944">
            <w:r>
              <w:t>2020</w:t>
            </w:r>
          </w:p>
        </w:tc>
      </w:tr>
      <w:tr w:rsidR="00E11944" w:rsidRPr="00E11944" w14:paraId="3E06529D" w14:textId="77777777" w:rsidTr="00E11944">
        <w:tc>
          <w:tcPr>
            <w:tcW w:w="2268" w:type="dxa"/>
          </w:tcPr>
          <w:p w14:paraId="5473ACD2" w14:textId="376A7BCE" w:rsidR="00E11944" w:rsidRPr="00E11944" w:rsidRDefault="00E11944" w:rsidP="00E11944">
            <w:r>
              <w:t>2</w:t>
            </w:r>
          </w:p>
        </w:tc>
        <w:tc>
          <w:tcPr>
            <w:tcW w:w="2268" w:type="dxa"/>
          </w:tcPr>
          <w:p w14:paraId="74B9CB5A" w14:textId="0B1C5FE3" w:rsidR="00E11944" w:rsidRPr="00E11944" w:rsidRDefault="00E11944" w:rsidP="00E11944">
            <w:r>
              <w:t>Ansys</w:t>
            </w:r>
          </w:p>
        </w:tc>
        <w:tc>
          <w:tcPr>
            <w:tcW w:w="2268" w:type="dxa"/>
          </w:tcPr>
          <w:p w14:paraId="16BB3E73" w14:textId="5A9736F8" w:rsidR="00E11944" w:rsidRPr="00E11944" w:rsidRDefault="00E11944" w:rsidP="00E11944">
            <w:r>
              <w:t>Dell Precision 7820; Xeon Gold 6138; 20 cores; 128GB RAM</w:t>
            </w:r>
          </w:p>
        </w:tc>
        <w:tc>
          <w:tcPr>
            <w:tcW w:w="2268" w:type="dxa"/>
          </w:tcPr>
          <w:p w14:paraId="285773E8" w14:textId="56ED8D9B" w:rsidR="00E11944" w:rsidRPr="00E11944" w:rsidRDefault="00E11944" w:rsidP="00E11944">
            <w:r>
              <w:t>202</w:t>
            </w:r>
            <w:r w:rsidR="00916B92">
              <w:t>4</w:t>
            </w:r>
            <w:r>
              <w:t xml:space="preserve"> R</w:t>
            </w:r>
            <w:r w:rsidR="00916B92">
              <w:t>1</w:t>
            </w:r>
          </w:p>
        </w:tc>
      </w:tr>
    </w:tbl>
    <w:p w14:paraId="73040F8F" w14:textId="2137B57E" w:rsidR="00E11944" w:rsidRDefault="00E11944" w:rsidP="00E11944">
      <w:pPr>
        <w:pStyle w:val="Heading1"/>
      </w:pPr>
      <w:bookmarkStart w:id="7" w:name="_Toc228723618"/>
      <w:r>
        <w:lastRenderedPageBreak/>
        <w:t>References</w:t>
      </w:r>
      <w:bookmarkEnd w:id="7"/>
    </w:p>
    <w:p w14:paraId="0CCE7E50" w14:textId="24E3213F" w:rsidR="00E11944" w:rsidRDefault="00E11944" w:rsidP="00E11944">
      <w:pPr>
        <w:pStyle w:val="Caption"/>
        <w:keepNext/>
      </w:pPr>
      <w:bookmarkStart w:id="8" w:name="_Toc228723872"/>
      <w:r>
        <w:t xml:space="preserve">Table </w:t>
      </w:r>
      <w:r w:rsidR="00F40C9D">
        <w:fldChar w:fldCharType="begin"/>
      </w:r>
      <w:r w:rsidR="00F40C9D">
        <w:instrText xml:space="preserve"> SEQ Table \* ARABIC </w:instrText>
      </w:r>
      <w:r w:rsidR="00F40C9D">
        <w:fldChar w:fldCharType="separate"/>
      </w:r>
      <w:r w:rsidR="00F40C9D">
        <w:rPr>
          <w:noProof/>
        </w:rPr>
        <w:t>4</w:t>
      </w:r>
      <w:r w:rsidR="00F40C9D">
        <w:rPr>
          <w:noProof/>
        </w:rPr>
        <w:fldChar w:fldCharType="end"/>
      </w:r>
      <w:r>
        <w:t xml:space="preserve"> - Standard References</w:t>
      </w:r>
      <w:bookmarkEnd w:id="8"/>
    </w:p>
    <w:tbl>
      <w:tblPr>
        <w:tblStyle w:val="TableGrid"/>
        <w:tblW w:w="5000" w:type="pct"/>
        <w:tblLook w:val="04A0" w:firstRow="1" w:lastRow="0" w:firstColumn="1" w:lastColumn="0" w:noHBand="0" w:noVBand="1"/>
      </w:tblPr>
      <w:tblGrid>
        <w:gridCol w:w="1511"/>
        <w:gridCol w:w="1511"/>
        <w:gridCol w:w="1510"/>
        <w:gridCol w:w="1510"/>
        <w:gridCol w:w="1510"/>
        <w:gridCol w:w="1510"/>
      </w:tblGrid>
      <w:tr w:rsidR="00E11944" w:rsidRPr="00E11944" w14:paraId="2C67379A" w14:textId="77777777" w:rsidTr="00E11944">
        <w:tc>
          <w:tcPr>
            <w:tcW w:w="833" w:type="pct"/>
          </w:tcPr>
          <w:p w14:paraId="0126847C" w14:textId="74BEFDE0" w:rsidR="00E11944" w:rsidRPr="00E11944" w:rsidRDefault="00E11944" w:rsidP="00E11944">
            <w:pPr>
              <w:rPr>
                <w:b/>
              </w:rPr>
            </w:pPr>
            <w:r w:rsidRPr="00E11944">
              <w:rPr>
                <w:b/>
              </w:rPr>
              <w:t>S. No.</w:t>
            </w:r>
          </w:p>
        </w:tc>
        <w:tc>
          <w:tcPr>
            <w:tcW w:w="833" w:type="pct"/>
          </w:tcPr>
          <w:p w14:paraId="3DB52B4A" w14:textId="7A7A13D4" w:rsidR="00E11944" w:rsidRPr="00E11944" w:rsidRDefault="00E11944" w:rsidP="00E11944">
            <w:pPr>
              <w:rPr>
                <w:b/>
              </w:rPr>
            </w:pPr>
            <w:r w:rsidRPr="00E11944">
              <w:rPr>
                <w:b/>
              </w:rPr>
              <w:t>Reference type (</w:t>
            </w:r>
            <w:r w:rsidR="008A0008" w:rsidRPr="00E11944">
              <w:rPr>
                <w:b/>
              </w:rPr>
              <w:t>Standard Journal</w:t>
            </w:r>
            <w:r w:rsidRPr="00E11944">
              <w:rPr>
                <w:b/>
              </w:rPr>
              <w:t xml:space="preserve"> </w:t>
            </w:r>
            <w:r w:rsidR="008A0008" w:rsidRPr="00E11944">
              <w:rPr>
                <w:b/>
              </w:rPr>
              <w:t>paper etc</w:t>
            </w:r>
            <w:r w:rsidRPr="00E11944">
              <w:rPr>
                <w:b/>
              </w:rPr>
              <w:t>.)</w:t>
            </w:r>
          </w:p>
        </w:tc>
        <w:tc>
          <w:tcPr>
            <w:tcW w:w="833" w:type="pct"/>
          </w:tcPr>
          <w:p w14:paraId="6A4A9018" w14:textId="6186D71A" w:rsidR="00E11944" w:rsidRPr="00E11944" w:rsidRDefault="00E11944" w:rsidP="00E11944">
            <w:pPr>
              <w:rPr>
                <w:b/>
              </w:rPr>
            </w:pPr>
            <w:r w:rsidRPr="00E11944">
              <w:rPr>
                <w:b/>
              </w:rPr>
              <w:t>Reference Number</w:t>
            </w:r>
          </w:p>
        </w:tc>
        <w:tc>
          <w:tcPr>
            <w:tcW w:w="833" w:type="pct"/>
          </w:tcPr>
          <w:p w14:paraId="4986E8B2" w14:textId="0F360DF8" w:rsidR="00E11944" w:rsidRPr="00E11944" w:rsidRDefault="00E11944" w:rsidP="00E11944">
            <w:pPr>
              <w:rPr>
                <w:b/>
              </w:rPr>
            </w:pPr>
            <w:r w:rsidRPr="00E11944">
              <w:rPr>
                <w:b/>
              </w:rPr>
              <w:t>Title</w:t>
            </w:r>
          </w:p>
        </w:tc>
        <w:tc>
          <w:tcPr>
            <w:tcW w:w="833" w:type="pct"/>
          </w:tcPr>
          <w:p w14:paraId="5799D7CB" w14:textId="6EEF3B39" w:rsidR="00E11944" w:rsidRPr="00E11944" w:rsidRDefault="00E11944" w:rsidP="00E11944">
            <w:pPr>
              <w:rPr>
                <w:b/>
              </w:rPr>
            </w:pPr>
            <w:r w:rsidRPr="00E11944">
              <w:rPr>
                <w:b/>
              </w:rPr>
              <w:t>Revision year</w:t>
            </w:r>
          </w:p>
        </w:tc>
        <w:tc>
          <w:tcPr>
            <w:tcW w:w="833" w:type="pct"/>
          </w:tcPr>
          <w:p w14:paraId="43F86C80" w14:textId="5B351349" w:rsidR="00E11944" w:rsidRPr="00E11944" w:rsidRDefault="00E11944" w:rsidP="00E11944">
            <w:pPr>
              <w:rPr>
                <w:b/>
              </w:rPr>
            </w:pPr>
            <w:r w:rsidRPr="00E11944">
              <w:rPr>
                <w:b/>
              </w:rPr>
              <w:t>Referred for</w:t>
            </w:r>
          </w:p>
        </w:tc>
      </w:tr>
      <w:tr w:rsidR="00E11944" w:rsidRPr="00E11944" w14:paraId="1E96CC9E" w14:textId="77777777" w:rsidTr="00E11944">
        <w:tc>
          <w:tcPr>
            <w:tcW w:w="833" w:type="pct"/>
          </w:tcPr>
          <w:p w14:paraId="0ECCE544" w14:textId="6DEBCA9C" w:rsidR="00E11944" w:rsidRPr="00E11944" w:rsidRDefault="00E11944" w:rsidP="00E11944">
            <w:r w:rsidRPr="00E11944">
              <w:t>1</w:t>
            </w:r>
          </w:p>
        </w:tc>
        <w:tc>
          <w:tcPr>
            <w:tcW w:w="833" w:type="pct"/>
          </w:tcPr>
          <w:p w14:paraId="65841EC5" w14:textId="772A7865" w:rsidR="00E11944" w:rsidRPr="00E11944" w:rsidRDefault="00E11944" w:rsidP="00E11944">
            <w:r w:rsidRPr="00E11944">
              <w:t>Standard</w:t>
            </w:r>
          </w:p>
        </w:tc>
        <w:tc>
          <w:tcPr>
            <w:tcW w:w="833" w:type="pct"/>
          </w:tcPr>
          <w:p w14:paraId="189D46D5" w14:textId="3B4DF694" w:rsidR="00E11944" w:rsidRPr="00E11944" w:rsidRDefault="00E11944" w:rsidP="00E11944">
            <w:r w:rsidRPr="00E11944">
              <w:t>Standard ASME PCC 1</w:t>
            </w:r>
          </w:p>
        </w:tc>
        <w:tc>
          <w:tcPr>
            <w:tcW w:w="833" w:type="pct"/>
          </w:tcPr>
          <w:p w14:paraId="64B315FE" w14:textId="588822FE" w:rsidR="00E11944" w:rsidRPr="00E11944" w:rsidRDefault="00E11944" w:rsidP="00E11944">
            <w:r w:rsidRPr="00E11944">
              <w:t>Guidelines for Pressure Boundary Bolted Joint Assembly</w:t>
            </w:r>
          </w:p>
        </w:tc>
        <w:tc>
          <w:tcPr>
            <w:tcW w:w="833" w:type="pct"/>
          </w:tcPr>
          <w:p w14:paraId="455FAF74" w14:textId="58F83D66" w:rsidR="00E11944" w:rsidRPr="00E11944" w:rsidRDefault="00E11944" w:rsidP="00E11944">
            <w:r w:rsidRPr="00E11944">
              <w:t>2019</w:t>
            </w:r>
          </w:p>
        </w:tc>
        <w:tc>
          <w:tcPr>
            <w:tcW w:w="833" w:type="pct"/>
          </w:tcPr>
          <w:p w14:paraId="02DACA7D" w14:textId="78248B7D" w:rsidR="00E11944" w:rsidRPr="00E11944" w:rsidRDefault="00E11944" w:rsidP="00E11944">
            <w:r w:rsidRPr="00E11944">
              <w:t>Bolt Pretentions</w:t>
            </w:r>
          </w:p>
        </w:tc>
      </w:tr>
      <w:tr w:rsidR="00E11944" w:rsidRPr="00E11944" w14:paraId="5602B918" w14:textId="77777777" w:rsidTr="00E11944">
        <w:tc>
          <w:tcPr>
            <w:tcW w:w="833" w:type="pct"/>
          </w:tcPr>
          <w:p w14:paraId="1A348D83" w14:textId="71A68DC3" w:rsidR="00E11944" w:rsidRPr="00E11944" w:rsidRDefault="00E11944" w:rsidP="00E11944">
            <w:r w:rsidRPr="00E11944">
              <w:t>2</w:t>
            </w:r>
          </w:p>
        </w:tc>
        <w:tc>
          <w:tcPr>
            <w:tcW w:w="833" w:type="pct"/>
          </w:tcPr>
          <w:p w14:paraId="6D25A956" w14:textId="42AEF284" w:rsidR="00E11944" w:rsidRPr="00E11944" w:rsidRDefault="00E11944" w:rsidP="00E11944">
            <w:r w:rsidRPr="00E11944">
              <w:t>Standard</w:t>
            </w:r>
          </w:p>
        </w:tc>
        <w:tc>
          <w:tcPr>
            <w:tcW w:w="833" w:type="pct"/>
          </w:tcPr>
          <w:p w14:paraId="58DE44C6" w14:textId="452CBE1C" w:rsidR="00E11944" w:rsidRPr="00E11944" w:rsidRDefault="00E11944" w:rsidP="00E11944">
            <w:r w:rsidRPr="00E11944">
              <w:t>ASME section Sec II Part D</w:t>
            </w:r>
          </w:p>
        </w:tc>
        <w:tc>
          <w:tcPr>
            <w:tcW w:w="833" w:type="pct"/>
          </w:tcPr>
          <w:p w14:paraId="62013592" w14:textId="00230642" w:rsidR="00E11944" w:rsidRPr="00E11944" w:rsidRDefault="00E11944" w:rsidP="00E11944">
            <w:r w:rsidRPr="00E11944">
              <w:t>Boiler and Pressure Vessels 2023</w:t>
            </w:r>
          </w:p>
        </w:tc>
        <w:tc>
          <w:tcPr>
            <w:tcW w:w="833" w:type="pct"/>
          </w:tcPr>
          <w:p w14:paraId="6371137B" w14:textId="1B60F361" w:rsidR="00E11944" w:rsidRPr="00E11944" w:rsidRDefault="00E11944" w:rsidP="00E11944">
            <w:r w:rsidRPr="00E11944">
              <w:t>2023</w:t>
            </w:r>
          </w:p>
        </w:tc>
        <w:tc>
          <w:tcPr>
            <w:tcW w:w="833" w:type="pct"/>
          </w:tcPr>
          <w:p w14:paraId="04052FAD" w14:textId="7D3A4952" w:rsidR="00E11944" w:rsidRPr="00E11944" w:rsidRDefault="00E11944" w:rsidP="00E11944">
            <w:r w:rsidRPr="00E11944">
              <w:t>Material Properties, and other design aspect</w:t>
            </w:r>
          </w:p>
        </w:tc>
      </w:tr>
      <w:tr w:rsidR="00E11944" w:rsidRPr="00E11944" w14:paraId="4902D37F" w14:textId="77777777" w:rsidTr="00E11944">
        <w:tc>
          <w:tcPr>
            <w:tcW w:w="833" w:type="pct"/>
          </w:tcPr>
          <w:p w14:paraId="41839EDE" w14:textId="71BBCC54" w:rsidR="00E11944" w:rsidRPr="00E11944" w:rsidRDefault="00E11944" w:rsidP="00E11944">
            <w:r w:rsidRPr="00E11944">
              <w:t>3</w:t>
            </w:r>
          </w:p>
        </w:tc>
        <w:tc>
          <w:tcPr>
            <w:tcW w:w="833" w:type="pct"/>
          </w:tcPr>
          <w:p w14:paraId="7172799F" w14:textId="731ACC67" w:rsidR="00E11944" w:rsidRPr="00E11944" w:rsidRDefault="00E11944" w:rsidP="00E11944">
            <w:r w:rsidRPr="00E11944">
              <w:t>Standard</w:t>
            </w:r>
          </w:p>
        </w:tc>
        <w:tc>
          <w:tcPr>
            <w:tcW w:w="833" w:type="pct"/>
          </w:tcPr>
          <w:p w14:paraId="4FB0B3D5" w14:textId="251B0833" w:rsidR="00E11944" w:rsidRPr="00E11944" w:rsidRDefault="00E11944" w:rsidP="00E11944">
            <w:r w:rsidRPr="00E11944">
              <w:t>ASME Sec VIII Div 1</w:t>
            </w:r>
          </w:p>
        </w:tc>
        <w:tc>
          <w:tcPr>
            <w:tcW w:w="833" w:type="pct"/>
          </w:tcPr>
          <w:p w14:paraId="48EFE1F2" w14:textId="46441C75" w:rsidR="00E11944" w:rsidRPr="00E11944" w:rsidRDefault="00E11944" w:rsidP="00E11944">
            <w:r w:rsidRPr="00E11944">
              <w:t>Gasket Seating</w:t>
            </w:r>
          </w:p>
        </w:tc>
        <w:tc>
          <w:tcPr>
            <w:tcW w:w="833" w:type="pct"/>
          </w:tcPr>
          <w:p w14:paraId="35BBEC83" w14:textId="1649125E" w:rsidR="00E11944" w:rsidRPr="00E11944" w:rsidRDefault="00E11944" w:rsidP="00E11944">
            <w:r w:rsidRPr="00E11944">
              <w:t>2023</w:t>
            </w:r>
          </w:p>
        </w:tc>
        <w:tc>
          <w:tcPr>
            <w:tcW w:w="833" w:type="pct"/>
          </w:tcPr>
          <w:p w14:paraId="056D3124" w14:textId="4F2C8A45" w:rsidR="00E11944" w:rsidRPr="00E11944" w:rsidRDefault="00E11944" w:rsidP="00E11944">
            <w:r w:rsidRPr="00E11944">
              <w:t>Gasket selection</w:t>
            </w:r>
          </w:p>
        </w:tc>
      </w:tr>
      <w:tr w:rsidR="00E11944" w:rsidRPr="00E11944" w14:paraId="1744E976" w14:textId="77777777" w:rsidTr="00E11944">
        <w:tc>
          <w:tcPr>
            <w:tcW w:w="833" w:type="pct"/>
          </w:tcPr>
          <w:p w14:paraId="0C78896E" w14:textId="4D48236B" w:rsidR="00E11944" w:rsidRPr="00E11944" w:rsidRDefault="00E11944" w:rsidP="00E11944">
            <w:r w:rsidRPr="00E11944">
              <w:t>4</w:t>
            </w:r>
          </w:p>
        </w:tc>
        <w:tc>
          <w:tcPr>
            <w:tcW w:w="833" w:type="pct"/>
          </w:tcPr>
          <w:p w14:paraId="073CEFB8" w14:textId="610941B9" w:rsidR="00E11944" w:rsidRPr="00E11944" w:rsidRDefault="00E11944" w:rsidP="00E11944">
            <w:r w:rsidRPr="00E11944">
              <w:t>Standard</w:t>
            </w:r>
          </w:p>
        </w:tc>
        <w:tc>
          <w:tcPr>
            <w:tcW w:w="833" w:type="pct"/>
          </w:tcPr>
          <w:p w14:paraId="47C52682" w14:textId="3889782E" w:rsidR="00E11944" w:rsidRPr="00E11944" w:rsidRDefault="00E11944" w:rsidP="00E11944">
            <w:r w:rsidRPr="00E11944">
              <w:t>ASME B16.34</w:t>
            </w:r>
          </w:p>
        </w:tc>
        <w:tc>
          <w:tcPr>
            <w:tcW w:w="833" w:type="pct"/>
          </w:tcPr>
          <w:p w14:paraId="716319B2" w14:textId="325A889E" w:rsidR="00E11944" w:rsidRPr="00E11944" w:rsidRDefault="00E11944" w:rsidP="00E11944">
            <w:r w:rsidRPr="00E11944">
              <w:t>Valve body thickness</w:t>
            </w:r>
          </w:p>
        </w:tc>
        <w:tc>
          <w:tcPr>
            <w:tcW w:w="833" w:type="pct"/>
          </w:tcPr>
          <w:p w14:paraId="01DDC504" w14:textId="45F17BB8" w:rsidR="00E11944" w:rsidRPr="00E11944" w:rsidRDefault="00E11944" w:rsidP="00E11944">
            <w:r w:rsidRPr="00E11944">
              <w:t>2020</w:t>
            </w:r>
          </w:p>
        </w:tc>
        <w:tc>
          <w:tcPr>
            <w:tcW w:w="833" w:type="pct"/>
          </w:tcPr>
          <w:p w14:paraId="33DBEDF7" w14:textId="5F5D7919" w:rsidR="00E11944" w:rsidRPr="00E11944" w:rsidRDefault="00E11944" w:rsidP="00E11944">
            <w:r w:rsidRPr="00E11944">
              <w:t>Valve body thickness</w:t>
            </w:r>
          </w:p>
        </w:tc>
      </w:tr>
      <w:tr w:rsidR="00E11944" w:rsidRPr="00E11944" w14:paraId="7FDAAF41" w14:textId="77777777" w:rsidTr="00E11944">
        <w:tc>
          <w:tcPr>
            <w:tcW w:w="833" w:type="pct"/>
          </w:tcPr>
          <w:p w14:paraId="49BD1E58" w14:textId="457E162F" w:rsidR="00E11944" w:rsidRPr="00E11944" w:rsidRDefault="00E11944" w:rsidP="00E11944">
            <w:r w:rsidRPr="00E11944">
              <w:t>5</w:t>
            </w:r>
          </w:p>
        </w:tc>
        <w:tc>
          <w:tcPr>
            <w:tcW w:w="833" w:type="pct"/>
          </w:tcPr>
          <w:p w14:paraId="774204EF" w14:textId="45D2EC4D" w:rsidR="00E11944" w:rsidRPr="00E11944" w:rsidRDefault="00E11944" w:rsidP="00E11944">
            <w:r w:rsidRPr="00E11944">
              <w:t>Standard</w:t>
            </w:r>
          </w:p>
        </w:tc>
        <w:tc>
          <w:tcPr>
            <w:tcW w:w="833" w:type="pct"/>
          </w:tcPr>
          <w:p w14:paraId="3AC44567" w14:textId="1377348C" w:rsidR="00E11944" w:rsidRPr="00E11944" w:rsidRDefault="00E11944" w:rsidP="00E11944">
            <w:r w:rsidRPr="00E11944">
              <w:t xml:space="preserve">ASME Sec VIII Div </w:t>
            </w:r>
            <w:r w:rsidR="008A0008" w:rsidRPr="00E11944">
              <w:t>2-part</w:t>
            </w:r>
            <w:r w:rsidRPr="00E11944">
              <w:t xml:space="preserve"> 5</w:t>
            </w:r>
          </w:p>
        </w:tc>
        <w:tc>
          <w:tcPr>
            <w:tcW w:w="833" w:type="pct"/>
          </w:tcPr>
          <w:p w14:paraId="16A74E92" w14:textId="46831344" w:rsidR="00E11944" w:rsidRPr="00E11944" w:rsidRDefault="00E11944" w:rsidP="00E11944">
            <w:r w:rsidRPr="00E11944">
              <w:t>Stress Linearization</w:t>
            </w:r>
          </w:p>
        </w:tc>
        <w:tc>
          <w:tcPr>
            <w:tcW w:w="833" w:type="pct"/>
          </w:tcPr>
          <w:p w14:paraId="2B7DFBD3" w14:textId="29DAE971" w:rsidR="00E11944" w:rsidRPr="00E11944" w:rsidRDefault="00E11944" w:rsidP="00E11944">
            <w:r w:rsidRPr="00E11944">
              <w:t>2023</w:t>
            </w:r>
          </w:p>
        </w:tc>
        <w:tc>
          <w:tcPr>
            <w:tcW w:w="833" w:type="pct"/>
          </w:tcPr>
          <w:p w14:paraId="1B329DC1" w14:textId="32983E6A" w:rsidR="00E11944" w:rsidRPr="00E11944" w:rsidRDefault="00E11944" w:rsidP="00E11944">
            <w:r w:rsidRPr="00E11944">
              <w:t>Stress Linearization</w:t>
            </w:r>
          </w:p>
        </w:tc>
      </w:tr>
      <w:tr w:rsidR="00E11944" w:rsidRPr="00E11944" w14:paraId="2C3FFBEF" w14:textId="77777777" w:rsidTr="00E11944">
        <w:tc>
          <w:tcPr>
            <w:tcW w:w="833" w:type="pct"/>
          </w:tcPr>
          <w:p w14:paraId="03824F05" w14:textId="7ED8D38D" w:rsidR="00E11944" w:rsidRPr="00E11944" w:rsidRDefault="00E11944" w:rsidP="00E11944">
            <w:r w:rsidRPr="00E11944">
              <w:t>6</w:t>
            </w:r>
          </w:p>
        </w:tc>
        <w:tc>
          <w:tcPr>
            <w:tcW w:w="833" w:type="pct"/>
          </w:tcPr>
          <w:p w14:paraId="391E36C7" w14:textId="57E5ECE6" w:rsidR="00E11944" w:rsidRPr="00E11944" w:rsidRDefault="00E11944" w:rsidP="00E11944">
            <w:r w:rsidRPr="00E11944">
              <w:t>Standard</w:t>
            </w:r>
          </w:p>
        </w:tc>
        <w:tc>
          <w:tcPr>
            <w:tcW w:w="833" w:type="pct"/>
          </w:tcPr>
          <w:p w14:paraId="57284077" w14:textId="3E5CDEC5" w:rsidR="00E11944" w:rsidRPr="00E11944" w:rsidRDefault="00E11944" w:rsidP="00E11944">
            <w:r w:rsidRPr="00E11944">
              <w:t>IEC 60534-2-1/ ANSI/ISA-75.01.01</w:t>
            </w:r>
          </w:p>
        </w:tc>
        <w:tc>
          <w:tcPr>
            <w:tcW w:w="833" w:type="pct"/>
          </w:tcPr>
          <w:p w14:paraId="3E3DFCB5" w14:textId="6D0BF399" w:rsidR="00E11944" w:rsidRPr="00E11944" w:rsidRDefault="00E11944" w:rsidP="00E11944">
            <w:r w:rsidRPr="00E11944">
              <w:t>Flow Capacity Sizing 2011</w:t>
            </w:r>
          </w:p>
        </w:tc>
        <w:tc>
          <w:tcPr>
            <w:tcW w:w="833" w:type="pct"/>
          </w:tcPr>
          <w:p w14:paraId="6B147FAC" w14:textId="02E9EE02" w:rsidR="00E11944" w:rsidRPr="00E11944" w:rsidRDefault="00E11944" w:rsidP="00E11944">
            <w:r w:rsidRPr="00E11944">
              <w:t>2011</w:t>
            </w:r>
          </w:p>
        </w:tc>
        <w:tc>
          <w:tcPr>
            <w:tcW w:w="833" w:type="pct"/>
          </w:tcPr>
          <w:p w14:paraId="0C72D41C" w14:textId="0ED29FC6" w:rsidR="00E11944" w:rsidRPr="00E11944" w:rsidRDefault="00E11944" w:rsidP="00E11944">
            <w:r w:rsidRPr="00E11944">
              <w:t>CV calculations</w:t>
            </w:r>
          </w:p>
        </w:tc>
      </w:tr>
      <w:tr w:rsidR="00E11944" w:rsidRPr="00E11944" w14:paraId="28396343" w14:textId="77777777" w:rsidTr="00E11944">
        <w:tc>
          <w:tcPr>
            <w:tcW w:w="833" w:type="pct"/>
          </w:tcPr>
          <w:p w14:paraId="2DB0B76C" w14:textId="3FDBCD8B" w:rsidR="00E11944" w:rsidRPr="00E11944" w:rsidRDefault="00E11944" w:rsidP="00E11944">
            <w:r w:rsidRPr="00E11944">
              <w:t>7</w:t>
            </w:r>
          </w:p>
        </w:tc>
        <w:tc>
          <w:tcPr>
            <w:tcW w:w="833" w:type="pct"/>
          </w:tcPr>
          <w:p w14:paraId="6F797B87" w14:textId="70B0467C" w:rsidR="00E11944" w:rsidRPr="00E11944" w:rsidRDefault="00E11944" w:rsidP="00E11944">
            <w:r w:rsidRPr="00E11944">
              <w:t>Standard</w:t>
            </w:r>
          </w:p>
        </w:tc>
        <w:tc>
          <w:tcPr>
            <w:tcW w:w="833" w:type="pct"/>
          </w:tcPr>
          <w:p w14:paraId="2284ED52" w14:textId="4E749313" w:rsidR="00E11944" w:rsidRPr="00E11944" w:rsidRDefault="00E11944" w:rsidP="00E11944">
            <w:r w:rsidRPr="00E11944">
              <w:t>GOST 1536 76/ ASME Sec VIII Div1</w:t>
            </w:r>
          </w:p>
        </w:tc>
        <w:tc>
          <w:tcPr>
            <w:tcW w:w="833" w:type="pct"/>
          </w:tcPr>
          <w:p w14:paraId="60911F41" w14:textId="18BDED09" w:rsidR="00E11944" w:rsidRPr="00E11944" w:rsidRDefault="00E11944" w:rsidP="00E11944">
            <w:r w:rsidRPr="00E11944">
              <w:t>Specification for Valves for interface dimensions</w:t>
            </w:r>
          </w:p>
        </w:tc>
        <w:tc>
          <w:tcPr>
            <w:tcW w:w="833" w:type="pct"/>
          </w:tcPr>
          <w:p w14:paraId="3A68F0DB" w14:textId="77777777" w:rsidR="00E11944" w:rsidRPr="00E11944" w:rsidRDefault="00E11944" w:rsidP="00E11944"/>
        </w:tc>
        <w:tc>
          <w:tcPr>
            <w:tcW w:w="833" w:type="pct"/>
          </w:tcPr>
          <w:p w14:paraId="66ECDF24" w14:textId="2100EE58" w:rsidR="00E11944" w:rsidRPr="00E11944" w:rsidRDefault="00E11944" w:rsidP="00E11944">
            <w:r w:rsidRPr="00E11944">
              <w:t>Flange Design</w:t>
            </w:r>
          </w:p>
        </w:tc>
      </w:tr>
      <w:tr w:rsidR="00E11944" w:rsidRPr="00E11944" w14:paraId="64B9B19D" w14:textId="77777777" w:rsidTr="00E11944">
        <w:tc>
          <w:tcPr>
            <w:tcW w:w="833" w:type="pct"/>
          </w:tcPr>
          <w:p w14:paraId="3CA1CC7E" w14:textId="7C9253C7" w:rsidR="00E11944" w:rsidRPr="00E11944" w:rsidRDefault="00E11944" w:rsidP="00E11944">
            <w:r w:rsidRPr="00E11944">
              <w:t>8</w:t>
            </w:r>
          </w:p>
        </w:tc>
        <w:tc>
          <w:tcPr>
            <w:tcW w:w="833" w:type="pct"/>
          </w:tcPr>
          <w:p w14:paraId="262EDEBC" w14:textId="4C4CF3E2" w:rsidR="00E11944" w:rsidRPr="00E11944" w:rsidRDefault="00E11944" w:rsidP="00E11944">
            <w:r w:rsidRPr="00E11944">
              <w:t>BOOK</w:t>
            </w:r>
          </w:p>
        </w:tc>
        <w:tc>
          <w:tcPr>
            <w:tcW w:w="833" w:type="pct"/>
          </w:tcPr>
          <w:p w14:paraId="6F23876B" w14:textId="77777777" w:rsidR="00E11944" w:rsidRPr="00E11944" w:rsidRDefault="00E11944" w:rsidP="00E11944"/>
        </w:tc>
        <w:tc>
          <w:tcPr>
            <w:tcW w:w="833" w:type="pct"/>
          </w:tcPr>
          <w:p w14:paraId="410F0BC2" w14:textId="5EDB7EF0" w:rsidR="00E11944" w:rsidRPr="00E11944" w:rsidRDefault="00E11944" w:rsidP="00E11944">
            <w:r w:rsidRPr="00E11944">
              <w:t>Design of Valve and Fittings by GH Pearson</w:t>
            </w:r>
          </w:p>
        </w:tc>
        <w:tc>
          <w:tcPr>
            <w:tcW w:w="833" w:type="pct"/>
          </w:tcPr>
          <w:p w14:paraId="7942DCED" w14:textId="77777777" w:rsidR="00E11944" w:rsidRPr="00E11944" w:rsidRDefault="00E11944" w:rsidP="00E11944"/>
        </w:tc>
        <w:tc>
          <w:tcPr>
            <w:tcW w:w="833" w:type="pct"/>
          </w:tcPr>
          <w:p w14:paraId="15226CEE" w14:textId="7D32B4C0" w:rsidR="00E11944" w:rsidRPr="00E11944" w:rsidRDefault="00E11944" w:rsidP="00E11944">
            <w:r w:rsidRPr="00E11944">
              <w:t>Effort calculations</w:t>
            </w:r>
          </w:p>
        </w:tc>
      </w:tr>
    </w:tbl>
    <w:p w14:paraId="5A875CA1" w14:textId="77777777" w:rsidR="00E11944" w:rsidRDefault="00E11944" w:rsidP="00E11944">
      <w:pPr>
        <w:pStyle w:val="Caption"/>
        <w:rPr>
          <w:i/>
          <w:sz w:val="20"/>
        </w:rPr>
      </w:pPr>
    </w:p>
    <w:p w14:paraId="2162F926" w14:textId="6F2C9331" w:rsidR="00E11944" w:rsidRDefault="00E11944" w:rsidP="00E11944">
      <w:pPr>
        <w:pStyle w:val="Heading1"/>
      </w:pPr>
      <w:bookmarkStart w:id="9" w:name="_Toc228723619"/>
      <w:r>
        <w:lastRenderedPageBreak/>
        <w:t>Equipment Details</w:t>
      </w:r>
      <w:bookmarkEnd w:id="9"/>
    </w:p>
    <w:p w14:paraId="1BD5F17B" w14:textId="2C954B19" w:rsidR="00E11944" w:rsidRDefault="00E11944" w:rsidP="00E11944">
      <w:pPr>
        <w:pStyle w:val="Heading2"/>
      </w:pPr>
      <w:bookmarkStart w:id="10" w:name="_Toc228723620"/>
      <w:r>
        <w:t>CAD Model</w:t>
      </w:r>
      <w:bookmarkEnd w:id="10"/>
    </w:p>
    <w:p w14:paraId="55317E1D" w14:textId="77777777" w:rsidR="00E11944" w:rsidRDefault="00E11944" w:rsidP="00E11944"/>
    <w:p w14:paraId="18227AB8" w14:textId="77777777" w:rsidR="00E11944" w:rsidRDefault="00E11944" w:rsidP="00E11944">
      <w:pPr>
        <w:keepNext/>
        <w:jc w:val="center"/>
      </w:pPr>
      <w:r>
        <w:rPr>
          <w:noProof/>
        </w:rPr>
        <w:drawing>
          <wp:inline distT="0" distB="0" distL="0" distR="0" wp14:anchorId="7A1BE6E8" wp14:editId="36F63AD6">
            <wp:extent cx="5760720" cy="3409303"/>
            <wp:effectExtent l="0" t="0" r="0" b="1270"/>
            <wp:docPr id="193445290" name="Picture 3"/>
            <wp:cNvGraphicFramePr/>
            <a:graphic xmlns:a="http://schemas.openxmlformats.org/drawingml/2006/main">
              <a:graphicData uri="http://schemas.openxmlformats.org/drawingml/2006/picture">
                <pic:pic xmlns:pic="http://schemas.openxmlformats.org/drawingml/2006/picture">
                  <pic:nvPicPr>
                    <pic:cNvPr id="193445290"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60720" cy="3409303"/>
                    </a:xfrm>
                    <a:prstGeom prst="rect">
                      <a:avLst/>
                    </a:prstGeom>
                  </pic:spPr>
                </pic:pic>
              </a:graphicData>
            </a:graphic>
          </wp:inline>
        </w:drawing>
      </w:r>
    </w:p>
    <w:p w14:paraId="22E62BA2" w14:textId="15BC09A1" w:rsidR="00E11944" w:rsidRDefault="00E11944" w:rsidP="00E11944">
      <w:pPr>
        <w:pStyle w:val="Caption"/>
      </w:pPr>
      <w:bookmarkStart w:id="11" w:name="_Toc228723708"/>
      <w:r>
        <w:t xml:space="preserve">Figure </w:t>
      </w:r>
      <w:r w:rsidR="00F40C9D">
        <w:fldChar w:fldCharType="begin"/>
      </w:r>
      <w:r w:rsidR="00F40C9D">
        <w:instrText xml:space="preserve"> SEQ Figure \* ARABIC </w:instrText>
      </w:r>
      <w:r w:rsidR="00F40C9D">
        <w:fldChar w:fldCharType="separate"/>
      </w:r>
      <w:r w:rsidR="00F40C9D">
        <w:rPr>
          <w:noProof/>
        </w:rPr>
        <w:t>1</w:t>
      </w:r>
      <w:r w:rsidR="00F40C9D">
        <w:rPr>
          <w:noProof/>
        </w:rPr>
        <w:fldChar w:fldCharType="end"/>
      </w:r>
      <w:r>
        <w:t xml:space="preserve"> - Equipment Details: CAD Model</w:t>
      </w:r>
      <w:bookmarkEnd w:id="11"/>
    </w:p>
    <w:p w14:paraId="38BC7C85" w14:textId="109189C1" w:rsidR="00D53115" w:rsidRDefault="00D53115" w:rsidP="006B1447">
      <w:pPr>
        <w:keepNext/>
        <w:jc w:val="center"/>
      </w:pPr>
      <w:r>
        <w:rPr>
          <w:noProof/>
        </w:rPr>
        <w:lastRenderedPageBreak/>
        <w:drawing>
          <wp:inline distT="0" distB="0" distL="0" distR="0" wp14:anchorId="4367BC2C" wp14:editId="026BC376">
            <wp:extent cx="4077063" cy="6917266"/>
            <wp:effectExtent l="0" t="0" r="0" b="0"/>
            <wp:docPr id="128631105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11053" name="Picture 14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111273" cy="6975308"/>
                    </a:xfrm>
                    <a:prstGeom prst="rect">
                      <a:avLst/>
                    </a:prstGeom>
                    <a:noFill/>
                    <a:ln>
                      <a:noFill/>
                    </a:ln>
                  </pic:spPr>
                </pic:pic>
              </a:graphicData>
            </a:graphic>
          </wp:inline>
        </w:drawing>
      </w:r>
    </w:p>
    <w:p w14:paraId="3201C685" w14:textId="0304CD55" w:rsidR="00D53115" w:rsidRDefault="00D53115" w:rsidP="00D53115">
      <w:pPr>
        <w:pStyle w:val="Caption"/>
      </w:pPr>
      <w:bookmarkStart w:id="12" w:name="_Toc228364280"/>
      <w:bookmarkStart w:id="13" w:name="_Toc228723709"/>
      <w:r>
        <w:t xml:space="preserve">Figure </w:t>
      </w:r>
      <w:r w:rsidR="00F40C9D">
        <w:fldChar w:fldCharType="begin"/>
      </w:r>
      <w:r w:rsidR="00F40C9D">
        <w:instrText xml:space="preserve"> SEQ Figure \* ARABIC </w:instrText>
      </w:r>
      <w:r w:rsidR="00F40C9D">
        <w:fldChar w:fldCharType="separate"/>
      </w:r>
      <w:r w:rsidR="00F40C9D">
        <w:rPr>
          <w:noProof/>
        </w:rPr>
        <w:t>2</w:t>
      </w:r>
      <w:r w:rsidR="00F40C9D">
        <w:rPr>
          <w:noProof/>
        </w:rPr>
        <w:fldChar w:fldCharType="end"/>
      </w:r>
      <w:r>
        <w:t xml:space="preserve"> Equipment Details: CAD Model Section View</w:t>
      </w:r>
      <w:bookmarkEnd w:id="12"/>
      <w:bookmarkEnd w:id="13"/>
    </w:p>
    <w:p w14:paraId="0929ABBE" w14:textId="77777777" w:rsidR="00D53115" w:rsidRDefault="00D53115" w:rsidP="00D53115"/>
    <w:p w14:paraId="1EAE602F" w14:textId="69555BF1" w:rsidR="00D53115" w:rsidRDefault="00D53115" w:rsidP="006B1447">
      <w:pPr>
        <w:keepNext/>
        <w:jc w:val="center"/>
      </w:pPr>
      <w:r>
        <w:rPr>
          <w:noProof/>
        </w:rPr>
        <w:lastRenderedPageBreak/>
        <w:drawing>
          <wp:inline distT="0" distB="0" distL="0" distR="0" wp14:anchorId="7DAAAD7C" wp14:editId="20A5EA74">
            <wp:extent cx="5817368" cy="3395133"/>
            <wp:effectExtent l="0" t="0" r="0" b="0"/>
            <wp:docPr id="181090717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7174" name="Picture 14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835178" cy="3405527"/>
                    </a:xfrm>
                    <a:prstGeom prst="rect">
                      <a:avLst/>
                    </a:prstGeom>
                    <a:noFill/>
                    <a:ln>
                      <a:noFill/>
                    </a:ln>
                  </pic:spPr>
                </pic:pic>
              </a:graphicData>
            </a:graphic>
          </wp:inline>
        </w:drawing>
      </w:r>
    </w:p>
    <w:p w14:paraId="22AC9B7B" w14:textId="065E190A" w:rsidR="00D53115" w:rsidRDefault="00D53115" w:rsidP="00D53115">
      <w:pPr>
        <w:pStyle w:val="Caption"/>
      </w:pPr>
      <w:bookmarkStart w:id="14" w:name="_Toc228364281"/>
      <w:bookmarkStart w:id="15" w:name="_Toc228723710"/>
      <w:r>
        <w:t xml:space="preserve">Figure </w:t>
      </w:r>
      <w:r w:rsidR="00F40C9D">
        <w:fldChar w:fldCharType="begin"/>
      </w:r>
      <w:r w:rsidR="00F40C9D">
        <w:instrText xml:space="preserve"> SEQ Figure \* ARABIC </w:instrText>
      </w:r>
      <w:r w:rsidR="00F40C9D">
        <w:fldChar w:fldCharType="separate"/>
      </w:r>
      <w:r w:rsidR="00F40C9D">
        <w:rPr>
          <w:noProof/>
        </w:rPr>
        <w:t>3</w:t>
      </w:r>
      <w:r w:rsidR="00F40C9D">
        <w:rPr>
          <w:noProof/>
        </w:rPr>
        <w:fldChar w:fldCharType="end"/>
      </w:r>
      <w:r>
        <w:t xml:space="preserve"> Fluid Volume</w:t>
      </w:r>
      <w:bookmarkEnd w:id="14"/>
      <w:bookmarkEnd w:id="15"/>
    </w:p>
    <w:p w14:paraId="74C45A89" w14:textId="77777777" w:rsidR="00E5751D" w:rsidRPr="00E5751D" w:rsidRDefault="00E5751D" w:rsidP="00E5751D"/>
    <w:p w14:paraId="52D57E32" w14:textId="51D5273C" w:rsidR="00D53115" w:rsidRDefault="00D53115" w:rsidP="006B1447">
      <w:pPr>
        <w:keepNext/>
        <w:jc w:val="center"/>
      </w:pPr>
      <w:r>
        <w:rPr>
          <w:noProof/>
        </w:rPr>
        <w:lastRenderedPageBreak/>
        <w:drawing>
          <wp:inline distT="0" distB="0" distL="0" distR="0" wp14:anchorId="17CE7585" wp14:editId="3860327C">
            <wp:extent cx="5822080" cy="7382933"/>
            <wp:effectExtent l="0" t="0" r="7620" b="8890"/>
            <wp:docPr id="437094349"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94349" name="Picture 14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44701" cy="7411618"/>
                    </a:xfrm>
                    <a:prstGeom prst="rect">
                      <a:avLst/>
                    </a:prstGeom>
                    <a:noFill/>
                    <a:ln>
                      <a:noFill/>
                    </a:ln>
                  </pic:spPr>
                </pic:pic>
              </a:graphicData>
            </a:graphic>
          </wp:inline>
        </w:drawing>
      </w:r>
    </w:p>
    <w:p w14:paraId="63572D10" w14:textId="357DDED7" w:rsidR="00D53115" w:rsidRDefault="00D53115" w:rsidP="00D53115">
      <w:pPr>
        <w:pStyle w:val="Caption"/>
        <w:rPr>
          <w:b w:val="0"/>
          <w:bCs/>
        </w:rPr>
      </w:pPr>
      <w:bookmarkStart w:id="16" w:name="_Toc228364282"/>
      <w:bookmarkStart w:id="17" w:name="_Toc228723711"/>
      <w:r>
        <w:t xml:space="preserve">Figure </w:t>
      </w:r>
      <w:r w:rsidR="00F40C9D">
        <w:fldChar w:fldCharType="begin"/>
      </w:r>
      <w:r w:rsidR="00F40C9D">
        <w:instrText xml:space="preserve"> SEQ Figure \* ARABIC </w:instrText>
      </w:r>
      <w:r w:rsidR="00F40C9D">
        <w:fldChar w:fldCharType="separate"/>
      </w:r>
      <w:r w:rsidR="00F40C9D">
        <w:rPr>
          <w:noProof/>
        </w:rPr>
        <w:t>4</w:t>
      </w:r>
      <w:r w:rsidR="00F40C9D">
        <w:rPr>
          <w:noProof/>
        </w:rPr>
        <w:fldChar w:fldCharType="end"/>
      </w:r>
      <w:r>
        <w:t xml:space="preserve"> </w:t>
      </w:r>
      <w:r w:rsidRPr="00E5751D">
        <w:rPr>
          <w:b w:val="0"/>
          <w:bCs/>
        </w:rPr>
        <w:t xml:space="preserve">Item </w:t>
      </w:r>
      <w:r w:rsidR="00E5751D">
        <w:rPr>
          <w:b w:val="0"/>
          <w:bCs/>
        </w:rPr>
        <w:t>n</w:t>
      </w:r>
      <w:r w:rsidRPr="00E5751D">
        <w:rPr>
          <w:b w:val="0"/>
          <w:bCs/>
        </w:rPr>
        <w:t>o as Per BOM</w:t>
      </w:r>
      <w:bookmarkEnd w:id="16"/>
      <w:bookmarkEnd w:id="17"/>
    </w:p>
    <w:p w14:paraId="37D95BBB" w14:textId="77F90839" w:rsidR="00E5751D" w:rsidRPr="00E5751D" w:rsidRDefault="00E5751D" w:rsidP="00E5751D">
      <w:pPr>
        <w:jc w:val="center"/>
      </w:pPr>
      <w:r w:rsidRPr="00E5751D">
        <w:rPr>
          <w:noProof/>
        </w:rPr>
        <w:lastRenderedPageBreak/>
        <w:drawing>
          <wp:inline distT="0" distB="0" distL="0" distR="0" wp14:anchorId="27BD7A8E" wp14:editId="61BEC03E">
            <wp:extent cx="5029200" cy="3784098"/>
            <wp:effectExtent l="0" t="0" r="0" b="6985"/>
            <wp:docPr id="57361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2208" name=""/>
                    <pic:cNvPicPr/>
                  </pic:nvPicPr>
                  <pic:blipFill>
                    <a:blip r:embed="rId13"/>
                    <a:stretch>
                      <a:fillRect/>
                    </a:stretch>
                  </pic:blipFill>
                  <pic:spPr>
                    <a:xfrm>
                      <a:off x="0" y="0"/>
                      <a:ext cx="5053202" cy="3802158"/>
                    </a:xfrm>
                    <a:prstGeom prst="rect">
                      <a:avLst/>
                    </a:prstGeom>
                  </pic:spPr>
                </pic:pic>
              </a:graphicData>
            </a:graphic>
          </wp:inline>
        </w:drawing>
      </w:r>
    </w:p>
    <w:p w14:paraId="2268A40B" w14:textId="16506C5A" w:rsidR="00D53115" w:rsidRDefault="00D53115" w:rsidP="00D53115">
      <w:pPr>
        <w:keepNext/>
        <w:jc w:val="center"/>
      </w:pPr>
      <w:r>
        <w:rPr>
          <w:noProof/>
        </w:rPr>
        <w:drawing>
          <wp:inline distT="0" distB="0" distL="0" distR="0" wp14:anchorId="667F3260" wp14:editId="086E323C">
            <wp:extent cx="4986655" cy="3497427"/>
            <wp:effectExtent l="0" t="0" r="4445" b="8255"/>
            <wp:docPr id="877369946"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69946" name="Picture 14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86655" cy="3497427"/>
                    </a:xfrm>
                    <a:prstGeom prst="rect">
                      <a:avLst/>
                    </a:prstGeom>
                    <a:noFill/>
                    <a:ln>
                      <a:noFill/>
                    </a:ln>
                  </pic:spPr>
                </pic:pic>
              </a:graphicData>
            </a:graphic>
          </wp:inline>
        </w:drawing>
      </w:r>
    </w:p>
    <w:p w14:paraId="2369FCAF" w14:textId="21E171DB" w:rsidR="00D53115" w:rsidRDefault="00D53115" w:rsidP="00D53115">
      <w:pPr>
        <w:pStyle w:val="Caption"/>
      </w:pPr>
      <w:bookmarkStart w:id="18" w:name="_Toc228364283"/>
      <w:bookmarkStart w:id="19" w:name="_Toc228723712"/>
      <w:r>
        <w:t xml:space="preserve">Figure </w:t>
      </w:r>
      <w:r w:rsidR="00F40C9D">
        <w:fldChar w:fldCharType="begin"/>
      </w:r>
      <w:r w:rsidR="00F40C9D">
        <w:instrText xml:space="preserve"> SEQ Figure \* ARABIC </w:instrText>
      </w:r>
      <w:r w:rsidR="00F40C9D">
        <w:fldChar w:fldCharType="separate"/>
      </w:r>
      <w:r w:rsidR="00F40C9D">
        <w:rPr>
          <w:noProof/>
        </w:rPr>
        <w:t>5</w:t>
      </w:r>
      <w:r w:rsidR="00F40C9D">
        <w:rPr>
          <w:noProof/>
        </w:rPr>
        <w:fldChar w:fldCharType="end"/>
      </w:r>
      <w:r>
        <w:t xml:space="preserve"> - Valve Component Description: (BOM)</w:t>
      </w:r>
      <w:bookmarkEnd w:id="18"/>
      <w:bookmarkEnd w:id="19"/>
    </w:p>
    <w:p w14:paraId="6848E98B" w14:textId="78E2FDF3" w:rsidR="00E11944" w:rsidRDefault="00E11944" w:rsidP="00E11944">
      <w:pPr>
        <w:pStyle w:val="Heading2"/>
      </w:pPr>
      <w:bookmarkStart w:id="20" w:name="_Toc228723621"/>
      <w:r>
        <w:lastRenderedPageBreak/>
        <w:t>Mass, Material, Centre of gravity and model orientation</w:t>
      </w:r>
      <w:bookmarkEnd w:id="20"/>
    </w:p>
    <w:p w14:paraId="5861675E" w14:textId="49CA86E9" w:rsidR="00E11944" w:rsidRDefault="00E11944" w:rsidP="00E11944">
      <w:pPr>
        <w:pStyle w:val="Heading3"/>
      </w:pPr>
      <w:bookmarkStart w:id="21" w:name="_Toc228723622"/>
      <w:r>
        <w:t>The weight in FE analysis is tabulated below</w:t>
      </w:r>
      <w:bookmarkEnd w:id="21"/>
    </w:p>
    <w:p w14:paraId="6308A62A" w14:textId="32B42105" w:rsidR="00E11944" w:rsidRDefault="00E11944" w:rsidP="00E11944">
      <w:pPr>
        <w:pStyle w:val="Caption"/>
        <w:keepNext/>
      </w:pPr>
      <w:bookmarkStart w:id="22" w:name="_Toc228723873"/>
      <w:r>
        <w:t xml:space="preserve">Table </w:t>
      </w:r>
      <w:r w:rsidR="00F40C9D">
        <w:fldChar w:fldCharType="begin"/>
      </w:r>
      <w:r w:rsidR="00F40C9D">
        <w:instrText xml:space="preserve"> SEQ Table \* ARABIC </w:instrText>
      </w:r>
      <w:r w:rsidR="00F40C9D">
        <w:fldChar w:fldCharType="separate"/>
      </w:r>
      <w:r w:rsidR="00F40C9D">
        <w:rPr>
          <w:noProof/>
        </w:rPr>
        <w:t>5</w:t>
      </w:r>
      <w:r w:rsidR="00F40C9D">
        <w:rPr>
          <w:noProof/>
        </w:rPr>
        <w:fldChar w:fldCharType="end"/>
      </w:r>
      <w:r>
        <w:t xml:space="preserve"> - Weight Balance Table</w:t>
      </w:r>
      <w:bookmarkEnd w:id="22"/>
    </w:p>
    <w:tbl>
      <w:tblPr>
        <w:tblStyle w:val="TableGrid"/>
        <w:tblW w:w="9072" w:type="dxa"/>
        <w:tblLayout w:type="fixed"/>
        <w:tblLook w:val="04A0" w:firstRow="1" w:lastRow="0" w:firstColumn="1" w:lastColumn="0" w:noHBand="0" w:noVBand="1"/>
      </w:tblPr>
      <w:tblGrid>
        <w:gridCol w:w="1814"/>
        <w:gridCol w:w="1814"/>
        <w:gridCol w:w="1814"/>
        <w:gridCol w:w="1815"/>
        <w:gridCol w:w="1815"/>
      </w:tblGrid>
      <w:tr w:rsidR="00E11944" w:rsidRPr="00E11944" w14:paraId="3FE57EC8" w14:textId="77777777" w:rsidTr="00FC69B6">
        <w:tc>
          <w:tcPr>
            <w:tcW w:w="1814" w:type="dxa"/>
          </w:tcPr>
          <w:p w14:paraId="6983D294" w14:textId="235147FA" w:rsidR="00E11944" w:rsidRPr="00E11944" w:rsidRDefault="00E11944" w:rsidP="00E11944">
            <w:pPr>
              <w:rPr>
                <w:b/>
              </w:rPr>
            </w:pPr>
            <w:r w:rsidRPr="00E11944">
              <w:rPr>
                <w:b/>
              </w:rPr>
              <w:t>Sl. No.</w:t>
            </w:r>
          </w:p>
        </w:tc>
        <w:tc>
          <w:tcPr>
            <w:tcW w:w="1814" w:type="dxa"/>
          </w:tcPr>
          <w:p w14:paraId="0132611E" w14:textId="004310E0" w:rsidR="00E11944" w:rsidRPr="00E11944" w:rsidRDefault="00E11944" w:rsidP="00E11944">
            <w:pPr>
              <w:rPr>
                <w:b/>
              </w:rPr>
            </w:pPr>
            <w:r w:rsidRPr="00E11944">
              <w:rPr>
                <w:b/>
              </w:rPr>
              <w:t>Body Name</w:t>
            </w:r>
          </w:p>
        </w:tc>
        <w:tc>
          <w:tcPr>
            <w:tcW w:w="1814" w:type="dxa"/>
          </w:tcPr>
          <w:p w14:paraId="04C47E37" w14:textId="27EB06B1" w:rsidR="00E11944" w:rsidRPr="00E11944" w:rsidRDefault="00E11944" w:rsidP="00E11944">
            <w:pPr>
              <w:rPr>
                <w:b/>
              </w:rPr>
            </w:pPr>
            <w:r w:rsidRPr="00E11944">
              <w:rPr>
                <w:b/>
              </w:rPr>
              <w:t>Material</w:t>
            </w:r>
          </w:p>
        </w:tc>
        <w:tc>
          <w:tcPr>
            <w:tcW w:w="1815" w:type="dxa"/>
          </w:tcPr>
          <w:p w14:paraId="012AADF2" w14:textId="7E6C794F" w:rsidR="00E11944" w:rsidRPr="00E11944" w:rsidRDefault="00E11944" w:rsidP="00E11944">
            <w:pPr>
              <w:rPr>
                <w:b/>
              </w:rPr>
            </w:pPr>
            <w:r w:rsidRPr="00E11944">
              <w:rPr>
                <w:b/>
              </w:rPr>
              <w:t>Mass (FE Weight) (kg)</w:t>
            </w:r>
          </w:p>
        </w:tc>
        <w:tc>
          <w:tcPr>
            <w:tcW w:w="1815" w:type="dxa"/>
          </w:tcPr>
          <w:p w14:paraId="5D5FD118" w14:textId="2276BF17" w:rsidR="00E11944" w:rsidRPr="00E11944" w:rsidRDefault="00E11944" w:rsidP="00E11944">
            <w:pPr>
              <w:rPr>
                <w:b/>
              </w:rPr>
            </w:pPr>
            <w:proofErr w:type="spellStart"/>
            <w:r w:rsidRPr="00E11944">
              <w:rPr>
                <w:b/>
              </w:rPr>
              <w:t>Dwg</w:t>
            </w:r>
            <w:proofErr w:type="spellEnd"/>
            <w:r w:rsidRPr="00E11944">
              <w:rPr>
                <w:b/>
              </w:rPr>
              <w:t>. Weight (kg)</w:t>
            </w:r>
          </w:p>
        </w:tc>
      </w:tr>
      <w:tr w:rsidR="00E11944" w14:paraId="1E69DC55" w14:textId="77777777" w:rsidTr="00FC69B6">
        <w:tc>
          <w:tcPr>
            <w:tcW w:w="1814" w:type="dxa"/>
          </w:tcPr>
          <w:p w14:paraId="623D9233" w14:textId="408DA4B4" w:rsidR="00E11944" w:rsidRDefault="00E11944" w:rsidP="00E11944">
            <w:r>
              <w:t>1</w:t>
            </w:r>
          </w:p>
        </w:tc>
        <w:tc>
          <w:tcPr>
            <w:tcW w:w="1814" w:type="dxa"/>
          </w:tcPr>
          <w:p w14:paraId="6F1E9CAB" w14:textId="14F474F2" w:rsidR="00E11944" w:rsidRDefault="00E11944" w:rsidP="00E11944">
            <w:r>
              <w:t>1 Body</w:t>
            </w:r>
          </w:p>
        </w:tc>
        <w:tc>
          <w:tcPr>
            <w:tcW w:w="1814" w:type="dxa"/>
          </w:tcPr>
          <w:p w14:paraId="046D4CC7" w14:textId="01371C71" w:rsidR="00E11944" w:rsidRDefault="00E11944" w:rsidP="00E11944">
            <w:r>
              <w:t>ASTM B 367 Gr.5</w:t>
            </w:r>
          </w:p>
        </w:tc>
        <w:tc>
          <w:tcPr>
            <w:tcW w:w="1815" w:type="dxa"/>
          </w:tcPr>
          <w:p w14:paraId="70271D1F" w14:textId="3A4ADB31" w:rsidR="00E11944" w:rsidRDefault="00E11944" w:rsidP="00E11944">
            <w:r>
              <w:t>46.87267</w:t>
            </w:r>
          </w:p>
        </w:tc>
        <w:tc>
          <w:tcPr>
            <w:tcW w:w="1815" w:type="dxa"/>
          </w:tcPr>
          <w:p w14:paraId="27951C42" w14:textId="66F7FDCC" w:rsidR="00E11944" w:rsidRDefault="00E5751D" w:rsidP="00E11944">
            <w:r>
              <w:t>47.6</w:t>
            </w:r>
          </w:p>
        </w:tc>
      </w:tr>
      <w:tr w:rsidR="00E11944" w14:paraId="2D2291DB" w14:textId="77777777" w:rsidTr="00FC69B6">
        <w:tc>
          <w:tcPr>
            <w:tcW w:w="1814" w:type="dxa"/>
          </w:tcPr>
          <w:p w14:paraId="5E365FE0" w14:textId="5B3F52DB" w:rsidR="00E11944" w:rsidRDefault="00E11944" w:rsidP="00E11944">
            <w:r>
              <w:t>2</w:t>
            </w:r>
          </w:p>
        </w:tc>
        <w:tc>
          <w:tcPr>
            <w:tcW w:w="1814" w:type="dxa"/>
          </w:tcPr>
          <w:p w14:paraId="6708FAA6" w14:textId="275A7AB8" w:rsidR="00E11944" w:rsidRDefault="00E11944" w:rsidP="00E11944">
            <w:r>
              <w:t>2 Disc</w:t>
            </w:r>
          </w:p>
        </w:tc>
        <w:tc>
          <w:tcPr>
            <w:tcW w:w="1814" w:type="dxa"/>
          </w:tcPr>
          <w:p w14:paraId="5E84B02F" w14:textId="5522B28B" w:rsidR="00E11944" w:rsidRDefault="00E11944" w:rsidP="00E11944">
            <w:r>
              <w:t>ASTM B 348 Gr.5</w:t>
            </w:r>
          </w:p>
        </w:tc>
        <w:tc>
          <w:tcPr>
            <w:tcW w:w="1815" w:type="dxa"/>
          </w:tcPr>
          <w:p w14:paraId="2367DAE9" w14:textId="2F286633" w:rsidR="00E11944" w:rsidRDefault="00E11944" w:rsidP="00E11944">
            <w:r>
              <w:t>5.07028</w:t>
            </w:r>
          </w:p>
        </w:tc>
        <w:tc>
          <w:tcPr>
            <w:tcW w:w="1815" w:type="dxa"/>
          </w:tcPr>
          <w:p w14:paraId="6245DC55" w14:textId="758910DA" w:rsidR="00E11944" w:rsidRDefault="00E5751D" w:rsidP="00E11944">
            <w:r>
              <w:t>5.15</w:t>
            </w:r>
          </w:p>
        </w:tc>
      </w:tr>
      <w:tr w:rsidR="00E11944" w14:paraId="465EEB6A" w14:textId="77777777" w:rsidTr="00FC69B6">
        <w:tc>
          <w:tcPr>
            <w:tcW w:w="1814" w:type="dxa"/>
          </w:tcPr>
          <w:p w14:paraId="22424465" w14:textId="6CC5EC2B" w:rsidR="00E11944" w:rsidRDefault="00E11944" w:rsidP="00E11944">
            <w:r>
              <w:t>3</w:t>
            </w:r>
          </w:p>
        </w:tc>
        <w:tc>
          <w:tcPr>
            <w:tcW w:w="1814" w:type="dxa"/>
          </w:tcPr>
          <w:p w14:paraId="63469541" w14:textId="00021ACC" w:rsidR="00E11944" w:rsidRDefault="00E11944" w:rsidP="00E11944">
            <w:r>
              <w:t>3 Disc Seal</w:t>
            </w:r>
          </w:p>
        </w:tc>
        <w:tc>
          <w:tcPr>
            <w:tcW w:w="1814" w:type="dxa"/>
          </w:tcPr>
          <w:p w14:paraId="25D8D228" w14:textId="6BCAAA3F" w:rsidR="00E11944" w:rsidRDefault="00E11944" w:rsidP="00E11944">
            <w:r>
              <w:t>ASTM D4066- Nylon 66</w:t>
            </w:r>
          </w:p>
        </w:tc>
        <w:tc>
          <w:tcPr>
            <w:tcW w:w="1815" w:type="dxa"/>
          </w:tcPr>
          <w:p w14:paraId="0A02FF75" w14:textId="58F21E2F" w:rsidR="00E11944" w:rsidRDefault="00E11944" w:rsidP="00E11944">
            <w:r>
              <w:t>0.01454</w:t>
            </w:r>
          </w:p>
        </w:tc>
        <w:tc>
          <w:tcPr>
            <w:tcW w:w="1815" w:type="dxa"/>
          </w:tcPr>
          <w:p w14:paraId="300EE473" w14:textId="748626C9" w:rsidR="00E11944" w:rsidRDefault="00E5751D" w:rsidP="00E11944">
            <w:r>
              <w:t>0.01</w:t>
            </w:r>
          </w:p>
        </w:tc>
      </w:tr>
      <w:tr w:rsidR="00E11944" w14:paraId="79F03C61" w14:textId="77777777" w:rsidTr="00FC69B6">
        <w:tc>
          <w:tcPr>
            <w:tcW w:w="1814" w:type="dxa"/>
          </w:tcPr>
          <w:p w14:paraId="427A20F7" w14:textId="5B7CDD0B" w:rsidR="00E11944" w:rsidRDefault="00E11944" w:rsidP="00E11944">
            <w:r>
              <w:t>4</w:t>
            </w:r>
          </w:p>
        </w:tc>
        <w:tc>
          <w:tcPr>
            <w:tcW w:w="1814" w:type="dxa"/>
          </w:tcPr>
          <w:p w14:paraId="624F8D4D" w14:textId="6038E562" w:rsidR="00E11944" w:rsidRDefault="00E11944" w:rsidP="00E11944">
            <w:r>
              <w:t>4 Piston</w:t>
            </w:r>
          </w:p>
        </w:tc>
        <w:tc>
          <w:tcPr>
            <w:tcW w:w="1814" w:type="dxa"/>
          </w:tcPr>
          <w:p w14:paraId="20ECC08E" w14:textId="01C4BA25" w:rsidR="00E11944" w:rsidRDefault="00E11944" w:rsidP="00E11944">
            <w:r>
              <w:t>ASTM B 348 Gr.5</w:t>
            </w:r>
          </w:p>
        </w:tc>
        <w:tc>
          <w:tcPr>
            <w:tcW w:w="1815" w:type="dxa"/>
          </w:tcPr>
          <w:p w14:paraId="35A3CB8C" w14:textId="7325D33D" w:rsidR="00E11944" w:rsidRDefault="00E11944" w:rsidP="00E11944">
            <w:r>
              <w:t>4.98349</w:t>
            </w:r>
          </w:p>
        </w:tc>
        <w:tc>
          <w:tcPr>
            <w:tcW w:w="1815" w:type="dxa"/>
          </w:tcPr>
          <w:p w14:paraId="67C48A08" w14:textId="7C431BBB" w:rsidR="00E11944" w:rsidRDefault="00E5751D" w:rsidP="00E11944">
            <w:r>
              <w:t>5.11</w:t>
            </w:r>
          </w:p>
        </w:tc>
      </w:tr>
      <w:tr w:rsidR="00E11944" w14:paraId="383E6503" w14:textId="77777777" w:rsidTr="00FC69B6">
        <w:tc>
          <w:tcPr>
            <w:tcW w:w="1814" w:type="dxa"/>
          </w:tcPr>
          <w:p w14:paraId="10494F86" w14:textId="0D25B50A" w:rsidR="00E11944" w:rsidRDefault="00E11944" w:rsidP="00E11944">
            <w:r>
              <w:t>5</w:t>
            </w:r>
          </w:p>
        </w:tc>
        <w:tc>
          <w:tcPr>
            <w:tcW w:w="1814" w:type="dxa"/>
          </w:tcPr>
          <w:p w14:paraId="677C8BF0" w14:textId="7A9EFDFF" w:rsidR="00E11944" w:rsidRDefault="00E11944" w:rsidP="00E11944">
            <w:r>
              <w:t>5 Key</w:t>
            </w:r>
          </w:p>
        </w:tc>
        <w:tc>
          <w:tcPr>
            <w:tcW w:w="1814" w:type="dxa"/>
          </w:tcPr>
          <w:p w14:paraId="3011623C" w14:textId="408316C6" w:rsidR="00E11944" w:rsidRDefault="00E11944" w:rsidP="00E11944">
            <w:r>
              <w:t>BS 970 EN19</w:t>
            </w:r>
          </w:p>
        </w:tc>
        <w:tc>
          <w:tcPr>
            <w:tcW w:w="1815" w:type="dxa"/>
          </w:tcPr>
          <w:p w14:paraId="25F26ECA" w14:textId="000D7C94" w:rsidR="00E11944" w:rsidRDefault="00E11944" w:rsidP="00E11944">
            <w:r>
              <w:t>0.02636</w:t>
            </w:r>
          </w:p>
        </w:tc>
        <w:tc>
          <w:tcPr>
            <w:tcW w:w="1815" w:type="dxa"/>
          </w:tcPr>
          <w:p w14:paraId="609110CD" w14:textId="6AAB9B8D" w:rsidR="00E11944" w:rsidRDefault="00E5751D" w:rsidP="00E11944">
            <w:r>
              <w:t>0.03</w:t>
            </w:r>
          </w:p>
        </w:tc>
      </w:tr>
      <w:tr w:rsidR="00E11944" w14:paraId="7C49877C" w14:textId="77777777" w:rsidTr="00FC69B6">
        <w:tc>
          <w:tcPr>
            <w:tcW w:w="1814" w:type="dxa"/>
          </w:tcPr>
          <w:p w14:paraId="4CB5E414" w14:textId="2070FAA8" w:rsidR="00E11944" w:rsidRDefault="00E11944" w:rsidP="00E11944">
            <w:r>
              <w:t>6</w:t>
            </w:r>
          </w:p>
        </w:tc>
        <w:tc>
          <w:tcPr>
            <w:tcW w:w="1814" w:type="dxa"/>
          </w:tcPr>
          <w:p w14:paraId="78FBB1BF" w14:textId="294CBE0D" w:rsidR="00E11944" w:rsidRDefault="00E11944" w:rsidP="00E11944">
            <w:r>
              <w:t>5 Key</w:t>
            </w:r>
          </w:p>
        </w:tc>
        <w:tc>
          <w:tcPr>
            <w:tcW w:w="1814" w:type="dxa"/>
          </w:tcPr>
          <w:p w14:paraId="6ADEEE76" w14:textId="0023B0A0" w:rsidR="00E11944" w:rsidRDefault="00E11944" w:rsidP="00E11944">
            <w:r>
              <w:t>BS 970 EN19</w:t>
            </w:r>
          </w:p>
        </w:tc>
        <w:tc>
          <w:tcPr>
            <w:tcW w:w="1815" w:type="dxa"/>
          </w:tcPr>
          <w:p w14:paraId="056F0B4C" w14:textId="743B8A91" w:rsidR="00E11944" w:rsidRDefault="00E11944" w:rsidP="00E11944">
            <w:r>
              <w:t>0.02636</w:t>
            </w:r>
          </w:p>
        </w:tc>
        <w:tc>
          <w:tcPr>
            <w:tcW w:w="1815" w:type="dxa"/>
          </w:tcPr>
          <w:p w14:paraId="101121C7" w14:textId="36CEB8E1" w:rsidR="00E11944" w:rsidRDefault="00E5751D" w:rsidP="00E11944">
            <w:r>
              <w:t>0.03</w:t>
            </w:r>
          </w:p>
        </w:tc>
      </w:tr>
      <w:tr w:rsidR="00E11944" w14:paraId="4655FEBC" w14:textId="77777777" w:rsidTr="00FC69B6">
        <w:tc>
          <w:tcPr>
            <w:tcW w:w="1814" w:type="dxa"/>
          </w:tcPr>
          <w:p w14:paraId="2BDFA918" w14:textId="2B3FCF78" w:rsidR="00E11944" w:rsidRDefault="00E11944" w:rsidP="00E11944">
            <w:r>
              <w:t>7</w:t>
            </w:r>
          </w:p>
        </w:tc>
        <w:tc>
          <w:tcPr>
            <w:tcW w:w="1814" w:type="dxa"/>
          </w:tcPr>
          <w:p w14:paraId="3E66B9BD" w14:textId="4A06FAF2" w:rsidR="00E11944" w:rsidRDefault="00E11944" w:rsidP="00E11944">
            <w:r>
              <w:t>7 Spindle</w:t>
            </w:r>
          </w:p>
        </w:tc>
        <w:tc>
          <w:tcPr>
            <w:tcW w:w="1814" w:type="dxa"/>
          </w:tcPr>
          <w:p w14:paraId="05F04E19" w14:textId="08D5F347" w:rsidR="00E11944" w:rsidRDefault="00E11944" w:rsidP="00E11944">
            <w:r>
              <w:t>ASTM B 348 Gr.5</w:t>
            </w:r>
          </w:p>
        </w:tc>
        <w:tc>
          <w:tcPr>
            <w:tcW w:w="1815" w:type="dxa"/>
          </w:tcPr>
          <w:p w14:paraId="6EF0BEAA" w14:textId="12E2AAB6" w:rsidR="00E11944" w:rsidRDefault="00E11944" w:rsidP="00E11944">
            <w:r>
              <w:t>1.62764</w:t>
            </w:r>
          </w:p>
        </w:tc>
        <w:tc>
          <w:tcPr>
            <w:tcW w:w="1815" w:type="dxa"/>
          </w:tcPr>
          <w:p w14:paraId="24CF78B2" w14:textId="6B876C09" w:rsidR="00E11944" w:rsidRDefault="00E5751D" w:rsidP="00E11944">
            <w:r>
              <w:t>1.65</w:t>
            </w:r>
          </w:p>
        </w:tc>
      </w:tr>
      <w:tr w:rsidR="00E11944" w14:paraId="50F7E18E" w14:textId="77777777" w:rsidTr="00FC69B6">
        <w:tc>
          <w:tcPr>
            <w:tcW w:w="1814" w:type="dxa"/>
          </w:tcPr>
          <w:p w14:paraId="6C1A435E" w14:textId="68BF6BE6" w:rsidR="00E11944" w:rsidRDefault="00E11944" w:rsidP="00E11944">
            <w:r>
              <w:t>8</w:t>
            </w:r>
          </w:p>
        </w:tc>
        <w:tc>
          <w:tcPr>
            <w:tcW w:w="1814" w:type="dxa"/>
          </w:tcPr>
          <w:p w14:paraId="46975B85" w14:textId="129B3C9C" w:rsidR="00E11944" w:rsidRDefault="00E11944" w:rsidP="00E11944">
            <w:r>
              <w:t>8 Split Ring</w:t>
            </w:r>
          </w:p>
        </w:tc>
        <w:tc>
          <w:tcPr>
            <w:tcW w:w="1814" w:type="dxa"/>
          </w:tcPr>
          <w:p w14:paraId="379EC639" w14:textId="6870EF48" w:rsidR="00E11944" w:rsidRDefault="00E11944" w:rsidP="00E11944">
            <w:r>
              <w:t>ASTM B 348 Gr.5</w:t>
            </w:r>
          </w:p>
        </w:tc>
        <w:tc>
          <w:tcPr>
            <w:tcW w:w="1815" w:type="dxa"/>
          </w:tcPr>
          <w:p w14:paraId="6127486E" w14:textId="4F98895A" w:rsidR="00E11944" w:rsidRDefault="00E11944" w:rsidP="00E11944">
            <w:r>
              <w:t>0.07357</w:t>
            </w:r>
          </w:p>
        </w:tc>
        <w:tc>
          <w:tcPr>
            <w:tcW w:w="1815" w:type="dxa"/>
          </w:tcPr>
          <w:p w14:paraId="3B1287FE" w14:textId="25C3201A" w:rsidR="00E11944" w:rsidRDefault="00E5751D" w:rsidP="00E11944">
            <w:r>
              <w:t>0.07</w:t>
            </w:r>
          </w:p>
        </w:tc>
      </w:tr>
      <w:tr w:rsidR="00E11944" w14:paraId="716109A7" w14:textId="77777777" w:rsidTr="00FC69B6">
        <w:tc>
          <w:tcPr>
            <w:tcW w:w="1814" w:type="dxa"/>
          </w:tcPr>
          <w:p w14:paraId="5094ECF6" w14:textId="3108954D" w:rsidR="00E11944" w:rsidRDefault="00E11944" w:rsidP="00E11944">
            <w:r>
              <w:t>9</w:t>
            </w:r>
          </w:p>
        </w:tc>
        <w:tc>
          <w:tcPr>
            <w:tcW w:w="1814" w:type="dxa"/>
          </w:tcPr>
          <w:p w14:paraId="7C53742D" w14:textId="31548842" w:rsidR="00E11944" w:rsidRDefault="00E11944" w:rsidP="00E11944">
            <w:r>
              <w:t>8 Split Ring</w:t>
            </w:r>
          </w:p>
        </w:tc>
        <w:tc>
          <w:tcPr>
            <w:tcW w:w="1814" w:type="dxa"/>
          </w:tcPr>
          <w:p w14:paraId="289CE83F" w14:textId="12FC2B4A" w:rsidR="00E11944" w:rsidRDefault="00E11944" w:rsidP="00E11944">
            <w:r>
              <w:t>ASTM B 348 Gr.5</w:t>
            </w:r>
          </w:p>
        </w:tc>
        <w:tc>
          <w:tcPr>
            <w:tcW w:w="1815" w:type="dxa"/>
          </w:tcPr>
          <w:p w14:paraId="26868324" w14:textId="6F156B27" w:rsidR="00E11944" w:rsidRDefault="00E11944" w:rsidP="00E11944">
            <w:r>
              <w:t>0.07357</w:t>
            </w:r>
          </w:p>
        </w:tc>
        <w:tc>
          <w:tcPr>
            <w:tcW w:w="1815" w:type="dxa"/>
          </w:tcPr>
          <w:p w14:paraId="1161D625" w14:textId="318965BE" w:rsidR="00E11944" w:rsidRDefault="00E11944" w:rsidP="00E11944">
            <w:r>
              <w:t>0</w:t>
            </w:r>
            <w:r w:rsidR="00E5751D">
              <w:t>.07</w:t>
            </w:r>
          </w:p>
        </w:tc>
      </w:tr>
      <w:tr w:rsidR="00E11944" w14:paraId="4E38F91B" w14:textId="77777777" w:rsidTr="00FC69B6">
        <w:tc>
          <w:tcPr>
            <w:tcW w:w="1814" w:type="dxa"/>
          </w:tcPr>
          <w:p w14:paraId="32BC3F0F" w14:textId="1AAB1FA3" w:rsidR="00E11944" w:rsidRDefault="00E11944" w:rsidP="00E11944">
            <w:r>
              <w:t>10</w:t>
            </w:r>
          </w:p>
        </w:tc>
        <w:tc>
          <w:tcPr>
            <w:tcW w:w="1814" w:type="dxa"/>
          </w:tcPr>
          <w:p w14:paraId="7ACBF1CC" w14:textId="31E96F02" w:rsidR="00E11944" w:rsidRDefault="00E11944" w:rsidP="00E11944">
            <w:r>
              <w:t>10 Stem</w:t>
            </w:r>
          </w:p>
        </w:tc>
        <w:tc>
          <w:tcPr>
            <w:tcW w:w="1814" w:type="dxa"/>
          </w:tcPr>
          <w:p w14:paraId="7D0806A8" w14:textId="63545B71" w:rsidR="00E11944" w:rsidRDefault="00E11944" w:rsidP="00E11944">
            <w:r>
              <w:t>ASTM B 348 Gr.5</w:t>
            </w:r>
          </w:p>
        </w:tc>
        <w:tc>
          <w:tcPr>
            <w:tcW w:w="1815" w:type="dxa"/>
          </w:tcPr>
          <w:p w14:paraId="37F45C6F" w14:textId="3644F556" w:rsidR="00E11944" w:rsidRDefault="00E11944" w:rsidP="00E11944">
            <w:r>
              <w:t>1.25449</w:t>
            </w:r>
          </w:p>
        </w:tc>
        <w:tc>
          <w:tcPr>
            <w:tcW w:w="1815" w:type="dxa"/>
          </w:tcPr>
          <w:p w14:paraId="348ADC7A" w14:textId="5C323AC0" w:rsidR="00E11944" w:rsidRDefault="00E5751D" w:rsidP="00E11944">
            <w:r>
              <w:t>1.28</w:t>
            </w:r>
          </w:p>
        </w:tc>
      </w:tr>
      <w:tr w:rsidR="00E11944" w14:paraId="186CCEDA" w14:textId="77777777" w:rsidTr="00FC69B6">
        <w:tc>
          <w:tcPr>
            <w:tcW w:w="1814" w:type="dxa"/>
          </w:tcPr>
          <w:p w14:paraId="7AB950E7" w14:textId="1679F1EC" w:rsidR="00E11944" w:rsidRDefault="00E11944" w:rsidP="00E11944">
            <w:r>
              <w:t>11</w:t>
            </w:r>
          </w:p>
        </w:tc>
        <w:tc>
          <w:tcPr>
            <w:tcW w:w="1814" w:type="dxa"/>
          </w:tcPr>
          <w:p w14:paraId="3261B4CA" w14:textId="5F42B2BD" w:rsidR="00E11944" w:rsidRDefault="00E11944" w:rsidP="00E11944">
            <w:r>
              <w:t>11 Stem Cover</w:t>
            </w:r>
          </w:p>
        </w:tc>
        <w:tc>
          <w:tcPr>
            <w:tcW w:w="1814" w:type="dxa"/>
          </w:tcPr>
          <w:p w14:paraId="6961816C" w14:textId="1CCFEBDB" w:rsidR="00E11944" w:rsidRDefault="00E11944" w:rsidP="00E11944">
            <w:r>
              <w:t>ASTM B 348 Gr.5</w:t>
            </w:r>
          </w:p>
        </w:tc>
        <w:tc>
          <w:tcPr>
            <w:tcW w:w="1815" w:type="dxa"/>
          </w:tcPr>
          <w:p w14:paraId="5CAEF67B" w14:textId="6F97F950" w:rsidR="00E11944" w:rsidRDefault="00E11944" w:rsidP="00E11944">
            <w:r>
              <w:t>9.40327</w:t>
            </w:r>
          </w:p>
        </w:tc>
        <w:tc>
          <w:tcPr>
            <w:tcW w:w="1815" w:type="dxa"/>
          </w:tcPr>
          <w:p w14:paraId="3F32BC41" w14:textId="464DABC9" w:rsidR="00E11944" w:rsidRDefault="00FC69B6" w:rsidP="00E11944">
            <w:r>
              <w:t>9.55</w:t>
            </w:r>
          </w:p>
        </w:tc>
      </w:tr>
      <w:tr w:rsidR="00E11944" w14:paraId="6B3D1418" w14:textId="77777777" w:rsidTr="00FC69B6">
        <w:tc>
          <w:tcPr>
            <w:tcW w:w="1814" w:type="dxa"/>
          </w:tcPr>
          <w:p w14:paraId="21482E61" w14:textId="34445A37" w:rsidR="00E11944" w:rsidRDefault="00E11944" w:rsidP="00E11944">
            <w:r>
              <w:t>12</w:t>
            </w:r>
          </w:p>
        </w:tc>
        <w:tc>
          <w:tcPr>
            <w:tcW w:w="1814" w:type="dxa"/>
          </w:tcPr>
          <w:p w14:paraId="69280704" w14:textId="3D45B60A" w:rsidR="00E11944" w:rsidRDefault="00E11944" w:rsidP="00E11944">
            <w:r>
              <w:t>12 Bush-1</w:t>
            </w:r>
          </w:p>
        </w:tc>
        <w:tc>
          <w:tcPr>
            <w:tcW w:w="1814" w:type="dxa"/>
          </w:tcPr>
          <w:p w14:paraId="3FA2251B" w14:textId="3665711B" w:rsidR="00E11944" w:rsidRDefault="00E11944" w:rsidP="00E11944">
            <w:r>
              <w:t>BS 2874 CA 104</w:t>
            </w:r>
          </w:p>
        </w:tc>
        <w:tc>
          <w:tcPr>
            <w:tcW w:w="1815" w:type="dxa"/>
          </w:tcPr>
          <w:p w14:paraId="4A7651ED" w14:textId="6CB0D99F" w:rsidR="00E11944" w:rsidRDefault="00E11944" w:rsidP="00E11944">
            <w:r>
              <w:t>1.66385</w:t>
            </w:r>
          </w:p>
        </w:tc>
        <w:tc>
          <w:tcPr>
            <w:tcW w:w="1815" w:type="dxa"/>
          </w:tcPr>
          <w:p w14:paraId="3831D820" w14:textId="10FABD27" w:rsidR="00E11944" w:rsidRDefault="00FC69B6" w:rsidP="00E11944">
            <w:r>
              <w:t>1.68</w:t>
            </w:r>
          </w:p>
        </w:tc>
      </w:tr>
      <w:tr w:rsidR="00E11944" w14:paraId="5D107CCC" w14:textId="77777777" w:rsidTr="00FC69B6">
        <w:tc>
          <w:tcPr>
            <w:tcW w:w="1814" w:type="dxa"/>
          </w:tcPr>
          <w:p w14:paraId="2138E012" w14:textId="5799872C" w:rsidR="00E11944" w:rsidRDefault="00E11944" w:rsidP="00E11944">
            <w:r>
              <w:t>13</w:t>
            </w:r>
          </w:p>
        </w:tc>
        <w:tc>
          <w:tcPr>
            <w:tcW w:w="1814" w:type="dxa"/>
          </w:tcPr>
          <w:p w14:paraId="1DF8D60D" w14:textId="37E377BB" w:rsidR="00E11944" w:rsidRDefault="00E11944" w:rsidP="00E11944">
            <w:r>
              <w:t>14 Bonnet</w:t>
            </w:r>
          </w:p>
        </w:tc>
        <w:tc>
          <w:tcPr>
            <w:tcW w:w="1814" w:type="dxa"/>
          </w:tcPr>
          <w:p w14:paraId="6E387D72" w14:textId="2C75051F" w:rsidR="00E11944" w:rsidRDefault="00E11944" w:rsidP="00E11944">
            <w:r>
              <w:t>ASTM B 367 Gr.5</w:t>
            </w:r>
          </w:p>
        </w:tc>
        <w:tc>
          <w:tcPr>
            <w:tcW w:w="1815" w:type="dxa"/>
          </w:tcPr>
          <w:p w14:paraId="08317E9F" w14:textId="205234FB" w:rsidR="00E11944" w:rsidRDefault="00E11944" w:rsidP="00E11944">
            <w:r>
              <w:t>18.72133</w:t>
            </w:r>
          </w:p>
        </w:tc>
        <w:tc>
          <w:tcPr>
            <w:tcW w:w="1815" w:type="dxa"/>
          </w:tcPr>
          <w:p w14:paraId="6DD34525" w14:textId="458DC10B" w:rsidR="00E11944" w:rsidRDefault="00FC69B6" w:rsidP="00E11944">
            <w:r>
              <w:t>19.05</w:t>
            </w:r>
          </w:p>
        </w:tc>
      </w:tr>
      <w:tr w:rsidR="00E11944" w14:paraId="5ACAE887" w14:textId="77777777" w:rsidTr="00FC69B6">
        <w:tc>
          <w:tcPr>
            <w:tcW w:w="1814" w:type="dxa"/>
          </w:tcPr>
          <w:p w14:paraId="5C908EBA" w14:textId="516CE6DE" w:rsidR="00E11944" w:rsidRDefault="00E11944" w:rsidP="00E11944">
            <w:r>
              <w:t>14</w:t>
            </w:r>
          </w:p>
        </w:tc>
        <w:tc>
          <w:tcPr>
            <w:tcW w:w="1814" w:type="dxa"/>
          </w:tcPr>
          <w:p w14:paraId="30C04FA3" w14:textId="59E1B2B5" w:rsidR="00E11944" w:rsidRDefault="00E11944" w:rsidP="00E11944">
            <w:r>
              <w:t>15 Yoke Sleeve</w:t>
            </w:r>
          </w:p>
        </w:tc>
        <w:tc>
          <w:tcPr>
            <w:tcW w:w="1814" w:type="dxa"/>
          </w:tcPr>
          <w:p w14:paraId="5CBBE06D" w14:textId="42919E59" w:rsidR="00E11944" w:rsidRDefault="00E11944" w:rsidP="00E11944">
            <w:r>
              <w:t>BS 2874 CA 104</w:t>
            </w:r>
          </w:p>
        </w:tc>
        <w:tc>
          <w:tcPr>
            <w:tcW w:w="1815" w:type="dxa"/>
          </w:tcPr>
          <w:p w14:paraId="2E9DA8FD" w14:textId="677498F1" w:rsidR="00E11944" w:rsidRDefault="00E11944" w:rsidP="00E11944">
            <w:r>
              <w:t>3.0184</w:t>
            </w:r>
          </w:p>
        </w:tc>
        <w:tc>
          <w:tcPr>
            <w:tcW w:w="1815" w:type="dxa"/>
          </w:tcPr>
          <w:p w14:paraId="7168C142" w14:textId="2E4095BC" w:rsidR="00E11944" w:rsidRDefault="00FC69B6" w:rsidP="00E11944">
            <w:r>
              <w:t>3.35</w:t>
            </w:r>
          </w:p>
        </w:tc>
      </w:tr>
      <w:tr w:rsidR="00E11944" w14:paraId="22A318D0" w14:textId="77777777" w:rsidTr="00FC69B6">
        <w:tc>
          <w:tcPr>
            <w:tcW w:w="1814" w:type="dxa"/>
          </w:tcPr>
          <w:p w14:paraId="35475E15" w14:textId="7F1C42DE" w:rsidR="00E11944" w:rsidRDefault="00E11944" w:rsidP="00E11944">
            <w:r>
              <w:t>15</w:t>
            </w:r>
          </w:p>
        </w:tc>
        <w:tc>
          <w:tcPr>
            <w:tcW w:w="1814" w:type="dxa"/>
          </w:tcPr>
          <w:p w14:paraId="0DF119B5" w14:textId="7A3E3F5F" w:rsidR="00E11944" w:rsidRDefault="00E11944" w:rsidP="00E11944">
            <w:r>
              <w:t>17 Lock Nut</w:t>
            </w:r>
          </w:p>
        </w:tc>
        <w:tc>
          <w:tcPr>
            <w:tcW w:w="1814" w:type="dxa"/>
          </w:tcPr>
          <w:p w14:paraId="7573F291" w14:textId="4112221D" w:rsidR="00E11944" w:rsidRDefault="00E11944" w:rsidP="00E11944">
            <w:r>
              <w:t>ASTM B 348 Gr.5</w:t>
            </w:r>
          </w:p>
        </w:tc>
        <w:tc>
          <w:tcPr>
            <w:tcW w:w="1815" w:type="dxa"/>
          </w:tcPr>
          <w:p w14:paraId="7C2D9F41" w14:textId="6FB37D16" w:rsidR="00E11944" w:rsidRDefault="00E11944" w:rsidP="00E11944">
            <w:r>
              <w:t>0.86686</w:t>
            </w:r>
          </w:p>
        </w:tc>
        <w:tc>
          <w:tcPr>
            <w:tcW w:w="1815" w:type="dxa"/>
          </w:tcPr>
          <w:p w14:paraId="7D43871B" w14:textId="366E4ADC" w:rsidR="00E11944" w:rsidRDefault="00FC69B6" w:rsidP="00E11944">
            <w:r>
              <w:t>0.88</w:t>
            </w:r>
          </w:p>
        </w:tc>
      </w:tr>
      <w:tr w:rsidR="00E11944" w14:paraId="3D11CA5E" w14:textId="77777777" w:rsidTr="00FC69B6">
        <w:tc>
          <w:tcPr>
            <w:tcW w:w="1814" w:type="dxa"/>
          </w:tcPr>
          <w:p w14:paraId="65FB9CBB" w14:textId="53D2AAEE" w:rsidR="00E11944" w:rsidRDefault="00E11944" w:rsidP="00E11944">
            <w:r>
              <w:t>16</w:t>
            </w:r>
          </w:p>
        </w:tc>
        <w:tc>
          <w:tcPr>
            <w:tcW w:w="1814" w:type="dxa"/>
          </w:tcPr>
          <w:p w14:paraId="00B8A27B" w14:textId="53F442B4" w:rsidR="00E11944" w:rsidRDefault="00E11944" w:rsidP="00E11944">
            <w:r>
              <w:t>18 Yoke Nut</w:t>
            </w:r>
          </w:p>
        </w:tc>
        <w:tc>
          <w:tcPr>
            <w:tcW w:w="1814" w:type="dxa"/>
          </w:tcPr>
          <w:p w14:paraId="463DF56A" w14:textId="5CAFCFDA" w:rsidR="00E11944" w:rsidRDefault="00E11944" w:rsidP="00E11944">
            <w:r>
              <w:t>ASTM B 348 Gr.5</w:t>
            </w:r>
          </w:p>
        </w:tc>
        <w:tc>
          <w:tcPr>
            <w:tcW w:w="1815" w:type="dxa"/>
          </w:tcPr>
          <w:p w14:paraId="51FCCE35" w14:textId="5FC5BD94" w:rsidR="00E11944" w:rsidRDefault="00E11944" w:rsidP="00E11944">
            <w:r>
              <w:t>0.78264</w:t>
            </w:r>
          </w:p>
        </w:tc>
        <w:tc>
          <w:tcPr>
            <w:tcW w:w="1815" w:type="dxa"/>
          </w:tcPr>
          <w:p w14:paraId="6A7F9F5E" w14:textId="6213A616" w:rsidR="00E11944" w:rsidRDefault="00FC69B6" w:rsidP="00E11944">
            <w:r>
              <w:t>0.80</w:t>
            </w:r>
          </w:p>
        </w:tc>
      </w:tr>
      <w:tr w:rsidR="00E11944" w14:paraId="22029359" w14:textId="77777777" w:rsidTr="00FC69B6">
        <w:tc>
          <w:tcPr>
            <w:tcW w:w="1814" w:type="dxa"/>
          </w:tcPr>
          <w:p w14:paraId="6E8D3D3B" w14:textId="4006B95F" w:rsidR="00E11944" w:rsidRDefault="00E11944" w:rsidP="00E11944">
            <w:r>
              <w:t>17</w:t>
            </w:r>
          </w:p>
        </w:tc>
        <w:tc>
          <w:tcPr>
            <w:tcW w:w="1814" w:type="dxa"/>
          </w:tcPr>
          <w:p w14:paraId="3B72EC68" w14:textId="5D024CD9" w:rsidR="00E11944" w:rsidRDefault="00E11944" w:rsidP="00E11944">
            <w:r>
              <w:t>19 Gear</w:t>
            </w:r>
          </w:p>
        </w:tc>
        <w:tc>
          <w:tcPr>
            <w:tcW w:w="1814" w:type="dxa"/>
          </w:tcPr>
          <w:p w14:paraId="42E421E1" w14:textId="3C4B0AC8" w:rsidR="00E11944" w:rsidRDefault="00E11944" w:rsidP="00E11944">
            <w:r>
              <w:t>BS 970 EN36C</w:t>
            </w:r>
          </w:p>
        </w:tc>
        <w:tc>
          <w:tcPr>
            <w:tcW w:w="1815" w:type="dxa"/>
          </w:tcPr>
          <w:p w14:paraId="44F4953F" w14:textId="25E96E5A" w:rsidR="00E11944" w:rsidRDefault="00E11944" w:rsidP="00E11944">
            <w:r>
              <w:t>2.87994</w:t>
            </w:r>
          </w:p>
        </w:tc>
        <w:tc>
          <w:tcPr>
            <w:tcW w:w="1815" w:type="dxa"/>
          </w:tcPr>
          <w:p w14:paraId="760E69ED" w14:textId="098488D4" w:rsidR="00E11944" w:rsidRDefault="00FC69B6" w:rsidP="00E11944">
            <w:r>
              <w:t>2.95</w:t>
            </w:r>
          </w:p>
        </w:tc>
      </w:tr>
      <w:tr w:rsidR="00E11944" w14:paraId="2AB1B966" w14:textId="77777777" w:rsidTr="00FC69B6">
        <w:tc>
          <w:tcPr>
            <w:tcW w:w="1814" w:type="dxa"/>
          </w:tcPr>
          <w:p w14:paraId="57DB86B0" w14:textId="073B486B" w:rsidR="00E11944" w:rsidRDefault="00E11944" w:rsidP="00E11944">
            <w:r>
              <w:t>18</w:t>
            </w:r>
          </w:p>
        </w:tc>
        <w:tc>
          <w:tcPr>
            <w:tcW w:w="1814" w:type="dxa"/>
          </w:tcPr>
          <w:p w14:paraId="1BCAE11C" w14:textId="0855DC8F" w:rsidR="00E11944" w:rsidRDefault="00E11944" w:rsidP="00E11944">
            <w:r>
              <w:t>20 Pinion Shaft</w:t>
            </w:r>
          </w:p>
        </w:tc>
        <w:tc>
          <w:tcPr>
            <w:tcW w:w="1814" w:type="dxa"/>
          </w:tcPr>
          <w:p w14:paraId="512ABA79" w14:textId="60FB0974" w:rsidR="00E11944" w:rsidRDefault="00E11944" w:rsidP="00E11944">
            <w:r>
              <w:t>BS 970 EN36C</w:t>
            </w:r>
          </w:p>
        </w:tc>
        <w:tc>
          <w:tcPr>
            <w:tcW w:w="1815" w:type="dxa"/>
          </w:tcPr>
          <w:p w14:paraId="6F40A2D9" w14:textId="19A68720" w:rsidR="00E11944" w:rsidRDefault="00E11944" w:rsidP="00E11944">
            <w:r>
              <w:t>1.15555</w:t>
            </w:r>
          </w:p>
        </w:tc>
        <w:tc>
          <w:tcPr>
            <w:tcW w:w="1815" w:type="dxa"/>
          </w:tcPr>
          <w:p w14:paraId="1DB45871" w14:textId="7C7B6D6F" w:rsidR="00E11944" w:rsidRDefault="00FC69B6" w:rsidP="00E11944">
            <w:r>
              <w:t>1.19</w:t>
            </w:r>
          </w:p>
        </w:tc>
      </w:tr>
      <w:tr w:rsidR="00E11944" w14:paraId="198D5F45" w14:textId="77777777" w:rsidTr="00FC69B6">
        <w:tc>
          <w:tcPr>
            <w:tcW w:w="1814" w:type="dxa"/>
          </w:tcPr>
          <w:p w14:paraId="7F22496E" w14:textId="249AA441" w:rsidR="00E11944" w:rsidRDefault="00E11944" w:rsidP="00E11944">
            <w:r>
              <w:t>19</w:t>
            </w:r>
          </w:p>
        </w:tc>
        <w:tc>
          <w:tcPr>
            <w:tcW w:w="1814" w:type="dxa"/>
          </w:tcPr>
          <w:p w14:paraId="6167F6D2" w14:textId="5B9C0BFB" w:rsidR="00E11944" w:rsidRDefault="00E11944" w:rsidP="00E11944">
            <w:r>
              <w:t>22 Ring Nut</w:t>
            </w:r>
          </w:p>
        </w:tc>
        <w:tc>
          <w:tcPr>
            <w:tcW w:w="1814" w:type="dxa"/>
          </w:tcPr>
          <w:p w14:paraId="6C74CBD9" w14:textId="0C848922" w:rsidR="00E11944" w:rsidRDefault="00E11944" w:rsidP="00E11944">
            <w:r>
              <w:t>ASTM A 240 S32100</w:t>
            </w:r>
          </w:p>
        </w:tc>
        <w:tc>
          <w:tcPr>
            <w:tcW w:w="1815" w:type="dxa"/>
          </w:tcPr>
          <w:p w14:paraId="57BD43CF" w14:textId="538D94DF" w:rsidR="00E11944" w:rsidRDefault="00E11944" w:rsidP="00E11944">
            <w:r>
              <w:t>0.16414</w:t>
            </w:r>
          </w:p>
        </w:tc>
        <w:tc>
          <w:tcPr>
            <w:tcW w:w="1815" w:type="dxa"/>
          </w:tcPr>
          <w:p w14:paraId="12DF3F55" w14:textId="2B3D77B8" w:rsidR="00E11944" w:rsidRDefault="00FC69B6" w:rsidP="00E11944">
            <w:r>
              <w:t>0.17</w:t>
            </w:r>
          </w:p>
        </w:tc>
      </w:tr>
      <w:tr w:rsidR="00E11944" w14:paraId="428474B1" w14:textId="77777777" w:rsidTr="00FC69B6">
        <w:tc>
          <w:tcPr>
            <w:tcW w:w="1814" w:type="dxa"/>
          </w:tcPr>
          <w:p w14:paraId="5F8CA72B" w14:textId="79951FB3" w:rsidR="00E11944" w:rsidRDefault="00E11944" w:rsidP="00E11944">
            <w:r>
              <w:t>20</w:t>
            </w:r>
          </w:p>
        </w:tc>
        <w:tc>
          <w:tcPr>
            <w:tcW w:w="1814" w:type="dxa"/>
          </w:tcPr>
          <w:p w14:paraId="31F5F2F1" w14:textId="68EE1D6C" w:rsidR="00E11944" w:rsidRDefault="00E11944" w:rsidP="00E11944">
            <w:r>
              <w:t>25 Top Cover</w:t>
            </w:r>
          </w:p>
        </w:tc>
        <w:tc>
          <w:tcPr>
            <w:tcW w:w="1814" w:type="dxa"/>
          </w:tcPr>
          <w:p w14:paraId="4375C49E" w14:textId="11EB9AC5" w:rsidR="00E11944" w:rsidRDefault="00E11944" w:rsidP="00E11944">
            <w:r>
              <w:t>ASTM A 217 CA15</w:t>
            </w:r>
          </w:p>
        </w:tc>
        <w:tc>
          <w:tcPr>
            <w:tcW w:w="1815" w:type="dxa"/>
          </w:tcPr>
          <w:p w14:paraId="1804BCAA" w14:textId="169D2593" w:rsidR="00E11944" w:rsidRDefault="00E11944" w:rsidP="00E11944">
            <w:r>
              <w:t>4.76128</w:t>
            </w:r>
          </w:p>
        </w:tc>
        <w:tc>
          <w:tcPr>
            <w:tcW w:w="1815" w:type="dxa"/>
          </w:tcPr>
          <w:p w14:paraId="08C68261" w14:textId="200E025A" w:rsidR="00E11944" w:rsidRDefault="00FC69B6" w:rsidP="00E11944">
            <w:r>
              <w:t>4.88</w:t>
            </w:r>
          </w:p>
        </w:tc>
      </w:tr>
      <w:tr w:rsidR="00E11944" w14:paraId="57B2AC5A" w14:textId="77777777" w:rsidTr="00FC69B6">
        <w:tc>
          <w:tcPr>
            <w:tcW w:w="1814" w:type="dxa"/>
          </w:tcPr>
          <w:p w14:paraId="6E7D7FA4" w14:textId="25B7401C" w:rsidR="00E11944" w:rsidRDefault="00E11944" w:rsidP="00E11944">
            <w:r>
              <w:t>21</w:t>
            </w:r>
          </w:p>
        </w:tc>
        <w:tc>
          <w:tcPr>
            <w:tcW w:w="1814" w:type="dxa"/>
          </w:tcPr>
          <w:p w14:paraId="5F96B282" w14:textId="0223457F" w:rsidR="00E11944" w:rsidRDefault="00E11944" w:rsidP="00E11944">
            <w:r>
              <w:t>26 Bush-3</w:t>
            </w:r>
          </w:p>
        </w:tc>
        <w:tc>
          <w:tcPr>
            <w:tcW w:w="1814" w:type="dxa"/>
          </w:tcPr>
          <w:p w14:paraId="334B0FDA" w14:textId="1E2DCC04" w:rsidR="00E11944" w:rsidRDefault="00E11944" w:rsidP="00E11944">
            <w:r>
              <w:t>BS 2874 CA 104</w:t>
            </w:r>
          </w:p>
        </w:tc>
        <w:tc>
          <w:tcPr>
            <w:tcW w:w="1815" w:type="dxa"/>
          </w:tcPr>
          <w:p w14:paraId="61ABE3E0" w14:textId="5DF875BE" w:rsidR="00E11944" w:rsidRDefault="00E11944" w:rsidP="00E11944">
            <w:r>
              <w:t>0.11761</w:t>
            </w:r>
          </w:p>
        </w:tc>
        <w:tc>
          <w:tcPr>
            <w:tcW w:w="1815" w:type="dxa"/>
          </w:tcPr>
          <w:p w14:paraId="1A5205BC" w14:textId="7B691B11" w:rsidR="00E11944" w:rsidRDefault="00FC69B6" w:rsidP="00E11944">
            <w:r>
              <w:t>0.13</w:t>
            </w:r>
          </w:p>
        </w:tc>
      </w:tr>
      <w:tr w:rsidR="00E11944" w14:paraId="21DBECC4" w14:textId="77777777" w:rsidTr="00FC69B6">
        <w:tc>
          <w:tcPr>
            <w:tcW w:w="1814" w:type="dxa"/>
          </w:tcPr>
          <w:p w14:paraId="7C8AD53A" w14:textId="1FC9E506" w:rsidR="00E11944" w:rsidRDefault="00E11944" w:rsidP="00E11944">
            <w:r>
              <w:t>22</w:t>
            </w:r>
          </w:p>
        </w:tc>
        <w:tc>
          <w:tcPr>
            <w:tcW w:w="1814" w:type="dxa"/>
          </w:tcPr>
          <w:p w14:paraId="75231EC8" w14:textId="1F63D958" w:rsidR="00E11944" w:rsidRDefault="00E11944" w:rsidP="00E11944">
            <w:r>
              <w:t>28 Hand Wheel</w:t>
            </w:r>
          </w:p>
        </w:tc>
        <w:tc>
          <w:tcPr>
            <w:tcW w:w="1814" w:type="dxa"/>
          </w:tcPr>
          <w:p w14:paraId="5F60E3A7" w14:textId="5495C75B" w:rsidR="00E11944" w:rsidRDefault="00E11944" w:rsidP="00E11944">
            <w:r>
              <w:t>ASTM A 217 CA15</w:t>
            </w:r>
          </w:p>
        </w:tc>
        <w:tc>
          <w:tcPr>
            <w:tcW w:w="1815" w:type="dxa"/>
          </w:tcPr>
          <w:p w14:paraId="230A6765" w14:textId="110DC55A" w:rsidR="00E11944" w:rsidRDefault="00E11944" w:rsidP="00E11944">
            <w:r>
              <w:t>3.63539</w:t>
            </w:r>
          </w:p>
        </w:tc>
        <w:tc>
          <w:tcPr>
            <w:tcW w:w="1815" w:type="dxa"/>
          </w:tcPr>
          <w:p w14:paraId="612D4C7B" w14:textId="269CF5D3" w:rsidR="00E11944" w:rsidRDefault="00FC69B6" w:rsidP="00E11944">
            <w:r>
              <w:t>3.37</w:t>
            </w:r>
          </w:p>
        </w:tc>
      </w:tr>
      <w:tr w:rsidR="00E11944" w14:paraId="0881CA53" w14:textId="77777777" w:rsidTr="00FC69B6">
        <w:tc>
          <w:tcPr>
            <w:tcW w:w="1814" w:type="dxa"/>
          </w:tcPr>
          <w:p w14:paraId="0D16EC21" w14:textId="637B3E2D" w:rsidR="00E11944" w:rsidRDefault="00E11944" w:rsidP="00E11944">
            <w:r>
              <w:t>23</w:t>
            </w:r>
          </w:p>
        </w:tc>
        <w:tc>
          <w:tcPr>
            <w:tcW w:w="1814" w:type="dxa"/>
          </w:tcPr>
          <w:p w14:paraId="436D680F" w14:textId="0A0D2C34" w:rsidR="00E11944" w:rsidRDefault="00E11944" w:rsidP="00E11944">
            <w:r>
              <w:t>30 Slotted Nut-1</w:t>
            </w:r>
          </w:p>
        </w:tc>
        <w:tc>
          <w:tcPr>
            <w:tcW w:w="1814" w:type="dxa"/>
          </w:tcPr>
          <w:p w14:paraId="573DD885" w14:textId="366570ED" w:rsidR="00E11944" w:rsidRDefault="00E11944" w:rsidP="00E11944">
            <w:r>
              <w:t>BS 2874 CA 104</w:t>
            </w:r>
          </w:p>
        </w:tc>
        <w:tc>
          <w:tcPr>
            <w:tcW w:w="1815" w:type="dxa"/>
          </w:tcPr>
          <w:p w14:paraId="7AA854AF" w14:textId="6CAA0A1D" w:rsidR="00E11944" w:rsidRDefault="00E11944" w:rsidP="00E11944">
            <w:r>
              <w:t>0.02331</w:t>
            </w:r>
          </w:p>
        </w:tc>
        <w:tc>
          <w:tcPr>
            <w:tcW w:w="1815" w:type="dxa"/>
          </w:tcPr>
          <w:p w14:paraId="26C5ACC5" w14:textId="13E9FB52" w:rsidR="00E11944" w:rsidRDefault="00FC69B6" w:rsidP="00E11944">
            <w:r>
              <w:t>0.03</w:t>
            </w:r>
          </w:p>
        </w:tc>
      </w:tr>
      <w:tr w:rsidR="00E11944" w14:paraId="449F2263" w14:textId="77777777" w:rsidTr="00FC69B6">
        <w:tc>
          <w:tcPr>
            <w:tcW w:w="1814" w:type="dxa"/>
          </w:tcPr>
          <w:p w14:paraId="763B93F0" w14:textId="5252E874" w:rsidR="00E11944" w:rsidRDefault="00E11944" w:rsidP="00E11944">
            <w:r>
              <w:t>24</w:t>
            </w:r>
          </w:p>
        </w:tc>
        <w:tc>
          <w:tcPr>
            <w:tcW w:w="1814" w:type="dxa"/>
          </w:tcPr>
          <w:p w14:paraId="66A74A75" w14:textId="51AC95F6" w:rsidR="00E11944" w:rsidRDefault="00E11944" w:rsidP="00E11944">
            <w:r>
              <w:t>32 Side Cover</w:t>
            </w:r>
          </w:p>
        </w:tc>
        <w:tc>
          <w:tcPr>
            <w:tcW w:w="1814" w:type="dxa"/>
          </w:tcPr>
          <w:p w14:paraId="3AE0567A" w14:textId="6501E6D1" w:rsidR="00E11944" w:rsidRDefault="00E11944" w:rsidP="00E11944">
            <w:r>
              <w:t>ASTM A 240 S32100</w:t>
            </w:r>
          </w:p>
        </w:tc>
        <w:tc>
          <w:tcPr>
            <w:tcW w:w="1815" w:type="dxa"/>
          </w:tcPr>
          <w:p w14:paraId="4B625658" w14:textId="1500C1B6" w:rsidR="00E11944" w:rsidRDefault="00E11944" w:rsidP="00E11944">
            <w:r>
              <w:t>0.59525</w:t>
            </w:r>
          </w:p>
        </w:tc>
        <w:tc>
          <w:tcPr>
            <w:tcW w:w="1815" w:type="dxa"/>
          </w:tcPr>
          <w:p w14:paraId="16974783" w14:textId="3FFEC2B3" w:rsidR="00E11944" w:rsidRDefault="00FC69B6" w:rsidP="00E11944">
            <w:r>
              <w:t>0.59</w:t>
            </w:r>
          </w:p>
        </w:tc>
      </w:tr>
      <w:tr w:rsidR="00E11944" w14:paraId="45C33EB2" w14:textId="77777777" w:rsidTr="00FC69B6">
        <w:tc>
          <w:tcPr>
            <w:tcW w:w="1814" w:type="dxa"/>
          </w:tcPr>
          <w:p w14:paraId="27F719D7" w14:textId="5914182A" w:rsidR="00E11944" w:rsidRDefault="00E11944" w:rsidP="00E11944">
            <w:r>
              <w:t>25</w:t>
            </w:r>
          </w:p>
        </w:tc>
        <w:tc>
          <w:tcPr>
            <w:tcW w:w="1814" w:type="dxa"/>
          </w:tcPr>
          <w:p w14:paraId="4DA719D5" w14:textId="72EFF42C" w:rsidR="00E11944" w:rsidRDefault="00E11944" w:rsidP="00E11944">
            <w:r>
              <w:t>33 Indicator</w:t>
            </w:r>
          </w:p>
        </w:tc>
        <w:tc>
          <w:tcPr>
            <w:tcW w:w="1814" w:type="dxa"/>
          </w:tcPr>
          <w:p w14:paraId="1E96DA38" w14:textId="7A7731EB" w:rsidR="00E11944" w:rsidRDefault="00E11944" w:rsidP="00E11944">
            <w:r>
              <w:t>BS 2874 CA 104</w:t>
            </w:r>
          </w:p>
        </w:tc>
        <w:tc>
          <w:tcPr>
            <w:tcW w:w="1815" w:type="dxa"/>
          </w:tcPr>
          <w:p w14:paraId="1C3E6805" w14:textId="49C300FA" w:rsidR="00E11944" w:rsidRDefault="00E11944" w:rsidP="00E11944">
            <w:r>
              <w:t>0.04599</w:t>
            </w:r>
          </w:p>
        </w:tc>
        <w:tc>
          <w:tcPr>
            <w:tcW w:w="1815" w:type="dxa"/>
          </w:tcPr>
          <w:p w14:paraId="21293AD8" w14:textId="6AB0F137" w:rsidR="00E11944" w:rsidRDefault="00FC69B6" w:rsidP="00E11944">
            <w:r>
              <w:t>0.05</w:t>
            </w:r>
          </w:p>
        </w:tc>
      </w:tr>
      <w:tr w:rsidR="00E11944" w14:paraId="3A108ECA" w14:textId="77777777" w:rsidTr="00FC69B6">
        <w:tc>
          <w:tcPr>
            <w:tcW w:w="1814" w:type="dxa"/>
          </w:tcPr>
          <w:p w14:paraId="6E48FE6A" w14:textId="5909535B" w:rsidR="00E11944" w:rsidRDefault="00E11944" w:rsidP="00E11944">
            <w:r>
              <w:t>26</w:t>
            </w:r>
          </w:p>
        </w:tc>
        <w:tc>
          <w:tcPr>
            <w:tcW w:w="1814" w:type="dxa"/>
          </w:tcPr>
          <w:p w14:paraId="01551ADA" w14:textId="55CFB069" w:rsidR="00E11944" w:rsidRDefault="00E11944" w:rsidP="00E11944">
            <w:r>
              <w:t>34 Slotted Nut-2</w:t>
            </w:r>
          </w:p>
        </w:tc>
        <w:tc>
          <w:tcPr>
            <w:tcW w:w="1814" w:type="dxa"/>
          </w:tcPr>
          <w:p w14:paraId="38F3D7DD" w14:textId="1BAF8AA2" w:rsidR="00E11944" w:rsidRDefault="00E11944" w:rsidP="00E11944">
            <w:r>
              <w:t>BS 2874 CA 104</w:t>
            </w:r>
          </w:p>
        </w:tc>
        <w:tc>
          <w:tcPr>
            <w:tcW w:w="1815" w:type="dxa"/>
          </w:tcPr>
          <w:p w14:paraId="7DAD1BBD" w14:textId="38661E34" w:rsidR="00E11944" w:rsidRDefault="00E11944" w:rsidP="00E11944">
            <w:r>
              <w:t>0.02217</w:t>
            </w:r>
          </w:p>
        </w:tc>
        <w:tc>
          <w:tcPr>
            <w:tcW w:w="1815" w:type="dxa"/>
          </w:tcPr>
          <w:p w14:paraId="750E20E3" w14:textId="5860CBE7" w:rsidR="00E11944" w:rsidRDefault="00FC69B6" w:rsidP="00E11944">
            <w:r>
              <w:t>0.03</w:t>
            </w:r>
          </w:p>
        </w:tc>
      </w:tr>
      <w:tr w:rsidR="00E11944" w14:paraId="12D022C1" w14:textId="77777777" w:rsidTr="00FC69B6">
        <w:tc>
          <w:tcPr>
            <w:tcW w:w="1814" w:type="dxa"/>
          </w:tcPr>
          <w:p w14:paraId="2842ABA2" w14:textId="40A170F4" w:rsidR="00E11944" w:rsidRDefault="00E11944" w:rsidP="00E11944">
            <w:r>
              <w:t>27</w:t>
            </w:r>
          </w:p>
        </w:tc>
        <w:tc>
          <w:tcPr>
            <w:tcW w:w="1814" w:type="dxa"/>
          </w:tcPr>
          <w:p w14:paraId="20BF2DEF" w14:textId="0C772619" w:rsidR="00E11944" w:rsidRDefault="00E11944" w:rsidP="00E11944">
            <w:r>
              <w:t>45 Bush-2</w:t>
            </w:r>
          </w:p>
        </w:tc>
        <w:tc>
          <w:tcPr>
            <w:tcW w:w="1814" w:type="dxa"/>
          </w:tcPr>
          <w:p w14:paraId="6151F99F" w14:textId="51FD3E4F" w:rsidR="00E11944" w:rsidRDefault="00E11944" w:rsidP="00E11944">
            <w:r>
              <w:t>BS 2874 CA 104</w:t>
            </w:r>
          </w:p>
        </w:tc>
        <w:tc>
          <w:tcPr>
            <w:tcW w:w="1815" w:type="dxa"/>
          </w:tcPr>
          <w:p w14:paraId="20E233C3" w14:textId="7B4C437F" w:rsidR="00E11944" w:rsidRDefault="00E11944" w:rsidP="00E11944">
            <w:r>
              <w:t>0.03995</w:t>
            </w:r>
          </w:p>
        </w:tc>
        <w:tc>
          <w:tcPr>
            <w:tcW w:w="1815" w:type="dxa"/>
          </w:tcPr>
          <w:p w14:paraId="20E88201" w14:textId="5947562E" w:rsidR="00E11944" w:rsidRDefault="00FC69B6" w:rsidP="00E11944">
            <w:r>
              <w:t>0.04</w:t>
            </w:r>
          </w:p>
        </w:tc>
      </w:tr>
      <w:tr w:rsidR="00E11944" w14:paraId="505E70DE" w14:textId="77777777" w:rsidTr="00FC69B6">
        <w:tc>
          <w:tcPr>
            <w:tcW w:w="1814" w:type="dxa"/>
          </w:tcPr>
          <w:p w14:paraId="55D1F70A" w14:textId="37C6676F" w:rsidR="00E11944" w:rsidRDefault="00E11944" w:rsidP="00E11944">
            <w:r>
              <w:t>28</w:t>
            </w:r>
          </w:p>
        </w:tc>
        <w:tc>
          <w:tcPr>
            <w:tcW w:w="1814" w:type="dxa"/>
          </w:tcPr>
          <w:p w14:paraId="72FF2BEC" w14:textId="517AD062" w:rsidR="00E11944" w:rsidRDefault="00E11944" w:rsidP="00E11944">
            <w:r>
              <w:t>45 Bush-2</w:t>
            </w:r>
          </w:p>
        </w:tc>
        <w:tc>
          <w:tcPr>
            <w:tcW w:w="1814" w:type="dxa"/>
          </w:tcPr>
          <w:p w14:paraId="4244EF26" w14:textId="6F992F3E" w:rsidR="00E11944" w:rsidRDefault="00E11944" w:rsidP="00E11944">
            <w:r>
              <w:t>BS 2874 CA 104</w:t>
            </w:r>
          </w:p>
        </w:tc>
        <w:tc>
          <w:tcPr>
            <w:tcW w:w="1815" w:type="dxa"/>
          </w:tcPr>
          <w:p w14:paraId="69976CBA" w14:textId="62B65016" w:rsidR="00E11944" w:rsidRDefault="00E11944" w:rsidP="00E11944">
            <w:r>
              <w:t>0.03995</w:t>
            </w:r>
          </w:p>
        </w:tc>
        <w:tc>
          <w:tcPr>
            <w:tcW w:w="1815" w:type="dxa"/>
          </w:tcPr>
          <w:p w14:paraId="7133194C" w14:textId="43ED08B7" w:rsidR="00E11944" w:rsidRDefault="00FC69B6" w:rsidP="00E11944">
            <w:r>
              <w:t>0.04</w:t>
            </w:r>
          </w:p>
        </w:tc>
      </w:tr>
      <w:tr w:rsidR="00E11944" w14:paraId="1D148718" w14:textId="77777777" w:rsidTr="00FC69B6">
        <w:tc>
          <w:tcPr>
            <w:tcW w:w="1814" w:type="dxa"/>
          </w:tcPr>
          <w:p w14:paraId="521CE304" w14:textId="072B51DC" w:rsidR="00E11944" w:rsidRDefault="00E11944" w:rsidP="00E11944">
            <w:r>
              <w:t>29</w:t>
            </w:r>
          </w:p>
        </w:tc>
        <w:tc>
          <w:tcPr>
            <w:tcW w:w="1814" w:type="dxa"/>
          </w:tcPr>
          <w:p w14:paraId="393DFFA6" w14:textId="23F00DAF" w:rsidR="00E11944" w:rsidRDefault="00E11944" w:rsidP="00E11944">
            <w:r>
              <w:t>50 Cylindrical Pin-2</w:t>
            </w:r>
          </w:p>
        </w:tc>
        <w:tc>
          <w:tcPr>
            <w:tcW w:w="1814" w:type="dxa"/>
          </w:tcPr>
          <w:p w14:paraId="1A854C10" w14:textId="4B49C538" w:rsidR="00E11944" w:rsidRDefault="00E11944" w:rsidP="00E11944">
            <w:r>
              <w:t>ASTM B 348 Gr.5</w:t>
            </w:r>
          </w:p>
        </w:tc>
        <w:tc>
          <w:tcPr>
            <w:tcW w:w="1815" w:type="dxa"/>
          </w:tcPr>
          <w:p w14:paraId="06C3C39A" w14:textId="681FDC98" w:rsidR="00E11944" w:rsidRDefault="00E11944" w:rsidP="00E11944">
            <w:r>
              <w:t>0.01388</w:t>
            </w:r>
          </w:p>
        </w:tc>
        <w:tc>
          <w:tcPr>
            <w:tcW w:w="1815" w:type="dxa"/>
          </w:tcPr>
          <w:p w14:paraId="1F33B0DB" w14:textId="03DADC3D" w:rsidR="00E11944" w:rsidRDefault="00FC69B6" w:rsidP="00E11944">
            <w:r>
              <w:t>0.01</w:t>
            </w:r>
          </w:p>
        </w:tc>
      </w:tr>
      <w:tr w:rsidR="00E11944" w14:paraId="7A1FAB58" w14:textId="77777777" w:rsidTr="00FC69B6">
        <w:tc>
          <w:tcPr>
            <w:tcW w:w="1814" w:type="dxa"/>
          </w:tcPr>
          <w:p w14:paraId="378F6CC6" w14:textId="295E9899" w:rsidR="00E11944" w:rsidRDefault="00E11944" w:rsidP="00E11944">
            <w:r>
              <w:t>30</w:t>
            </w:r>
          </w:p>
        </w:tc>
        <w:tc>
          <w:tcPr>
            <w:tcW w:w="1814" w:type="dxa"/>
          </w:tcPr>
          <w:p w14:paraId="144CC598" w14:textId="2D10F635" w:rsidR="00E11944" w:rsidRDefault="00E11944" w:rsidP="00E11944">
            <w:r>
              <w:t>Outlet Pipe</w:t>
            </w:r>
          </w:p>
        </w:tc>
        <w:tc>
          <w:tcPr>
            <w:tcW w:w="1814" w:type="dxa"/>
          </w:tcPr>
          <w:p w14:paraId="60450DA4" w14:textId="7EC213CF" w:rsidR="00E11944" w:rsidRDefault="00E11944" w:rsidP="00E11944">
            <w:r>
              <w:t>ASTM B 367 Gr.5</w:t>
            </w:r>
          </w:p>
        </w:tc>
        <w:tc>
          <w:tcPr>
            <w:tcW w:w="1815" w:type="dxa"/>
          </w:tcPr>
          <w:p w14:paraId="542939F9" w14:textId="767EF41E" w:rsidR="00E11944" w:rsidRDefault="00E11944" w:rsidP="00E11944">
            <w:r>
              <w:t>11.10508</w:t>
            </w:r>
          </w:p>
        </w:tc>
        <w:tc>
          <w:tcPr>
            <w:tcW w:w="1815" w:type="dxa"/>
          </w:tcPr>
          <w:p w14:paraId="4CA1E6CA" w14:textId="7E3FB818" w:rsidR="00E11944" w:rsidRDefault="00FC69B6" w:rsidP="00E11944">
            <w:r>
              <w:t>-</w:t>
            </w:r>
          </w:p>
        </w:tc>
      </w:tr>
      <w:tr w:rsidR="00E11944" w14:paraId="41E05678" w14:textId="77777777" w:rsidTr="00FC69B6">
        <w:tc>
          <w:tcPr>
            <w:tcW w:w="1814" w:type="dxa"/>
          </w:tcPr>
          <w:p w14:paraId="2BFD589D" w14:textId="7F680FEA" w:rsidR="00E11944" w:rsidRDefault="00E11944" w:rsidP="00E11944">
            <w:r>
              <w:t>31</w:t>
            </w:r>
          </w:p>
        </w:tc>
        <w:tc>
          <w:tcPr>
            <w:tcW w:w="1814" w:type="dxa"/>
          </w:tcPr>
          <w:p w14:paraId="313D4C70" w14:textId="56378F4C" w:rsidR="00E11944" w:rsidRDefault="00E11944" w:rsidP="00E11944">
            <w:r>
              <w:t>Outlet Flange</w:t>
            </w:r>
          </w:p>
        </w:tc>
        <w:tc>
          <w:tcPr>
            <w:tcW w:w="1814" w:type="dxa"/>
          </w:tcPr>
          <w:p w14:paraId="17AA3085" w14:textId="2C814A3A" w:rsidR="00E11944" w:rsidRDefault="00E11944" w:rsidP="00E11944">
            <w:r>
              <w:t>ASTM B 367 Gr.5</w:t>
            </w:r>
          </w:p>
        </w:tc>
        <w:tc>
          <w:tcPr>
            <w:tcW w:w="1815" w:type="dxa"/>
          </w:tcPr>
          <w:p w14:paraId="77140AE5" w14:textId="770950F5" w:rsidR="00E11944" w:rsidRDefault="00E11944" w:rsidP="00E11944">
            <w:r>
              <w:t>4.83997</w:t>
            </w:r>
          </w:p>
        </w:tc>
        <w:tc>
          <w:tcPr>
            <w:tcW w:w="1815" w:type="dxa"/>
          </w:tcPr>
          <w:p w14:paraId="56F2F651" w14:textId="6D8669CD" w:rsidR="00E11944" w:rsidRDefault="00FC69B6" w:rsidP="00E11944">
            <w:r>
              <w:t>-</w:t>
            </w:r>
          </w:p>
        </w:tc>
      </w:tr>
      <w:tr w:rsidR="00E11944" w14:paraId="3A0A07F2" w14:textId="77777777" w:rsidTr="00FC69B6">
        <w:tc>
          <w:tcPr>
            <w:tcW w:w="1814" w:type="dxa"/>
          </w:tcPr>
          <w:p w14:paraId="566219A7" w14:textId="3B73C88E" w:rsidR="00E11944" w:rsidRDefault="00E11944" w:rsidP="00E11944">
            <w:r>
              <w:t>32</w:t>
            </w:r>
          </w:p>
        </w:tc>
        <w:tc>
          <w:tcPr>
            <w:tcW w:w="1814" w:type="dxa"/>
          </w:tcPr>
          <w:p w14:paraId="0C7EF044" w14:textId="63E1CBAC" w:rsidR="00E11944" w:rsidRDefault="00E11944" w:rsidP="00E11944">
            <w:r>
              <w:t>Inlet Pipe</w:t>
            </w:r>
          </w:p>
        </w:tc>
        <w:tc>
          <w:tcPr>
            <w:tcW w:w="1814" w:type="dxa"/>
          </w:tcPr>
          <w:p w14:paraId="7CD416F3" w14:textId="684F6863" w:rsidR="00E11944" w:rsidRDefault="00E11944" w:rsidP="00E11944">
            <w:r>
              <w:t>ASTM B 367 Gr.5</w:t>
            </w:r>
          </w:p>
        </w:tc>
        <w:tc>
          <w:tcPr>
            <w:tcW w:w="1815" w:type="dxa"/>
          </w:tcPr>
          <w:p w14:paraId="6F815598" w14:textId="4964952D" w:rsidR="00E11944" w:rsidRDefault="00E11944" w:rsidP="00E11944">
            <w:r>
              <w:t>11.10508</w:t>
            </w:r>
          </w:p>
        </w:tc>
        <w:tc>
          <w:tcPr>
            <w:tcW w:w="1815" w:type="dxa"/>
          </w:tcPr>
          <w:p w14:paraId="4FBDA905" w14:textId="5895CBB1" w:rsidR="00E11944" w:rsidRDefault="00FC69B6" w:rsidP="00E11944">
            <w:r>
              <w:t>-</w:t>
            </w:r>
          </w:p>
        </w:tc>
      </w:tr>
      <w:tr w:rsidR="00E11944" w14:paraId="410A79CE" w14:textId="77777777" w:rsidTr="00FC69B6">
        <w:tc>
          <w:tcPr>
            <w:tcW w:w="1814" w:type="dxa"/>
          </w:tcPr>
          <w:p w14:paraId="2DDFB4AB" w14:textId="32BBB8D0" w:rsidR="00E11944" w:rsidRDefault="00E11944" w:rsidP="00E11944">
            <w:r>
              <w:t>33</w:t>
            </w:r>
          </w:p>
        </w:tc>
        <w:tc>
          <w:tcPr>
            <w:tcW w:w="1814" w:type="dxa"/>
          </w:tcPr>
          <w:p w14:paraId="7A22D138" w14:textId="66ADD8C1" w:rsidR="00E11944" w:rsidRDefault="00E11944" w:rsidP="00E11944">
            <w:r>
              <w:t>Inlet Flange</w:t>
            </w:r>
          </w:p>
        </w:tc>
        <w:tc>
          <w:tcPr>
            <w:tcW w:w="1814" w:type="dxa"/>
          </w:tcPr>
          <w:p w14:paraId="24C14E07" w14:textId="3661521C" w:rsidR="00E11944" w:rsidRDefault="00E11944" w:rsidP="00E11944">
            <w:r>
              <w:t>ASTM B 367 Gr.5</w:t>
            </w:r>
          </w:p>
        </w:tc>
        <w:tc>
          <w:tcPr>
            <w:tcW w:w="1815" w:type="dxa"/>
          </w:tcPr>
          <w:p w14:paraId="26DB1F9D" w14:textId="4E97C886" w:rsidR="00E11944" w:rsidRDefault="00E11944" w:rsidP="00E11944">
            <w:r>
              <w:t>4.83997</w:t>
            </w:r>
          </w:p>
        </w:tc>
        <w:tc>
          <w:tcPr>
            <w:tcW w:w="1815" w:type="dxa"/>
          </w:tcPr>
          <w:p w14:paraId="3F587EEF" w14:textId="05B426A3" w:rsidR="00E11944" w:rsidRDefault="00FC69B6" w:rsidP="00E11944">
            <w:r>
              <w:t>-</w:t>
            </w:r>
          </w:p>
        </w:tc>
      </w:tr>
      <w:tr w:rsidR="00E11944" w14:paraId="2997BBB1" w14:textId="77777777" w:rsidTr="00FC69B6">
        <w:tc>
          <w:tcPr>
            <w:tcW w:w="1814" w:type="dxa"/>
          </w:tcPr>
          <w:p w14:paraId="49EFABA7" w14:textId="2FF49A0B" w:rsidR="00E11944" w:rsidRDefault="00E11944" w:rsidP="00E11944">
            <w:r>
              <w:lastRenderedPageBreak/>
              <w:t>34</w:t>
            </w:r>
          </w:p>
        </w:tc>
        <w:tc>
          <w:tcPr>
            <w:tcW w:w="1814" w:type="dxa"/>
          </w:tcPr>
          <w:p w14:paraId="0A98FB04" w14:textId="55C657E9" w:rsidR="00E11944" w:rsidRDefault="00E11944" w:rsidP="00E11944">
            <w:r>
              <w:t>Gasket 1</w:t>
            </w:r>
          </w:p>
        </w:tc>
        <w:tc>
          <w:tcPr>
            <w:tcW w:w="1814" w:type="dxa"/>
          </w:tcPr>
          <w:p w14:paraId="29E277A9" w14:textId="35275D29" w:rsidR="00E11944" w:rsidRDefault="00E11944" w:rsidP="00E11944">
            <w:r>
              <w:t>ASTM D4066- Nylon 66</w:t>
            </w:r>
          </w:p>
        </w:tc>
        <w:tc>
          <w:tcPr>
            <w:tcW w:w="1815" w:type="dxa"/>
          </w:tcPr>
          <w:p w14:paraId="70155280" w14:textId="422DCDBA" w:rsidR="00E11944" w:rsidRDefault="00E11944" w:rsidP="00E11944">
            <w:r>
              <w:t>0.01534</w:t>
            </w:r>
          </w:p>
        </w:tc>
        <w:tc>
          <w:tcPr>
            <w:tcW w:w="1815" w:type="dxa"/>
          </w:tcPr>
          <w:p w14:paraId="7D0AFCF8" w14:textId="6B3AECD1" w:rsidR="00E11944" w:rsidRDefault="00FC69B6" w:rsidP="00E11944">
            <w:r>
              <w:t>-</w:t>
            </w:r>
          </w:p>
        </w:tc>
      </w:tr>
      <w:tr w:rsidR="00E11944" w14:paraId="2EEC5BFE" w14:textId="77777777" w:rsidTr="00FC69B6">
        <w:tc>
          <w:tcPr>
            <w:tcW w:w="1814" w:type="dxa"/>
          </w:tcPr>
          <w:p w14:paraId="3D084A0C" w14:textId="723A3E9F" w:rsidR="00E11944" w:rsidRDefault="00E11944" w:rsidP="00E11944">
            <w:r>
              <w:t>35</w:t>
            </w:r>
          </w:p>
        </w:tc>
        <w:tc>
          <w:tcPr>
            <w:tcW w:w="1814" w:type="dxa"/>
          </w:tcPr>
          <w:p w14:paraId="020D728C" w14:textId="3F8142BD" w:rsidR="00E11944" w:rsidRDefault="00E11944" w:rsidP="00E11944">
            <w:r>
              <w:t>Gasket 2</w:t>
            </w:r>
          </w:p>
        </w:tc>
        <w:tc>
          <w:tcPr>
            <w:tcW w:w="1814" w:type="dxa"/>
          </w:tcPr>
          <w:p w14:paraId="58F02393" w14:textId="5CEA1291" w:rsidR="00E11944" w:rsidRDefault="00E11944" w:rsidP="00E11944">
            <w:r>
              <w:t>ASTM D4066- Nylon 66</w:t>
            </w:r>
          </w:p>
        </w:tc>
        <w:tc>
          <w:tcPr>
            <w:tcW w:w="1815" w:type="dxa"/>
          </w:tcPr>
          <w:p w14:paraId="0F919985" w14:textId="1AD73093" w:rsidR="00E11944" w:rsidRDefault="00E11944" w:rsidP="00E11944">
            <w:r>
              <w:t>0.01534</w:t>
            </w:r>
          </w:p>
        </w:tc>
        <w:tc>
          <w:tcPr>
            <w:tcW w:w="1815" w:type="dxa"/>
          </w:tcPr>
          <w:p w14:paraId="5FBB4900" w14:textId="4E9BF135" w:rsidR="00E11944" w:rsidRDefault="00FC69B6" w:rsidP="00E11944">
            <w:r>
              <w:t>-</w:t>
            </w:r>
          </w:p>
        </w:tc>
      </w:tr>
      <w:tr w:rsidR="00FC69B6" w14:paraId="649DB966" w14:textId="77777777" w:rsidTr="00FC69B6">
        <w:tc>
          <w:tcPr>
            <w:tcW w:w="1814" w:type="dxa"/>
          </w:tcPr>
          <w:p w14:paraId="2B348EBB" w14:textId="77777777" w:rsidR="00FC69B6" w:rsidRDefault="00FC69B6" w:rsidP="00E11944"/>
        </w:tc>
        <w:tc>
          <w:tcPr>
            <w:tcW w:w="1814" w:type="dxa"/>
          </w:tcPr>
          <w:p w14:paraId="1A546EE2" w14:textId="00624A9C" w:rsidR="00FC69B6" w:rsidRDefault="00FC69B6" w:rsidP="00E11944">
            <w:r w:rsidRPr="00FC69B6">
              <w:t xml:space="preserve">Total Weight From 1 To </w:t>
            </w:r>
            <w:r>
              <w:t>29</w:t>
            </w:r>
          </w:p>
        </w:tc>
        <w:tc>
          <w:tcPr>
            <w:tcW w:w="1814" w:type="dxa"/>
          </w:tcPr>
          <w:p w14:paraId="342E8A80" w14:textId="77777777" w:rsidR="00FC69B6" w:rsidRDefault="00FC69B6" w:rsidP="00E11944"/>
        </w:tc>
        <w:tc>
          <w:tcPr>
            <w:tcW w:w="1815" w:type="dxa"/>
          </w:tcPr>
          <w:p w14:paraId="1AAA0AD5" w14:textId="77777777" w:rsidR="00FC69B6" w:rsidRDefault="00FC69B6" w:rsidP="00FC69B6">
            <w:pPr>
              <w:rPr>
                <w:rFonts w:ascii="Calibri" w:hAnsi="Calibri" w:cs="Calibri"/>
                <w:color w:val="000000"/>
              </w:rPr>
            </w:pPr>
            <w:r>
              <w:rPr>
                <w:rFonts w:ascii="Calibri" w:hAnsi="Calibri" w:cs="Calibri"/>
                <w:color w:val="000000"/>
              </w:rPr>
              <w:t>107.9737</w:t>
            </w:r>
          </w:p>
          <w:p w14:paraId="78842564" w14:textId="77777777" w:rsidR="00FC69B6" w:rsidRDefault="00FC69B6" w:rsidP="00E11944"/>
        </w:tc>
        <w:tc>
          <w:tcPr>
            <w:tcW w:w="1815" w:type="dxa"/>
          </w:tcPr>
          <w:p w14:paraId="0D21927F" w14:textId="77777777" w:rsidR="00FC69B6" w:rsidRDefault="00FC69B6" w:rsidP="00FC69B6">
            <w:pPr>
              <w:rPr>
                <w:rFonts w:ascii="Calibri" w:hAnsi="Calibri" w:cs="Calibri"/>
                <w:color w:val="000000"/>
              </w:rPr>
            </w:pPr>
            <w:r>
              <w:rPr>
                <w:rFonts w:ascii="Calibri" w:hAnsi="Calibri" w:cs="Calibri"/>
                <w:color w:val="000000"/>
              </w:rPr>
              <w:t>109.79</w:t>
            </w:r>
          </w:p>
          <w:p w14:paraId="009B65D1" w14:textId="77777777" w:rsidR="00FC69B6" w:rsidRDefault="00FC69B6" w:rsidP="00E11944"/>
        </w:tc>
      </w:tr>
    </w:tbl>
    <w:p w14:paraId="3A538D3D" w14:textId="5E3FA0A8" w:rsidR="00E11944" w:rsidRDefault="00E11944" w:rsidP="00E11944">
      <w:pPr>
        <w:pStyle w:val="Heading3"/>
      </w:pPr>
      <w:bookmarkStart w:id="23" w:name="_Toc228723623"/>
      <w:r>
        <w:t>Centre of gravity</w:t>
      </w:r>
      <w:bookmarkEnd w:id="23"/>
    </w:p>
    <w:p w14:paraId="77C1C2F0" w14:textId="568181AB" w:rsidR="00E11944" w:rsidRDefault="00E11944" w:rsidP="00E11944">
      <w:pPr>
        <w:ind w:left="567"/>
      </w:pPr>
      <w:r>
        <w:t>a)</w:t>
      </w:r>
      <w:r>
        <w:tab/>
        <w:t>Centroid Location is (X, Y, Z) = (201.2666, 102.1355, 320.2737) mm</w:t>
      </w:r>
    </w:p>
    <w:p w14:paraId="687C8742" w14:textId="1C488B81" w:rsidR="00E11944" w:rsidRDefault="00E11944" w:rsidP="00E11944">
      <w:pPr>
        <w:ind w:left="567"/>
      </w:pPr>
      <w:r>
        <w:t>b)</w:t>
      </w:r>
      <w:r>
        <w:tab/>
        <w:t>Limiting Dimensions (L X B X H): (</w:t>
      </w:r>
      <w:r w:rsidR="00FC69B6" w:rsidRPr="00FC69B6">
        <w:t>405 X 320 X 832</w:t>
      </w:r>
      <w:r>
        <w:t>) mm</w:t>
      </w:r>
    </w:p>
    <w:p w14:paraId="0D82BA84" w14:textId="77FC1652" w:rsidR="00E11944" w:rsidRDefault="00E11944" w:rsidP="00E11944">
      <w:pPr>
        <w:pStyle w:val="Heading3"/>
      </w:pPr>
      <w:bookmarkStart w:id="24" w:name="_Toc228723624"/>
      <w:r>
        <w:t>Model Orientation</w:t>
      </w:r>
      <w:bookmarkEnd w:id="24"/>
    </w:p>
    <w:p w14:paraId="51ED3B88" w14:textId="77777777" w:rsidR="008A0008" w:rsidRDefault="008A0008" w:rsidP="00E11944">
      <w:r>
        <w:t>Standard earth gravity of 9806.6 mm/s² is applied in the -Z Direction.</w:t>
      </w:r>
    </w:p>
    <w:p w14:paraId="670BB2F2" w14:textId="22C3F07A" w:rsidR="00E11944" w:rsidRDefault="00E11944" w:rsidP="00E11944">
      <w:pPr>
        <w:rPr>
          <w:sz w:val="24"/>
        </w:rPr>
      </w:pPr>
      <w:r w:rsidRPr="00E11944">
        <w:rPr>
          <w:sz w:val="24"/>
        </w:rPr>
        <w:t xml:space="preserve">Note: As per the instructions and information provided by the equipment manufacturer, the valve is required to remain in the </w:t>
      </w:r>
      <w:r w:rsidR="00927E5A">
        <w:rPr>
          <w:sz w:val="24"/>
        </w:rPr>
        <w:t>close</w:t>
      </w:r>
      <w:r w:rsidRPr="00E11944">
        <w:rPr>
          <w:sz w:val="24"/>
        </w:rPr>
        <w:t xml:space="preserve"> position during operation. Therefore, only the physics corresponding to this common operating condition has been simulated in the present analysis. </w:t>
      </w:r>
    </w:p>
    <w:p w14:paraId="42AA4BD1" w14:textId="77777777" w:rsidR="00E11944" w:rsidRDefault="00E11944" w:rsidP="00E11944">
      <w:pPr>
        <w:keepNext/>
        <w:jc w:val="center"/>
      </w:pPr>
      <w:r>
        <w:rPr>
          <w:noProof/>
        </w:rPr>
        <w:drawing>
          <wp:inline distT="0" distB="0" distL="0" distR="0" wp14:anchorId="2B05887E" wp14:editId="71317698">
            <wp:extent cx="5760720" cy="4320540"/>
            <wp:effectExtent l="0" t="0" r="0" b="3810"/>
            <wp:docPr id="1765577558" name="Picture 5"/>
            <wp:cNvGraphicFramePr/>
            <a:graphic xmlns:a="http://schemas.openxmlformats.org/drawingml/2006/main">
              <a:graphicData uri="http://schemas.openxmlformats.org/drawingml/2006/picture">
                <pic:pic xmlns:pic="http://schemas.openxmlformats.org/drawingml/2006/picture">
                  <pic:nvPicPr>
                    <pic:cNvPr id="176557755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2FCE6D83" w14:textId="1654BDEB" w:rsidR="00E11944" w:rsidRDefault="00E11944" w:rsidP="00E11944">
      <w:pPr>
        <w:pStyle w:val="Caption"/>
      </w:pPr>
      <w:bookmarkStart w:id="25" w:name="_Toc228723713"/>
      <w:r>
        <w:t xml:space="preserve">Figure </w:t>
      </w:r>
      <w:r w:rsidR="00F40C9D">
        <w:fldChar w:fldCharType="begin"/>
      </w:r>
      <w:r w:rsidR="00F40C9D">
        <w:instrText xml:space="preserve"> SEQ Figure \* ARABIC </w:instrText>
      </w:r>
      <w:r w:rsidR="00F40C9D">
        <w:fldChar w:fldCharType="separate"/>
      </w:r>
      <w:r w:rsidR="00F40C9D">
        <w:rPr>
          <w:noProof/>
        </w:rPr>
        <w:t>6</w:t>
      </w:r>
      <w:r w:rsidR="00F40C9D">
        <w:rPr>
          <w:noProof/>
        </w:rPr>
        <w:fldChar w:fldCharType="end"/>
      </w:r>
      <w:r>
        <w:t xml:space="preserve"> - Model Orientation: Standard Earth Gravity</w:t>
      </w:r>
      <w:bookmarkEnd w:id="25"/>
    </w:p>
    <w:p w14:paraId="31B35B8D" w14:textId="4B8072EC" w:rsidR="00E11944" w:rsidRDefault="00E11944" w:rsidP="00E11944">
      <w:pPr>
        <w:pStyle w:val="Heading2"/>
      </w:pPr>
      <w:bookmarkStart w:id="26" w:name="_Toc228723625"/>
      <w:r>
        <w:lastRenderedPageBreak/>
        <w:t>Details of Structural Connections to Surrounding Structure</w:t>
      </w:r>
      <w:bookmarkEnd w:id="26"/>
    </w:p>
    <w:p w14:paraId="46AAC6CE" w14:textId="2793AF9B" w:rsidR="00E11944" w:rsidRDefault="00E11944" w:rsidP="00E11944">
      <w:pPr>
        <w:rPr>
          <w:sz w:val="24"/>
        </w:rPr>
      </w:pPr>
      <w:r w:rsidRPr="00E11944">
        <w:rPr>
          <w:sz w:val="24"/>
        </w:rPr>
        <w:t xml:space="preserve">a) Valve assembly is connected to the piping by flanges at the both ends with </w:t>
      </w:r>
      <w:r w:rsidR="008A0008">
        <w:rPr>
          <w:sz w:val="24"/>
        </w:rPr>
        <w:t>12</w:t>
      </w:r>
      <w:r w:rsidRPr="00E11944">
        <w:rPr>
          <w:sz w:val="24"/>
        </w:rPr>
        <w:t xml:space="preserve"> sets of M</w:t>
      </w:r>
      <w:r w:rsidR="008A0008">
        <w:rPr>
          <w:sz w:val="24"/>
        </w:rPr>
        <w:t>20</w:t>
      </w:r>
      <w:r w:rsidRPr="00E11944">
        <w:rPr>
          <w:sz w:val="24"/>
        </w:rPr>
        <w:t xml:space="preserve"> bolts.</w:t>
      </w:r>
    </w:p>
    <w:p w14:paraId="57C2BA80" w14:textId="07DEC077" w:rsidR="00E11944" w:rsidRDefault="00E11944" w:rsidP="00E11944">
      <w:pPr>
        <w:rPr>
          <w:sz w:val="24"/>
        </w:rPr>
      </w:pPr>
      <w:r w:rsidRPr="00E11944">
        <w:rPr>
          <w:sz w:val="24"/>
        </w:rPr>
        <w:t xml:space="preserve">b) Body of the valve and Bonnet is connected through </w:t>
      </w:r>
      <w:r w:rsidR="008A0008">
        <w:rPr>
          <w:sz w:val="24"/>
        </w:rPr>
        <w:t>12</w:t>
      </w:r>
      <w:r w:rsidRPr="00E11944">
        <w:rPr>
          <w:sz w:val="24"/>
        </w:rPr>
        <w:t xml:space="preserve"> sets of M</w:t>
      </w:r>
      <w:r w:rsidR="008A0008">
        <w:rPr>
          <w:sz w:val="24"/>
        </w:rPr>
        <w:t>2</w:t>
      </w:r>
      <w:r w:rsidRPr="00E11944">
        <w:rPr>
          <w:sz w:val="24"/>
        </w:rPr>
        <w:t>4 bolts with Nuts and Tab washers. Fluid flow happens through the body of the valve.</w:t>
      </w:r>
    </w:p>
    <w:p w14:paraId="0D5872CA" w14:textId="43A42A97" w:rsidR="00E11944" w:rsidRDefault="00E11944" w:rsidP="00E11944">
      <w:pPr>
        <w:rPr>
          <w:sz w:val="24"/>
        </w:rPr>
      </w:pPr>
      <w:r w:rsidRPr="00E11944">
        <w:rPr>
          <w:sz w:val="24"/>
        </w:rPr>
        <w:t xml:space="preserve">c) </w:t>
      </w:r>
      <w:r w:rsidR="005B6D0E">
        <w:rPr>
          <w:sz w:val="24"/>
        </w:rPr>
        <w:t>Stem cover</w:t>
      </w:r>
      <w:r w:rsidRPr="00E11944">
        <w:rPr>
          <w:sz w:val="24"/>
        </w:rPr>
        <w:t xml:space="preserve"> is seated in the body of the valve. </w:t>
      </w:r>
      <w:r w:rsidR="005B6D0E">
        <w:rPr>
          <w:sz w:val="24"/>
        </w:rPr>
        <w:t>Stem cover</w:t>
      </w:r>
      <w:r w:rsidRPr="00E11944">
        <w:rPr>
          <w:sz w:val="24"/>
        </w:rPr>
        <w:t xml:space="preserve"> allows the axial moment of Spindle assembly to the body of the valve. O-rings are there to arrest fluid leakage, between </w:t>
      </w:r>
      <w:r w:rsidR="005B6D0E">
        <w:rPr>
          <w:sz w:val="24"/>
        </w:rPr>
        <w:t>Stem cover</w:t>
      </w:r>
      <w:r w:rsidR="005B6D0E" w:rsidRPr="00E11944">
        <w:rPr>
          <w:sz w:val="24"/>
        </w:rPr>
        <w:t xml:space="preserve"> </w:t>
      </w:r>
      <w:r w:rsidRPr="00E11944">
        <w:rPr>
          <w:sz w:val="24"/>
        </w:rPr>
        <w:t>and spindle.</w:t>
      </w:r>
    </w:p>
    <w:p w14:paraId="0AF6C585" w14:textId="0E0D831D" w:rsidR="00E11944" w:rsidRDefault="00E11944" w:rsidP="00E11944">
      <w:pPr>
        <w:rPr>
          <w:sz w:val="24"/>
        </w:rPr>
      </w:pPr>
      <w:r w:rsidRPr="00E11944">
        <w:rPr>
          <w:sz w:val="24"/>
        </w:rPr>
        <w:t xml:space="preserve">d) Spindle assembly is fixed to the </w:t>
      </w:r>
      <w:r w:rsidR="005B6D0E">
        <w:rPr>
          <w:sz w:val="24"/>
        </w:rPr>
        <w:t>Stem</w:t>
      </w:r>
      <w:r w:rsidRPr="00E11944">
        <w:rPr>
          <w:sz w:val="24"/>
        </w:rPr>
        <w:t xml:space="preserve"> at the top. The rotation of hand wheel is converted to axial motion of the spindle assembly</w:t>
      </w:r>
      <w:r w:rsidR="005B6D0E">
        <w:rPr>
          <w:sz w:val="24"/>
        </w:rPr>
        <w:t xml:space="preserve"> through Stem via gear drive</w:t>
      </w:r>
      <w:r w:rsidRPr="00E11944">
        <w:rPr>
          <w:sz w:val="24"/>
        </w:rPr>
        <w:t>.</w:t>
      </w:r>
    </w:p>
    <w:p w14:paraId="699D958C" w14:textId="4CD532F7" w:rsidR="00E11944" w:rsidRDefault="00E11944" w:rsidP="00E11944">
      <w:pPr>
        <w:rPr>
          <w:sz w:val="24"/>
        </w:rPr>
      </w:pPr>
      <w:r w:rsidRPr="00E11944">
        <w:rPr>
          <w:sz w:val="24"/>
        </w:rPr>
        <w:t xml:space="preserve">e) </w:t>
      </w:r>
      <w:r w:rsidR="005B6D0E">
        <w:rPr>
          <w:sz w:val="24"/>
        </w:rPr>
        <w:t>Stem</w:t>
      </w:r>
      <w:r w:rsidRPr="00E11944">
        <w:rPr>
          <w:sz w:val="24"/>
        </w:rPr>
        <w:t xml:space="preserve"> is connected to the bonnet through the </w:t>
      </w:r>
      <w:r w:rsidR="005B6D0E">
        <w:rPr>
          <w:sz w:val="24"/>
        </w:rPr>
        <w:t>Yoke Sleeve</w:t>
      </w:r>
      <w:r w:rsidRPr="00E11944">
        <w:rPr>
          <w:sz w:val="24"/>
        </w:rPr>
        <w:t xml:space="preserve">. </w:t>
      </w:r>
      <w:r w:rsidR="005B6D0E">
        <w:rPr>
          <w:sz w:val="24"/>
        </w:rPr>
        <w:t>Yoke Sleeve</w:t>
      </w:r>
      <w:r w:rsidR="005B6D0E" w:rsidRPr="00E11944">
        <w:rPr>
          <w:sz w:val="24"/>
        </w:rPr>
        <w:t xml:space="preserve"> </w:t>
      </w:r>
      <w:r w:rsidRPr="00E11944">
        <w:rPr>
          <w:sz w:val="24"/>
        </w:rPr>
        <w:t>is fixed to the bonnet at the outer side</w:t>
      </w:r>
      <w:r w:rsidR="005B6D0E">
        <w:rPr>
          <w:sz w:val="24"/>
        </w:rPr>
        <w:t xml:space="preserve"> through bearings</w:t>
      </w:r>
      <w:r w:rsidRPr="00E11944">
        <w:rPr>
          <w:sz w:val="24"/>
        </w:rPr>
        <w:t xml:space="preserve">; the inner side of the </w:t>
      </w:r>
      <w:r w:rsidR="005B6D0E">
        <w:rPr>
          <w:sz w:val="24"/>
        </w:rPr>
        <w:t>Yoke Sleeve</w:t>
      </w:r>
      <w:r w:rsidR="005B6D0E" w:rsidRPr="00E11944">
        <w:rPr>
          <w:sz w:val="24"/>
        </w:rPr>
        <w:t xml:space="preserve"> </w:t>
      </w:r>
      <w:r w:rsidRPr="00E11944">
        <w:rPr>
          <w:sz w:val="24"/>
        </w:rPr>
        <w:t xml:space="preserve">allows the motion of the </w:t>
      </w:r>
      <w:r w:rsidR="005B6D0E">
        <w:rPr>
          <w:sz w:val="24"/>
        </w:rPr>
        <w:t xml:space="preserve">stem through the threads. The Yoke Sleeve is </w:t>
      </w:r>
      <w:r w:rsidR="008D3661">
        <w:rPr>
          <w:sz w:val="24"/>
        </w:rPr>
        <w:t>rotated through the gear placed at top. The Gear is driven by the handwheel through pinion shaft.</w:t>
      </w:r>
    </w:p>
    <w:p w14:paraId="42105FAA" w14:textId="0932CC2F" w:rsidR="00E11944" w:rsidRDefault="00E11944" w:rsidP="00E11944">
      <w:pPr>
        <w:rPr>
          <w:sz w:val="24"/>
        </w:rPr>
      </w:pPr>
      <w:r w:rsidRPr="00E11944">
        <w:rPr>
          <w:sz w:val="24"/>
        </w:rPr>
        <w:t>f) Disc is fixed with the spindle at the bottom. Disc moves axially inside the valve body to regulate the flow. At the fully closed condition, the disc gets seated on the valve body.</w:t>
      </w:r>
    </w:p>
    <w:p w14:paraId="17B8F59B" w14:textId="7F0173E9" w:rsidR="00E11944" w:rsidRDefault="00E11944" w:rsidP="00E11944">
      <w:pPr>
        <w:pStyle w:val="Heading2"/>
      </w:pPr>
      <w:bookmarkStart w:id="27" w:name="_Toc228723626"/>
      <w:r>
        <w:t>Working Principle</w:t>
      </w:r>
      <w:bookmarkEnd w:id="27"/>
    </w:p>
    <w:p w14:paraId="7E1F3330" w14:textId="47EDF8FD" w:rsidR="00E11944" w:rsidRDefault="00E11944" w:rsidP="00E11944">
      <w:pPr>
        <w:pStyle w:val="Heading3"/>
      </w:pPr>
      <w:bookmarkStart w:id="28" w:name="_Toc228723627"/>
      <w:r>
        <w:t>Core working of the valve</w:t>
      </w:r>
      <w:bookmarkEnd w:id="28"/>
    </w:p>
    <w:p w14:paraId="39DD8B01" w14:textId="7E0035DB" w:rsidR="00E11944" w:rsidRDefault="00E11944" w:rsidP="00E11944">
      <w:pPr>
        <w:rPr>
          <w:sz w:val="24"/>
        </w:rPr>
      </w:pPr>
      <w:r w:rsidRPr="00E11944">
        <w:rPr>
          <w:sz w:val="24"/>
        </w:rPr>
        <w:t xml:space="preserve">A </w:t>
      </w:r>
      <w:r w:rsidR="008D3661">
        <w:rPr>
          <w:sz w:val="24"/>
        </w:rPr>
        <w:t>flanged angled</w:t>
      </w:r>
      <w:r w:rsidRPr="00E11944">
        <w:rPr>
          <w:sz w:val="24"/>
        </w:rPr>
        <w:t xml:space="preserve"> stop valve operates by moving the disc in a linear motion perpendicular to the flow of the fluid to either block, allow, or regulate its passage. The term "</w:t>
      </w:r>
      <w:r w:rsidR="008D3661">
        <w:rPr>
          <w:sz w:val="24"/>
        </w:rPr>
        <w:t>angle</w:t>
      </w:r>
      <w:r w:rsidRPr="00E11944">
        <w:rPr>
          <w:sz w:val="24"/>
        </w:rPr>
        <w:t xml:space="preserve">-way" indicates that the fluid flows in a </w:t>
      </w:r>
      <w:r w:rsidR="008D3661">
        <w:rPr>
          <w:sz w:val="24"/>
        </w:rPr>
        <w:t>perpendicular</w:t>
      </w:r>
      <w:r w:rsidRPr="00E11944">
        <w:rPr>
          <w:sz w:val="24"/>
        </w:rPr>
        <w:t xml:space="preserve"> path through the valve body, minimizing pressure loss when fully open.</w:t>
      </w:r>
    </w:p>
    <w:p w14:paraId="4370A308" w14:textId="700EF4FF" w:rsidR="00E11944" w:rsidRDefault="00E11944" w:rsidP="00E11944">
      <w:pPr>
        <w:pStyle w:val="Heading3"/>
      </w:pPr>
      <w:bookmarkStart w:id="29" w:name="_Toc228723628"/>
      <w:r>
        <w:t>Load path of the valve for various loading conditions</w:t>
      </w:r>
      <w:bookmarkEnd w:id="29"/>
    </w:p>
    <w:p w14:paraId="582D68D5" w14:textId="02A74391" w:rsidR="00E11944" w:rsidRDefault="00E11944" w:rsidP="00E11944">
      <w:pPr>
        <w:rPr>
          <w:sz w:val="24"/>
        </w:rPr>
      </w:pPr>
      <w:r w:rsidRPr="00E11944">
        <w:rPr>
          <w:sz w:val="24"/>
        </w:rPr>
        <w:t>Under normal operating conditions, the dominant loading consists of internal pressure, piping reactions, and self-weight. The pressure loading on the cavity produces membrane and bending stresses in the valve body shell.</w:t>
      </w:r>
    </w:p>
    <w:p w14:paraId="5639C50A" w14:textId="692389EA" w:rsidR="00E11944" w:rsidRDefault="00E11944" w:rsidP="00E11944">
      <w:pPr>
        <w:rPr>
          <w:sz w:val="24"/>
        </w:rPr>
      </w:pPr>
      <w:r w:rsidRPr="00E11944">
        <w:rPr>
          <w:sz w:val="24"/>
        </w:rPr>
        <w:t>These loads are subsequently transferred through the valve body to the flange regions / support interface, where they are reacted by the adjoining piping and structural supports. Piping axial forces, bending moments, and torsional effects applied at the flanges are directly transmitted into the body, resulting in localized stress intensification at the flange neck and body transitions.</w:t>
      </w:r>
    </w:p>
    <w:p w14:paraId="58713983" w14:textId="41E3D6BB" w:rsidR="00E11944" w:rsidRDefault="00E11944" w:rsidP="00E11944">
      <w:pPr>
        <w:rPr>
          <w:sz w:val="24"/>
        </w:rPr>
      </w:pPr>
      <w:r w:rsidRPr="00E11944">
        <w:rPr>
          <w:sz w:val="24"/>
        </w:rPr>
        <w:t>For modal analysis, the objective is to characterize the global and local vibration response of the valve structure. Excitation is assumed to be transmitted primarily through the support/flange interface from the connected piping system or structural support. The valve body forms the primary structural path for vibration transmission, while the stem disc assembly behaves as a coupled internal subsystem.</w:t>
      </w:r>
    </w:p>
    <w:p w14:paraId="715C5B06" w14:textId="05072820" w:rsidR="00E11944" w:rsidRDefault="00E11944" w:rsidP="00E11944">
      <w:pPr>
        <w:rPr>
          <w:sz w:val="24"/>
        </w:rPr>
      </w:pPr>
      <w:r w:rsidRPr="00E11944">
        <w:rPr>
          <w:sz w:val="24"/>
        </w:rPr>
        <w:lastRenderedPageBreak/>
        <w:t>In harmonic analysis, imposed base motion or force excitation applied at the support locations propagates through the body and bonnet assembly. Dynamic amplification is expected in regions of stiffness discontinuity, such as the bonnet connection, flange transitions, and stem interface. The disc and stem experience secondary vibration response due to their mechanical coupling with the bonnet and seat.</w:t>
      </w:r>
    </w:p>
    <w:p w14:paraId="03BE9FED" w14:textId="7231DBD0" w:rsidR="00E11944" w:rsidRDefault="00E11944" w:rsidP="00E11944">
      <w:pPr>
        <w:rPr>
          <w:sz w:val="24"/>
        </w:rPr>
      </w:pPr>
      <w:r w:rsidRPr="00E11944">
        <w:rPr>
          <w:sz w:val="24"/>
        </w:rPr>
        <w:t>For transient shock or impulsive loading scenarios, the excitation is transmitted to the valve primarily through the support or flange boundary or through CG. The shock input induces rapid acceleration of the valve body, producing inertia forces throughout the mass of the structure. These inertia effects dominate the structural response rather than conventional static force transfer.</w:t>
      </w:r>
    </w:p>
    <w:p w14:paraId="1971871D" w14:textId="7CE7B440" w:rsidR="00E11944" w:rsidRDefault="00E11944" w:rsidP="00E11944">
      <w:pPr>
        <w:rPr>
          <w:sz w:val="24"/>
        </w:rPr>
      </w:pPr>
      <w:r w:rsidRPr="00E11944">
        <w:rPr>
          <w:sz w:val="24"/>
        </w:rPr>
        <w:t>The body mass reacts first, followed by delayed inertial response of the bonnet, stem, and disc assembly due to relative motion and compliance within the structure. Stress concentrations are expected at regions of geometric discontinuity, including flange necks, bonnet attachment areas, and body seat transitions. The transient loads are ultimately transmitted back through the supports to the adjoining piping or structural framework.</w:t>
      </w:r>
    </w:p>
    <w:p w14:paraId="6AD7677E" w14:textId="7707D99C" w:rsidR="00E11944" w:rsidRDefault="00E11944" w:rsidP="00E11944">
      <w:pPr>
        <w:pStyle w:val="Heading2"/>
      </w:pPr>
      <w:bookmarkStart w:id="30" w:name="_Toc228723629"/>
      <w:r>
        <w:t>Components</w:t>
      </w:r>
      <w:bookmarkEnd w:id="30"/>
    </w:p>
    <w:p w14:paraId="0DF37B56" w14:textId="6AA7328D" w:rsidR="00E11944" w:rsidRDefault="00E11944" w:rsidP="00E11944">
      <w:pPr>
        <w:pStyle w:val="Heading3"/>
      </w:pPr>
      <w:bookmarkStart w:id="31" w:name="_Toc228723630"/>
      <w:r>
        <w:t>Body</w:t>
      </w:r>
      <w:bookmarkEnd w:id="31"/>
    </w:p>
    <w:p w14:paraId="659EE449" w14:textId="5CB4960A" w:rsidR="00E11944" w:rsidRDefault="00E11944" w:rsidP="00E11944">
      <w:pPr>
        <w:rPr>
          <w:sz w:val="24"/>
        </w:rPr>
      </w:pPr>
      <w:r w:rsidRPr="00E11944">
        <w:rPr>
          <w:sz w:val="24"/>
        </w:rPr>
        <w:t>Function: The body houses all internal components and has flanged ends for connecting to the pipeline. The straight design positions the inlet and outlet is at a 180-degree.</w:t>
      </w:r>
    </w:p>
    <w:p w14:paraId="64191657" w14:textId="32ED3557" w:rsidR="00E11944" w:rsidRDefault="00E11944" w:rsidP="00E11944">
      <w:pPr>
        <w:pStyle w:val="Heading3"/>
      </w:pPr>
      <w:bookmarkStart w:id="32" w:name="_Toc228723631"/>
      <w:r>
        <w:t>Disc</w:t>
      </w:r>
      <w:bookmarkEnd w:id="32"/>
    </w:p>
    <w:p w14:paraId="17AC3549" w14:textId="559E7698" w:rsidR="00E11944" w:rsidRDefault="00E11944" w:rsidP="00E11944">
      <w:pPr>
        <w:rPr>
          <w:sz w:val="24"/>
        </w:rPr>
      </w:pPr>
      <w:r w:rsidRPr="00E11944">
        <w:rPr>
          <w:sz w:val="24"/>
        </w:rPr>
        <w:t>Function: The disc is the movable component that allows or blocks fluid flow. It lifts to allow fluid flow in the desired direction and closes to prevent backflow.</w:t>
      </w:r>
    </w:p>
    <w:p w14:paraId="698911BF" w14:textId="5028CE1D" w:rsidR="00E11944" w:rsidRDefault="00E11944" w:rsidP="00E11944">
      <w:pPr>
        <w:pStyle w:val="Heading3"/>
      </w:pPr>
      <w:bookmarkStart w:id="33" w:name="_Toc228723632"/>
      <w:r>
        <w:t>Gland</w:t>
      </w:r>
      <w:bookmarkEnd w:id="33"/>
    </w:p>
    <w:p w14:paraId="3F3C842D" w14:textId="3495D278" w:rsidR="00E11944" w:rsidRDefault="00E11944" w:rsidP="00E11944">
      <w:pPr>
        <w:rPr>
          <w:sz w:val="24"/>
        </w:rPr>
      </w:pPr>
      <w:r w:rsidRPr="00E11944">
        <w:rPr>
          <w:sz w:val="24"/>
        </w:rPr>
        <w:t>Function: Gland is to compress the gland packing, creating a seal around the spindle to prevent fluid leakage.</w:t>
      </w:r>
    </w:p>
    <w:p w14:paraId="1C94F742" w14:textId="19DE5A3F" w:rsidR="00E11944" w:rsidRDefault="00E11944" w:rsidP="00E11944">
      <w:pPr>
        <w:pStyle w:val="Heading3"/>
      </w:pPr>
      <w:bookmarkStart w:id="34" w:name="_Toc228723633"/>
      <w:r>
        <w:t>Bonnet</w:t>
      </w:r>
      <w:bookmarkEnd w:id="34"/>
    </w:p>
    <w:p w14:paraId="5D69F294" w14:textId="448C0CF5" w:rsidR="00E11944" w:rsidRDefault="00E11944" w:rsidP="00E11944">
      <w:pPr>
        <w:rPr>
          <w:sz w:val="24"/>
        </w:rPr>
      </w:pPr>
      <w:r w:rsidRPr="00E11944">
        <w:rPr>
          <w:sz w:val="24"/>
        </w:rPr>
        <w:t>Function: The bonnet covers the top of the valve body and houses the nut-stud assembly and other components. It can be removed for maintenance.</w:t>
      </w:r>
    </w:p>
    <w:p w14:paraId="009120F7" w14:textId="242EB59D" w:rsidR="00E11944" w:rsidRDefault="00E11944" w:rsidP="00E11944">
      <w:pPr>
        <w:pStyle w:val="Heading3"/>
      </w:pPr>
      <w:bookmarkStart w:id="35" w:name="_Toc228723634"/>
      <w:r>
        <w:t>Flanges</w:t>
      </w:r>
      <w:bookmarkEnd w:id="35"/>
    </w:p>
    <w:p w14:paraId="4CAA8348" w14:textId="5E86E72A" w:rsidR="00E11944" w:rsidRDefault="00E11944" w:rsidP="00E11944">
      <w:pPr>
        <w:rPr>
          <w:sz w:val="24"/>
        </w:rPr>
      </w:pPr>
      <w:r w:rsidRPr="00E11944">
        <w:rPr>
          <w:sz w:val="24"/>
        </w:rPr>
        <w:t>Function: The flanges are integral parts of the valve body, drilled according to standard flange patterns (such as ANSI, DIN, or JIS) for easy bolting to the pipeline. Gaskets are used between the flanges and the pipeline to ensure a leak-proof connection.</w:t>
      </w:r>
    </w:p>
    <w:p w14:paraId="20193567" w14:textId="7F0A2FCA" w:rsidR="00E11944" w:rsidRDefault="00E11944" w:rsidP="00E11944">
      <w:pPr>
        <w:pStyle w:val="Heading2"/>
      </w:pPr>
      <w:bookmarkStart w:id="36" w:name="_Toc228723635"/>
      <w:r>
        <w:lastRenderedPageBreak/>
        <w:t>Design Specifications</w:t>
      </w:r>
      <w:bookmarkEnd w:id="36"/>
    </w:p>
    <w:p w14:paraId="4141AD5E" w14:textId="79BE1EB9" w:rsidR="00E11944" w:rsidRDefault="00E11944" w:rsidP="00E11944">
      <w:pPr>
        <w:pStyle w:val="Caption"/>
        <w:keepNext/>
      </w:pPr>
      <w:bookmarkStart w:id="37" w:name="_Toc228723874"/>
      <w:r>
        <w:t xml:space="preserve">Table </w:t>
      </w:r>
      <w:r w:rsidR="00F40C9D">
        <w:fldChar w:fldCharType="begin"/>
      </w:r>
      <w:r w:rsidR="00F40C9D">
        <w:instrText xml:space="preserve"> SEQ Table \* ARABIC </w:instrText>
      </w:r>
      <w:r w:rsidR="00F40C9D">
        <w:fldChar w:fldCharType="separate"/>
      </w:r>
      <w:r w:rsidR="00F40C9D">
        <w:rPr>
          <w:noProof/>
        </w:rPr>
        <w:t>6</w:t>
      </w:r>
      <w:r w:rsidR="00F40C9D">
        <w:rPr>
          <w:noProof/>
        </w:rPr>
        <w:fldChar w:fldCharType="end"/>
      </w:r>
      <w:r>
        <w:t xml:space="preserve"> - Design Specifications</w:t>
      </w:r>
      <w:bookmarkEnd w:id="37"/>
    </w:p>
    <w:tbl>
      <w:tblPr>
        <w:tblStyle w:val="TableGrid"/>
        <w:tblW w:w="5000" w:type="pct"/>
        <w:tblLook w:val="04A0" w:firstRow="1" w:lastRow="0" w:firstColumn="1" w:lastColumn="0" w:noHBand="0" w:noVBand="1"/>
      </w:tblPr>
      <w:tblGrid>
        <w:gridCol w:w="3022"/>
        <w:gridCol w:w="3021"/>
        <w:gridCol w:w="3019"/>
      </w:tblGrid>
      <w:tr w:rsidR="00E11944" w:rsidRPr="00E11944" w14:paraId="2F87827F" w14:textId="77777777" w:rsidTr="00E11944">
        <w:tc>
          <w:tcPr>
            <w:tcW w:w="1667" w:type="pct"/>
          </w:tcPr>
          <w:p w14:paraId="6EEC495D" w14:textId="2E825FBC" w:rsidR="00E11944" w:rsidRPr="00E11944" w:rsidRDefault="00E11944" w:rsidP="00E11944">
            <w:pPr>
              <w:rPr>
                <w:b/>
              </w:rPr>
            </w:pPr>
            <w:r w:rsidRPr="00E11944">
              <w:rPr>
                <w:b/>
              </w:rPr>
              <w:t>Parameter</w:t>
            </w:r>
          </w:p>
        </w:tc>
        <w:tc>
          <w:tcPr>
            <w:tcW w:w="1667" w:type="pct"/>
          </w:tcPr>
          <w:p w14:paraId="79C77655" w14:textId="64238766" w:rsidR="00E11944" w:rsidRPr="00E11944" w:rsidRDefault="00E11944" w:rsidP="00E11944">
            <w:pPr>
              <w:rPr>
                <w:b/>
              </w:rPr>
            </w:pPr>
            <w:r w:rsidRPr="00E11944">
              <w:rPr>
                <w:b/>
              </w:rPr>
              <w:t>Value</w:t>
            </w:r>
          </w:p>
        </w:tc>
        <w:tc>
          <w:tcPr>
            <w:tcW w:w="1667" w:type="pct"/>
          </w:tcPr>
          <w:p w14:paraId="74139D54" w14:textId="21384695" w:rsidR="00E11944" w:rsidRPr="00E11944" w:rsidRDefault="00E11944" w:rsidP="00E11944">
            <w:pPr>
              <w:rPr>
                <w:b/>
              </w:rPr>
            </w:pPr>
            <w:r w:rsidRPr="00E11944">
              <w:rPr>
                <w:b/>
              </w:rPr>
              <w:t>Unit</w:t>
            </w:r>
          </w:p>
        </w:tc>
      </w:tr>
      <w:tr w:rsidR="00E11944" w:rsidRPr="00E11944" w14:paraId="7C94F235" w14:textId="77777777" w:rsidTr="00E11944">
        <w:tc>
          <w:tcPr>
            <w:tcW w:w="1667" w:type="pct"/>
          </w:tcPr>
          <w:p w14:paraId="7CA61A06" w14:textId="5EE63DA0" w:rsidR="00E11944" w:rsidRPr="00E11944" w:rsidRDefault="00E11944" w:rsidP="00E11944">
            <w:r w:rsidRPr="00E11944">
              <w:t>Diameter Nominal (DN)</w:t>
            </w:r>
          </w:p>
        </w:tc>
        <w:tc>
          <w:tcPr>
            <w:tcW w:w="1667" w:type="pct"/>
          </w:tcPr>
          <w:p w14:paraId="0B415ADC" w14:textId="60B96F32" w:rsidR="00E11944" w:rsidRPr="00E11944" w:rsidRDefault="009538F7" w:rsidP="00E11944">
            <w:r w:rsidRPr="009538F7">
              <w:t>150</w:t>
            </w:r>
          </w:p>
        </w:tc>
        <w:tc>
          <w:tcPr>
            <w:tcW w:w="1667" w:type="pct"/>
          </w:tcPr>
          <w:p w14:paraId="65475501" w14:textId="1B012669" w:rsidR="00E11944" w:rsidRPr="00E11944" w:rsidRDefault="00E11944" w:rsidP="00E11944">
            <w:r w:rsidRPr="00E11944">
              <w:t>mm</w:t>
            </w:r>
          </w:p>
        </w:tc>
      </w:tr>
      <w:tr w:rsidR="00E11944" w:rsidRPr="00E11944" w14:paraId="2BE458AD" w14:textId="77777777" w:rsidTr="00E11944">
        <w:tc>
          <w:tcPr>
            <w:tcW w:w="1667" w:type="pct"/>
          </w:tcPr>
          <w:p w14:paraId="791CDC34" w14:textId="618DD352" w:rsidR="00E11944" w:rsidRPr="00E11944" w:rsidRDefault="00E11944" w:rsidP="00E11944">
            <w:r w:rsidRPr="00E11944">
              <w:t>Pressure Nominal (PN)</w:t>
            </w:r>
          </w:p>
        </w:tc>
        <w:tc>
          <w:tcPr>
            <w:tcW w:w="1667" w:type="pct"/>
          </w:tcPr>
          <w:p w14:paraId="6338A7F5" w14:textId="3679107F" w:rsidR="00E11944" w:rsidRPr="00E11944" w:rsidRDefault="009538F7" w:rsidP="00E11944">
            <w:r>
              <w:t>4</w:t>
            </w:r>
          </w:p>
        </w:tc>
        <w:tc>
          <w:tcPr>
            <w:tcW w:w="1667" w:type="pct"/>
          </w:tcPr>
          <w:p w14:paraId="0F903F98" w14:textId="28E9BDD1" w:rsidR="00E11944" w:rsidRPr="00E11944" w:rsidRDefault="00E11944" w:rsidP="00E11944">
            <w:r w:rsidRPr="00E11944">
              <w:t>M</w:t>
            </w:r>
            <w:r w:rsidR="009538F7">
              <w:t>P</w:t>
            </w:r>
            <w:r w:rsidRPr="00E11944">
              <w:t>a</w:t>
            </w:r>
          </w:p>
        </w:tc>
      </w:tr>
      <w:tr w:rsidR="00E11944" w:rsidRPr="00E11944" w14:paraId="5AA4CD09" w14:textId="77777777" w:rsidTr="00E11944">
        <w:tc>
          <w:tcPr>
            <w:tcW w:w="1667" w:type="pct"/>
          </w:tcPr>
          <w:p w14:paraId="722AAFFF" w14:textId="1DD1C9C7" w:rsidR="00E11944" w:rsidRPr="00E11944" w:rsidRDefault="00E11944" w:rsidP="00E11944">
            <w:r w:rsidRPr="00E11944">
              <w:t>End Connection</w:t>
            </w:r>
          </w:p>
        </w:tc>
        <w:tc>
          <w:tcPr>
            <w:tcW w:w="1667" w:type="pct"/>
          </w:tcPr>
          <w:p w14:paraId="6AAED0F4" w14:textId="2DF1231F" w:rsidR="00E11944" w:rsidRPr="00E11944" w:rsidRDefault="009538F7" w:rsidP="00E11944">
            <w:r w:rsidRPr="009538F7">
              <w:t>FLANGE to FLANGE</w:t>
            </w:r>
          </w:p>
        </w:tc>
        <w:tc>
          <w:tcPr>
            <w:tcW w:w="1667" w:type="pct"/>
          </w:tcPr>
          <w:p w14:paraId="4F9322A4" w14:textId="77777777" w:rsidR="00E11944" w:rsidRPr="00E11944" w:rsidRDefault="00E11944" w:rsidP="00E11944"/>
        </w:tc>
      </w:tr>
      <w:tr w:rsidR="00E11944" w:rsidRPr="00E11944" w14:paraId="091642BB" w14:textId="77777777" w:rsidTr="00E11944">
        <w:tc>
          <w:tcPr>
            <w:tcW w:w="1667" w:type="pct"/>
          </w:tcPr>
          <w:p w14:paraId="7F5ABBD7" w14:textId="40BDC777" w:rsidR="00E11944" w:rsidRPr="00E11944" w:rsidRDefault="00E11944" w:rsidP="00E11944">
            <w:r w:rsidRPr="00E11944">
              <w:t>Type</w:t>
            </w:r>
          </w:p>
        </w:tc>
        <w:tc>
          <w:tcPr>
            <w:tcW w:w="1667" w:type="pct"/>
          </w:tcPr>
          <w:p w14:paraId="56E524AF" w14:textId="2D00AB24" w:rsidR="00E11944" w:rsidRPr="00E11944" w:rsidRDefault="009538F7" w:rsidP="00E11944">
            <w:r w:rsidRPr="009538F7">
              <w:t>ANGLE STOP VALVE</w:t>
            </w:r>
          </w:p>
        </w:tc>
        <w:tc>
          <w:tcPr>
            <w:tcW w:w="1667" w:type="pct"/>
          </w:tcPr>
          <w:p w14:paraId="2FBD37E6" w14:textId="77777777" w:rsidR="00E11944" w:rsidRPr="00E11944" w:rsidRDefault="00E11944" w:rsidP="00E11944"/>
        </w:tc>
      </w:tr>
      <w:tr w:rsidR="00E11944" w:rsidRPr="00E11944" w14:paraId="6458C98D" w14:textId="77777777" w:rsidTr="00E11944">
        <w:tc>
          <w:tcPr>
            <w:tcW w:w="1667" w:type="pct"/>
          </w:tcPr>
          <w:p w14:paraId="360AC10C" w14:textId="310BA52C" w:rsidR="00E11944" w:rsidRPr="00E11944" w:rsidRDefault="00E11944" w:rsidP="00E11944">
            <w:r w:rsidRPr="00E11944">
              <w:t>Flowrate</w:t>
            </w:r>
          </w:p>
        </w:tc>
        <w:tc>
          <w:tcPr>
            <w:tcW w:w="1667" w:type="pct"/>
          </w:tcPr>
          <w:p w14:paraId="559CBD47" w14:textId="72D61AE6" w:rsidR="00E11944" w:rsidRPr="00E11944" w:rsidRDefault="009538F7" w:rsidP="00E11944">
            <w:r>
              <w:t>110</w:t>
            </w:r>
          </w:p>
        </w:tc>
        <w:tc>
          <w:tcPr>
            <w:tcW w:w="1667" w:type="pct"/>
          </w:tcPr>
          <w:p w14:paraId="7916376A" w14:textId="1CFE58F1" w:rsidR="00E11944" w:rsidRPr="00E11944" w:rsidRDefault="00E11944" w:rsidP="00E11944">
            <w:r w:rsidRPr="00E11944">
              <w:t>m</w:t>
            </w:r>
            <w:r w:rsidRPr="009538F7">
              <w:rPr>
                <w:vertAlign w:val="superscript"/>
              </w:rPr>
              <w:t>3</w:t>
            </w:r>
            <w:r w:rsidRPr="00E11944">
              <w:t>/h</w:t>
            </w:r>
          </w:p>
        </w:tc>
      </w:tr>
      <w:tr w:rsidR="00E11944" w:rsidRPr="00E11944" w14:paraId="7F6BDC6D" w14:textId="77777777" w:rsidTr="00E11944">
        <w:tc>
          <w:tcPr>
            <w:tcW w:w="1667" w:type="pct"/>
          </w:tcPr>
          <w:p w14:paraId="3D3923BA" w14:textId="3DDC6FC6" w:rsidR="00E11944" w:rsidRPr="00E11944" w:rsidRDefault="00E11944" w:rsidP="00E11944">
            <w:r w:rsidRPr="00E11944">
              <w:t>Working Medium</w:t>
            </w:r>
          </w:p>
        </w:tc>
        <w:tc>
          <w:tcPr>
            <w:tcW w:w="1667" w:type="pct"/>
          </w:tcPr>
          <w:p w14:paraId="541C79ED" w14:textId="5D90F8F9" w:rsidR="00E11944" w:rsidRPr="00E11944" w:rsidRDefault="009538F7" w:rsidP="00E11944">
            <w:r>
              <w:t>Sea Water</w:t>
            </w:r>
          </w:p>
        </w:tc>
        <w:tc>
          <w:tcPr>
            <w:tcW w:w="1667" w:type="pct"/>
          </w:tcPr>
          <w:p w14:paraId="637E4D64" w14:textId="77777777" w:rsidR="00E11944" w:rsidRPr="00E11944" w:rsidRDefault="00E11944" w:rsidP="00E11944"/>
        </w:tc>
      </w:tr>
      <w:tr w:rsidR="00E11944" w:rsidRPr="00E11944" w14:paraId="0E0E1002" w14:textId="77777777" w:rsidTr="00E11944">
        <w:tc>
          <w:tcPr>
            <w:tcW w:w="1667" w:type="pct"/>
          </w:tcPr>
          <w:p w14:paraId="67F43F66" w14:textId="33B3F75B" w:rsidR="00E11944" w:rsidRPr="00E11944" w:rsidRDefault="00E11944" w:rsidP="00E11944">
            <w:r w:rsidRPr="00E11944">
              <w:t>Working Temperature</w:t>
            </w:r>
          </w:p>
        </w:tc>
        <w:tc>
          <w:tcPr>
            <w:tcW w:w="1667" w:type="pct"/>
          </w:tcPr>
          <w:p w14:paraId="20312B5C" w14:textId="769D3694" w:rsidR="00E11944" w:rsidRPr="00E11944" w:rsidRDefault="00E11944" w:rsidP="00E11944">
            <w:r w:rsidRPr="00E11944">
              <w:t xml:space="preserve">Negative 2 to Positive </w:t>
            </w:r>
            <w:r w:rsidR="009538F7">
              <w:t>5</w:t>
            </w:r>
            <w:r w:rsidRPr="00E11944">
              <w:t>0</w:t>
            </w:r>
          </w:p>
        </w:tc>
        <w:tc>
          <w:tcPr>
            <w:tcW w:w="1667" w:type="pct"/>
          </w:tcPr>
          <w:p w14:paraId="19593334" w14:textId="205B9F21" w:rsidR="00E11944" w:rsidRPr="00E11944" w:rsidRDefault="00FA768C" w:rsidP="00E11944">
            <w:r>
              <w:t>℃</w:t>
            </w:r>
          </w:p>
        </w:tc>
      </w:tr>
      <w:tr w:rsidR="00E11944" w:rsidRPr="00E11944" w14:paraId="15E6F8D7" w14:textId="77777777" w:rsidTr="00E11944">
        <w:tc>
          <w:tcPr>
            <w:tcW w:w="1667" w:type="pct"/>
          </w:tcPr>
          <w:p w14:paraId="4C88E675" w14:textId="26ECC244" w:rsidR="00E11944" w:rsidRPr="00E11944" w:rsidRDefault="00E11944" w:rsidP="00E11944">
            <w:r w:rsidRPr="00E11944">
              <w:t>Weight of Valve</w:t>
            </w:r>
          </w:p>
        </w:tc>
        <w:tc>
          <w:tcPr>
            <w:tcW w:w="1667" w:type="pct"/>
          </w:tcPr>
          <w:p w14:paraId="3AFDE627" w14:textId="17285549" w:rsidR="00E11944" w:rsidRPr="00E11944" w:rsidRDefault="009538F7" w:rsidP="00E11944">
            <w:r w:rsidRPr="009538F7">
              <w:t>90.8 ± 10%</w:t>
            </w:r>
          </w:p>
        </w:tc>
        <w:tc>
          <w:tcPr>
            <w:tcW w:w="1667" w:type="pct"/>
          </w:tcPr>
          <w:p w14:paraId="3973433B" w14:textId="112160EA" w:rsidR="00E11944" w:rsidRPr="00E11944" w:rsidRDefault="00E11944" w:rsidP="00E11944">
            <w:r w:rsidRPr="00E11944">
              <w:t>Kg</w:t>
            </w:r>
          </w:p>
        </w:tc>
      </w:tr>
      <w:tr w:rsidR="00E11944" w:rsidRPr="00E11944" w14:paraId="5C98EBD5" w14:textId="77777777" w:rsidTr="00E11944">
        <w:tc>
          <w:tcPr>
            <w:tcW w:w="1667" w:type="pct"/>
          </w:tcPr>
          <w:p w14:paraId="58E511BE" w14:textId="39A0DFFF" w:rsidR="00E11944" w:rsidRPr="00E11944" w:rsidRDefault="00E11944" w:rsidP="00E11944">
            <w:r w:rsidRPr="00E11944">
              <w:t>Material</w:t>
            </w:r>
          </w:p>
        </w:tc>
        <w:tc>
          <w:tcPr>
            <w:tcW w:w="1667" w:type="pct"/>
          </w:tcPr>
          <w:p w14:paraId="66E6845B" w14:textId="198DCA4C" w:rsidR="00E11944" w:rsidRPr="00E11944" w:rsidRDefault="009538F7" w:rsidP="00E11944">
            <w:r w:rsidRPr="009538F7">
              <w:t>TITANIUM ALLOY</w:t>
            </w:r>
          </w:p>
        </w:tc>
        <w:tc>
          <w:tcPr>
            <w:tcW w:w="1667" w:type="pct"/>
          </w:tcPr>
          <w:p w14:paraId="34708B33" w14:textId="77777777" w:rsidR="00E11944" w:rsidRPr="00E11944" w:rsidRDefault="00E11944" w:rsidP="00E11944"/>
        </w:tc>
      </w:tr>
      <w:tr w:rsidR="00E11944" w:rsidRPr="00E11944" w14:paraId="62E9FDF7" w14:textId="77777777" w:rsidTr="00E11944">
        <w:tc>
          <w:tcPr>
            <w:tcW w:w="1667" w:type="pct"/>
          </w:tcPr>
          <w:p w14:paraId="719C2F14" w14:textId="0A62E591" w:rsidR="00E11944" w:rsidRPr="00E11944" w:rsidRDefault="00E11944" w:rsidP="00E11944">
            <w:r w:rsidRPr="00E11944">
              <w:t>Manufacturing Method</w:t>
            </w:r>
          </w:p>
        </w:tc>
        <w:tc>
          <w:tcPr>
            <w:tcW w:w="1667" w:type="pct"/>
          </w:tcPr>
          <w:p w14:paraId="0FC71744" w14:textId="7CC962C5" w:rsidR="00E11944" w:rsidRPr="00E11944" w:rsidRDefault="00E11944" w:rsidP="00E11944">
            <w:r w:rsidRPr="00E11944">
              <w:t>Casting</w:t>
            </w:r>
          </w:p>
        </w:tc>
        <w:tc>
          <w:tcPr>
            <w:tcW w:w="1667" w:type="pct"/>
          </w:tcPr>
          <w:p w14:paraId="63D44F10" w14:textId="77777777" w:rsidR="00E11944" w:rsidRPr="00E11944" w:rsidRDefault="00E11944" w:rsidP="00E11944"/>
        </w:tc>
      </w:tr>
    </w:tbl>
    <w:p w14:paraId="38755F24" w14:textId="77777777" w:rsidR="00E11944" w:rsidRDefault="00E11944" w:rsidP="00E11944">
      <w:pPr>
        <w:pStyle w:val="Caption"/>
        <w:rPr>
          <w:i/>
          <w:sz w:val="20"/>
        </w:rPr>
      </w:pPr>
    </w:p>
    <w:p w14:paraId="12FF6FF6" w14:textId="2A7B1DA8" w:rsidR="00E11944" w:rsidRDefault="00E11944" w:rsidP="00E11944">
      <w:pPr>
        <w:pStyle w:val="Heading1"/>
      </w:pPr>
      <w:bookmarkStart w:id="38" w:name="_Toc228723636"/>
      <w:r>
        <w:lastRenderedPageBreak/>
        <w:t>Modelling Details</w:t>
      </w:r>
      <w:bookmarkEnd w:id="38"/>
    </w:p>
    <w:p w14:paraId="72800A0C" w14:textId="59EE080D" w:rsidR="00E11944" w:rsidRDefault="00E11944" w:rsidP="00E11944">
      <w:pPr>
        <w:pStyle w:val="Heading2"/>
      </w:pPr>
      <w:bookmarkStart w:id="39" w:name="_Toc228723637"/>
      <w:r>
        <w:t>Details of all the non-structural parts which are excluded from the model</w:t>
      </w:r>
      <w:bookmarkEnd w:id="39"/>
    </w:p>
    <w:p w14:paraId="1AB485D4" w14:textId="2D26C4D8" w:rsidR="00E11944" w:rsidRDefault="00E11944" w:rsidP="00E11944">
      <w:pPr>
        <w:rPr>
          <w:sz w:val="24"/>
        </w:rPr>
      </w:pPr>
      <w:r w:rsidRPr="00E11944">
        <w:rPr>
          <w:sz w:val="24"/>
        </w:rPr>
        <w:t xml:space="preserve">The non-structural and soft components such as </w:t>
      </w:r>
      <w:r w:rsidRPr="005D14E1">
        <w:rPr>
          <w:b/>
          <w:bCs/>
          <w:sz w:val="24"/>
        </w:rPr>
        <w:t>O-ring, split pin, washers</w:t>
      </w:r>
      <w:r w:rsidR="005D14E1" w:rsidRPr="005D14E1">
        <w:rPr>
          <w:b/>
          <w:bCs/>
          <w:sz w:val="24"/>
        </w:rPr>
        <w:t xml:space="preserve">, Felt Seal, </w:t>
      </w:r>
      <w:proofErr w:type="gramStart"/>
      <w:r w:rsidR="005D14E1" w:rsidRPr="005D14E1">
        <w:rPr>
          <w:b/>
          <w:bCs/>
          <w:sz w:val="24"/>
        </w:rPr>
        <w:t>Nuts</w:t>
      </w:r>
      <w:proofErr w:type="gramEnd"/>
      <w:r w:rsidR="005D14E1" w:rsidRPr="005D14E1">
        <w:rPr>
          <w:b/>
          <w:bCs/>
          <w:sz w:val="24"/>
        </w:rPr>
        <w:t>, Body Plugs</w:t>
      </w:r>
      <w:r w:rsidR="005D14E1">
        <w:rPr>
          <w:sz w:val="24"/>
        </w:rPr>
        <w:t xml:space="preserve"> </w:t>
      </w:r>
      <w:r w:rsidRPr="00E11944">
        <w:rPr>
          <w:sz w:val="24"/>
        </w:rPr>
        <w:t>will be excluded in the FE model, as their contribution to overall structural strength and stiffness is negligible. The exclusion of these parts simplified the model while maintaining sufficient accuracy for evaluating the valves structural integrity under operating and transient loading conditions.</w:t>
      </w:r>
    </w:p>
    <w:p w14:paraId="00E90F3A" w14:textId="6FB8E08E" w:rsidR="00E11944" w:rsidRDefault="00E11944" w:rsidP="00E11944">
      <w:pPr>
        <w:pStyle w:val="Heading2"/>
      </w:pPr>
      <w:bookmarkStart w:id="40" w:name="_Toc228723638"/>
      <w:r>
        <w:t>Modelling approach for all structural parts</w:t>
      </w:r>
      <w:bookmarkEnd w:id="40"/>
    </w:p>
    <w:p w14:paraId="644E1712" w14:textId="768A96CF" w:rsidR="00E11944" w:rsidRDefault="00E11944" w:rsidP="00E11944">
      <w:pPr>
        <w:rPr>
          <w:sz w:val="24"/>
        </w:rPr>
      </w:pPr>
      <w:r w:rsidRPr="00E11944">
        <w:rPr>
          <w:sz w:val="24"/>
        </w:rPr>
        <w:t xml:space="preserve">The Valve components must be compatible with sea water environment. </w:t>
      </w:r>
      <w:r w:rsidR="005D14E1">
        <w:rPr>
          <w:sz w:val="24"/>
        </w:rPr>
        <w:t xml:space="preserve">The valve </w:t>
      </w:r>
      <w:r w:rsidRPr="00E11944">
        <w:rPr>
          <w:sz w:val="24"/>
        </w:rPr>
        <w:t>must withstand operating loads and environmental loads i.e., shock loads and propeller induced vibrations.</w:t>
      </w:r>
    </w:p>
    <w:p w14:paraId="02581805" w14:textId="6E25FFB3" w:rsidR="00E11944" w:rsidRDefault="00E11944" w:rsidP="00E11944">
      <w:pPr>
        <w:rPr>
          <w:sz w:val="24"/>
        </w:rPr>
      </w:pPr>
      <w:r w:rsidRPr="00E11944">
        <w:rPr>
          <w:sz w:val="24"/>
        </w:rPr>
        <w:t>This analysis aims to address the following key aspects:</w:t>
      </w:r>
    </w:p>
    <w:p w14:paraId="6B9719DA" w14:textId="7CC95D9C" w:rsidR="00E11944" w:rsidRDefault="00E11944" w:rsidP="00E11944">
      <w:pPr>
        <w:rPr>
          <w:sz w:val="24"/>
        </w:rPr>
      </w:pPr>
      <w:r w:rsidRPr="00E11944">
        <w:rPr>
          <w:sz w:val="24"/>
        </w:rPr>
        <w:t>Structural Integrity: Perform a structural analysis of the Valve to determine stresses, deformations, vibration responses, and potential failure modes. Ensure that the valve's components can withstand the mechanical forces generated during operation and environmental loads.</w:t>
      </w:r>
    </w:p>
    <w:p w14:paraId="79B30316" w14:textId="2CEEF28B" w:rsidR="00E11944" w:rsidRDefault="00E11944" w:rsidP="00E11944">
      <w:pPr>
        <w:rPr>
          <w:sz w:val="24"/>
        </w:rPr>
      </w:pPr>
      <w:r w:rsidRPr="00E11944">
        <w:rPr>
          <w:sz w:val="24"/>
        </w:rPr>
        <w:t>FE model has been made like the geometry. Only features like markings, logos and threads are de-featured in the model for geometry simplification. Connecting Flanges and pipes are simulated with the valve assembly.</w:t>
      </w:r>
    </w:p>
    <w:p w14:paraId="32320FE3" w14:textId="11902C0A" w:rsidR="00E11944" w:rsidRDefault="00E11944" w:rsidP="00E11944">
      <w:pPr>
        <w:pStyle w:val="Heading3"/>
      </w:pPr>
      <w:bookmarkStart w:id="41" w:name="_Toc228723639"/>
      <w:r>
        <w:t>Simulation Geometry</w:t>
      </w:r>
      <w:bookmarkEnd w:id="41"/>
    </w:p>
    <w:p w14:paraId="2BBB0FEE" w14:textId="69965398" w:rsidR="00E11944" w:rsidRDefault="00E11944" w:rsidP="00E11944">
      <w:r>
        <w:t>The geometry considered for the FE analysis is shown below.</w:t>
      </w:r>
    </w:p>
    <w:p w14:paraId="75CCDA4B" w14:textId="77777777" w:rsidR="00E11944" w:rsidRDefault="00E11944" w:rsidP="00E11944">
      <w:pPr>
        <w:keepNext/>
        <w:jc w:val="center"/>
      </w:pPr>
      <w:r>
        <w:rPr>
          <w:noProof/>
        </w:rPr>
        <w:drawing>
          <wp:inline distT="0" distB="0" distL="0" distR="0" wp14:anchorId="7185B43D" wp14:editId="2C443742">
            <wp:extent cx="3566160" cy="2659508"/>
            <wp:effectExtent l="0" t="0" r="0" b="7620"/>
            <wp:docPr id="1081473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730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66160" cy="2659508"/>
                    </a:xfrm>
                    <a:prstGeom prst="rect">
                      <a:avLst/>
                    </a:prstGeom>
                  </pic:spPr>
                </pic:pic>
              </a:graphicData>
            </a:graphic>
          </wp:inline>
        </w:drawing>
      </w:r>
    </w:p>
    <w:p w14:paraId="798B2B87" w14:textId="7F6DAA2B" w:rsidR="00E11944" w:rsidRDefault="00E11944" w:rsidP="00E11944">
      <w:pPr>
        <w:pStyle w:val="Caption"/>
      </w:pPr>
      <w:bookmarkStart w:id="42" w:name="_Toc228723714"/>
      <w:r>
        <w:t xml:space="preserve">Figure </w:t>
      </w:r>
      <w:r w:rsidR="00F40C9D">
        <w:fldChar w:fldCharType="begin"/>
      </w:r>
      <w:r w:rsidR="00F40C9D">
        <w:instrText xml:space="preserve"> SEQ Figure \* ARABIC </w:instrText>
      </w:r>
      <w:r w:rsidR="00F40C9D">
        <w:fldChar w:fldCharType="separate"/>
      </w:r>
      <w:r w:rsidR="00F40C9D">
        <w:rPr>
          <w:noProof/>
        </w:rPr>
        <w:t>7</w:t>
      </w:r>
      <w:r w:rsidR="00F40C9D">
        <w:rPr>
          <w:noProof/>
        </w:rPr>
        <w:fldChar w:fldCharType="end"/>
      </w:r>
      <w:r>
        <w:t xml:space="preserve"> - Simulation Geometry: Valve Geometry for FE Analysis</w:t>
      </w:r>
      <w:bookmarkEnd w:id="42"/>
    </w:p>
    <w:p w14:paraId="1D18F1EF" w14:textId="4E6D03EA" w:rsidR="00E11944" w:rsidRDefault="00E11944" w:rsidP="00E11944">
      <w:pPr>
        <w:pStyle w:val="Heading3"/>
      </w:pPr>
      <w:bookmarkStart w:id="43" w:name="_Toc228723640"/>
      <w:r>
        <w:lastRenderedPageBreak/>
        <w:t>FE Mesh</w:t>
      </w:r>
      <w:bookmarkEnd w:id="43"/>
    </w:p>
    <w:p w14:paraId="6CEAE166" w14:textId="3D148246" w:rsidR="00E11944" w:rsidRDefault="00E11944" w:rsidP="00E11944">
      <w:pPr>
        <w:pStyle w:val="Caption"/>
        <w:keepNext/>
      </w:pPr>
      <w:bookmarkStart w:id="44" w:name="_Toc228723875"/>
      <w:r>
        <w:t xml:space="preserve">Table </w:t>
      </w:r>
      <w:r w:rsidR="00F40C9D">
        <w:fldChar w:fldCharType="begin"/>
      </w:r>
      <w:r w:rsidR="00F40C9D">
        <w:instrText xml:space="preserve"> SEQ Table \* ARABIC </w:instrText>
      </w:r>
      <w:r w:rsidR="00F40C9D">
        <w:fldChar w:fldCharType="separate"/>
      </w:r>
      <w:r w:rsidR="00F40C9D">
        <w:rPr>
          <w:noProof/>
        </w:rPr>
        <w:t>7</w:t>
      </w:r>
      <w:r w:rsidR="00F40C9D">
        <w:rPr>
          <w:noProof/>
        </w:rPr>
        <w:fldChar w:fldCharType="end"/>
      </w:r>
      <w:r>
        <w:t xml:space="preserve"> - Mesh Parameters</w:t>
      </w:r>
      <w:bookmarkEnd w:id="44"/>
    </w:p>
    <w:tbl>
      <w:tblPr>
        <w:tblStyle w:val="TableGrid"/>
        <w:tblW w:w="0" w:type="auto"/>
        <w:tblLayout w:type="fixed"/>
        <w:tblLook w:val="04A0" w:firstRow="1" w:lastRow="0" w:firstColumn="1" w:lastColumn="0" w:noHBand="0" w:noVBand="1"/>
      </w:tblPr>
      <w:tblGrid>
        <w:gridCol w:w="3024"/>
        <w:gridCol w:w="3024"/>
        <w:gridCol w:w="3024"/>
      </w:tblGrid>
      <w:tr w:rsidR="00E11944" w:rsidRPr="00E11944" w14:paraId="1C1244FB" w14:textId="77777777" w:rsidTr="00E11944">
        <w:tc>
          <w:tcPr>
            <w:tcW w:w="3024" w:type="dxa"/>
          </w:tcPr>
          <w:p w14:paraId="59553E8D" w14:textId="61A46D06" w:rsidR="00E11944" w:rsidRPr="00E11944" w:rsidRDefault="00E11944" w:rsidP="00E11944">
            <w:pPr>
              <w:rPr>
                <w:b/>
              </w:rPr>
            </w:pPr>
            <w:r w:rsidRPr="00E11944">
              <w:rPr>
                <w:b/>
              </w:rPr>
              <w:t>Sl. No.</w:t>
            </w:r>
          </w:p>
        </w:tc>
        <w:tc>
          <w:tcPr>
            <w:tcW w:w="3024" w:type="dxa"/>
          </w:tcPr>
          <w:p w14:paraId="364D97FE" w14:textId="7BF77B8F" w:rsidR="00E11944" w:rsidRPr="00E11944" w:rsidRDefault="00E11944" w:rsidP="00E11944">
            <w:pPr>
              <w:rPr>
                <w:b/>
              </w:rPr>
            </w:pPr>
            <w:r w:rsidRPr="00E11944">
              <w:rPr>
                <w:b/>
              </w:rPr>
              <w:t>Sizing Name</w:t>
            </w:r>
          </w:p>
        </w:tc>
        <w:tc>
          <w:tcPr>
            <w:tcW w:w="3024" w:type="dxa"/>
          </w:tcPr>
          <w:p w14:paraId="59CCACE9" w14:textId="604C0ADE" w:rsidR="00E11944" w:rsidRPr="00E11944" w:rsidRDefault="00E11944" w:rsidP="00E11944">
            <w:pPr>
              <w:rPr>
                <w:b/>
              </w:rPr>
            </w:pPr>
            <w:r w:rsidRPr="00E11944">
              <w:rPr>
                <w:b/>
              </w:rPr>
              <w:t>Element Size</w:t>
            </w:r>
          </w:p>
        </w:tc>
      </w:tr>
      <w:tr w:rsidR="00E11944" w14:paraId="5E5F5212" w14:textId="77777777" w:rsidTr="00E11944">
        <w:tc>
          <w:tcPr>
            <w:tcW w:w="3024" w:type="dxa"/>
          </w:tcPr>
          <w:p w14:paraId="03ED1EF7" w14:textId="6049D278" w:rsidR="00E11944" w:rsidRDefault="00E11944" w:rsidP="00E11944">
            <w:r>
              <w:t>1</w:t>
            </w:r>
          </w:p>
        </w:tc>
        <w:tc>
          <w:tcPr>
            <w:tcW w:w="3024" w:type="dxa"/>
          </w:tcPr>
          <w:p w14:paraId="3AC98BAC" w14:textId="0B1C2E0C" w:rsidR="00E11944" w:rsidRDefault="00E11944" w:rsidP="00E11944">
            <w:r>
              <w:t>28 Hand Wheel</w:t>
            </w:r>
          </w:p>
        </w:tc>
        <w:tc>
          <w:tcPr>
            <w:tcW w:w="3024" w:type="dxa"/>
          </w:tcPr>
          <w:p w14:paraId="61002A30" w14:textId="30E84B6F" w:rsidR="00E11944" w:rsidRDefault="00FA768C" w:rsidP="00E11944">
            <w:r>
              <w:t>9</w:t>
            </w:r>
          </w:p>
        </w:tc>
      </w:tr>
      <w:tr w:rsidR="00E11944" w14:paraId="20CFCE48" w14:textId="77777777" w:rsidTr="00E11944">
        <w:tc>
          <w:tcPr>
            <w:tcW w:w="3024" w:type="dxa"/>
          </w:tcPr>
          <w:p w14:paraId="09DC6631" w14:textId="7091D6B4" w:rsidR="00E11944" w:rsidRDefault="00E11944" w:rsidP="00E11944">
            <w:r>
              <w:t>2</w:t>
            </w:r>
          </w:p>
        </w:tc>
        <w:tc>
          <w:tcPr>
            <w:tcW w:w="3024" w:type="dxa"/>
          </w:tcPr>
          <w:p w14:paraId="67491D9F" w14:textId="25E6A84F" w:rsidR="00E11944" w:rsidRDefault="00E11944" w:rsidP="00E11944">
            <w:r>
              <w:t>30 Slotted Nut-1</w:t>
            </w:r>
          </w:p>
        </w:tc>
        <w:tc>
          <w:tcPr>
            <w:tcW w:w="3024" w:type="dxa"/>
          </w:tcPr>
          <w:p w14:paraId="7B0242F6" w14:textId="1EE4CE22" w:rsidR="00E11944" w:rsidRDefault="00FA768C" w:rsidP="00E11944">
            <w:r>
              <w:t>3</w:t>
            </w:r>
          </w:p>
        </w:tc>
      </w:tr>
      <w:tr w:rsidR="00E11944" w14:paraId="42630957" w14:textId="77777777" w:rsidTr="00E11944">
        <w:tc>
          <w:tcPr>
            <w:tcW w:w="3024" w:type="dxa"/>
          </w:tcPr>
          <w:p w14:paraId="5F295DD2" w14:textId="7FD46964" w:rsidR="00E11944" w:rsidRDefault="00E11944" w:rsidP="00E11944">
            <w:r>
              <w:t>3</w:t>
            </w:r>
          </w:p>
        </w:tc>
        <w:tc>
          <w:tcPr>
            <w:tcW w:w="3024" w:type="dxa"/>
          </w:tcPr>
          <w:p w14:paraId="51012DEF" w14:textId="12DC1219" w:rsidR="00E11944" w:rsidRDefault="00E11944" w:rsidP="00E11944">
            <w:r>
              <w:t>20 Pinion Shaft</w:t>
            </w:r>
          </w:p>
        </w:tc>
        <w:tc>
          <w:tcPr>
            <w:tcW w:w="3024" w:type="dxa"/>
          </w:tcPr>
          <w:p w14:paraId="354C1233" w14:textId="069D90EE" w:rsidR="00E11944" w:rsidRDefault="00FA768C" w:rsidP="00E11944">
            <w:r>
              <w:t>5</w:t>
            </w:r>
          </w:p>
        </w:tc>
      </w:tr>
      <w:tr w:rsidR="00E11944" w14:paraId="0C7CA4FB" w14:textId="77777777" w:rsidTr="00E11944">
        <w:tc>
          <w:tcPr>
            <w:tcW w:w="3024" w:type="dxa"/>
          </w:tcPr>
          <w:p w14:paraId="6C6A2E23" w14:textId="193DF30D" w:rsidR="00E11944" w:rsidRDefault="00E11944" w:rsidP="00E11944">
            <w:r>
              <w:t>4</w:t>
            </w:r>
          </w:p>
        </w:tc>
        <w:tc>
          <w:tcPr>
            <w:tcW w:w="3024" w:type="dxa"/>
          </w:tcPr>
          <w:p w14:paraId="4078E542" w14:textId="78A20360" w:rsidR="00E11944" w:rsidRDefault="00E11944" w:rsidP="00E11944">
            <w:r>
              <w:t>25 Top Cover</w:t>
            </w:r>
          </w:p>
        </w:tc>
        <w:tc>
          <w:tcPr>
            <w:tcW w:w="3024" w:type="dxa"/>
          </w:tcPr>
          <w:p w14:paraId="78FFE838" w14:textId="1DDEAA23" w:rsidR="00E11944" w:rsidRDefault="00FA768C" w:rsidP="00E11944">
            <w:r>
              <w:t>9</w:t>
            </w:r>
          </w:p>
        </w:tc>
      </w:tr>
      <w:tr w:rsidR="00E11944" w14:paraId="5C2D2921" w14:textId="77777777" w:rsidTr="00E11944">
        <w:tc>
          <w:tcPr>
            <w:tcW w:w="3024" w:type="dxa"/>
          </w:tcPr>
          <w:p w14:paraId="24D1F5BF" w14:textId="128DE0B5" w:rsidR="00E11944" w:rsidRDefault="00E11944" w:rsidP="00E11944">
            <w:r>
              <w:t>5</w:t>
            </w:r>
          </w:p>
        </w:tc>
        <w:tc>
          <w:tcPr>
            <w:tcW w:w="3024" w:type="dxa"/>
          </w:tcPr>
          <w:p w14:paraId="25CD5B95" w14:textId="67F2316E" w:rsidR="00E11944" w:rsidRDefault="00E11944" w:rsidP="00E11944">
            <w:r>
              <w:t>26 Bush-3</w:t>
            </w:r>
          </w:p>
        </w:tc>
        <w:tc>
          <w:tcPr>
            <w:tcW w:w="3024" w:type="dxa"/>
          </w:tcPr>
          <w:p w14:paraId="523F29A3" w14:textId="3811992F" w:rsidR="00E11944" w:rsidRDefault="00FA768C" w:rsidP="00E11944">
            <w:r>
              <w:t>5</w:t>
            </w:r>
          </w:p>
        </w:tc>
      </w:tr>
      <w:tr w:rsidR="00E11944" w14:paraId="642E18BC" w14:textId="77777777" w:rsidTr="00E11944">
        <w:tc>
          <w:tcPr>
            <w:tcW w:w="3024" w:type="dxa"/>
          </w:tcPr>
          <w:p w14:paraId="4B8FCBCD" w14:textId="4C3C67D2" w:rsidR="00E11944" w:rsidRDefault="00E11944" w:rsidP="00E11944">
            <w:r>
              <w:t>6</w:t>
            </w:r>
          </w:p>
        </w:tc>
        <w:tc>
          <w:tcPr>
            <w:tcW w:w="3024" w:type="dxa"/>
          </w:tcPr>
          <w:p w14:paraId="668A5821" w14:textId="4467CEE3" w:rsidR="00E11944" w:rsidRDefault="00E11944" w:rsidP="00E11944">
            <w:r>
              <w:t>19 Gear</w:t>
            </w:r>
          </w:p>
        </w:tc>
        <w:tc>
          <w:tcPr>
            <w:tcW w:w="3024" w:type="dxa"/>
          </w:tcPr>
          <w:p w14:paraId="6463CFF7" w14:textId="0F024374" w:rsidR="00E11944" w:rsidRDefault="00FA768C" w:rsidP="00E11944">
            <w:r>
              <w:t>2</w:t>
            </w:r>
          </w:p>
        </w:tc>
      </w:tr>
      <w:tr w:rsidR="00E11944" w14:paraId="5056471D" w14:textId="77777777" w:rsidTr="00E11944">
        <w:tc>
          <w:tcPr>
            <w:tcW w:w="3024" w:type="dxa"/>
          </w:tcPr>
          <w:p w14:paraId="5777D49D" w14:textId="79B870DE" w:rsidR="00E11944" w:rsidRDefault="00E11944" w:rsidP="00E11944">
            <w:r>
              <w:t>7</w:t>
            </w:r>
          </w:p>
        </w:tc>
        <w:tc>
          <w:tcPr>
            <w:tcW w:w="3024" w:type="dxa"/>
          </w:tcPr>
          <w:p w14:paraId="2B246F97" w14:textId="33CEF54D" w:rsidR="00E11944" w:rsidRDefault="00E11944" w:rsidP="00E11944">
            <w:r>
              <w:t>22 Ring Nut</w:t>
            </w:r>
          </w:p>
        </w:tc>
        <w:tc>
          <w:tcPr>
            <w:tcW w:w="3024" w:type="dxa"/>
          </w:tcPr>
          <w:p w14:paraId="2FD9C48E" w14:textId="4D1BC641" w:rsidR="00E11944" w:rsidRDefault="00FA768C" w:rsidP="00E11944">
            <w:r>
              <w:t>3</w:t>
            </w:r>
          </w:p>
        </w:tc>
      </w:tr>
      <w:tr w:rsidR="00E11944" w14:paraId="1D4E3836" w14:textId="77777777" w:rsidTr="00E11944">
        <w:tc>
          <w:tcPr>
            <w:tcW w:w="3024" w:type="dxa"/>
          </w:tcPr>
          <w:p w14:paraId="18F300F9" w14:textId="54671940" w:rsidR="00E11944" w:rsidRDefault="00E11944" w:rsidP="00E11944">
            <w:r>
              <w:t>8</w:t>
            </w:r>
          </w:p>
        </w:tc>
        <w:tc>
          <w:tcPr>
            <w:tcW w:w="3024" w:type="dxa"/>
          </w:tcPr>
          <w:p w14:paraId="3D791757" w14:textId="12409EF8" w:rsidR="00E11944" w:rsidRDefault="00E11944" w:rsidP="00E11944">
            <w:r>
              <w:t>15 Yoke Sleeve</w:t>
            </w:r>
          </w:p>
        </w:tc>
        <w:tc>
          <w:tcPr>
            <w:tcW w:w="3024" w:type="dxa"/>
          </w:tcPr>
          <w:p w14:paraId="69813800" w14:textId="1326BFE7" w:rsidR="00E11944" w:rsidRDefault="00FA768C" w:rsidP="00E11944">
            <w:r>
              <w:t>5</w:t>
            </w:r>
          </w:p>
        </w:tc>
      </w:tr>
      <w:tr w:rsidR="00E11944" w14:paraId="05000298" w14:textId="77777777" w:rsidTr="00E11944">
        <w:tc>
          <w:tcPr>
            <w:tcW w:w="3024" w:type="dxa"/>
          </w:tcPr>
          <w:p w14:paraId="5CCF2BC8" w14:textId="4EF723A2" w:rsidR="00E11944" w:rsidRDefault="00E11944" w:rsidP="00E11944">
            <w:r>
              <w:t>9</w:t>
            </w:r>
          </w:p>
        </w:tc>
        <w:tc>
          <w:tcPr>
            <w:tcW w:w="3024" w:type="dxa"/>
          </w:tcPr>
          <w:p w14:paraId="12CF9264" w14:textId="7A1ED55D" w:rsidR="00E11944" w:rsidRDefault="00E11944" w:rsidP="00E11944">
            <w:r>
              <w:t>Keys</w:t>
            </w:r>
          </w:p>
        </w:tc>
        <w:tc>
          <w:tcPr>
            <w:tcW w:w="3024" w:type="dxa"/>
          </w:tcPr>
          <w:p w14:paraId="402FCE09" w14:textId="26375E93" w:rsidR="00E11944" w:rsidRDefault="00FA768C" w:rsidP="00E11944">
            <w:r>
              <w:t>2</w:t>
            </w:r>
          </w:p>
        </w:tc>
      </w:tr>
      <w:tr w:rsidR="00E11944" w14:paraId="49E29132" w14:textId="77777777" w:rsidTr="00E11944">
        <w:tc>
          <w:tcPr>
            <w:tcW w:w="3024" w:type="dxa"/>
          </w:tcPr>
          <w:p w14:paraId="6C703418" w14:textId="04D1C151" w:rsidR="00E11944" w:rsidRDefault="00E11944" w:rsidP="00E11944">
            <w:r>
              <w:t>10</w:t>
            </w:r>
          </w:p>
        </w:tc>
        <w:tc>
          <w:tcPr>
            <w:tcW w:w="3024" w:type="dxa"/>
          </w:tcPr>
          <w:p w14:paraId="278B635F" w14:textId="7DF1E3A3" w:rsidR="00E11944" w:rsidRDefault="00E11944" w:rsidP="00E11944">
            <w:r>
              <w:t>14 Bonnet</w:t>
            </w:r>
          </w:p>
        </w:tc>
        <w:tc>
          <w:tcPr>
            <w:tcW w:w="3024" w:type="dxa"/>
          </w:tcPr>
          <w:p w14:paraId="297007A8" w14:textId="231B9FD8" w:rsidR="00E11944" w:rsidRDefault="00FA768C" w:rsidP="00E11944">
            <w:r>
              <w:t>7</w:t>
            </w:r>
          </w:p>
        </w:tc>
      </w:tr>
      <w:tr w:rsidR="00E11944" w14:paraId="72B68C82" w14:textId="77777777" w:rsidTr="00E11944">
        <w:tc>
          <w:tcPr>
            <w:tcW w:w="3024" w:type="dxa"/>
          </w:tcPr>
          <w:p w14:paraId="13E90ADA" w14:textId="5C87D60B" w:rsidR="00E11944" w:rsidRDefault="00E11944" w:rsidP="00E11944">
            <w:r>
              <w:t>11</w:t>
            </w:r>
          </w:p>
        </w:tc>
        <w:tc>
          <w:tcPr>
            <w:tcW w:w="3024" w:type="dxa"/>
          </w:tcPr>
          <w:p w14:paraId="6E51FEF2" w14:textId="622B5AFB" w:rsidR="00E11944" w:rsidRDefault="00E11944" w:rsidP="00E11944">
            <w:r>
              <w:t>18 Yoke Nut</w:t>
            </w:r>
          </w:p>
        </w:tc>
        <w:tc>
          <w:tcPr>
            <w:tcW w:w="3024" w:type="dxa"/>
          </w:tcPr>
          <w:p w14:paraId="5AAE7B21" w14:textId="41629700" w:rsidR="00E11944" w:rsidRDefault="00FA768C" w:rsidP="00E11944">
            <w:r>
              <w:t>5</w:t>
            </w:r>
          </w:p>
        </w:tc>
      </w:tr>
      <w:tr w:rsidR="00E11944" w14:paraId="500D40A4" w14:textId="77777777" w:rsidTr="00E11944">
        <w:tc>
          <w:tcPr>
            <w:tcW w:w="3024" w:type="dxa"/>
          </w:tcPr>
          <w:p w14:paraId="60394A2A" w14:textId="3817FF5E" w:rsidR="00E11944" w:rsidRDefault="00E11944" w:rsidP="00E11944">
            <w:r>
              <w:t>12</w:t>
            </w:r>
          </w:p>
        </w:tc>
        <w:tc>
          <w:tcPr>
            <w:tcW w:w="3024" w:type="dxa"/>
          </w:tcPr>
          <w:p w14:paraId="10DF1FAD" w14:textId="180E94D7" w:rsidR="00E11944" w:rsidRDefault="00FA768C" w:rsidP="00E11944">
            <w:r>
              <w:t>45 Bush-2</w:t>
            </w:r>
          </w:p>
        </w:tc>
        <w:tc>
          <w:tcPr>
            <w:tcW w:w="3024" w:type="dxa"/>
          </w:tcPr>
          <w:p w14:paraId="5ACEF155" w14:textId="3C036B26" w:rsidR="00E11944" w:rsidRDefault="00FA768C" w:rsidP="00E11944">
            <w:r>
              <w:t>2</w:t>
            </w:r>
          </w:p>
        </w:tc>
      </w:tr>
      <w:tr w:rsidR="00E11944" w14:paraId="55F23C59" w14:textId="77777777" w:rsidTr="00E11944">
        <w:tc>
          <w:tcPr>
            <w:tcW w:w="3024" w:type="dxa"/>
          </w:tcPr>
          <w:p w14:paraId="2775A999" w14:textId="61A506BA" w:rsidR="00E11944" w:rsidRDefault="00E11944" w:rsidP="00E11944">
            <w:r>
              <w:t>13</w:t>
            </w:r>
          </w:p>
        </w:tc>
        <w:tc>
          <w:tcPr>
            <w:tcW w:w="3024" w:type="dxa"/>
          </w:tcPr>
          <w:p w14:paraId="67F81A23" w14:textId="12FFEE4E" w:rsidR="00E11944" w:rsidRDefault="00E11944" w:rsidP="00E11944">
            <w:r>
              <w:t>1 Body</w:t>
            </w:r>
          </w:p>
        </w:tc>
        <w:tc>
          <w:tcPr>
            <w:tcW w:w="3024" w:type="dxa"/>
          </w:tcPr>
          <w:p w14:paraId="340F9C76" w14:textId="51540BE5" w:rsidR="00E11944" w:rsidRDefault="00FA768C" w:rsidP="00E11944">
            <w:r>
              <w:t>10</w:t>
            </w:r>
          </w:p>
        </w:tc>
      </w:tr>
      <w:tr w:rsidR="00E11944" w14:paraId="4B7BF941" w14:textId="77777777" w:rsidTr="00E11944">
        <w:tc>
          <w:tcPr>
            <w:tcW w:w="3024" w:type="dxa"/>
          </w:tcPr>
          <w:p w14:paraId="4902083C" w14:textId="043ED143" w:rsidR="00E11944" w:rsidRDefault="00E11944" w:rsidP="00E11944">
            <w:r>
              <w:t>14</w:t>
            </w:r>
          </w:p>
        </w:tc>
        <w:tc>
          <w:tcPr>
            <w:tcW w:w="3024" w:type="dxa"/>
          </w:tcPr>
          <w:p w14:paraId="6E02C0D5" w14:textId="78EE9B61" w:rsidR="00E11944" w:rsidRDefault="00E11944" w:rsidP="00E11944">
            <w:r>
              <w:t>10 Stem</w:t>
            </w:r>
          </w:p>
        </w:tc>
        <w:tc>
          <w:tcPr>
            <w:tcW w:w="3024" w:type="dxa"/>
          </w:tcPr>
          <w:p w14:paraId="7AAC9FD0" w14:textId="18076292" w:rsidR="00E11944" w:rsidRDefault="00FA768C" w:rsidP="00E11944">
            <w:r>
              <w:t>5</w:t>
            </w:r>
          </w:p>
        </w:tc>
      </w:tr>
      <w:tr w:rsidR="00E11944" w14:paraId="5B5AF051" w14:textId="77777777" w:rsidTr="00E11944">
        <w:tc>
          <w:tcPr>
            <w:tcW w:w="3024" w:type="dxa"/>
          </w:tcPr>
          <w:p w14:paraId="6E1614D7" w14:textId="479AC27F" w:rsidR="00E11944" w:rsidRDefault="00E11944" w:rsidP="00E11944">
            <w:r>
              <w:t>15</w:t>
            </w:r>
          </w:p>
        </w:tc>
        <w:tc>
          <w:tcPr>
            <w:tcW w:w="3024" w:type="dxa"/>
          </w:tcPr>
          <w:p w14:paraId="602A8154" w14:textId="17244FFD" w:rsidR="00E11944" w:rsidRDefault="00E11944" w:rsidP="00E11944">
            <w:r>
              <w:t>12 Bush-1</w:t>
            </w:r>
          </w:p>
        </w:tc>
        <w:tc>
          <w:tcPr>
            <w:tcW w:w="3024" w:type="dxa"/>
          </w:tcPr>
          <w:p w14:paraId="59B04BDB" w14:textId="0B97040C" w:rsidR="00E11944" w:rsidRDefault="00FA768C" w:rsidP="00E11944">
            <w:r>
              <w:t>5</w:t>
            </w:r>
          </w:p>
        </w:tc>
      </w:tr>
      <w:tr w:rsidR="00E11944" w14:paraId="653F2C1F" w14:textId="77777777" w:rsidTr="00E11944">
        <w:tc>
          <w:tcPr>
            <w:tcW w:w="3024" w:type="dxa"/>
          </w:tcPr>
          <w:p w14:paraId="4AC23282" w14:textId="6ECC27A7" w:rsidR="00E11944" w:rsidRDefault="00E11944" w:rsidP="00E11944">
            <w:r>
              <w:t>16</w:t>
            </w:r>
          </w:p>
        </w:tc>
        <w:tc>
          <w:tcPr>
            <w:tcW w:w="3024" w:type="dxa"/>
          </w:tcPr>
          <w:p w14:paraId="17189253" w14:textId="291A370B" w:rsidR="00E11944" w:rsidRDefault="00E11944" w:rsidP="00E11944">
            <w:r>
              <w:t>11 Stem Cover</w:t>
            </w:r>
          </w:p>
        </w:tc>
        <w:tc>
          <w:tcPr>
            <w:tcW w:w="3024" w:type="dxa"/>
          </w:tcPr>
          <w:p w14:paraId="24B23F9D" w14:textId="289AB862" w:rsidR="00E11944" w:rsidRDefault="00FA768C" w:rsidP="00E11944">
            <w:r>
              <w:t>7</w:t>
            </w:r>
          </w:p>
        </w:tc>
      </w:tr>
      <w:tr w:rsidR="00E11944" w14:paraId="741F2899" w14:textId="77777777" w:rsidTr="00E11944">
        <w:tc>
          <w:tcPr>
            <w:tcW w:w="3024" w:type="dxa"/>
          </w:tcPr>
          <w:p w14:paraId="438C830B" w14:textId="3B92E26C" w:rsidR="00E11944" w:rsidRDefault="00E11944" w:rsidP="00E11944">
            <w:r>
              <w:t>17</w:t>
            </w:r>
          </w:p>
        </w:tc>
        <w:tc>
          <w:tcPr>
            <w:tcW w:w="3024" w:type="dxa"/>
          </w:tcPr>
          <w:p w14:paraId="008C186A" w14:textId="0D050B1A" w:rsidR="00E11944" w:rsidRDefault="00E11944" w:rsidP="00E11944">
            <w:r>
              <w:t>7 Spindle</w:t>
            </w:r>
          </w:p>
        </w:tc>
        <w:tc>
          <w:tcPr>
            <w:tcW w:w="3024" w:type="dxa"/>
          </w:tcPr>
          <w:p w14:paraId="19913EB3" w14:textId="26F8A04E" w:rsidR="00E11944" w:rsidRDefault="00FA768C" w:rsidP="00E11944">
            <w:r>
              <w:t>5</w:t>
            </w:r>
          </w:p>
        </w:tc>
      </w:tr>
      <w:tr w:rsidR="00E11944" w14:paraId="699C9C59" w14:textId="77777777" w:rsidTr="00E11944">
        <w:tc>
          <w:tcPr>
            <w:tcW w:w="3024" w:type="dxa"/>
          </w:tcPr>
          <w:p w14:paraId="6A657D8A" w14:textId="0BEAC0C8" w:rsidR="00E11944" w:rsidRDefault="00E11944" w:rsidP="00E11944">
            <w:r>
              <w:t>18</w:t>
            </w:r>
          </w:p>
        </w:tc>
        <w:tc>
          <w:tcPr>
            <w:tcW w:w="3024" w:type="dxa"/>
          </w:tcPr>
          <w:p w14:paraId="528DF46B" w14:textId="47F28216" w:rsidR="00E11944" w:rsidRDefault="00E11944" w:rsidP="00E11944">
            <w:r>
              <w:t>2 Disc</w:t>
            </w:r>
          </w:p>
        </w:tc>
        <w:tc>
          <w:tcPr>
            <w:tcW w:w="3024" w:type="dxa"/>
          </w:tcPr>
          <w:p w14:paraId="2AE68C2E" w14:textId="1996AE29" w:rsidR="00E11944" w:rsidRDefault="00FA768C" w:rsidP="00E11944">
            <w:r>
              <w:t>7</w:t>
            </w:r>
          </w:p>
        </w:tc>
      </w:tr>
      <w:tr w:rsidR="00E11944" w14:paraId="4A9167AB" w14:textId="77777777" w:rsidTr="00E11944">
        <w:tc>
          <w:tcPr>
            <w:tcW w:w="3024" w:type="dxa"/>
          </w:tcPr>
          <w:p w14:paraId="3826E1CB" w14:textId="5AF5BF88" w:rsidR="00E11944" w:rsidRDefault="00E11944" w:rsidP="00E11944">
            <w:r>
              <w:t>19</w:t>
            </w:r>
          </w:p>
        </w:tc>
        <w:tc>
          <w:tcPr>
            <w:tcW w:w="3024" w:type="dxa"/>
          </w:tcPr>
          <w:p w14:paraId="46B0EBF5" w14:textId="20C1B3AD" w:rsidR="00E11944" w:rsidRDefault="00E11944" w:rsidP="00E11944">
            <w:r>
              <w:t>4 Piston</w:t>
            </w:r>
          </w:p>
        </w:tc>
        <w:tc>
          <w:tcPr>
            <w:tcW w:w="3024" w:type="dxa"/>
          </w:tcPr>
          <w:p w14:paraId="0C58ED39" w14:textId="646F0831" w:rsidR="00E11944" w:rsidRDefault="00FA768C" w:rsidP="00E11944">
            <w:r>
              <w:t>5</w:t>
            </w:r>
          </w:p>
        </w:tc>
      </w:tr>
      <w:tr w:rsidR="00E11944" w14:paraId="12A97A40" w14:textId="77777777" w:rsidTr="00E11944">
        <w:tc>
          <w:tcPr>
            <w:tcW w:w="3024" w:type="dxa"/>
          </w:tcPr>
          <w:p w14:paraId="4742DB4B" w14:textId="7E599C11" w:rsidR="00E11944" w:rsidRDefault="00E11944" w:rsidP="00E11944">
            <w:r>
              <w:t>20</w:t>
            </w:r>
          </w:p>
        </w:tc>
        <w:tc>
          <w:tcPr>
            <w:tcW w:w="3024" w:type="dxa"/>
          </w:tcPr>
          <w:p w14:paraId="6AE3B3B8" w14:textId="4EC524D2" w:rsidR="00E11944" w:rsidRDefault="00E11944" w:rsidP="00E11944">
            <w:r>
              <w:t>17 Lock Nut</w:t>
            </w:r>
          </w:p>
        </w:tc>
        <w:tc>
          <w:tcPr>
            <w:tcW w:w="3024" w:type="dxa"/>
          </w:tcPr>
          <w:p w14:paraId="3C729421" w14:textId="3EAB052C" w:rsidR="00E11944" w:rsidRDefault="00FA768C" w:rsidP="00E11944">
            <w:r>
              <w:t>5</w:t>
            </w:r>
          </w:p>
        </w:tc>
      </w:tr>
      <w:tr w:rsidR="00E11944" w14:paraId="652EBC81" w14:textId="77777777" w:rsidTr="00E11944">
        <w:tc>
          <w:tcPr>
            <w:tcW w:w="3024" w:type="dxa"/>
          </w:tcPr>
          <w:p w14:paraId="0AC3AEF0" w14:textId="50E83850" w:rsidR="00E11944" w:rsidRDefault="00E11944" w:rsidP="00E11944">
            <w:r>
              <w:t>21</w:t>
            </w:r>
          </w:p>
        </w:tc>
        <w:tc>
          <w:tcPr>
            <w:tcW w:w="3024" w:type="dxa"/>
          </w:tcPr>
          <w:p w14:paraId="101ADDD2" w14:textId="77C52C80" w:rsidR="00E11944" w:rsidRDefault="00E11944" w:rsidP="00E11944">
            <w:r>
              <w:t>split ring</w:t>
            </w:r>
          </w:p>
        </w:tc>
        <w:tc>
          <w:tcPr>
            <w:tcW w:w="3024" w:type="dxa"/>
          </w:tcPr>
          <w:p w14:paraId="71BC7057" w14:textId="02FAECDC" w:rsidR="00E11944" w:rsidRDefault="00FA768C" w:rsidP="00E11944">
            <w:r>
              <w:t>3</w:t>
            </w:r>
          </w:p>
        </w:tc>
      </w:tr>
      <w:tr w:rsidR="00E11944" w14:paraId="0386E342" w14:textId="77777777" w:rsidTr="00E11944">
        <w:tc>
          <w:tcPr>
            <w:tcW w:w="3024" w:type="dxa"/>
          </w:tcPr>
          <w:p w14:paraId="4D02874A" w14:textId="2BD2AEE5" w:rsidR="00E11944" w:rsidRDefault="00E11944" w:rsidP="00E11944">
            <w:r>
              <w:t>22</w:t>
            </w:r>
          </w:p>
        </w:tc>
        <w:tc>
          <w:tcPr>
            <w:tcW w:w="3024" w:type="dxa"/>
          </w:tcPr>
          <w:p w14:paraId="750D0755" w14:textId="4C8C575D" w:rsidR="00E11944" w:rsidRDefault="00E11944" w:rsidP="00E11944">
            <w:r>
              <w:t>50 Cylindrical Pin-2</w:t>
            </w:r>
          </w:p>
        </w:tc>
        <w:tc>
          <w:tcPr>
            <w:tcW w:w="3024" w:type="dxa"/>
          </w:tcPr>
          <w:p w14:paraId="0FDF45D6" w14:textId="6B6EBB95" w:rsidR="00E11944" w:rsidRDefault="00FA768C" w:rsidP="00E11944">
            <w:r>
              <w:t>1</w:t>
            </w:r>
          </w:p>
        </w:tc>
      </w:tr>
      <w:tr w:rsidR="00E11944" w14:paraId="65EC1C9F" w14:textId="77777777" w:rsidTr="00E11944">
        <w:tc>
          <w:tcPr>
            <w:tcW w:w="3024" w:type="dxa"/>
          </w:tcPr>
          <w:p w14:paraId="68C91D83" w14:textId="0F2C4843" w:rsidR="00E11944" w:rsidRDefault="00E11944" w:rsidP="00E11944">
            <w:r>
              <w:t>23</w:t>
            </w:r>
          </w:p>
        </w:tc>
        <w:tc>
          <w:tcPr>
            <w:tcW w:w="3024" w:type="dxa"/>
          </w:tcPr>
          <w:p w14:paraId="067E0FD2" w14:textId="30DCF69A" w:rsidR="00E11944" w:rsidRDefault="00E11944" w:rsidP="00E11944">
            <w:r>
              <w:t>3 Disc Seal</w:t>
            </w:r>
          </w:p>
        </w:tc>
        <w:tc>
          <w:tcPr>
            <w:tcW w:w="3024" w:type="dxa"/>
          </w:tcPr>
          <w:p w14:paraId="2D31ADFA" w14:textId="52EB76B2" w:rsidR="00E11944" w:rsidRDefault="00FA768C" w:rsidP="00E11944">
            <w:r>
              <w:t>2</w:t>
            </w:r>
          </w:p>
        </w:tc>
      </w:tr>
      <w:tr w:rsidR="00E11944" w14:paraId="3B32EE77" w14:textId="77777777" w:rsidTr="00E11944">
        <w:tc>
          <w:tcPr>
            <w:tcW w:w="3024" w:type="dxa"/>
          </w:tcPr>
          <w:p w14:paraId="2E12E092" w14:textId="527BF27B" w:rsidR="00E11944" w:rsidRDefault="00E11944" w:rsidP="00E11944">
            <w:r>
              <w:t>24</w:t>
            </w:r>
          </w:p>
        </w:tc>
        <w:tc>
          <w:tcPr>
            <w:tcW w:w="3024" w:type="dxa"/>
          </w:tcPr>
          <w:p w14:paraId="253E0E98" w14:textId="246C0E6B" w:rsidR="00E11944" w:rsidRDefault="00E11944" w:rsidP="00E11944">
            <w:r>
              <w:t>F</w:t>
            </w:r>
            <w:r w:rsidR="00FA768C">
              <w:t>l</w:t>
            </w:r>
            <w:r>
              <w:t>anges</w:t>
            </w:r>
          </w:p>
        </w:tc>
        <w:tc>
          <w:tcPr>
            <w:tcW w:w="3024" w:type="dxa"/>
          </w:tcPr>
          <w:p w14:paraId="58C2909E" w14:textId="53600363" w:rsidR="00E11944" w:rsidRDefault="00FA768C" w:rsidP="00E11944">
            <w:r>
              <w:t>7</w:t>
            </w:r>
          </w:p>
        </w:tc>
      </w:tr>
      <w:tr w:rsidR="00E11944" w14:paraId="2E545EE3" w14:textId="77777777" w:rsidTr="00E11944">
        <w:tc>
          <w:tcPr>
            <w:tcW w:w="3024" w:type="dxa"/>
          </w:tcPr>
          <w:p w14:paraId="2BF328BE" w14:textId="712ABE9C" w:rsidR="00E11944" w:rsidRDefault="00E11944" w:rsidP="00E11944">
            <w:r>
              <w:t>25</w:t>
            </w:r>
          </w:p>
        </w:tc>
        <w:tc>
          <w:tcPr>
            <w:tcW w:w="3024" w:type="dxa"/>
          </w:tcPr>
          <w:p w14:paraId="2A6ECEE0" w14:textId="6FD7F8C3" w:rsidR="00E11944" w:rsidRDefault="00FA768C" w:rsidP="00E11944">
            <w:r>
              <w:t>Pipes</w:t>
            </w:r>
          </w:p>
        </w:tc>
        <w:tc>
          <w:tcPr>
            <w:tcW w:w="3024" w:type="dxa"/>
          </w:tcPr>
          <w:p w14:paraId="780336A5" w14:textId="03FE78CA" w:rsidR="00E11944" w:rsidRDefault="00FA768C" w:rsidP="00E11944">
            <w:r>
              <w:t>5</w:t>
            </w:r>
          </w:p>
        </w:tc>
      </w:tr>
      <w:tr w:rsidR="00E11944" w14:paraId="499F2F51" w14:textId="77777777" w:rsidTr="00E11944">
        <w:tc>
          <w:tcPr>
            <w:tcW w:w="3024" w:type="dxa"/>
          </w:tcPr>
          <w:p w14:paraId="75C9098C" w14:textId="0267518C" w:rsidR="00E11944" w:rsidRDefault="00E11944" w:rsidP="00E11944">
            <w:r>
              <w:t>26</w:t>
            </w:r>
          </w:p>
        </w:tc>
        <w:tc>
          <w:tcPr>
            <w:tcW w:w="3024" w:type="dxa"/>
          </w:tcPr>
          <w:p w14:paraId="3C802CF5" w14:textId="50B01FAE" w:rsidR="00E11944" w:rsidRDefault="00E11944" w:rsidP="00E11944">
            <w:r>
              <w:t>32 Side Cover</w:t>
            </w:r>
          </w:p>
        </w:tc>
        <w:tc>
          <w:tcPr>
            <w:tcW w:w="3024" w:type="dxa"/>
          </w:tcPr>
          <w:p w14:paraId="1C497877" w14:textId="29A2143B" w:rsidR="00E11944" w:rsidRDefault="00FA768C" w:rsidP="00E11944">
            <w:r>
              <w:t>7</w:t>
            </w:r>
          </w:p>
        </w:tc>
      </w:tr>
      <w:tr w:rsidR="00E11944" w14:paraId="370AE26C" w14:textId="77777777" w:rsidTr="00E11944">
        <w:tc>
          <w:tcPr>
            <w:tcW w:w="3024" w:type="dxa"/>
          </w:tcPr>
          <w:p w14:paraId="7AE71834" w14:textId="4366960F" w:rsidR="00E11944" w:rsidRDefault="00E11944" w:rsidP="00E11944">
            <w:r>
              <w:t>27</w:t>
            </w:r>
          </w:p>
        </w:tc>
        <w:tc>
          <w:tcPr>
            <w:tcW w:w="3024" w:type="dxa"/>
          </w:tcPr>
          <w:p w14:paraId="0E9884AB" w14:textId="3E861C77" w:rsidR="00E11944" w:rsidRDefault="00FA768C" w:rsidP="00E11944">
            <w:r>
              <w:t>34 Slotted Nut-2</w:t>
            </w:r>
          </w:p>
        </w:tc>
        <w:tc>
          <w:tcPr>
            <w:tcW w:w="3024" w:type="dxa"/>
          </w:tcPr>
          <w:p w14:paraId="0C265EAE" w14:textId="66763511" w:rsidR="00E11944" w:rsidRDefault="00FA768C" w:rsidP="00E11944">
            <w:r>
              <w:t>3</w:t>
            </w:r>
          </w:p>
        </w:tc>
      </w:tr>
      <w:tr w:rsidR="00E11944" w14:paraId="576718D5" w14:textId="77777777" w:rsidTr="00E11944">
        <w:tc>
          <w:tcPr>
            <w:tcW w:w="3024" w:type="dxa"/>
          </w:tcPr>
          <w:p w14:paraId="379D1F54" w14:textId="77777777" w:rsidR="00E11944" w:rsidRDefault="00E11944" w:rsidP="00E11944"/>
        </w:tc>
        <w:tc>
          <w:tcPr>
            <w:tcW w:w="3024" w:type="dxa"/>
          </w:tcPr>
          <w:p w14:paraId="21C7A80B" w14:textId="2A9BC272" w:rsidR="00E11944" w:rsidRDefault="00E11944" w:rsidP="00E11944">
            <w:r>
              <w:t>Total Elements</w:t>
            </w:r>
          </w:p>
        </w:tc>
        <w:tc>
          <w:tcPr>
            <w:tcW w:w="3024" w:type="dxa"/>
          </w:tcPr>
          <w:p w14:paraId="03866F43" w14:textId="347F62E3" w:rsidR="00E11944" w:rsidRDefault="00E11944" w:rsidP="00E11944">
            <w:r>
              <w:t>1138767</w:t>
            </w:r>
          </w:p>
        </w:tc>
      </w:tr>
      <w:tr w:rsidR="00E11944" w14:paraId="531724CF" w14:textId="77777777" w:rsidTr="00E11944">
        <w:tc>
          <w:tcPr>
            <w:tcW w:w="3024" w:type="dxa"/>
          </w:tcPr>
          <w:p w14:paraId="293085C3" w14:textId="77777777" w:rsidR="00E11944" w:rsidRDefault="00E11944" w:rsidP="00E11944"/>
        </w:tc>
        <w:tc>
          <w:tcPr>
            <w:tcW w:w="3024" w:type="dxa"/>
          </w:tcPr>
          <w:p w14:paraId="45885046" w14:textId="16015F48" w:rsidR="00E11944" w:rsidRDefault="00E11944" w:rsidP="00E11944">
            <w:r>
              <w:t>Total Nodes</w:t>
            </w:r>
          </w:p>
        </w:tc>
        <w:tc>
          <w:tcPr>
            <w:tcW w:w="3024" w:type="dxa"/>
          </w:tcPr>
          <w:p w14:paraId="197C5D61" w14:textId="4DB10534" w:rsidR="00E11944" w:rsidRDefault="00E11944" w:rsidP="00E11944">
            <w:r>
              <w:t>1916079</w:t>
            </w:r>
          </w:p>
        </w:tc>
      </w:tr>
    </w:tbl>
    <w:p w14:paraId="3A0C5010" w14:textId="77777777" w:rsidR="00E11944" w:rsidRDefault="00E11944" w:rsidP="00E11944">
      <w:pPr>
        <w:keepNext/>
        <w:jc w:val="center"/>
      </w:pPr>
      <w:r>
        <w:rPr>
          <w:noProof/>
        </w:rPr>
        <w:lastRenderedPageBreak/>
        <w:drawing>
          <wp:inline distT="0" distB="0" distL="0" distR="0" wp14:anchorId="1FB1DD66" wp14:editId="0866046B">
            <wp:extent cx="4776033" cy="3254991"/>
            <wp:effectExtent l="0" t="0" r="5715" b="3175"/>
            <wp:docPr id="1276839141" name="Picture 8"/>
            <wp:cNvGraphicFramePr/>
            <a:graphic xmlns:a="http://schemas.openxmlformats.org/drawingml/2006/main">
              <a:graphicData uri="http://schemas.openxmlformats.org/drawingml/2006/picture">
                <pic:pic xmlns:pic="http://schemas.openxmlformats.org/drawingml/2006/picture">
                  <pic:nvPicPr>
                    <pic:cNvPr id="127683914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8660" cy="3270412"/>
                    </a:xfrm>
                    <a:prstGeom prst="rect">
                      <a:avLst/>
                    </a:prstGeom>
                  </pic:spPr>
                </pic:pic>
              </a:graphicData>
            </a:graphic>
          </wp:inline>
        </w:drawing>
      </w:r>
    </w:p>
    <w:p w14:paraId="10420A01" w14:textId="64B56BE0" w:rsidR="00CB02E8" w:rsidRDefault="00CB02E8" w:rsidP="00E11944">
      <w:pPr>
        <w:keepNext/>
        <w:jc w:val="center"/>
      </w:pPr>
      <w:r w:rsidRPr="00CB02E8">
        <w:rPr>
          <w:noProof/>
        </w:rPr>
        <w:drawing>
          <wp:inline distT="0" distB="0" distL="0" distR="0" wp14:anchorId="1EF86B2F" wp14:editId="63790388">
            <wp:extent cx="5493667" cy="3657600"/>
            <wp:effectExtent l="0" t="0" r="0" b="0"/>
            <wp:docPr id="29388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85318" name=""/>
                    <pic:cNvPicPr/>
                  </pic:nvPicPr>
                  <pic:blipFill>
                    <a:blip r:embed="rId18"/>
                    <a:stretch>
                      <a:fillRect/>
                    </a:stretch>
                  </pic:blipFill>
                  <pic:spPr>
                    <a:xfrm>
                      <a:off x="0" y="0"/>
                      <a:ext cx="5535038" cy="3685144"/>
                    </a:xfrm>
                    <a:prstGeom prst="rect">
                      <a:avLst/>
                    </a:prstGeom>
                  </pic:spPr>
                </pic:pic>
              </a:graphicData>
            </a:graphic>
          </wp:inline>
        </w:drawing>
      </w:r>
    </w:p>
    <w:p w14:paraId="091FFF63" w14:textId="33CF6C1B" w:rsidR="00E11944" w:rsidRDefault="00E11944" w:rsidP="00E11944">
      <w:pPr>
        <w:pStyle w:val="Caption"/>
      </w:pPr>
      <w:bookmarkStart w:id="45" w:name="_Toc228723715"/>
      <w:r>
        <w:t xml:space="preserve">Figure </w:t>
      </w:r>
      <w:r w:rsidR="00F40C9D">
        <w:fldChar w:fldCharType="begin"/>
      </w:r>
      <w:r w:rsidR="00F40C9D">
        <w:instrText xml:space="preserve"> SEQ Figure \* ARABIC </w:instrText>
      </w:r>
      <w:r w:rsidR="00F40C9D">
        <w:fldChar w:fldCharType="separate"/>
      </w:r>
      <w:r w:rsidR="00F40C9D">
        <w:rPr>
          <w:noProof/>
        </w:rPr>
        <w:t>8</w:t>
      </w:r>
      <w:r w:rsidR="00F40C9D">
        <w:rPr>
          <w:noProof/>
        </w:rPr>
        <w:fldChar w:fldCharType="end"/>
      </w:r>
      <w:r>
        <w:t xml:space="preserve"> - FE Mesh: Mesh for FE Simulation</w:t>
      </w:r>
      <w:bookmarkEnd w:id="45"/>
    </w:p>
    <w:p w14:paraId="549865EB" w14:textId="3677C819" w:rsidR="005D14E1" w:rsidRPr="005D14E1" w:rsidRDefault="005D14E1" w:rsidP="005D14E1">
      <w:r>
        <w:t xml:space="preserve">The pipe is meshed with the 2 quadratic elements across the thickness with minimum 5 nodes to cater the bending mode of the pipe.  </w:t>
      </w:r>
    </w:p>
    <w:p w14:paraId="54C874C3" w14:textId="66A50B88" w:rsidR="00E11944" w:rsidRDefault="00E11944" w:rsidP="00E11944">
      <w:pPr>
        <w:pStyle w:val="Heading3"/>
      </w:pPr>
      <w:bookmarkStart w:id="46" w:name="_Toc228723641"/>
      <w:r>
        <w:lastRenderedPageBreak/>
        <w:t>Mesh Quality criteria</w:t>
      </w:r>
      <w:bookmarkEnd w:id="46"/>
    </w:p>
    <w:p w14:paraId="28C0550B" w14:textId="72315D84" w:rsidR="00E11944" w:rsidRDefault="00E11944" w:rsidP="00E11944">
      <w:pPr>
        <w:pStyle w:val="Caption"/>
        <w:keepNext/>
      </w:pPr>
      <w:bookmarkStart w:id="47" w:name="_Toc228723876"/>
      <w:r>
        <w:t xml:space="preserve">Table </w:t>
      </w:r>
      <w:r w:rsidR="00F40C9D">
        <w:fldChar w:fldCharType="begin"/>
      </w:r>
      <w:r w:rsidR="00F40C9D">
        <w:instrText xml:space="preserve"> SEQ Table \* ARABIC </w:instrText>
      </w:r>
      <w:r w:rsidR="00F40C9D">
        <w:fldChar w:fldCharType="separate"/>
      </w:r>
      <w:r w:rsidR="00F40C9D">
        <w:rPr>
          <w:noProof/>
        </w:rPr>
        <w:t>8</w:t>
      </w:r>
      <w:r w:rsidR="00F40C9D">
        <w:rPr>
          <w:noProof/>
        </w:rPr>
        <w:fldChar w:fldCharType="end"/>
      </w:r>
      <w:r>
        <w:t xml:space="preserve"> - Mesh Quality Criteria</w:t>
      </w:r>
      <w:bookmarkEnd w:id="47"/>
    </w:p>
    <w:tbl>
      <w:tblPr>
        <w:tblStyle w:val="TableGrid"/>
        <w:tblW w:w="5000" w:type="pct"/>
        <w:tblLook w:val="04A0" w:firstRow="1" w:lastRow="0" w:firstColumn="1" w:lastColumn="0" w:noHBand="0" w:noVBand="1"/>
      </w:tblPr>
      <w:tblGrid>
        <w:gridCol w:w="2265"/>
        <w:gridCol w:w="2265"/>
        <w:gridCol w:w="2266"/>
        <w:gridCol w:w="2266"/>
      </w:tblGrid>
      <w:tr w:rsidR="00E11944" w:rsidRPr="00E11944" w14:paraId="620B6B06" w14:textId="77777777" w:rsidTr="00E11944">
        <w:tc>
          <w:tcPr>
            <w:tcW w:w="1250" w:type="pct"/>
          </w:tcPr>
          <w:p w14:paraId="729622AE" w14:textId="56FDAD74" w:rsidR="00E11944" w:rsidRPr="00E11944" w:rsidRDefault="00E11944" w:rsidP="00E11944">
            <w:pPr>
              <w:rPr>
                <w:b/>
              </w:rPr>
            </w:pPr>
            <w:r w:rsidRPr="00E11944">
              <w:rPr>
                <w:b/>
              </w:rPr>
              <w:t>Parameter</w:t>
            </w:r>
          </w:p>
        </w:tc>
        <w:tc>
          <w:tcPr>
            <w:tcW w:w="1250" w:type="pct"/>
          </w:tcPr>
          <w:p w14:paraId="04BD52F8" w14:textId="3FA6F6B3" w:rsidR="00E11944" w:rsidRPr="00E11944" w:rsidRDefault="00E11944" w:rsidP="00E11944">
            <w:pPr>
              <w:rPr>
                <w:b/>
              </w:rPr>
            </w:pPr>
            <w:r w:rsidRPr="00E11944">
              <w:rPr>
                <w:b/>
              </w:rPr>
              <w:t>Ideal Range</w:t>
            </w:r>
          </w:p>
        </w:tc>
        <w:tc>
          <w:tcPr>
            <w:tcW w:w="1250" w:type="pct"/>
          </w:tcPr>
          <w:p w14:paraId="6E249AFB" w14:textId="5FD6BAC5" w:rsidR="00E11944" w:rsidRPr="00E11944" w:rsidRDefault="00E11944" w:rsidP="00E11944">
            <w:pPr>
              <w:rPr>
                <w:b/>
              </w:rPr>
            </w:pPr>
            <w:r w:rsidRPr="00E11944">
              <w:rPr>
                <w:b/>
              </w:rPr>
              <w:t>Acceptable Range</w:t>
            </w:r>
          </w:p>
        </w:tc>
        <w:tc>
          <w:tcPr>
            <w:tcW w:w="1250" w:type="pct"/>
          </w:tcPr>
          <w:p w14:paraId="0D5A7371" w14:textId="5CC24F4C" w:rsidR="00E11944" w:rsidRPr="00E11944" w:rsidRDefault="00E11944" w:rsidP="00E11944">
            <w:pPr>
              <w:rPr>
                <w:b/>
              </w:rPr>
            </w:pPr>
            <w:r w:rsidRPr="00E11944">
              <w:rPr>
                <w:b/>
              </w:rPr>
              <w:t>Status</w:t>
            </w:r>
          </w:p>
        </w:tc>
      </w:tr>
      <w:tr w:rsidR="00E11944" w:rsidRPr="00E11944" w14:paraId="1A716F02" w14:textId="77777777" w:rsidTr="00E11944">
        <w:tc>
          <w:tcPr>
            <w:tcW w:w="1250" w:type="pct"/>
          </w:tcPr>
          <w:p w14:paraId="6B15AF20" w14:textId="53D9E65E" w:rsidR="00E11944" w:rsidRPr="00E11944" w:rsidRDefault="00E11944" w:rsidP="00E11944">
            <w:r w:rsidRPr="00E11944">
              <w:t>Element Quality</w:t>
            </w:r>
          </w:p>
        </w:tc>
        <w:tc>
          <w:tcPr>
            <w:tcW w:w="1250" w:type="pct"/>
          </w:tcPr>
          <w:p w14:paraId="39EC58AF" w14:textId="404728E3" w:rsidR="00E11944" w:rsidRPr="00E11944" w:rsidRDefault="00E11944" w:rsidP="00E11944">
            <w:r w:rsidRPr="00E11944">
              <w:t>~ 1</w:t>
            </w:r>
          </w:p>
        </w:tc>
        <w:tc>
          <w:tcPr>
            <w:tcW w:w="1250" w:type="pct"/>
          </w:tcPr>
          <w:p w14:paraId="3B13075E" w14:textId="679070FB" w:rsidR="00E11944" w:rsidRPr="00E11944" w:rsidRDefault="00E11944" w:rsidP="00E11944">
            <w:r w:rsidRPr="00E11944">
              <w:t>&gt;0.75 for 75% of Elements</w:t>
            </w:r>
          </w:p>
        </w:tc>
        <w:tc>
          <w:tcPr>
            <w:tcW w:w="1250" w:type="pct"/>
          </w:tcPr>
          <w:p w14:paraId="640E7A29" w14:textId="3F3AB4D3" w:rsidR="00E11944" w:rsidRPr="00E11944" w:rsidRDefault="00E11944" w:rsidP="00E11944">
            <w:r w:rsidRPr="00E11944">
              <w:t>Within the acceptance range</w:t>
            </w:r>
          </w:p>
        </w:tc>
      </w:tr>
      <w:tr w:rsidR="00E11944" w:rsidRPr="00E11944" w14:paraId="6CB75953" w14:textId="77777777" w:rsidTr="00E11944">
        <w:tc>
          <w:tcPr>
            <w:tcW w:w="1250" w:type="pct"/>
          </w:tcPr>
          <w:p w14:paraId="0CBC59B9" w14:textId="67F66C91" w:rsidR="00E11944" w:rsidRPr="00E11944" w:rsidRDefault="00E11944" w:rsidP="00E11944">
            <w:r w:rsidRPr="00E11944">
              <w:t>Aspect Ratio</w:t>
            </w:r>
          </w:p>
        </w:tc>
        <w:tc>
          <w:tcPr>
            <w:tcW w:w="1250" w:type="pct"/>
          </w:tcPr>
          <w:p w14:paraId="30CAD850" w14:textId="44744D57" w:rsidR="00E11944" w:rsidRPr="00E11944" w:rsidRDefault="00E11944" w:rsidP="00E11944">
            <w:r w:rsidRPr="00E11944">
              <w:t>1 to 5</w:t>
            </w:r>
          </w:p>
        </w:tc>
        <w:tc>
          <w:tcPr>
            <w:tcW w:w="1250" w:type="pct"/>
          </w:tcPr>
          <w:p w14:paraId="70D94130" w14:textId="76EB86B3" w:rsidR="00E11944" w:rsidRPr="00E11944" w:rsidRDefault="00E11944" w:rsidP="00E11944">
            <w:r w:rsidRPr="00E11944">
              <w:t>&lt;= 10 (Structural)</w:t>
            </w:r>
          </w:p>
        </w:tc>
        <w:tc>
          <w:tcPr>
            <w:tcW w:w="1250" w:type="pct"/>
          </w:tcPr>
          <w:p w14:paraId="59A6BD41" w14:textId="0994B6B3" w:rsidR="00E11944" w:rsidRPr="00E11944" w:rsidRDefault="00E11944" w:rsidP="00E11944">
            <w:r w:rsidRPr="00E11944">
              <w:t>Within the acceptance range</w:t>
            </w:r>
          </w:p>
        </w:tc>
      </w:tr>
      <w:tr w:rsidR="00E11944" w:rsidRPr="00E11944" w14:paraId="446735D0" w14:textId="77777777" w:rsidTr="00E11944">
        <w:tc>
          <w:tcPr>
            <w:tcW w:w="1250" w:type="pct"/>
          </w:tcPr>
          <w:p w14:paraId="50EAC8E0" w14:textId="44FE6588" w:rsidR="00E11944" w:rsidRPr="00E11944" w:rsidRDefault="00E11944" w:rsidP="00E11944">
            <w:r w:rsidRPr="00E11944">
              <w:t>Skewness</w:t>
            </w:r>
          </w:p>
        </w:tc>
        <w:tc>
          <w:tcPr>
            <w:tcW w:w="1250" w:type="pct"/>
          </w:tcPr>
          <w:p w14:paraId="5A291FCD" w14:textId="14A0A959" w:rsidR="00E11944" w:rsidRPr="00E11944" w:rsidRDefault="00E11944" w:rsidP="00E11944">
            <w:r w:rsidRPr="00E11944">
              <w:t>0-0.25</w:t>
            </w:r>
          </w:p>
        </w:tc>
        <w:tc>
          <w:tcPr>
            <w:tcW w:w="1250" w:type="pct"/>
          </w:tcPr>
          <w:p w14:paraId="76B5E0EC" w14:textId="7E532878" w:rsidR="00E11944" w:rsidRPr="00E11944" w:rsidRDefault="00E11944" w:rsidP="00E11944">
            <w:r w:rsidRPr="00E11944">
              <w:t>&lt;= 0.85 (warning), &lt;= 0.95 (error)</w:t>
            </w:r>
          </w:p>
        </w:tc>
        <w:tc>
          <w:tcPr>
            <w:tcW w:w="1250" w:type="pct"/>
          </w:tcPr>
          <w:p w14:paraId="3A82BBB1" w14:textId="7A13E70E" w:rsidR="00E11944" w:rsidRPr="00E11944" w:rsidRDefault="00E11944" w:rsidP="00E11944">
            <w:r w:rsidRPr="00E11944">
              <w:t>Within the acceptance range</w:t>
            </w:r>
          </w:p>
        </w:tc>
      </w:tr>
      <w:tr w:rsidR="00E11944" w:rsidRPr="00E11944" w14:paraId="669812C5" w14:textId="77777777" w:rsidTr="00E11944">
        <w:tc>
          <w:tcPr>
            <w:tcW w:w="1250" w:type="pct"/>
          </w:tcPr>
          <w:p w14:paraId="46885576" w14:textId="3EF83C26" w:rsidR="00E11944" w:rsidRPr="00E11944" w:rsidRDefault="00E11944" w:rsidP="00E11944">
            <w:r w:rsidRPr="00E11944">
              <w:t>Jacobian Ratio (Structural)</w:t>
            </w:r>
          </w:p>
        </w:tc>
        <w:tc>
          <w:tcPr>
            <w:tcW w:w="1250" w:type="pct"/>
          </w:tcPr>
          <w:p w14:paraId="77437518" w14:textId="08AB34A5" w:rsidR="00E11944" w:rsidRPr="00E11944" w:rsidRDefault="00E11944" w:rsidP="00E11944">
            <w:r w:rsidRPr="00E11944">
              <w:t>~ 1</w:t>
            </w:r>
          </w:p>
        </w:tc>
        <w:tc>
          <w:tcPr>
            <w:tcW w:w="1250" w:type="pct"/>
          </w:tcPr>
          <w:p w14:paraId="71F002C4" w14:textId="13A3C2BB" w:rsidR="00E11944" w:rsidRPr="00E11944" w:rsidRDefault="00E11944" w:rsidP="00E11944">
            <w:r w:rsidRPr="00E11944">
              <w:t>&lt;= 40</w:t>
            </w:r>
          </w:p>
        </w:tc>
        <w:tc>
          <w:tcPr>
            <w:tcW w:w="1250" w:type="pct"/>
          </w:tcPr>
          <w:p w14:paraId="1FA70C85" w14:textId="355C40E4" w:rsidR="00E11944" w:rsidRPr="00E11944" w:rsidRDefault="00E11944" w:rsidP="00E11944">
            <w:r w:rsidRPr="00E11944">
              <w:t>Within the acceptance range</w:t>
            </w:r>
          </w:p>
        </w:tc>
      </w:tr>
      <w:tr w:rsidR="00E11944" w:rsidRPr="00E11944" w14:paraId="1F8C95A2" w14:textId="77777777" w:rsidTr="00E11944">
        <w:tc>
          <w:tcPr>
            <w:tcW w:w="1250" w:type="pct"/>
          </w:tcPr>
          <w:p w14:paraId="73150234" w14:textId="462C9EF0" w:rsidR="00E11944" w:rsidRPr="00E11944" w:rsidRDefault="00E11944" w:rsidP="00E11944">
            <w:r w:rsidRPr="00E11944">
              <w:t>Determinant of Jacobian (FEA)</w:t>
            </w:r>
          </w:p>
        </w:tc>
        <w:tc>
          <w:tcPr>
            <w:tcW w:w="1250" w:type="pct"/>
          </w:tcPr>
          <w:p w14:paraId="080281A6" w14:textId="4F11BF29" w:rsidR="00E11944" w:rsidRPr="00E11944" w:rsidRDefault="00E11944" w:rsidP="00E11944">
            <w:r w:rsidRPr="00E11944">
              <w:t>Positive</w:t>
            </w:r>
          </w:p>
        </w:tc>
        <w:tc>
          <w:tcPr>
            <w:tcW w:w="1250" w:type="pct"/>
          </w:tcPr>
          <w:p w14:paraId="6334816A" w14:textId="283CD144" w:rsidR="00E11944" w:rsidRPr="00E11944" w:rsidRDefault="00E11944" w:rsidP="00E11944">
            <w:r w:rsidRPr="00E11944">
              <w:t>&gt; 0</w:t>
            </w:r>
          </w:p>
        </w:tc>
        <w:tc>
          <w:tcPr>
            <w:tcW w:w="1250" w:type="pct"/>
          </w:tcPr>
          <w:p w14:paraId="70559D9D" w14:textId="2146C148" w:rsidR="00E11944" w:rsidRPr="00E11944" w:rsidRDefault="00E11944" w:rsidP="00E11944">
            <w:r w:rsidRPr="00E11944">
              <w:t>Within the acceptance range</w:t>
            </w:r>
          </w:p>
        </w:tc>
      </w:tr>
      <w:tr w:rsidR="00E11944" w:rsidRPr="00E11944" w14:paraId="12D0C5E5" w14:textId="77777777" w:rsidTr="00E11944">
        <w:tc>
          <w:tcPr>
            <w:tcW w:w="1250" w:type="pct"/>
          </w:tcPr>
          <w:p w14:paraId="6F553C98" w14:textId="5594E231" w:rsidR="00E11944" w:rsidRPr="00E11944" w:rsidRDefault="00E11944" w:rsidP="00E11944">
            <w:r w:rsidRPr="00E11944">
              <w:t>Taper (Structural)</w:t>
            </w:r>
          </w:p>
        </w:tc>
        <w:tc>
          <w:tcPr>
            <w:tcW w:w="1250" w:type="pct"/>
          </w:tcPr>
          <w:p w14:paraId="34027DC5" w14:textId="4D948A4E" w:rsidR="00E11944" w:rsidRPr="00E11944" w:rsidRDefault="00E11944" w:rsidP="00E11944">
            <w:r w:rsidRPr="00E11944">
              <w:t>~ 0</w:t>
            </w:r>
          </w:p>
        </w:tc>
        <w:tc>
          <w:tcPr>
            <w:tcW w:w="1250" w:type="pct"/>
          </w:tcPr>
          <w:p w14:paraId="5E9FAD6E" w14:textId="25C41886" w:rsidR="00E11944" w:rsidRPr="00E11944" w:rsidRDefault="00E11944" w:rsidP="00E11944">
            <w:r w:rsidRPr="00E11944">
              <w:t>&lt;= 0.5</w:t>
            </w:r>
          </w:p>
        </w:tc>
        <w:tc>
          <w:tcPr>
            <w:tcW w:w="1250" w:type="pct"/>
          </w:tcPr>
          <w:p w14:paraId="2ECD3E03" w14:textId="4B2CE89C" w:rsidR="00E11944" w:rsidRPr="00E11944" w:rsidRDefault="00E11944" w:rsidP="00E11944">
            <w:r w:rsidRPr="00E11944">
              <w:t>Within the acceptance range</w:t>
            </w:r>
          </w:p>
        </w:tc>
      </w:tr>
      <w:tr w:rsidR="00E11944" w:rsidRPr="00E11944" w14:paraId="281EF383" w14:textId="77777777" w:rsidTr="00E11944">
        <w:tc>
          <w:tcPr>
            <w:tcW w:w="1250" w:type="pct"/>
          </w:tcPr>
          <w:p w14:paraId="6E449CA2" w14:textId="4352317A" w:rsidR="00E11944" w:rsidRPr="00E11944" w:rsidRDefault="00E11944" w:rsidP="00E11944">
            <w:r w:rsidRPr="00E11944">
              <w:t>Maximum Angle (Triangles/Quads)</w:t>
            </w:r>
          </w:p>
        </w:tc>
        <w:tc>
          <w:tcPr>
            <w:tcW w:w="1250" w:type="pct"/>
          </w:tcPr>
          <w:p w14:paraId="5939E6C4" w14:textId="22C091AE" w:rsidR="00E11944" w:rsidRPr="00E11944" w:rsidRDefault="00E11944" w:rsidP="00E11944">
            <w:r w:rsidRPr="00E11944">
              <w:t xml:space="preserve">60-90 </w:t>
            </w:r>
            <w:proofErr w:type="spellStart"/>
            <w:r w:rsidRPr="00E11944">
              <w:t>deg</w:t>
            </w:r>
            <w:proofErr w:type="spellEnd"/>
          </w:p>
        </w:tc>
        <w:tc>
          <w:tcPr>
            <w:tcW w:w="1250" w:type="pct"/>
          </w:tcPr>
          <w:p w14:paraId="1D56C70B" w14:textId="328177A7" w:rsidR="00E11944" w:rsidRPr="00E11944" w:rsidRDefault="00E11944" w:rsidP="00E11944">
            <w:r w:rsidRPr="00E11944">
              <w:t xml:space="preserve">&lt;= 120 </w:t>
            </w:r>
            <w:proofErr w:type="spellStart"/>
            <w:r w:rsidRPr="00E11944">
              <w:t>deg</w:t>
            </w:r>
            <w:proofErr w:type="spellEnd"/>
          </w:p>
        </w:tc>
        <w:tc>
          <w:tcPr>
            <w:tcW w:w="1250" w:type="pct"/>
          </w:tcPr>
          <w:p w14:paraId="251EC2AB" w14:textId="2B26D9B2" w:rsidR="00E11944" w:rsidRPr="00E11944" w:rsidRDefault="00E11944" w:rsidP="00E11944">
            <w:r w:rsidRPr="00E11944">
              <w:t>Within the acceptance range</w:t>
            </w:r>
          </w:p>
        </w:tc>
      </w:tr>
    </w:tbl>
    <w:p w14:paraId="54057104" w14:textId="77777777" w:rsidR="003C3674" w:rsidRPr="003C3674" w:rsidRDefault="003C3674" w:rsidP="003C3674">
      <w:pPr>
        <w:rPr>
          <w:b/>
          <w:i/>
          <w:iCs/>
        </w:rPr>
      </w:pPr>
    </w:p>
    <w:p w14:paraId="6FCD7E1E" w14:textId="60C967B4" w:rsidR="003C3674" w:rsidRPr="003C3674" w:rsidRDefault="003C3674" w:rsidP="003C3674">
      <w:r w:rsidRPr="003C3674">
        <w:rPr>
          <w:noProof/>
        </w:rPr>
        <w:drawing>
          <wp:inline distT="0" distB="0" distL="0" distR="0" wp14:anchorId="443882F8" wp14:editId="16C2B8F3">
            <wp:extent cx="5760720" cy="2948274"/>
            <wp:effectExtent l="0" t="0" r="0" b="5080"/>
            <wp:docPr id="1834731442"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31442" name="Picture 15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60720" cy="2948274"/>
                    </a:xfrm>
                    <a:prstGeom prst="rect">
                      <a:avLst/>
                    </a:prstGeom>
                    <a:noFill/>
                    <a:ln>
                      <a:noFill/>
                    </a:ln>
                  </pic:spPr>
                </pic:pic>
              </a:graphicData>
            </a:graphic>
          </wp:inline>
        </w:drawing>
      </w:r>
    </w:p>
    <w:p w14:paraId="396C32AB" w14:textId="48C13335" w:rsidR="003C3674" w:rsidRPr="003C3674" w:rsidRDefault="003C3674" w:rsidP="003C3674">
      <w:pPr>
        <w:jc w:val="center"/>
        <w:rPr>
          <w:b/>
          <w:iCs/>
        </w:rPr>
      </w:pPr>
      <w:bookmarkStart w:id="48" w:name="_Toc228364288"/>
      <w:bookmarkStart w:id="49" w:name="_Toc228723716"/>
      <w:r w:rsidRPr="003C3674">
        <w:rPr>
          <w:b/>
          <w:iCs/>
        </w:rPr>
        <w:t xml:space="preserve">Figure </w:t>
      </w:r>
      <w:r w:rsidRPr="003C3674">
        <w:rPr>
          <w:b/>
          <w:iCs/>
        </w:rPr>
        <w:fldChar w:fldCharType="begin"/>
      </w:r>
      <w:r w:rsidRPr="003C3674">
        <w:rPr>
          <w:b/>
          <w:iCs/>
        </w:rPr>
        <w:instrText xml:space="preserve"> SEQ Figure \* ARABIC </w:instrText>
      </w:r>
      <w:r w:rsidRPr="003C3674">
        <w:rPr>
          <w:b/>
          <w:iCs/>
        </w:rPr>
        <w:fldChar w:fldCharType="separate"/>
      </w:r>
      <w:r w:rsidR="00F40C9D">
        <w:rPr>
          <w:b/>
          <w:iCs/>
          <w:noProof/>
        </w:rPr>
        <w:t>9</w:t>
      </w:r>
      <w:r w:rsidRPr="003C3674">
        <w:fldChar w:fldCharType="end"/>
      </w:r>
      <w:r w:rsidRPr="003C3674">
        <w:rPr>
          <w:b/>
          <w:iCs/>
        </w:rPr>
        <w:t xml:space="preserve"> Element Quality</w:t>
      </w:r>
      <w:bookmarkEnd w:id="48"/>
      <w:bookmarkEnd w:id="49"/>
    </w:p>
    <w:p w14:paraId="06E0A803" w14:textId="5EC93250" w:rsidR="003C3674" w:rsidRPr="003C3674" w:rsidRDefault="003C3674" w:rsidP="003C3674">
      <w:r w:rsidRPr="003C3674">
        <w:rPr>
          <w:noProof/>
        </w:rPr>
        <w:lastRenderedPageBreak/>
        <w:drawing>
          <wp:inline distT="0" distB="0" distL="0" distR="0" wp14:anchorId="4705353E" wp14:editId="12A31E01">
            <wp:extent cx="5715000" cy="2920562"/>
            <wp:effectExtent l="0" t="0" r="0" b="0"/>
            <wp:docPr id="166458300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83004" name="Picture 15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15000" cy="2920562"/>
                    </a:xfrm>
                    <a:prstGeom prst="rect">
                      <a:avLst/>
                    </a:prstGeom>
                    <a:noFill/>
                    <a:ln>
                      <a:noFill/>
                    </a:ln>
                  </pic:spPr>
                </pic:pic>
              </a:graphicData>
            </a:graphic>
          </wp:inline>
        </w:drawing>
      </w:r>
    </w:p>
    <w:p w14:paraId="739A1F0D" w14:textId="14EB1C99" w:rsidR="003C3674" w:rsidRPr="003C3674" w:rsidRDefault="003C3674" w:rsidP="003C3674">
      <w:pPr>
        <w:jc w:val="center"/>
        <w:rPr>
          <w:b/>
          <w:iCs/>
        </w:rPr>
      </w:pPr>
      <w:bookmarkStart w:id="50" w:name="_Toc228364289"/>
      <w:bookmarkStart w:id="51" w:name="_Toc228723717"/>
      <w:r w:rsidRPr="003C3674">
        <w:rPr>
          <w:b/>
          <w:iCs/>
        </w:rPr>
        <w:t xml:space="preserve">Figure </w:t>
      </w:r>
      <w:r w:rsidRPr="003C3674">
        <w:rPr>
          <w:b/>
          <w:iCs/>
        </w:rPr>
        <w:fldChar w:fldCharType="begin"/>
      </w:r>
      <w:r w:rsidRPr="003C3674">
        <w:rPr>
          <w:b/>
          <w:iCs/>
        </w:rPr>
        <w:instrText xml:space="preserve"> SEQ Figure \* ARABIC </w:instrText>
      </w:r>
      <w:r w:rsidRPr="003C3674">
        <w:rPr>
          <w:b/>
          <w:iCs/>
        </w:rPr>
        <w:fldChar w:fldCharType="separate"/>
      </w:r>
      <w:r w:rsidR="00F40C9D">
        <w:rPr>
          <w:b/>
          <w:iCs/>
          <w:noProof/>
        </w:rPr>
        <w:t>10</w:t>
      </w:r>
      <w:r w:rsidRPr="003C3674">
        <w:fldChar w:fldCharType="end"/>
      </w:r>
      <w:r w:rsidRPr="003C3674">
        <w:rPr>
          <w:b/>
          <w:iCs/>
        </w:rPr>
        <w:t xml:space="preserve"> Aspect Ratio</w:t>
      </w:r>
      <w:bookmarkEnd w:id="50"/>
      <w:bookmarkEnd w:id="51"/>
    </w:p>
    <w:p w14:paraId="7AA63D1D" w14:textId="06A01CCB" w:rsidR="003C3674" w:rsidRPr="003C3674" w:rsidRDefault="003C3674" w:rsidP="003C3674">
      <w:r w:rsidRPr="003C3674">
        <w:rPr>
          <w:noProof/>
        </w:rPr>
        <w:drawing>
          <wp:inline distT="0" distB="0" distL="0" distR="0" wp14:anchorId="2DD85A80" wp14:editId="6E24BE3D">
            <wp:extent cx="5760720" cy="2952070"/>
            <wp:effectExtent l="0" t="0" r="0" b="1270"/>
            <wp:docPr id="27943000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0005" name="Picture 15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60720" cy="2952070"/>
                    </a:xfrm>
                    <a:prstGeom prst="rect">
                      <a:avLst/>
                    </a:prstGeom>
                    <a:noFill/>
                    <a:ln>
                      <a:noFill/>
                    </a:ln>
                  </pic:spPr>
                </pic:pic>
              </a:graphicData>
            </a:graphic>
          </wp:inline>
        </w:drawing>
      </w:r>
    </w:p>
    <w:p w14:paraId="56838A6E" w14:textId="167CA8C4" w:rsidR="003C3674" w:rsidRPr="003C3674" w:rsidRDefault="003C3674" w:rsidP="003C3674">
      <w:pPr>
        <w:jc w:val="center"/>
        <w:rPr>
          <w:b/>
          <w:iCs/>
        </w:rPr>
      </w:pPr>
      <w:bookmarkStart w:id="52" w:name="_Toc228364290"/>
      <w:bookmarkStart w:id="53" w:name="_Toc228723718"/>
      <w:r w:rsidRPr="003C3674">
        <w:rPr>
          <w:b/>
          <w:iCs/>
        </w:rPr>
        <w:t xml:space="preserve">Figure </w:t>
      </w:r>
      <w:r w:rsidRPr="003C3674">
        <w:rPr>
          <w:b/>
          <w:iCs/>
        </w:rPr>
        <w:fldChar w:fldCharType="begin"/>
      </w:r>
      <w:r w:rsidRPr="003C3674">
        <w:rPr>
          <w:b/>
          <w:iCs/>
        </w:rPr>
        <w:instrText xml:space="preserve"> SEQ Figure \* ARABIC </w:instrText>
      </w:r>
      <w:r w:rsidRPr="003C3674">
        <w:rPr>
          <w:b/>
          <w:iCs/>
        </w:rPr>
        <w:fldChar w:fldCharType="separate"/>
      </w:r>
      <w:r w:rsidR="00F40C9D">
        <w:rPr>
          <w:b/>
          <w:iCs/>
          <w:noProof/>
        </w:rPr>
        <w:t>11</w:t>
      </w:r>
      <w:r w:rsidRPr="003C3674">
        <w:fldChar w:fldCharType="end"/>
      </w:r>
      <w:r w:rsidRPr="003C3674">
        <w:rPr>
          <w:b/>
          <w:iCs/>
        </w:rPr>
        <w:t xml:space="preserve"> Jacobian Ratio</w:t>
      </w:r>
      <w:bookmarkEnd w:id="52"/>
      <w:bookmarkEnd w:id="53"/>
    </w:p>
    <w:p w14:paraId="0F627269" w14:textId="57CDFF8C" w:rsidR="003C3674" w:rsidRPr="003C3674" w:rsidRDefault="003C3674" w:rsidP="003C3674">
      <w:r w:rsidRPr="003C3674">
        <w:rPr>
          <w:noProof/>
        </w:rPr>
        <w:lastRenderedPageBreak/>
        <w:drawing>
          <wp:inline distT="0" distB="0" distL="0" distR="0" wp14:anchorId="6014A535" wp14:editId="1864CD4D">
            <wp:extent cx="5676900" cy="2927089"/>
            <wp:effectExtent l="0" t="0" r="0" b="6985"/>
            <wp:docPr id="118281478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14780" name="Picture 15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676900" cy="2927089"/>
                    </a:xfrm>
                    <a:prstGeom prst="rect">
                      <a:avLst/>
                    </a:prstGeom>
                    <a:noFill/>
                    <a:ln>
                      <a:noFill/>
                    </a:ln>
                  </pic:spPr>
                </pic:pic>
              </a:graphicData>
            </a:graphic>
          </wp:inline>
        </w:drawing>
      </w:r>
    </w:p>
    <w:p w14:paraId="4ECBCE75" w14:textId="008CD31B" w:rsidR="003C3674" w:rsidRPr="003C3674" w:rsidRDefault="003C3674" w:rsidP="003C3674">
      <w:pPr>
        <w:jc w:val="center"/>
        <w:rPr>
          <w:b/>
          <w:iCs/>
        </w:rPr>
      </w:pPr>
      <w:bookmarkStart w:id="54" w:name="_Toc228364291"/>
      <w:bookmarkStart w:id="55" w:name="_Toc228723719"/>
      <w:r w:rsidRPr="003C3674">
        <w:rPr>
          <w:b/>
          <w:iCs/>
        </w:rPr>
        <w:t xml:space="preserve">Figure </w:t>
      </w:r>
      <w:r w:rsidRPr="003C3674">
        <w:rPr>
          <w:b/>
          <w:iCs/>
        </w:rPr>
        <w:fldChar w:fldCharType="begin"/>
      </w:r>
      <w:r w:rsidRPr="003C3674">
        <w:rPr>
          <w:b/>
          <w:iCs/>
        </w:rPr>
        <w:instrText xml:space="preserve"> SEQ Figure \* ARABIC </w:instrText>
      </w:r>
      <w:r w:rsidRPr="003C3674">
        <w:rPr>
          <w:b/>
          <w:iCs/>
        </w:rPr>
        <w:fldChar w:fldCharType="separate"/>
      </w:r>
      <w:r w:rsidR="00F40C9D">
        <w:rPr>
          <w:b/>
          <w:iCs/>
          <w:noProof/>
        </w:rPr>
        <w:t>12</w:t>
      </w:r>
      <w:r w:rsidRPr="003C3674">
        <w:fldChar w:fldCharType="end"/>
      </w:r>
      <w:r w:rsidRPr="003C3674">
        <w:rPr>
          <w:b/>
          <w:iCs/>
        </w:rPr>
        <w:t xml:space="preserve"> Skewness</w:t>
      </w:r>
      <w:bookmarkEnd w:id="54"/>
      <w:bookmarkEnd w:id="55"/>
    </w:p>
    <w:p w14:paraId="7BBC2DB3" w14:textId="6B799E44" w:rsidR="003C3674" w:rsidRPr="003C3674" w:rsidRDefault="003C3674" w:rsidP="003C3674">
      <w:r w:rsidRPr="003C3674">
        <w:rPr>
          <w:noProof/>
        </w:rPr>
        <w:drawing>
          <wp:inline distT="0" distB="0" distL="0" distR="0" wp14:anchorId="1312D1C0" wp14:editId="0D1276D0">
            <wp:extent cx="5760720" cy="2963791"/>
            <wp:effectExtent l="0" t="0" r="0" b="8255"/>
            <wp:docPr id="19784838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8385" name="Picture 15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760720" cy="2963791"/>
                    </a:xfrm>
                    <a:prstGeom prst="rect">
                      <a:avLst/>
                    </a:prstGeom>
                    <a:noFill/>
                    <a:ln>
                      <a:noFill/>
                    </a:ln>
                  </pic:spPr>
                </pic:pic>
              </a:graphicData>
            </a:graphic>
          </wp:inline>
        </w:drawing>
      </w:r>
    </w:p>
    <w:p w14:paraId="174E3638" w14:textId="16FB10D4" w:rsidR="0055350D" w:rsidRPr="00CB02E8" w:rsidRDefault="003C3674" w:rsidP="00CB02E8">
      <w:pPr>
        <w:jc w:val="center"/>
        <w:rPr>
          <w:b/>
          <w:iCs/>
        </w:rPr>
      </w:pPr>
      <w:bookmarkStart w:id="56" w:name="_Toc228364292"/>
      <w:bookmarkStart w:id="57" w:name="_Toc228723720"/>
      <w:r w:rsidRPr="003C3674">
        <w:rPr>
          <w:b/>
          <w:iCs/>
        </w:rPr>
        <w:t xml:space="preserve">Figure </w:t>
      </w:r>
      <w:r w:rsidRPr="003C3674">
        <w:rPr>
          <w:b/>
          <w:iCs/>
        </w:rPr>
        <w:fldChar w:fldCharType="begin"/>
      </w:r>
      <w:r w:rsidRPr="003C3674">
        <w:rPr>
          <w:b/>
          <w:iCs/>
        </w:rPr>
        <w:instrText xml:space="preserve"> SEQ Figure \* ARABIC </w:instrText>
      </w:r>
      <w:r w:rsidRPr="003C3674">
        <w:rPr>
          <w:b/>
          <w:iCs/>
        </w:rPr>
        <w:fldChar w:fldCharType="separate"/>
      </w:r>
      <w:r w:rsidR="00F40C9D">
        <w:rPr>
          <w:b/>
          <w:iCs/>
          <w:noProof/>
        </w:rPr>
        <w:t>13</w:t>
      </w:r>
      <w:r w:rsidRPr="003C3674">
        <w:fldChar w:fldCharType="end"/>
      </w:r>
      <w:r w:rsidRPr="003C3674">
        <w:rPr>
          <w:b/>
          <w:iCs/>
        </w:rPr>
        <w:t xml:space="preserve"> Maximum Corner Angle</w:t>
      </w:r>
      <w:bookmarkEnd w:id="56"/>
      <w:bookmarkEnd w:id="57"/>
    </w:p>
    <w:p w14:paraId="761FB070" w14:textId="6A17D412" w:rsidR="00E11944" w:rsidRDefault="00E11944" w:rsidP="00E11944">
      <w:pPr>
        <w:pStyle w:val="Heading2"/>
      </w:pPr>
      <w:bookmarkStart w:id="58" w:name="_Toc228723642"/>
      <w:r>
        <w:t>Modelling approach for bolted joints</w:t>
      </w:r>
      <w:bookmarkEnd w:id="58"/>
    </w:p>
    <w:p w14:paraId="06BCDFDB" w14:textId="10525011" w:rsidR="00E11944" w:rsidRDefault="00E11944" w:rsidP="00E11944">
      <w:pPr>
        <w:rPr>
          <w:sz w:val="24"/>
        </w:rPr>
      </w:pPr>
      <w:r w:rsidRPr="00E11944">
        <w:rPr>
          <w:sz w:val="24"/>
        </w:rPr>
        <w:t>a) Bonnet to Body: Beam element is modelled between Bonnet and Body connection and meshed with BEAM188 elements.</w:t>
      </w:r>
    </w:p>
    <w:p w14:paraId="54B8B22F" w14:textId="77777777" w:rsidR="00E11944" w:rsidRDefault="00E11944" w:rsidP="00E11944">
      <w:pPr>
        <w:rPr>
          <w:sz w:val="24"/>
        </w:rPr>
      </w:pPr>
    </w:p>
    <w:p w14:paraId="1466BE23" w14:textId="669622D5" w:rsidR="00E11944" w:rsidRDefault="00E11944" w:rsidP="00E11944">
      <w:pPr>
        <w:rPr>
          <w:sz w:val="24"/>
        </w:rPr>
      </w:pPr>
      <w:r w:rsidRPr="00E11944">
        <w:rPr>
          <w:sz w:val="24"/>
        </w:rPr>
        <w:lastRenderedPageBreak/>
        <w:t>b) Flange to Flange: Beam element is modelled between Flange-to-flange connection and meshed with BEAM188 elements.</w:t>
      </w:r>
    </w:p>
    <w:p w14:paraId="328143D3" w14:textId="344551C2" w:rsidR="00E11944" w:rsidRDefault="00E11944" w:rsidP="00E11944">
      <w:pPr>
        <w:rPr>
          <w:sz w:val="24"/>
        </w:rPr>
      </w:pPr>
      <w:r w:rsidRPr="00E11944">
        <w:rPr>
          <w:sz w:val="24"/>
        </w:rPr>
        <w:t>Washers of 1.5D are be created around the bolt seating areas. Bolt length was reduced by scoping the tap hole (bolts end at half of the height of the Tap Hole). The beam element is tied to the nut contact area with the connecting body.</w:t>
      </w:r>
    </w:p>
    <w:p w14:paraId="5D6EA146" w14:textId="0AAD53C8" w:rsidR="00E11944" w:rsidRDefault="00E11944" w:rsidP="00E11944">
      <w:pPr>
        <w:rPr>
          <w:sz w:val="24"/>
        </w:rPr>
      </w:pPr>
      <w:r w:rsidRPr="00E11944">
        <w:rPr>
          <w:sz w:val="24"/>
        </w:rPr>
        <w:t>Note: The forces (Axial) as well as Shear) at the joint interfaces will be provided in the final design report.</w:t>
      </w:r>
    </w:p>
    <w:p w14:paraId="16A213F6" w14:textId="0957BB99" w:rsidR="00E11944" w:rsidRDefault="00E11944" w:rsidP="00E11944">
      <w:pPr>
        <w:pStyle w:val="Heading2"/>
      </w:pPr>
      <w:bookmarkStart w:id="59" w:name="_Toc228723643"/>
      <w:r>
        <w:t>Modelling approach for welded joints</w:t>
      </w:r>
      <w:bookmarkEnd w:id="59"/>
    </w:p>
    <w:p w14:paraId="17E51367" w14:textId="3975F3A1" w:rsidR="00E11944" w:rsidRDefault="00E11944" w:rsidP="00E11944">
      <w:pPr>
        <w:pStyle w:val="Heading3"/>
      </w:pPr>
      <w:bookmarkStart w:id="60" w:name="_Toc228723644"/>
      <w:r>
        <w:t>3D Solid Modelling with Shared Topology and Conforming Mesh (Higher-Fidelity Weld Simulation)</w:t>
      </w:r>
      <w:bookmarkEnd w:id="60"/>
    </w:p>
    <w:p w14:paraId="27DD8283" w14:textId="23CDAA17" w:rsidR="00E11944" w:rsidRDefault="00E11944" w:rsidP="00E11944">
      <w:pPr>
        <w:rPr>
          <w:sz w:val="24"/>
        </w:rPr>
      </w:pPr>
      <w:r w:rsidRPr="00E11944">
        <w:rPr>
          <w:sz w:val="24"/>
        </w:rPr>
        <w:t xml:space="preserve">The second methodology applies a full 3D solid </w:t>
      </w:r>
      <w:r w:rsidR="00CB02E8" w:rsidRPr="00E11944">
        <w:rPr>
          <w:sz w:val="24"/>
        </w:rPr>
        <w:t>modelling</w:t>
      </w:r>
      <w:r w:rsidRPr="00E11944">
        <w:rPr>
          <w:sz w:val="24"/>
        </w:rPr>
        <w:t xml:space="preserve"> approach, with shared topology across welded regions to generate a conforming mesh and common interface nodes. This provides a physically realistic bonded representation of welded continuity without reliance on contact definitions. </w:t>
      </w:r>
    </w:p>
    <w:p w14:paraId="6C572F44" w14:textId="032BD520" w:rsidR="00E11944" w:rsidRDefault="00E11944" w:rsidP="00E11944">
      <w:pPr>
        <w:rPr>
          <w:sz w:val="24"/>
        </w:rPr>
      </w:pPr>
      <w:r w:rsidRPr="00E11944">
        <w:rPr>
          <w:sz w:val="24"/>
        </w:rPr>
        <w:t>This method is particularly suitable for cases involving severe loading such as vibration, harmonic excitation, transient shock, seismic actions, or high operating pressure levels. It provides improved capability to evaluate localized stresses and structural response near welded regions, while still maintaining code consistent treatment of welds as continuous structural connections, unless a specific weld fatigue or fracture assessment is required.</w:t>
      </w:r>
    </w:p>
    <w:p w14:paraId="08572A57" w14:textId="77777777" w:rsidR="006B1447" w:rsidRDefault="006B1447" w:rsidP="006B1447">
      <w:pPr>
        <w:keepNext/>
        <w:jc w:val="center"/>
      </w:pPr>
      <w:r w:rsidRPr="006B1447">
        <w:rPr>
          <w:noProof/>
          <w:sz w:val="24"/>
        </w:rPr>
        <w:drawing>
          <wp:inline distT="0" distB="0" distL="0" distR="0" wp14:anchorId="3DFBE46F" wp14:editId="1D4221AC">
            <wp:extent cx="4607828" cy="2686050"/>
            <wp:effectExtent l="0" t="0" r="2540" b="0"/>
            <wp:docPr id="1135838445"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38445" name="Picture 146"/>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07828" cy="2686050"/>
                    </a:xfrm>
                    <a:prstGeom prst="rect">
                      <a:avLst/>
                    </a:prstGeom>
                    <a:noFill/>
                    <a:ln>
                      <a:noFill/>
                    </a:ln>
                  </pic:spPr>
                </pic:pic>
              </a:graphicData>
            </a:graphic>
          </wp:inline>
        </w:drawing>
      </w:r>
    </w:p>
    <w:p w14:paraId="0EF9CB16" w14:textId="65AB12D1" w:rsidR="006B1447" w:rsidRDefault="006B1447" w:rsidP="006B1447">
      <w:pPr>
        <w:pStyle w:val="Caption"/>
        <w:rPr>
          <w:sz w:val="24"/>
        </w:rPr>
      </w:pPr>
      <w:bookmarkStart w:id="61" w:name="_Toc228723721"/>
      <w:r>
        <w:t xml:space="preserve">Figure </w:t>
      </w:r>
      <w:r w:rsidR="00F40C9D">
        <w:fldChar w:fldCharType="begin"/>
      </w:r>
      <w:r w:rsidR="00F40C9D">
        <w:instrText xml:space="preserve"> SEQ Figure \* ARABIC </w:instrText>
      </w:r>
      <w:r w:rsidR="00F40C9D">
        <w:fldChar w:fldCharType="separate"/>
      </w:r>
      <w:r w:rsidR="00F40C9D">
        <w:rPr>
          <w:noProof/>
        </w:rPr>
        <w:t>14</w:t>
      </w:r>
      <w:r w:rsidR="00F40C9D">
        <w:rPr>
          <w:noProof/>
        </w:rPr>
        <w:fldChar w:fldCharType="end"/>
      </w:r>
      <w:r>
        <w:rPr>
          <w:lang w:val="en-US"/>
        </w:rPr>
        <w:t xml:space="preserve"> </w:t>
      </w:r>
      <w:r w:rsidRPr="006B1447">
        <w:rPr>
          <w:b w:val="0"/>
          <w:bCs/>
          <w:lang w:val="en-US"/>
        </w:rPr>
        <w:t>Share Topology at Pipe and Flange Weld Locations</w:t>
      </w:r>
      <w:bookmarkEnd w:id="61"/>
    </w:p>
    <w:p w14:paraId="058E4D83" w14:textId="64F4F830" w:rsidR="00E11944" w:rsidRDefault="00E11944" w:rsidP="00E11944">
      <w:pPr>
        <w:pStyle w:val="Heading2"/>
      </w:pPr>
      <w:bookmarkStart w:id="62" w:name="_Toc228723645"/>
      <w:r>
        <w:lastRenderedPageBreak/>
        <w:t>Modelling approach for joints</w:t>
      </w:r>
      <w:bookmarkEnd w:id="62"/>
    </w:p>
    <w:p w14:paraId="24A6F6EE" w14:textId="2733C6D3" w:rsidR="00E11944" w:rsidRDefault="00E11944" w:rsidP="00E11944">
      <w:pPr>
        <w:rPr>
          <w:sz w:val="24"/>
        </w:rPr>
      </w:pPr>
      <w:r w:rsidRPr="00E11944">
        <w:rPr>
          <w:sz w:val="24"/>
        </w:rPr>
        <w:t xml:space="preserve">The valve handle has 1 DOF, and it rotates around its axis. The revolute joint in the valves will be modelled using the connections, Insert body to body joint approach.  The stationary part such as valve bonnet will be considered as scope and moving part like handle to be mobile. </w:t>
      </w:r>
    </w:p>
    <w:p w14:paraId="57A2F8F8" w14:textId="22EA0D27" w:rsidR="00E11944" w:rsidRDefault="00E11944" w:rsidP="00E11944">
      <w:pPr>
        <w:rPr>
          <w:sz w:val="24"/>
        </w:rPr>
      </w:pPr>
      <w:r w:rsidRPr="00E11944">
        <w:rPr>
          <w:sz w:val="24"/>
        </w:rPr>
        <w:t>The local coordinate system will be used, where its Z axis will be aligned to the axis of the valve stem.</w:t>
      </w:r>
    </w:p>
    <w:p w14:paraId="3D105D86" w14:textId="77777777" w:rsidR="00E11944" w:rsidRDefault="00E11944" w:rsidP="00E11944">
      <w:pPr>
        <w:keepNext/>
        <w:jc w:val="center"/>
      </w:pPr>
      <w:r>
        <w:rPr>
          <w:noProof/>
        </w:rPr>
        <w:drawing>
          <wp:inline distT="0" distB="0" distL="0" distR="0" wp14:anchorId="61F2037C" wp14:editId="2A6CD9F7">
            <wp:extent cx="5760720" cy="4320540"/>
            <wp:effectExtent l="0" t="0" r="0" b="3810"/>
            <wp:docPr id="1050133230" name="Picture 9"/>
            <wp:cNvGraphicFramePr/>
            <a:graphic xmlns:a="http://schemas.openxmlformats.org/drawingml/2006/main">
              <a:graphicData uri="http://schemas.openxmlformats.org/drawingml/2006/picture">
                <pic:pic xmlns:pic="http://schemas.openxmlformats.org/drawingml/2006/picture">
                  <pic:nvPicPr>
                    <pic:cNvPr id="105013323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073BD715" w14:textId="6334F2B6" w:rsidR="00E11944" w:rsidRDefault="00E11944" w:rsidP="00E11944">
      <w:pPr>
        <w:pStyle w:val="Caption"/>
      </w:pPr>
      <w:bookmarkStart w:id="63" w:name="_Toc228723722"/>
      <w:r>
        <w:t xml:space="preserve">Figure </w:t>
      </w:r>
      <w:r w:rsidR="00F40C9D">
        <w:fldChar w:fldCharType="begin"/>
      </w:r>
      <w:r w:rsidR="00F40C9D">
        <w:instrText xml:space="preserve"> SEQ Figure \* ARABIC </w:instrText>
      </w:r>
      <w:r w:rsidR="00F40C9D">
        <w:fldChar w:fldCharType="separate"/>
      </w:r>
      <w:r w:rsidR="00F40C9D">
        <w:rPr>
          <w:noProof/>
        </w:rPr>
        <w:t>15</w:t>
      </w:r>
      <w:r w:rsidR="00F40C9D">
        <w:rPr>
          <w:noProof/>
        </w:rPr>
        <w:fldChar w:fldCharType="end"/>
      </w:r>
      <w:r>
        <w:t xml:space="preserve"> - Modelling approach for joints: Revolute - 2 Disc To 7 Spindle</w:t>
      </w:r>
      <w:bookmarkEnd w:id="63"/>
    </w:p>
    <w:p w14:paraId="38824D88" w14:textId="77777777" w:rsidR="00E11944" w:rsidRDefault="00E11944" w:rsidP="00E11944">
      <w:pPr>
        <w:keepNext/>
        <w:jc w:val="center"/>
      </w:pPr>
      <w:r>
        <w:rPr>
          <w:noProof/>
        </w:rPr>
        <w:lastRenderedPageBreak/>
        <w:drawing>
          <wp:inline distT="0" distB="0" distL="0" distR="0" wp14:anchorId="7AD1EBEC" wp14:editId="7431829E">
            <wp:extent cx="5760720" cy="4320540"/>
            <wp:effectExtent l="0" t="0" r="0" b="3810"/>
            <wp:docPr id="1717934455" name="Picture 10"/>
            <wp:cNvGraphicFramePr/>
            <a:graphic xmlns:a="http://schemas.openxmlformats.org/drawingml/2006/main">
              <a:graphicData uri="http://schemas.openxmlformats.org/drawingml/2006/picture">
                <pic:pic xmlns:pic="http://schemas.openxmlformats.org/drawingml/2006/picture">
                  <pic:nvPicPr>
                    <pic:cNvPr id="171793445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27F3E262" w14:textId="55D343E9" w:rsidR="00E11944" w:rsidRDefault="00E11944" w:rsidP="00E11944">
      <w:pPr>
        <w:pStyle w:val="Caption"/>
      </w:pPr>
      <w:bookmarkStart w:id="64" w:name="_Toc228723723"/>
      <w:r>
        <w:t xml:space="preserve">Figure </w:t>
      </w:r>
      <w:r w:rsidR="00F40C9D">
        <w:fldChar w:fldCharType="begin"/>
      </w:r>
      <w:r w:rsidR="00F40C9D">
        <w:instrText xml:space="preserve"> SEQ Figure \* ARABIC </w:instrText>
      </w:r>
      <w:r w:rsidR="00F40C9D">
        <w:fldChar w:fldCharType="separate"/>
      </w:r>
      <w:r w:rsidR="00F40C9D">
        <w:rPr>
          <w:noProof/>
        </w:rPr>
        <w:t>16</w:t>
      </w:r>
      <w:r w:rsidR="00F40C9D">
        <w:rPr>
          <w:noProof/>
        </w:rPr>
        <w:fldChar w:fldCharType="end"/>
      </w:r>
      <w:r>
        <w:t xml:space="preserve"> - Modelling approach for joints: Cylindrical - 15 Yoke Sleeve To 10 Stem</w:t>
      </w:r>
      <w:bookmarkEnd w:id="64"/>
    </w:p>
    <w:p w14:paraId="526FA6DC" w14:textId="77777777" w:rsidR="00E11944" w:rsidRDefault="00E11944" w:rsidP="00E11944">
      <w:pPr>
        <w:keepNext/>
        <w:jc w:val="center"/>
      </w:pPr>
      <w:r>
        <w:rPr>
          <w:noProof/>
        </w:rPr>
        <w:lastRenderedPageBreak/>
        <w:drawing>
          <wp:inline distT="0" distB="0" distL="0" distR="0" wp14:anchorId="1447456A" wp14:editId="1E9C7B43">
            <wp:extent cx="5760720" cy="4320540"/>
            <wp:effectExtent l="0" t="0" r="0" b="3810"/>
            <wp:docPr id="817385285" name="Picture 11"/>
            <wp:cNvGraphicFramePr/>
            <a:graphic xmlns:a="http://schemas.openxmlformats.org/drawingml/2006/main">
              <a:graphicData uri="http://schemas.openxmlformats.org/drawingml/2006/picture">
                <pic:pic xmlns:pic="http://schemas.openxmlformats.org/drawingml/2006/picture">
                  <pic:nvPicPr>
                    <pic:cNvPr id="81738528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43BB33DD" w14:textId="25AAE879" w:rsidR="00E11944" w:rsidRDefault="00E11944" w:rsidP="00E11944">
      <w:pPr>
        <w:pStyle w:val="Caption"/>
      </w:pPr>
      <w:bookmarkStart w:id="65" w:name="_Toc228723724"/>
      <w:r>
        <w:t xml:space="preserve">Figure </w:t>
      </w:r>
      <w:r w:rsidR="00F40C9D">
        <w:fldChar w:fldCharType="begin"/>
      </w:r>
      <w:r w:rsidR="00F40C9D">
        <w:instrText xml:space="preserve"> SEQ Figure \* ARABIC </w:instrText>
      </w:r>
      <w:r w:rsidR="00F40C9D">
        <w:fldChar w:fldCharType="separate"/>
      </w:r>
      <w:r w:rsidR="00F40C9D">
        <w:rPr>
          <w:noProof/>
        </w:rPr>
        <w:t>17</w:t>
      </w:r>
      <w:r w:rsidR="00F40C9D">
        <w:rPr>
          <w:noProof/>
        </w:rPr>
        <w:fldChar w:fldCharType="end"/>
      </w:r>
      <w:r>
        <w:t xml:space="preserve"> - Modelling approach for joints: Fixed - 10 Stem To 50 Cylindrical Pin-2</w:t>
      </w:r>
      <w:bookmarkEnd w:id="65"/>
    </w:p>
    <w:p w14:paraId="48D465C0" w14:textId="77777777" w:rsidR="00E11944" w:rsidRDefault="00E11944" w:rsidP="00E11944">
      <w:pPr>
        <w:keepNext/>
        <w:jc w:val="center"/>
      </w:pPr>
      <w:r>
        <w:rPr>
          <w:noProof/>
        </w:rPr>
        <w:lastRenderedPageBreak/>
        <w:drawing>
          <wp:inline distT="0" distB="0" distL="0" distR="0" wp14:anchorId="2D9618B9" wp14:editId="68624FCE">
            <wp:extent cx="5760720" cy="4320540"/>
            <wp:effectExtent l="0" t="0" r="0" b="3810"/>
            <wp:docPr id="734824436" name="Picture 12"/>
            <wp:cNvGraphicFramePr/>
            <a:graphic xmlns:a="http://schemas.openxmlformats.org/drawingml/2006/main">
              <a:graphicData uri="http://schemas.openxmlformats.org/drawingml/2006/picture">
                <pic:pic xmlns:pic="http://schemas.openxmlformats.org/drawingml/2006/picture">
                  <pic:nvPicPr>
                    <pic:cNvPr id="73482443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2EB92243" w14:textId="2DA246DD" w:rsidR="00E11944" w:rsidRDefault="00E11944" w:rsidP="00E11944">
      <w:pPr>
        <w:pStyle w:val="Caption"/>
      </w:pPr>
      <w:bookmarkStart w:id="66" w:name="_Toc228723725"/>
      <w:r>
        <w:t xml:space="preserve">Figure </w:t>
      </w:r>
      <w:r w:rsidR="00F40C9D">
        <w:fldChar w:fldCharType="begin"/>
      </w:r>
      <w:r w:rsidR="00F40C9D">
        <w:instrText xml:space="preserve"> SEQ Figure \* ARABIC </w:instrText>
      </w:r>
      <w:r w:rsidR="00F40C9D">
        <w:fldChar w:fldCharType="separate"/>
      </w:r>
      <w:r w:rsidR="00F40C9D">
        <w:rPr>
          <w:noProof/>
        </w:rPr>
        <w:t>18</w:t>
      </w:r>
      <w:r w:rsidR="00F40C9D">
        <w:rPr>
          <w:noProof/>
        </w:rPr>
        <w:fldChar w:fldCharType="end"/>
      </w:r>
      <w:r>
        <w:t xml:space="preserve"> - Modelling approach for joints: Revolute - 14 Bonnet To 15 Yoke Sleeve</w:t>
      </w:r>
      <w:bookmarkEnd w:id="66"/>
    </w:p>
    <w:p w14:paraId="2E732A5B" w14:textId="77777777" w:rsidR="00E11944" w:rsidRDefault="00E11944" w:rsidP="00E11944">
      <w:pPr>
        <w:keepNext/>
        <w:jc w:val="center"/>
      </w:pPr>
      <w:r>
        <w:rPr>
          <w:noProof/>
        </w:rPr>
        <w:lastRenderedPageBreak/>
        <w:drawing>
          <wp:inline distT="0" distB="0" distL="0" distR="0" wp14:anchorId="16AF7222" wp14:editId="17A67850">
            <wp:extent cx="5760720" cy="4320540"/>
            <wp:effectExtent l="0" t="0" r="0" b="3810"/>
            <wp:docPr id="1270426571" name="Picture 13"/>
            <wp:cNvGraphicFramePr/>
            <a:graphic xmlns:a="http://schemas.openxmlformats.org/drawingml/2006/main">
              <a:graphicData uri="http://schemas.openxmlformats.org/drawingml/2006/picture">
                <pic:pic xmlns:pic="http://schemas.openxmlformats.org/drawingml/2006/picture">
                  <pic:nvPicPr>
                    <pic:cNvPr id="127042657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0B7A8EB2" w14:textId="768CF956" w:rsidR="00E11944" w:rsidRDefault="00E11944" w:rsidP="00E11944">
      <w:pPr>
        <w:pStyle w:val="Caption"/>
      </w:pPr>
      <w:bookmarkStart w:id="67" w:name="_Toc228723726"/>
      <w:r>
        <w:t xml:space="preserve">Figure </w:t>
      </w:r>
      <w:r w:rsidR="00F40C9D">
        <w:fldChar w:fldCharType="begin"/>
      </w:r>
      <w:r w:rsidR="00F40C9D">
        <w:instrText xml:space="preserve"> SEQ Figure \* ARABIC </w:instrText>
      </w:r>
      <w:r w:rsidR="00F40C9D">
        <w:fldChar w:fldCharType="separate"/>
      </w:r>
      <w:r w:rsidR="00F40C9D">
        <w:rPr>
          <w:noProof/>
        </w:rPr>
        <w:t>19</w:t>
      </w:r>
      <w:r w:rsidR="00F40C9D">
        <w:rPr>
          <w:noProof/>
        </w:rPr>
        <w:fldChar w:fldCharType="end"/>
      </w:r>
      <w:r>
        <w:t xml:space="preserve"> - Modelling approach for joints: Revolute - 14 Bonnet To 19 Gear</w:t>
      </w:r>
      <w:bookmarkEnd w:id="67"/>
    </w:p>
    <w:p w14:paraId="62F68F2D" w14:textId="77777777" w:rsidR="00E11944" w:rsidRDefault="00E11944" w:rsidP="00E11944">
      <w:pPr>
        <w:keepNext/>
        <w:jc w:val="center"/>
      </w:pPr>
      <w:r>
        <w:rPr>
          <w:noProof/>
        </w:rPr>
        <w:lastRenderedPageBreak/>
        <w:drawing>
          <wp:inline distT="0" distB="0" distL="0" distR="0" wp14:anchorId="7C45F100" wp14:editId="580A2125">
            <wp:extent cx="5760720" cy="4320540"/>
            <wp:effectExtent l="0" t="0" r="0" b="3810"/>
            <wp:docPr id="1132904728" name="Picture 14"/>
            <wp:cNvGraphicFramePr/>
            <a:graphic xmlns:a="http://schemas.openxmlformats.org/drawingml/2006/main">
              <a:graphicData uri="http://schemas.openxmlformats.org/drawingml/2006/picture">
                <pic:pic xmlns:pic="http://schemas.openxmlformats.org/drawingml/2006/picture">
                  <pic:nvPicPr>
                    <pic:cNvPr id="113290472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356607B7" w14:textId="0313B088" w:rsidR="00E11944" w:rsidRDefault="00E11944" w:rsidP="00E11944">
      <w:pPr>
        <w:pStyle w:val="Caption"/>
      </w:pPr>
      <w:bookmarkStart w:id="68" w:name="_Toc228723727"/>
      <w:r>
        <w:t xml:space="preserve">Figure </w:t>
      </w:r>
      <w:r w:rsidR="00F40C9D">
        <w:fldChar w:fldCharType="begin"/>
      </w:r>
      <w:r w:rsidR="00F40C9D">
        <w:instrText xml:space="preserve"> SEQ Figure \* ARABIC </w:instrText>
      </w:r>
      <w:r w:rsidR="00F40C9D">
        <w:fldChar w:fldCharType="separate"/>
      </w:r>
      <w:r w:rsidR="00F40C9D">
        <w:rPr>
          <w:noProof/>
        </w:rPr>
        <w:t>20</w:t>
      </w:r>
      <w:r w:rsidR="00F40C9D">
        <w:rPr>
          <w:noProof/>
        </w:rPr>
        <w:fldChar w:fldCharType="end"/>
      </w:r>
      <w:r>
        <w:t xml:space="preserve"> - Modelling approach for joints: Revolute - 14 Bonnet To 20 Pinion Shaft</w:t>
      </w:r>
      <w:bookmarkEnd w:id="68"/>
    </w:p>
    <w:p w14:paraId="249FEE1F" w14:textId="77777777" w:rsidR="00E11944" w:rsidRDefault="00E11944" w:rsidP="00E11944">
      <w:pPr>
        <w:keepNext/>
        <w:jc w:val="center"/>
      </w:pPr>
      <w:r>
        <w:rPr>
          <w:noProof/>
        </w:rPr>
        <w:lastRenderedPageBreak/>
        <w:drawing>
          <wp:inline distT="0" distB="0" distL="0" distR="0" wp14:anchorId="76759CB6" wp14:editId="5587DBDA">
            <wp:extent cx="5760720" cy="4320540"/>
            <wp:effectExtent l="0" t="0" r="0" b="3810"/>
            <wp:docPr id="411454961" name="Picture 15"/>
            <wp:cNvGraphicFramePr/>
            <a:graphic xmlns:a="http://schemas.openxmlformats.org/drawingml/2006/main">
              <a:graphicData uri="http://schemas.openxmlformats.org/drawingml/2006/picture">
                <pic:pic xmlns:pic="http://schemas.openxmlformats.org/drawingml/2006/picture">
                  <pic:nvPicPr>
                    <pic:cNvPr id="4114549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AC0BB84" w14:textId="47C688E7" w:rsidR="00E11944" w:rsidRDefault="00E11944" w:rsidP="00E11944">
      <w:pPr>
        <w:pStyle w:val="Caption"/>
      </w:pPr>
      <w:bookmarkStart w:id="69" w:name="_Toc228723728"/>
      <w:r>
        <w:t xml:space="preserve">Figure </w:t>
      </w:r>
      <w:r w:rsidR="00F40C9D">
        <w:fldChar w:fldCharType="begin"/>
      </w:r>
      <w:r w:rsidR="00F40C9D">
        <w:instrText xml:space="preserve"> SEQ Figure \* ARABIC </w:instrText>
      </w:r>
      <w:r w:rsidR="00F40C9D">
        <w:fldChar w:fldCharType="separate"/>
      </w:r>
      <w:r w:rsidR="00F40C9D">
        <w:rPr>
          <w:noProof/>
        </w:rPr>
        <w:t>21</w:t>
      </w:r>
      <w:r w:rsidR="00F40C9D">
        <w:rPr>
          <w:noProof/>
        </w:rPr>
        <w:fldChar w:fldCharType="end"/>
      </w:r>
      <w:r>
        <w:t xml:space="preserve"> - Modelling approach for joints: Revolute - 18 Yoke Nut To 15 Yoke Sleeve</w:t>
      </w:r>
      <w:bookmarkEnd w:id="69"/>
    </w:p>
    <w:p w14:paraId="4ADFC7FB" w14:textId="77777777" w:rsidR="00E11944" w:rsidRDefault="00E11944" w:rsidP="00E11944">
      <w:pPr>
        <w:keepNext/>
        <w:jc w:val="center"/>
      </w:pPr>
      <w:r>
        <w:rPr>
          <w:noProof/>
        </w:rPr>
        <w:lastRenderedPageBreak/>
        <w:drawing>
          <wp:inline distT="0" distB="0" distL="0" distR="0" wp14:anchorId="1567FF01" wp14:editId="689FCCFC">
            <wp:extent cx="5760720" cy="4320540"/>
            <wp:effectExtent l="0" t="0" r="0" b="3810"/>
            <wp:docPr id="1296798469" name="Picture 16"/>
            <wp:cNvGraphicFramePr/>
            <a:graphic xmlns:a="http://schemas.openxmlformats.org/drawingml/2006/main">
              <a:graphicData uri="http://schemas.openxmlformats.org/drawingml/2006/picture">
                <pic:pic xmlns:pic="http://schemas.openxmlformats.org/drawingml/2006/picture">
                  <pic:nvPicPr>
                    <pic:cNvPr id="129679846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10953171" w14:textId="523ECC61" w:rsidR="00E11944" w:rsidRDefault="00E11944" w:rsidP="00E11944">
      <w:pPr>
        <w:pStyle w:val="Caption"/>
      </w:pPr>
      <w:bookmarkStart w:id="70" w:name="_Toc228723729"/>
      <w:r>
        <w:t xml:space="preserve">Figure </w:t>
      </w:r>
      <w:r w:rsidR="00F40C9D">
        <w:fldChar w:fldCharType="begin"/>
      </w:r>
      <w:r w:rsidR="00F40C9D">
        <w:instrText xml:space="preserve"> SEQ Figure \* ARABIC </w:instrText>
      </w:r>
      <w:r w:rsidR="00F40C9D">
        <w:fldChar w:fldCharType="separate"/>
      </w:r>
      <w:r w:rsidR="00F40C9D">
        <w:rPr>
          <w:noProof/>
        </w:rPr>
        <w:t>22</w:t>
      </w:r>
      <w:r w:rsidR="00F40C9D">
        <w:rPr>
          <w:noProof/>
        </w:rPr>
        <w:fldChar w:fldCharType="end"/>
      </w:r>
      <w:r>
        <w:t xml:space="preserve"> - Modelling approach for joints: Revolute - 20 Pinion Shaft To 33 Indicator</w:t>
      </w:r>
      <w:bookmarkEnd w:id="70"/>
    </w:p>
    <w:p w14:paraId="5619D60A" w14:textId="77777777" w:rsidR="00E11944" w:rsidRDefault="00E11944" w:rsidP="00E11944">
      <w:pPr>
        <w:keepNext/>
        <w:jc w:val="center"/>
      </w:pPr>
      <w:r>
        <w:rPr>
          <w:noProof/>
        </w:rPr>
        <w:lastRenderedPageBreak/>
        <w:drawing>
          <wp:inline distT="0" distB="0" distL="0" distR="0" wp14:anchorId="723BDE36" wp14:editId="74472693">
            <wp:extent cx="5760720" cy="4320540"/>
            <wp:effectExtent l="0" t="0" r="0" b="3810"/>
            <wp:docPr id="1262817528" name="Picture 17"/>
            <wp:cNvGraphicFramePr/>
            <a:graphic xmlns:a="http://schemas.openxmlformats.org/drawingml/2006/main">
              <a:graphicData uri="http://schemas.openxmlformats.org/drawingml/2006/picture">
                <pic:pic xmlns:pic="http://schemas.openxmlformats.org/drawingml/2006/picture">
                  <pic:nvPicPr>
                    <pic:cNvPr id="126281752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4888534F" w14:textId="37556DB4" w:rsidR="00E11944" w:rsidRDefault="00E11944" w:rsidP="00E11944">
      <w:pPr>
        <w:pStyle w:val="Caption"/>
      </w:pPr>
      <w:bookmarkStart w:id="71" w:name="_Toc228723730"/>
      <w:r>
        <w:t xml:space="preserve">Figure </w:t>
      </w:r>
      <w:r w:rsidR="00F40C9D">
        <w:fldChar w:fldCharType="begin"/>
      </w:r>
      <w:r w:rsidR="00F40C9D">
        <w:instrText xml:space="preserve"> SEQ Figure \* ARABIC </w:instrText>
      </w:r>
      <w:r w:rsidR="00F40C9D">
        <w:fldChar w:fldCharType="separate"/>
      </w:r>
      <w:r w:rsidR="00F40C9D">
        <w:rPr>
          <w:noProof/>
        </w:rPr>
        <w:t>23</w:t>
      </w:r>
      <w:r w:rsidR="00F40C9D">
        <w:rPr>
          <w:noProof/>
        </w:rPr>
        <w:fldChar w:fldCharType="end"/>
      </w:r>
      <w:r>
        <w:t xml:space="preserve"> - Modelling approach for joints: General - 12 Bush-1 To 10 Stem</w:t>
      </w:r>
      <w:bookmarkEnd w:id="71"/>
    </w:p>
    <w:p w14:paraId="3EB5D857" w14:textId="4D21C311" w:rsidR="00E11944" w:rsidRDefault="00E11944" w:rsidP="00E11944">
      <w:pPr>
        <w:pStyle w:val="Heading2"/>
      </w:pPr>
      <w:bookmarkStart w:id="72" w:name="_Toc228723646"/>
      <w:r>
        <w:t>Modelling approach for gaskets</w:t>
      </w:r>
      <w:bookmarkEnd w:id="72"/>
    </w:p>
    <w:p w14:paraId="583B6D3D" w14:textId="519A10BE" w:rsidR="00E11944" w:rsidRDefault="00E11944" w:rsidP="00E11944">
      <w:pPr>
        <w:rPr>
          <w:sz w:val="24"/>
        </w:rPr>
      </w:pPr>
      <w:r w:rsidRPr="00E11944">
        <w:rPr>
          <w:sz w:val="24"/>
        </w:rPr>
        <w:t xml:space="preserve">Frictional contacts are used for metal to gasket contacts at counter flange and gasket interface, with friction coefficient of </w:t>
      </w:r>
      <w:r w:rsidR="00C73197">
        <w:rPr>
          <w:sz w:val="24"/>
        </w:rPr>
        <w:t>0.15</w:t>
      </w:r>
      <w:r w:rsidRPr="00E11944">
        <w:rPr>
          <w:sz w:val="24"/>
        </w:rPr>
        <w:t xml:space="preserve">. Gaskets will be modelled with linear material properties using the actual thickness. The Friction coefficient for Nylon to SS pair is very low and lies in the range of 0.05 to 0.15. </w:t>
      </w:r>
    </w:p>
    <w:p w14:paraId="3AD22E87" w14:textId="3B369D7C" w:rsidR="00E11944" w:rsidRDefault="00E11944" w:rsidP="00E11944">
      <w:pPr>
        <w:pStyle w:val="Heading2"/>
      </w:pPr>
      <w:bookmarkStart w:id="73" w:name="_Toc228723647"/>
      <w:r>
        <w:t>Modelling approach for interfaces (contacts)</w:t>
      </w:r>
      <w:bookmarkEnd w:id="73"/>
    </w:p>
    <w:p w14:paraId="521F8D9D" w14:textId="144A366F" w:rsidR="00E11944" w:rsidRDefault="00E11944" w:rsidP="00E11944">
      <w:pPr>
        <w:rPr>
          <w:sz w:val="24"/>
        </w:rPr>
      </w:pPr>
      <w:r w:rsidRPr="00E11944">
        <w:rPr>
          <w:sz w:val="24"/>
        </w:rPr>
        <w:t>All other parts without sliding motions were considered as bonded contact. The contacts between spindle and contacting bodies except in threaded regions where relative motion is required are modelled as no separation. Dry Friction coefficient for Metal-to-metal contacts is 0.5, For metal to gasket contacts 0.15 is taken as friction coefficient.</w:t>
      </w:r>
    </w:p>
    <w:p w14:paraId="35F84EA9" w14:textId="741799AD" w:rsidR="00E11944" w:rsidRDefault="00E11944" w:rsidP="00E11944">
      <w:pPr>
        <w:pStyle w:val="Heading2"/>
      </w:pPr>
      <w:bookmarkStart w:id="74" w:name="_Toc228723648"/>
      <w:r>
        <w:t>Details of materials models selected</w:t>
      </w:r>
      <w:bookmarkEnd w:id="74"/>
    </w:p>
    <w:p w14:paraId="1CEF40FC" w14:textId="0BA1C1D7" w:rsidR="00E11944" w:rsidRDefault="00E11944" w:rsidP="00E11944">
      <w:pPr>
        <w:rPr>
          <w:sz w:val="24"/>
        </w:rPr>
      </w:pPr>
      <w:r w:rsidRPr="00E11944">
        <w:rPr>
          <w:sz w:val="24"/>
        </w:rPr>
        <w:t xml:space="preserve">For all the materials, Linear Isotropic material models were considered as the analysis is performed for elastic limits. Working temperature is between </w:t>
      </w:r>
      <w:r w:rsidR="00C73197">
        <w:rPr>
          <w:sz w:val="24"/>
        </w:rPr>
        <w:t>-</w:t>
      </w:r>
      <w:r w:rsidRPr="00E11944">
        <w:rPr>
          <w:sz w:val="24"/>
        </w:rPr>
        <w:t xml:space="preserve">2 </w:t>
      </w:r>
      <w:r w:rsidR="00C73197">
        <w:rPr>
          <w:sz w:val="24"/>
        </w:rPr>
        <w:t>℃</w:t>
      </w:r>
      <w:r w:rsidRPr="00E11944">
        <w:rPr>
          <w:sz w:val="24"/>
        </w:rPr>
        <w:t xml:space="preserve"> to </w:t>
      </w:r>
      <w:r w:rsidR="00C73197">
        <w:rPr>
          <w:sz w:val="24"/>
        </w:rPr>
        <w:t>5</w:t>
      </w:r>
      <w:r w:rsidRPr="00E11944">
        <w:rPr>
          <w:sz w:val="24"/>
        </w:rPr>
        <w:t xml:space="preserve">0 </w:t>
      </w:r>
      <w:r w:rsidR="00C73197">
        <w:rPr>
          <w:sz w:val="24"/>
        </w:rPr>
        <w:t>℃</w:t>
      </w:r>
      <w:r w:rsidRPr="00E11944">
        <w:rPr>
          <w:sz w:val="24"/>
        </w:rPr>
        <w:t>, which is deemed as not high to affect material properties.</w:t>
      </w:r>
    </w:p>
    <w:p w14:paraId="7D14B33B" w14:textId="10E79485" w:rsidR="00E11944" w:rsidRDefault="00E11944" w:rsidP="00E11944">
      <w:pPr>
        <w:pStyle w:val="Heading1"/>
      </w:pPr>
      <w:bookmarkStart w:id="75" w:name="_Toc228723649"/>
      <w:r>
        <w:lastRenderedPageBreak/>
        <w:t>Details of the Loading and BC</w:t>
      </w:r>
      <w:bookmarkEnd w:id="75"/>
    </w:p>
    <w:p w14:paraId="4555F54B" w14:textId="17F0B46C" w:rsidR="00E11944" w:rsidRDefault="00E11944" w:rsidP="00E11944">
      <w:pPr>
        <w:pStyle w:val="Heading2"/>
      </w:pPr>
      <w:bookmarkStart w:id="76" w:name="_Toc228723650"/>
      <w:r>
        <w:t xml:space="preserve">Load Case </w:t>
      </w:r>
      <w:r w:rsidR="00C73197">
        <w:t>–</w:t>
      </w:r>
      <w:r>
        <w:t xml:space="preserve"> 1 </w:t>
      </w:r>
      <w:r w:rsidR="0011560B">
        <w:t>MBD Analysis</w:t>
      </w:r>
      <w:bookmarkEnd w:id="76"/>
    </w:p>
    <w:p w14:paraId="60CD056A" w14:textId="3CAA6445" w:rsidR="00E11944" w:rsidRDefault="00E11944" w:rsidP="00E11944">
      <w:pPr>
        <w:rPr>
          <w:sz w:val="24"/>
        </w:rPr>
      </w:pPr>
      <w:r w:rsidRPr="00E11944">
        <w:rPr>
          <w:sz w:val="24"/>
        </w:rPr>
        <w:t xml:space="preserve">The </w:t>
      </w:r>
      <w:r w:rsidR="0011560B">
        <w:rPr>
          <w:sz w:val="24"/>
        </w:rPr>
        <w:t>multibody dynamic</w:t>
      </w:r>
      <w:r w:rsidRPr="00E11944">
        <w:rPr>
          <w:sz w:val="24"/>
        </w:rPr>
        <w:t xml:space="preserve"> analysis is performed to find the </w:t>
      </w:r>
      <w:r w:rsidR="0011560B">
        <w:rPr>
          <w:sz w:val="24"/>
        </w:rPr>
        <w:t xml:space="preserve">forces generated at the joints which can be used to apply on joints while solving the static structural analysis. In this the actual behaviour of the joints is modelled in order to facilitate the actual motion. </w:t>
      </w:r>
    </w:p>
    <w:p w14:paraId="6FDB315E" w14:textId="3D3C6D6F" w:rsidR="0011560B" w:rsidRDefault="0011560B" w:rsidP="0011560B">
      <w:pPr>
        <w:pStyle w:val="Caption"/>
        <w:keepNext/>
      </w:pPr>
      <w:bookmarkStart w:id="77" w:name="_Toc228723877"/>
      <w:r>
        <w:t xml:space="preserve">Table </w:t>
      </w:r>
      <w:r w:rsidR="00F40C9D">
        <w:fldChar w:fldCharType="begin"/>
      </w:r>
      <w:r w:rsidR="00F40C9D">
        <w:instrText xml:space="preserve"> SEQ Table \* ARABIC </w:instrText>
      </w:r>
      <w:r w:rsidR="00F40C9D">
        <w:fldChar w:fldCharType="separate"/>
      </w:r>
      <w:r w:rsidR="00F40C9D">
        <w:rPr>
          <w:noProof/>
        </w:rPr>
        <w:t>9</w:t>
      </w:r>
      <w:r w:rsidR="00F40C9D">
        <w:rPr>
          <w:noProof/>
        </w:rPr>
        <w:fldChar w:fldCharType="end"/>
      </w:r>
      <w:r>
        <w:t xml:space="preserve"> MBD Analysis Boundary Conditions</w:t>
      </w:r>
      <w:bookmarkEnd w:id="77"/>
      <w:r>
        <w:t xml:space="preserve"> </w:t>
      </w:r>
    </w:p>
    <w:tbl>
      <w:tblPr>
        <w:tblStyle w:val="TableGrid"/>
        <w:tblW w:w="5000" w:type="pct"/>
        <w:tblLook w:val="04A0" w:firstRow="1" w:lastRow="0" w:firstColumn="1" w:lastColumn="0" w:noHBand="0" w:noVBand="1"/>
      </w:tblPr>
      <w:tblGrid>
        <w:gridCol w:w="2265"/>
        <w:gridCol w:w="2265"/>
        <w:gridCol w:w="2266"/>
        <w:gridCol w:w="2266"/>
      </w:tblGrid>
      <w:tr w:rsidR="0011560B" w:rsidRPr="00E11944" w14:paraId="1737401B" w14:textId="77777777" w:rsidTr="001D517D">
        <w:tc>
          <w:tcPr>
            <w:tcW w:w="1250" w:type="pct"/>
          </w:tcPr>
          <w:p w14:paraId="70B60994" w14:textId="77777777" w:rsidR="0011560B" w:rsidRPr="00E11944" w:rsidRDefault="0011560B" w:rsidP="001D517D">
            <w:pPr>
              <w:rPr>
                <w:b/>
              </w:rPr>
            </w:pPr>
            <w:r w:rsidRPr="00E11944">
              <w:rPr>
                <w:b/>
              </w:rPr>
              <w:t>Sl. No.</w:t>
            </w:r>
          </w:p>
        </w:tc>
        <w:tc>
          <w:tcPr>
            <w:tcW w:w="1250" w:type="pct"/>
          </w:tcPr>
          <w:p w14:paraId="129A6F26" w14:textId="77777777" w:rsidR="0011560B" w:rsidRPr="00E11944" w:rsidRDefault="0011560B" w:rsidP="001D517D">
            <w:pPr>
              <w:rPr>
                <w:b/>
              </w:rPr>
            </w:pPr>
            <w:r w:rsidRPr="00E11944">
              <w:rPr>
                <w:b/>
              </w:rPr>
              <w:t>Loading or BC</w:t>
            </w:r>
          </w:p>
        </w:tc>
        <w:tc>
          <w:tcPr>
            <w:tcW w:w="1250" w:type="pct"/>
          </w:tcPr>
          <w:p w14:paraId="49A6CC5C" w14:textId="77777777" w:rsidR="0011560B" w:rsidRPr="00E11944" w:rsidRDefault="0011560B" w:rsidP="001D517D">
            <w:pPr>
              <w:rPr>
                <w:b/>
              </w:rPr>
            </w:pPr>
            <w:r w:rsidRPr="00E11944">
              <w:rPr>
                <w:b/>
              </w:rPr>
              <w:t>Location</w:t>
            </w:r>
          </w:p>
        </w:tc>
        <w:tc>
          <w:tcPr>
            <w:tcW w:w="1250" w:type="pct"/>
          </w:tcPr>
          <w:p w14:paraId="1EFAD12C" w14:textId="77777777" w:rsidR="0011560B" w:rsidRPr="00E11944" w:rsidRDefault="0011560B" w:rsidP="001D517D">
            <w:pPr>
              <w:rPr>
                <w:b/>
              </w:rPr>
            </w:pPr>
            <w:r w:rsidRPr="00E11944">
              <w:rPr>
                <w:b/>
              </w:rPr>
              <w:t>Value</w:t>
            </w:r>
          </w:p>
        </w:tc>
      </w:tr>
      <w:tr w:rsidR="0011560B" w:rsidRPr="00E11944" w14:paraId="17E48AB5" w14:textId="77777777" w:rsidTr="001D517D">
        <w:tc>
          <w:tcPr>
            <w:tcW w:w="1250" w:type="pct"/>
          </w:tcPr>
          <w:p w14:paraId="3DA30B59" w14:textId="77777777" w:rsidR="0011560B" w:rsidRPr="00E11944" w:rsidRDefault="0011560B" w:rsidP="001D517D">
            <w:r w:rsidRPr="00E11944">
              <w:t>A</w:t>
            </w:r>
          </w:p>
        </w:tc>
        <w:tc>
          <w:tcPr>
            <w:tcW w:w="1250" w:type="pct"/>
          </w:tcPr>
          <w:p w14:paraId="32F7305F" w14:textId="3C6A7DFD" w:rsidR="0011560B" w:rsidRPr="00E11944" w:rsidRDefault="000777BC" w:rsidP="001D517D">
            <w:r>
              <w:t>Standard Earth Gravity</w:t>
            </w:r>
          </w:p>
        </w:tc>
        <w:tc>
          <w:tcPr>
            <w:tcW w:w="1250" w:type="pct"/>
          </w:tcPr>
          <w:p w14:paraId="50077A96" w14:textId="71515202" w:rsidR="0011560B" w:rsidRPr="00E11944" w:rsidRDefault="000777BC" w:rsidP="001D517D">
            <w:r>
              <w:t>CG</w:t>
            </w:r>
          </w:p>
        </w:tc>
        <w:tc>
          <w:tcPr>
            <w:tcW w:w="1250" w:type="pct"/>
          </w:tcPr>
          <w:p w14:paraId="49F6B0AC" w14:textId="003C8144" w:rsidR="0011560B" w:rsidRPr="00E11944" w:rsidRDefault="000777BC" w:rsidP="001D517D">
            <w:r>
              <w:t>9.8066 m/s</w:t>
            </w:r>
            <w:r w:rsidRPr="000777BC">
              <w:rPr>
                <w:vertAlign w:val="superscript"/>
              </w:rPr>
              <w:t>2</w:t>
            </w:r>
          </w:p>
        </w:tc>
      </w:tr>
      <w:tr w:rsidR="0011560B" w:rsidRPr="00E11944" w14:paraId="4B66EBDC" w14:textId="77777777" w:rsidTr="001D517D">
        <w:tc>
          <w:tcPr>
            <w:tcW w:w="1250" w:type="pct"/>
          </w:tcPr>
          <w:p w14:paraId="35A9FB86" w14:textId="77777777" w:rsidR="0011560B" w:rsidRPr="00E11944" w:rsidRDefault="0011560B" w:rsidP="001D517D">
            <w:r>
              <w:t>B</w:t>
            </w:r>
          </w:p>
        </w:tc>
        <w:tc>
          <w:tcPr>
            <w:tcW w:w="1250" w:type="pct"/>
          </w:tcPr>
          <w:p w14:paraId="55231F3E" w14:textId="6059E443" w:rsidR="0011560B" w:rsidRPr="00E11944" w:rsidRDefault="000777BC" w:rsidP="001D517D">
            <w:r>
              <w:t>Rotation</w:t>
            </w:r>
          </w:p>
        </w:tc>
        <w:tc>
          <w:tcPr>
            <w:tcW w:w="1250" w:type="pct"/>
          </w:tcPr>
          <w:p w14:paraId="3F726604" w14:textId="59EA38DB" w:rsidR="0011560B" w:rsidRPr="00E11944" w:rsidRDefault="000777BC" w:rsidP="001D517D">
            <w:r>
              <w:t>Handwheel</w:t>
            </w:r>
          </w:p>
        </w:tc>
        <w:tc>
          <w:tcPr>
            <w:tcW w:w="1250" w:type="pct"/>
          </w:tcPr>
          <w:p w14:paraId="22C06EC9" w14:textId="293D7EA1" w:rsidR="0011560B" w:rsidRPr="00E11944" w:rsidRDefault="000777BC" w:rsidP="001D517D">
            <w:r>
              <w:t>360 degrees</w:t>
            </w:r>
          </w:p>
        </w:tc>
      </w:tr>
    </w:tbl>
    <w:p w14:paraId="29DD8030" w14:textId="77777777" w:rsidR="0011560B" w:rsidRDefault="0011560B" w:rsidP="00E11944">
      <w:pPr>
        <w:rPr>
          <w:sz w:val="24"/>
        </w:rPr>
      </w:pPr>
    </w:p>
    <w:p w14:paraId="1193972C" w14:textId="77777777" w:rsidR="000777BC" w:rsidRDefault="000777BC" w:rsidP="000777BC">
      <w:pPr>
        <w:keepNext/>
        <w:jc w:val="center"/>
      </w:pPr>
      <w:r>
        <w:rPr>
          <w:noProof/>
        </w:rPr>
        <w:drawing>
          <wp:inline distT="0" distB="0" distL="0" distR="0" wp14:anchorId="3A793029" wp14:editId="71F58577">
            <wp:extent cx="5760720" cy="2954020"/>
            <wp:effectExtent l="0" t="0" r="0" b="0"/>
            <wp:docPr id="40319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0516" name=""/>
                    <pic:cNvPicPr/>
                  </pic:nvPicPr>
                  <pic:blipFill>
                    <a:blip r:embed="rId34"/>
                    <a:stretch>
                      <a:fillRect/>
                    </a:stretch>
                  </pic:blipFill>
                  <pic:spPr>
                    <a:xfrm>
                      <a:off x="0" y="0"/>
                      <a:ext cx="5760720" cy="2954020"/>
                    </a:xfrm>
                    <a:prstGeom prst="rect">
                      <a:avLst/>
                    </a:prstGeom>
                  </pic:spPr>
                </pic:pic>
              </a:graphicData>
            </a:graphic>
          </wp:inline>
        </w:drawing>
      </w:r>
    </w:p>
    <w:p w14:paraId="0AC32FB0" w14:textId="5C4100C6" w:rsidR="000777BC" w:rsidRDefault="000777BC" w:rsidP="000777BC">
      <w:pPr>
        <w:pStyle w:val="Caption"/>
      </w:pPr>
      <w:bookmarkStart w:id="78" w:name="_Toc228723731"/>
      <w:r>
        <w:t xml:space="preserve">Figure </w:t>
      </w:r>
      <w:r w:rsidR="00F40C9D">
        <w:fldChar w:fldCharType="begin"/>
      </w:r>
      <w:r w:rsidR="00F40C9D">
        <w:instrText xml:space="preserve"> SEQ Figure \* ARABIC </w:instrText>
      </w:r>
      <w:r w:rsidR="00F40C9D">
        <w:fldChar w:fldCharType="separate"/>
      </w:r>
      <w:r w:rsidR="00F40C9D">
        <w:rPr>
          <w:noProof/>
        </w:rPr>
        <w:t>24</w:t>
      </w:r>
      <w:r w:rsidR="00F40C9D">
        <w:rPr>
          <w:noProof/>
        </w:rPr>
        <w:fldChar w:fldCharType="end"/>
      </w:r>
      <w:r>
        <w:t xml:space="preserve">  Loads Applied in MBD analysis</w:t>
      </w:r>
      <w:bookmarkEnd w:id="78"/>
    </w:p>
    <w:p w14:paraId="1E35D4C3" w14:textId="1F16EDF6" w:rsidR="0005781C" w:rsidRDefault="0005781C" w:rsidP="0005781C">
      <w:pPr>
        <w:pStyle w:val="Heading3"/>
      </w:pPr>
      <w:bookmarkStart w:id="79" w:name="_Toc228723651"/>
      <w:r>
        <w:t>MBD Analysis Results</w:t>
      </w:r>
      <w:bookmarkEnd w:id="79"/>
    </w:p>
    <w:p w14:paraId="483047CA" w14:textId="0D2558D8" w:rsidR="0005781C" w:rsidRPr="0005781C" w:rsidRDefault="0005781C" w:rsidP="0005781C">
      <w:r>
        <w:t xml:space="preserve">The Joint force at bushes, bearings and screw joints is </w:t>
      </w:r>
      <w:r w:rsidR="003A1BA9">
        <w:t xml:space="preserve">evaluated and used as input in the Static Analysis. The other joint’s reaction is not required as these also generated in the static analysis, due to applied forces.  </w:t>
      </w:r>
    </w:p>
    <w:p w14:paraId="4FDA5A90" w14:textId="77777777" w:rsidR="0005781C" w:rsidRDefault="0005781C" w:rsidP="0005781C">
      <w:pPr>
        <w:keepNext/>
        <w:jc w:val="center"/>
      </w:pPr>
      <w:r w:rsidRPr="0005781C">
        <w:rPr>
          <w:noProof/>
        </w:rPr>
        <w:lastRenderedPageBreak/>
        <w:drawing>
          <wp:inline distT="0" distB="0" distL="0" distR="0" wp14:anchorId="5B8AA429" wp14:editId="5F726115">
            <wp:extent cx="3930555" cy="2824870"/>
            <wp:effectExtent l="0" t="0" r="0" b="0"/>
            <wp:docPr id="147665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57607" name=""/>
                    <pic:cNvPicPr/>
                  </pic:nvPicPr>
                  <pic:blipFill>
                    <a:blip r:embed="rId35"/>
                    <a:stretch>
                      <a:fillRect/>
                    </a:stretch>
                  </pic:blipFill>
                  <pic:spPr>
                    <a:xfrm>
                      <a:off x="0" y="0"/>
                      <a:ext cx="3936266" cy="2828975"/>
                    </a:xfrm>
                    <a:prstGeom prst="rect">
                      <a:avLst/>
                    </a:prstGeom>
                  </pic:spPr>
                </pic:pic>
              </a:graphicData>
            </a:graphic>
          </wp:inline>
        </w:drawing>
      </w:r>
    </w:p>
    <w:p w14:paraId="3D3470B9" w14:textId="4B12B38B" w:rsidR="000777BC" w:rsidRDefault="0005781C" w:rsidP="0005781C">
      <w:pPr>
        <w:pStyle w:val="Caption"/>
      </w:pPr>
      <w:bookmarkStart w:id="80" w:name="_Toc228723732"/>
      <w:r>
        <w:t xml:space="preserve">Figure </w:t>
      </w:r>
      <w:r w:rsidR="00F40C9D">
        <w:fldChar w:fldCharType="begin"/>
      </w:r>
      <w:r w:rsidR="00F40C9D">
        <w:instrText xml:space="preserve"> SEQ Figure \* ARABIC </w:instrText>
      </w:r>
      <w:r w:rsidR="00F40C9D">
        <w:fldChar w:fldCharType="separate"/>
      </w:r>
      <w:r w:rsidR="00F40C9D">
        <w:rPr>
          <w:noProof/>
        </w:rPr>
        <w:t>25</w:t>
      </w:r>
      <w:r w:rsidR="00F40C9D">
        <w:rPr>
          <w:noProof/>
        </w:rPr>
        <w:fldChar w:fldCharType="end"/>
      </w:r>
      <w:r>
        <w:t xml:space="preserve"> Joint Force at Threaded Joint</w:t>
      </w:r>
      <w:bookmarkEnd w:id="80"/>
    </w:p>
    <w:p w14:paraId="065E94EA" w14:textId="77777777" w:rsidR="003A1BA9" w:rsidRDefault="003A1BA9" w:rsidP="003A1BA9">
      <w:pPr>
        <w:keepNext/>
        <w:jc w:val="center"/>
      </w:pPr>
      <w:r>
        <w:rPr>
          <w:noProof/>
        </w:rPr>
        <w:drawing>
          <wp:inline distT="0" distB="0" distL="0" distR="0" wp14:anchorId="129B2BEB" wp14:editId="2631C1A9">
            <wp:extent cx="3931920" cy="2822384"/>
            <wp:effectExtent l="0" t="0" r="0" b="0"/>
            <wp:docPr id="14030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47400" name=""/>
                    <pic:cNvPicPr/>
                  </pic:nvPicPr>
                  <pic:blipFill>
                    <a:blip r:embed="rId36"/>
                    <a:stretch>
                      <a:fillRect/>
                    </a:stretch>
                  </pic:blipFill>
                  <pic:spPr>
                    <a:xfrm>
                      <a:off x="0" y="0"/>
                      <a:ext cx="3931920" cy="2822384"/>
                    </a:xfrm>
                    <a:prstGeom prst="rect">
                      <a:avLst/>
                    </a:prstGeom>
                  </pic:spPr>
                </pic:pic>
              </a:graphicData>
            </a:graphic>
          </wp:inline>
        </w:drawing>
      </w:r>
    </w:p>
    <w:p w14:paraId="2FF2EED9" w14:textId="63842A30" w:rsidR="003A1BA9" w:rsidRDefault="003A1BA9" w:rsidP="003A1BA9">
      <w:pPr>
        <w:pStyle w:val="Caption"/>
      </w:pPr>
      <w:bookmarkStart w:id="81" w:name="_Toc228723733"/>
      <w:r>
        <w:t xml:space="preserve">Figure </w:t>
      </w:r>
      <w:r w:rsidR="00F40C9D">
        <w:fldChar w:fldCharType="begin"/>
      </w:r>
      <w:r w:rsidR="00F40C9D">
        <w:instrText xml:space="preserve"> SEQ Figure \* ARABIC </w:instrText>
      </w:r>
      <w:r w:rsidR="00F40C9D">
        <w:fldChar w:fldCharType="separate"/>
      </w:r>
      <w:r w:rsidR="00F40C9D">
        <w:rPr>
          <w:noProof/>
        </w:rPr>
        <w:t>26</w:t>
      </w:r>
      <w:r w:rsidR="00F40C9D">
        <w:rPr>
          <w:noProof/>
        </w:rPr>
        <w:fldChar w:fldCharType="end"/>
      </w:r>
      <w:r>
        <w:t xml:space="preserve"> Joint force at Yoke Sleeve Bearings</w:t>
      </w:r>
      <w:bookmarkEnd w:id="81"/>
    </w:p>
    <w:p w14:paraId="3C47D9C7" w14:textId="77777777" w:rsidR="003A1BA9" w:rsidRDefault="003A1BA9" w:rsidP="003A1BA9">
      <w:pPr>
        <w:keepNext/>
        <w:jc w:val="center"/>
      </w:pPr>
      <w:r>
        <w:rPr>
          <w:noProof/>
        </w:rPr>
        <w:lastRenderedPageBreak/>
        <w:drawing>
          <wp:inline distT="0" distB="0" distL="0" distR="0" wp14:anchorId="31523FA6" wp14:editId="60F43F2A">
            <wp:extent cx="3931920" cy="2822380"/>
            <wp:effectExtent l="0" t="0" r="0" b="0"/>
            <wp:docPr id="79420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1359" name=""/>
                    <pic:cNvPicPr/>
                  </pic:nvPicPr>
                  <pic:blipFill>
                    <a:blip r:embed="rId37"/>
                    <a:stretch>
                      <a:fillRect/>
                    </a:stretch>
                  </pic:blipFill>
                  <pic:spPr>
                    <a:xfrm>
                      <a:off x="0" y="0"/>
                      <a:ext cx="3931920" cy="2822380"/>
                    </a:xfrm>
                    <a:prstGeom prst="rect">
                      <a:avLst/>
                    </a:prstGeom>
                  </pic:spPr>
                </pic:pic>
              </a:graphicData>
            </a:graphic>
          </wp:inline>
        </w:drawing>
      </w:r>
    </w:p>
    <w:p w14:paraId="081D1FE2" w14:textId="31F783DA" w:rsidR="003A1BA9" w:rsidRPr="003A1BA9" w:rsidRDefault="003A1BA9" w:rsidP="003A1BA9">
      <w:pPr>
        <w:pStyle w:val="Caption"/>
      </w:pPr>
      <w:bookmarkStart w:id="82" w:name="_Toc228723734"/>
      <w:r>
        <w:t xml:space="preserve">Figure </w:t>
      </w:r>
      <w:r w:rsidR="00F40C9D">
        <w:fldChar w:fldCharType="begin"/>
      </w:r>
      <w:r w:rsidR="00F40C9D">
        <w:instrText xml:space="preserve"> SEQ Figure \* ARABIC </w:instrText>
      </w:r>
      <w:r w:rsidR="00F40C9D">
        <w:fldChar w:fldCharType="separate"/>
      </w:r>
      <w:r w:rsidR="00F40C9D">
        <w:rPr>
          <w:noProof/>
        </w:rPr>
        <w:t>27</w:t>
      </w:r>
      <w:r w:rsidR="00F40C9D">
        <w:rPr>
          <w:noProof/>
        </w:rPr>
        <w:fldChar w:fldCharType="end"/>
      </w:r>
      <w:r>
        <w:t xml:space="preserve"> Joint Forces at Pinion Shaft Bushes</w:t>
      </w:r>
      <w:bookmarkEnd w:id="82"/>
    </w:p>
    <w:p w14:paraId="2FC043DF" w14:textId="6EEC1350" w:rsidR="007F1ABE" w:rsidRDefault="007F1ABE" w:rsidP="007F1ABE">
      <w:pPr>
        <w:pStyle w:val="Caption"/>
        <w:keepNext/>
      </w:pPr>
      <w:bookmarkStart w:id="83" w:name="_Toc228723878"/>
      <w:r>
        <w:t xml:space="preserve">Table </w:t>
      </w:r>
      <w:r w:rsidR="00F40C9D">
        <w:fldChar w:fldCharType="begin"/>
      </w:r>
      <w:r w:rsidR="00F40C9D">
        <w:instrText xml:space="preserve"> SEQ Table \* ARABIC </w:instrText>
      </w:r>
      <w:r w:rsidR="00F40C9D">
        <w:fldChar w:fldCharType="separate"/>
      </w:r>
      <w:r w:rsidR="00F40C9D">
        <w:rPr>
          <w:noProof/>
        </w:rPr>
        <w:t>10</w:t>
      </w:r>
      <w:r w:rsidR="00F40C9D">
        <w:rPr>
          <w:noProof/>
        </w:rPr>
        <w:fldChar w:fldCharType="end"/>
      </w:r>
      <w:r>
        <w:t xml:space="preserve"> Joint Force Summary Table</w:t>
      </w:r>
      <w:bookmarkEnd w:id="83"/>
    </w:p>
    <w:tbl>
      <w:tblPr>
        <w:tblStyle w:val="TableGrid"/>
        <w:tblW w:w="0" w:type="auto"/>
        <w:jc w:val="center"/>
        <w:tblLook w:val="04A0" w:firstRow="1" w:lastRow="0" w:firstColumn="1" w:lastColumn="0" w:noHBand="0" w:noVBand="1"/>
      </w:tblPr>
      <w:tblGrid>
        <w:gridCol w:w="715"/>
        <w:gridCol w:w="5326"/>
        <w:gridCol w:w="3021"/>
      </w:tblGrid>
      <w:tr w:rsidR="003A1BA9" w14:paraId="56BB353A" w14:textId="77777777" w:rsidTr="007F1ABE">
        <w:trPr>
          <w:jc w:val="center"/>
        </w:trPr>
        <w:tc>
          <w:tcPr>
            <w:tcW w:w="715" w:type="dxa"/>
          </w:tcPr>
          <w:p w14:paraId="35D00FB8" w14:textId="1967712E" w:rsidR="003A1BA9" w:rsidRPr="007F1ABE" w:rsidRDefault="003A1BA9" w:rsidP="007F1ABE">
            <w:pPr>
              <w:jc w:val="center"/>
              <w:rPr>
                <w:b/>
                <w:bCs/>
              </w:rPr>
            </w:pPr>
            <w:r w:rsidRPr="007F1ABE">
              <w:rPr>
                <w:b/>
                <w:bCs/>
              </w:rPr>
              <w:t>Sr. No.</w:t>
            </w:r>
          </w:p>
        </w:tc>
        <w:tc>
          <w:tcPr>
            <w:tcW w:w="5326" w:type="dxa"/>
          </w:tcPr>
          <w:p w14:paraId="09F7DDAA" w14:textId="4A05D268" w:rsidR="003A1BA9" w:rsidRPr="007F1ABE" w:rsidRDefault="003A1BA9" w:rsidP="007F1ABE">
            <w:pPr>
              <w:jc w:val="center"/>
              <w:rPr>
                <w:b/>
                <w:bCs/>
              </w:rPr>
            </w:pPr>
            <w:r w:rsidRPr="007F1ABE">
              <w:rPr>
                <w:b/>
                <w:bCs/>
              </w:rPr>
              <w:t>Location</w:t>
            </w:r>
          </w:p>
        </w:tc>
        <w:tc>
          <w:tcPr>
            <w:tcW w:w="3021" w:type="dxa"/>
          </w:tcPr>
          <w:p w14:paraId="04FF71BE" w14:textId="68D71E5E" w:rsidR="003A1BA9" w:rsidRPr="007F1ABE" w:rsidRDefault="003A1BA9" w:rsidP="007F1ABE">
            <w:pPr>
              <w:jc w:val="center"/>
              <w:rPr>
                <w:b/>
                <w:bCs/>
              </w:rPr>
            </w:pPr>
            <w:r w:rsidRPr="007F1ABE">
              <w:rPr>
                <w:b/>
                <w:bCs/>
              </w:rPr>
              <w:t>Force [N]</w:t>
            </w:r>
          </w:p>
        </w:tc>
      </w:tr>
      <w:tr w:rsidR="003A1BA9" w14:paraId="1DC09D8C" w14:textId="77777777" w:rsidTr="007F1ABE">
        <w:trPr>
          <w:jc w:val="center"/>
        </w:trPr>
        <w:tc>
          <w:tcPr>
            <w:tcW w:w="715" w:type="dxa"/>
          </w:tcPr>
          <w:p w14:paraId="16A319D7" w14:textId="077D55BB" w:rsidR="003A1BA9" w:rsidRDefault="003A1BA9" w:rsidP="0005781C">
            <w:r>
              <w:t>1</w:t>
            </w:r>
          </w:p>
        </w:tc>
        <w:tc>
          <w:tcPr>
            <w:tcW w:w="5326" w:type="dxa"/>
          </w:tcPr>
          <w:p w14:paraId="0A2318C9" w14:textId="360DACAC" w:rsidR="003A1BA9" w:rsidRDefault="003A1BA9" w:rsidP="0005781C">
            <w:r>
              <w:t>Screw Joint at Yoke Sleeve and Stem</w:t>
            </w:r>
          </w:p>
        </w:tc>
        <w:tc>
          <w:tcPr>
            <w:tcW w:w="3021" w:type="dxa"/>
          </w:tcPr>
          <w:p w14:paraId="7F7A9C06" w14:textId="55F93904" w:rsidR="003A1BA9" w:rsidRDefault="007F1ABE" w:rsidP="0005781C">
            <w:r>
              <w:t>25.211 N</w:t>
            </w:r>
          </w:p>
        </w:tc>
      </w:tr>
      <w:tr w:rsidR="003A1BA9" w14:paraId="4B2E3C5A" w14:textId="77777777" w:rsidTr="007F1ABE">
        <w:trPr>
          <w:jc w:val="center"/>
        </w:trPr>
        <w:tc>
          <w:tcPr>
            <w:tcW w:w="715" w:type="dxa"/>
          </w:tcPr>
          <w:p w14:paraId="34F5A139" w14:textId="47CE1D37" w:rsidR="003A1BA9" w:rsidRDefault="003A1BA9" w:rsidP="0005781C">
            <w:r>
              <w:t>2</w:t>
            </w:r>
          </w:p>
        </w:tc>
        <w:tc>
          <w:tcPr>
            <w:tcW w:w="5326" w:type="dxa"/>
          </w:tcPr>
          <w:p w14:paraId="4E36D376" w14:textId="2A2746A7" w:rsidR="003A1BA9" w:rsidRDefault="003A1BA9" w:rsidP="0005781C">
            <w:r>
              <w:t>Bearings at Yoke Sleeve</w:t>
            </w:r>
          </w:p>
        </w:tc>
        <w:tc>
          <w:tcPr>
            <w:tcW w:w="3021" w:type="dxa"/>
          </w:tcPr>
          <w:p w14:paraId="285B21D9" w14:textId="5F5A4B95" w:rsidR="003A1BA9" w:rsidRDefault="007F1ABE" w:rsidP="0005781C">
            <w:r>
              <w:t>231.51 N</w:t>
            </w:r>
          </w:p>
        </w:tc>
      </w:tr>
      <w:tr w:rsidR="003A1BA9" w14:paraId="0076821C" w14:textId="77777777" w:rsidTr="007F1ABE">
        <w:trPr>
          <w:jc w:val="center"/>
        </w:trPr>
        <w:tc>
          <w:tcPr>
            <w:tcW w:w="715" w:type="dxa"/>
          </w:tcPr>
          <w:p w14:paraId="28322E0A" w14:textId="5D6A1B73" w:rsidR="003A1BA9" w:rsidRDefault="003A1BA9" w:rsidP="0005781C">
            <w:r>
              <w:t>3</w:t>
            </w:r>
          </w:p>
        </w:tc>
        <w:tc>
          <w:tcPr>
            <w:tcW w:w="5326" w:type="dxa"/>
          </w:tcPr>
          <w:p w14:paraId="281D019D" w14:textId="35777B65" w:rsidR="003A1BA9" w:rsidRDefault="003A1BA9" w:rsidP="0005781C">
            <w:r>
              <w:t>Bushes at Pinion Shaft</w:t>
            </w:r>
          </w:p>
        </w:tc>
        <w:tc>
          <w:tcPr>
            <w:tcW w:w="3021" w:type="dxa"/>
          </w:tcPr>
          <w:p w14:paraId="7BD39E8D" w14:textId="01A2163D" w:rsidR="003A1BA9" w:rsidRDefault="007F1ABE" w:rsidP="0005781C">
            <w:r>
              <w:t>323.37 N</w:t>
            </w:r>
          </w:p>
        </w:tc>
      </w:tr>
    </w:tbl>
    <w:p w14:paraId="2BFC9486" w14:textId="77777777" w:rsidR="0005781C" w:rsidRPr="0005781C" w:rsidRDefault="0005781C" w:rsidP="0005781C"/>
    <w:p w14:paraId="0F3F976A" w14:textId="6CFAAA94" w:rsidR="0011560B" w:rsidRDefault="0011560B" w:rsidP="0011560B">
      <w:pPr>
        <w:pStyle w:val="Heading2"/>
      </w:pPr>
      <w:bookmarkStart w:id="84" w:name="_Toc228723652"/>
      <w:r>
        <w:t>Load Case – 2 Modal Analysis</w:t>
      </w:r>
      <w:bookmarkEnd w:id="84"/>
    </w:p>
    <w:p w14:paraId="15A07B40" w14:textId="77777777" w:rsidR="0011560B" w:rsidRDefault="0011560B" w:rsidP="0011560B">
      <w:pPr>
        <w:rPr>
          <w:sz w:val="24"/>
        </w:rPr>
      </w:pPr>
      <w:r w:rsidRPr="00E11944">
        <w:rPr>
          <w:sz w:val="24"/>
        </w:rPr>
        <w:t>The modal analysis is performed to find the mode shapes and the fundamental natural frequencies of the structures, valves in this case. The objective is to obtain the mass participation factor of more than 80% for more mass to be included in succeeding the harmonic and transient analysis.</w:t>
      </w:r>
    </w:p>
    <w:p w14:paraId="0336886F" w14:textId="2171D001" w:rsidR="00E11944" w:rsidRDefault="00E11944" w:rsidP="00E11944">
      <w:pPr>
        <w:pStyle w:val="Heading3"/>
      </w:pPr>
      <w:bookmarkStart w:id="85" w:name="_Toc228723653"/>
      <w:r>
        <w:t>Modal Analysis Methodology</w:t>
      </w:r>
      <w:bookmarkEnd w:id="85"/>
    </w:p>
    <w:p w14:paraId="1A508518" w14:textId="4BBBC431" w:rsidR="00E11944" w:rsidRDefault="00E11944" w:rsidP="00E11944">
      <w:pPr>
        <w:rPr>
          <w:sz w:val="24"/>
        </w:rPr>
      </w:pPr>
      <w:r w:rsidRPr="00E11944">
        <w:rPr>
          <w:sz w:val="24"/>
        </w:rPr>
        <w:t>The Finite Element (FE) modal analysis has been meticulously conducted, employing the Block Lanczos method, with a comprehensive selection of modes. Specifically, a substantial number of modes have been included in the analysis to ensure that the cumulative modal mass participation exceeds 80% across all three mutually perpendicular directions encompassing both translations and rotations.</w:t>
      </w:r>
    </w:p>
    <w:p w14:paraId="3AEE9045" w14:textId="056FACE6" w:rsidR="00E11944" w:rsidRDefault="00E11944" w:rsidP="00E11944">
      <w:pPr>
        <w:rPr>
          <w:sz w:val="24"/>
        </w:rPr>
      </w:pPr>
      <w:r w:rsidRPr="00E11944">
        <w:rPr>
          <w:sz w:val="24"/>
        </w:rPr>
        <w:tab/>
        <w:t>a) Modal Analysis without any operating loads will be performed to find the actual frequency and mode shapes.</w:t>
      </w:r>
    </w:p>
    <w:p w14:paraId="27521873" w14:textId="23210C77" w:rsidR="00E11944" w:rsidRDefault="00E11944" w:rsidP="00E11944">
      <w:pPr>
        <w:rPr>
          <w:sz w:val="24"/>
        </w:rPr>
      </w:pPr>
      <w:r w:rsidRPr="00E11944">
        <w:rPr>
          <w:sz w:val="24"/>
        </w:rPr>
        <w:lastRenderedPageBreak/>
        <w:tab/>
        <w:t>b) Ensure at least 80 % Mass participation is achieved. We may limit the mass participation below 80 %, if the resultant frequencies are deemed to be high enough.</w:t>
      </w:r>
    </w:p>
    <w:p w14:paraId="031275B2" w14:textId="4623E03E" w:rsidR="00E11944" w:rsidRDefault="00E11944" w:rsidP="00E11944">
      <w:pPr>
        <w:pStyle w:val="Heading3"/>
      </w:pPr>
      <w:bookmarkStart w:id="86" w:name="_Toc228723654"/>
      <w:r>
        <w:t>Modal Analysis Boundary Conditions</w:t>
      </w:r>
      <w:bookmarkEnd w:id="86"/>
    </w:p>
    <w:p w14:paraId="378A15DA" w14:textId="599920E9" w:rsidR="00E11944" w:rsidRDefault="00E11944" w:rsidP="00E11944">
      <w:pPr>
        <w:pStyle w:val="Caption"/>
        <w:keepNext/>
      </w:pPr>
      <w:bookmarkStart w:id="87" w:name="_Toc228723879"/>
      <w:r>
        <w:t xml:space="preserve">Table </w:t>
      </w:r>
      <w:r w:rsidR="00F40C9D">
        <w:fldChar w:fldCharType="begin"/>
      </w:r>
      <w:r w:rsidR="00F40C9D">
        <w:instrText xml:space="preserve"> SEQ Table \* ARABIC </w:instrText>
      </w:r>
      <w:r w:rsidR="00F40C9D">
        <w:fldChar w:fldCharType="separate"/>
      </w:r>
      <w:r w:rsidR="00F40C9D">
        <w:rPr>
          <w:noProof/>
        </w:rPr>
        <w:t>11</w:t>
      </w:r>
      <w:r w:rsidR="00F40C9D">
        <w:rPr>
          <w:noProof/>
        </w:rPr>
        <w:fldChar w:fldCharType="end"/>
      </w:r>
      <w:r>
        <w:t xml:space="preserve"> </w:t>
      </w:r>
      <w:r w:rsidR="00C73197">
        <w:t>–</w:t>
      </w:r>
      <w:r>
        <w:t xml:space="preserve"> Modal Analysis Boundary Conditions</w:t>
      </w:r>
      <w:bookmarkEnd w:id="87"/>
    </w:p>
    <w:tbl>
      <w:tblPr>
        <w:tblStyle w:val="TableGrid"/>
        <w:tblW w:w="5000" w:type="pct"/>
        <w:tblLook w:val="04A0" w:firstRow="1" w:lastRow="0" w:firstColumn="1" w:lastColumn="0" w:noHBand="0" w:noVBand="1"/>
      </w:tblPr>
      <w:tblGrid>
        <w:gridCol w:w="2265"/>
        <w:gridCol w:w="2265"/>
        <w:gridCol w:w="2266"/>
        <w:gridCol w:w="2266"/>
      </w:tblGrid>
      <w:tr w:rsidR="00E11944" w:rsidRPr="00E11944" w14:paraId="02285987" w14:textId="77777777" w:rsidTr="00E11944">
        <w:tc>
          <w:tcPr>
            <w:tcW w:w="1250" w:type="pct"/>
          </w:tcPr>
          <w:p w14:paraId="0018886A" w14:textId="20E2AB01" w:rsidR="00E11944" w:rsidRPr="00E11944" w:rsidRDefault="00E11944" w:rsidP="00E11944">
            <w:pPr>
              <w:rPr>
                <w:b/>
              </w:rPr>
            </w:pPr>
            <w:r w:rsidRPr="00E11944">
              <w:rPr>
                <w:b/>
              </w:rPr>
              <w:t>Sl. No.</w:t>
            </w:r>
          </w:p>
        </w:tc>
        <w:tc>
          <w:tcPr>
            <w:tcW w:w="1250" w:type="pct"/>
          </w:tcPr>
          <w:p w14:paraId="4835EC13" w14:textId="45ABEA77" w:rsidR="00E11944" w:rsidRPr="00E11944" w:rsidRDefault="00E11944" w:rsidP="00E11944">
            <w:pPr>
              <w:rPr>
                <w:b/>
              </w:rPr>
            </w:pPr>
            <w:r w:rsidRPr="00E11944">
              <w:rPr>
                <w:b/>
              </w:rPr>
              <w:t>Loading or BC</w:t>
            </w:r>
          </w:p>
        </w:tc>
        <w:tc>
          <w:tcPr>
            <w:tcW w:w="1250" w:type="pct"/>
          </w:tcPr>
          <w:p w14:paraId="57AE7D21" w14:textId="64F18677" w:rsidR="00E11944" w:rsidRPr="00E11944" w:rsidRDefault="00E11944" w:rsidP="00E11944">
            <w:pPr>
              <w:rPr>
                <w:b/>
              </w:rPr>
            </w:pPr>
            <w:r w:rsidRPr="00E11944">
              <w:rPr>
                <w:b/>
              </w:rPr>
              <w:t>Location</w:t>
            </w:r>
          </w:p>
        </w:tc>
        <w:tc>
          <w:tcPr>
            <w:tcW w:w="1250" w:type="pct"/>
          </w:tcPr>
          <w:p w14:paraId="5C033580" w14:textId="12CC1852" w:rsidR="00E11944" w:rsidRPr="00E11944" w:rsidRDefault="00E11944" w:rsidP="00E11944">
            <w:pPr>
              <w:rPr>
                <w:b/>
              </w:rPr>
            </w:pPr>
            <w:r w:rsidRPr="00E11944">
              <w:rPr>
                <w:b/>
              </w:rPr>
              <w:t>Value</w:t>
            </w:r>
          </w:p>
        </w:tc>
      </w:tr>
      <w:tr w:rsidR="00E11944" w:rsidRPr="00E11944" w14:paraId="375F2EC6" w14:textId="77777777" w:rsidTr="00E11944">
        <w:tc>
          <w:tcPr>
            <w:tcW w:w="1250" w:type="pct"/>
          </w:tcPr>
          <w:p w14:paraId="60FF4457" w14:textId="68E61146" w:rsidR="00E11944" w:rsidRPr="00E11944" w:rsidRDefault="00E11944" w:rsidP="00E11944">
            <w:r w:rsidRPr="00E11944">
              <w:t>A</w:t>
            </w:r>
          </w:p>
        </w:tc>
        <w:tc>
          <w:tcPr>
            <w:tcW w:w="1250" w:type="pct"/>
          </w:tcPr>
          <w:p w14:paraId="3BEDB592" w14:textId="0F05B86E" w:rsidR="00E11944" w:rsidRPr="00E11944" w:rsidRDefault="00E11944" w:rsidP="00E11944">
            <w:r w:rsidRPr="00E11944">
              <w:t>Fluid Mass</w:t>
            </w:r>
          </w:p>
        </w:tc>
        <w:tc>
          <w:tcPr>
            <w:tcW w:w="1250" w:type="pct"/>
          </w:tcPr>
          <w:p w14:paraId="295B651A" w14:textId="67DDC618" w:rsidR="00E11944" w:rsidRPr="00E11944" w:rsidRDefault="00E11944" w:rsidP="00E11944">
            <w:r w:rsidRPr="00E11944">
              <w:t>Distributed at Wet Surface</w:t>
            </w:r>
          </w:p>
        </w:tc>
        <w:tc>
          <w:tcPr>
            <w:tcW w:w="1250" w:type="pct"/>
          </w:tcPr>
          <w:p w14:paraId="32425FBA" w14:textId="083066EA" w:rsidR="00E11944" w:rsidRPr="00E11944" w:rsidRDefault="00E11944" w:rsidP="00E11944">
            <w:r>
              <w:t>33.456 Kg</w:t>
            </w:r>
          </w:p>
        </w:tc>
      </w:tr>
      <w:tr w:rsidR="00E11944" w:rsidRPr="00E11944" w14:paraId="0B53EE16" w14:textId="77777777" w:rsidTr="00E11944">
        <w:tc>
          <w:tcPr>
            <w:tcW w:w="1250" w:type="pct"/>
          </w:tcPr>
          <w:p w14:paraId="0301A264" w14:textId="3E3B7C5E" w:rsidR="00E11944" w:rsidRPr="00E11944" w:rsidRDefault="00C73197" w:rsidP="00E11944">
            <w:r>
              <w:t>B</w:t>
            </w:r>
          </w:p>
        </w:tc>
        <w:tc>
          <w:tcPr>
            <w:tcW w:w="1250" w:type="pct"/>
          </w:tcPr>
          <w:p w14:paraId="70BF9903" w14:textId="4093151D" w:rsidR="00E11944" w:rsidRPr="00E11944" w:rsidRDefault="00E11944" w:rsidP="00E11944">
            <w:r w:rsidRPr="00E11944">
              <w:t>Fixed</w:t>
            </w:r>
          </w:p>
        </w:tc>
        <w:tc>
          <w:tcPr>
            <w:tcW w:w="1250" w:type="pct"/>
          </w:tcPr>
          <w:p w14:paraId="015DFB43" w14:textId="460E0290" w:rsidR="00E11944" w:rsidRPr="00E11944" w:rsidRDefault="00E11944" w:rsidP="00E11944">
            <w:r w:rsidRPr="00E11944">
              <w:t>Pipe End</w:t>
            </w:r>
          </w:p>
        </w:tc>
        <w:tc>
          <w:tcPr>
            <w:tcW w:w="1250" w:type="pct"/>
          </w:tcPr>
          <w:p w14:paraId="0D7CE46D" w14:textId="7A6AA194" w:rsidR="00E11944" w:rsidRPr="00E11944" w:rsidRDefault="00E11944" w:rsidP="00E11944">
            <w:r w:rsidRPr="00E11944">
              <w:t>-</w:t>
            </w:r>
          </w:p>
        </w:tc>
      </w:tr>
      <w:tr w:rsidR="00394B0E" w:rsidRPr="00E11944" w14:paraId="056E1D7D" w14:textId="77777777" w:rsidTr="00E11944">
        <w:tc>
          <w:tcPr>
            <w:tcW w:w="1250" w:type="pct"/>
          </w:tcPr>
          <w:p w14:paraId="6A2A4466" w14:textId="6C6DF81C" w:rsidR="00394B0E" w:rsidRDefault="00394B0E" w:rsidP="00E11944">
            <w:r>
              <w:t>C</w:t>
            </w:r>
          </w:p>
        </w:tc>
        <w:tc>
          <w:tcPr>
            <w:tcW w:w="1250" w:type="pct"/>
          </w:tcPr>
          <w:p w14:paraId="728EE56D" w14:textId="26622CA2" w:rsidR="00394B0E" w:rsidRPr="00E11944" w:rsidRDefault="00394B0E" w:rsidP="00E11944">
            <w:r>
              <w:t>SKF Bearings</w:t>
            </w:r>
          </w:p>
        </w:tc>
        <w:tc>
          <w:tcPr>
            <w:tcW w:w="1250" w:type="pct"/>
          </w:tcPr>
          <w:p w14:paraId="6F0487C5" w14:textId="79042525" w:rsidR="00394B0E" w:rsidRPr="00E11944" w:rsidRDefault="00394B0E" w:rsidP="00E11944">
            <w:r>
              <w:t>15 Yoke Sleeve</w:t>
            </w:r>
          </w:p>
        </w:tc>
        <w:tc>
          <w:tcPr>
            <w:tcW w:w="1250" w:type="pct"/>
          </w:tcPr>
          <w:p w14:paraId="1BD99677" w14:textId="77777777" w:rsidR="00394B0E" w:rsidRPr="00E11944" w:rsidRDefault="00394B0E" w:rsidP="00E11944"/>
        </w:tc>
      </w:tr>
    </w:tbl>
    <w:p w14:paraId="26C0C1D3" w14:textId="77777777" w:rsidR="00E11944" w:rsidRDefault="00E11944" w:rsidP="00E11944">
      <w:pPr>
        <w:keepNext/>
        <w:jc w:val="center"/>
      </w:pPr>
      <w:r>
        <w:rPr>
          <w:noProof/>
        </w:rPr>
        <w:drawing>
          <wp:inline distT="0" distB="0" distL="0" distR="0" wp14:anchorId="22D96A2D" wp14:editId="1F2BF448">
            <wp:extent cx="5760720" cy="4320540"/>
            <wp:effectExtent l="0" t="0" r="0" b="3810"/>
            <wp:docPr id="1746951254" name="Picture 18"/>
            <wp:cNvGraphicFramePr/>
            <a:graphic xmlns:a="http://schemas.openxmlformats.org/drawingml/2006/main">
              <a:graphicData uri="http://schemas.openxmlformats.org/drawingml/2006/picture">
                <pic:pic xmlns:pic="http://schemas.openxmlformats.org/drawingml/2006/picture">
                  <pic:nvPicPr>
                    <pic:cNvPr id="174695125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A9CC34B" w14:textId="2A4420A9" w:rsidR="00E11944" w:rsidRDefault="00E11944" w:rsidP="00E11944">
      <w:pPr>
        <w:pStyle w:val="Caption"/>
      </w:pPr>
      <w:bookmarkStart w:id="88" w:name="_Toc228723735"/>
      <w:r>
        <w:t xml:space="preserve">Figure </w:t>
      </w:r>
      <w:r w:rsidR="00F40C9D">
        <w:fldChar w:fldCharType="begin"/>
      </w:r>
      <w:r w:rsidR="00F40C9D">
        <w:instrText xml:space="preserve"> SEQ Figure \* ARABIC </w:instrText>
      </w:r>
      <w:r w:rsidR="00F40C9D">
        <w:fldChar w:fldCharType="separate"/>
      </w:r>
      <w:r w:rsidR="00F40C9D">
        <w:rPr>
          <w:noProof/>
        </w:rPr>
        <w:t>28</w:t>
      </w:r>
      <w:r w:rsidR="00F40C9D">
        <w:rPr>
          <w:noProof/>
        </w:rPr>
        <w:fldChar w:fldCharType="end"/>
      </w:r>
      <w:r>
        <w:t xml:space="preserve"> - Modal Analysis: Boundary Conditions Modal Analysis</w:t>
      </w:r>
      <w:bookmarkEnd w:id="88"/>
    </w:p>
    <w:p w14:paraId="021EBEC6" w14:textId="63649CB6" w:rsidR="00E11944" w:rsidRDefault="00E11944" w:rsidP="00E11944">
      <w:pPr>
        <w:pStyle w:val="Heading3"/>
      </w:pPr>
      <w:bookmarkStart w:id="89" w:name="_Toc228723655"/>
      <w:r>
        <w:t>Modal Analysis Results</w:t>
      </w:r>
      <w:bookmarkEnd w:id="89"/>
    </w:p>
    <w:p w14:paraId="72CCE070" w14:textId="4D3697C6" w:rsidR="00E11944" w:rsidRDefault="00E11944" w:rsidP="00E11944">
      <w:pPr>
        <w:rPr>
          <w:sz w:val="24"/>
        </w:rPr>
      </w:pPr>
      <w:r w:rsidRPr="00E11944">
        <w:rPr>
          <w:sz w:val="24"/>
        </w:rPr>
        <w:t xml:space="preserve">The modal analysis results consist of two components the mass participation summary. The mass participation summary can be used to evaluate the number of modes to extract. The bottom line for mass participation factor is 80%. Here the mass participation of above 80% is achieved in non con strained directions. The Table Ratio of Effective Mass to Total Mass shows the </w:t>
      </w:r>
      <w:r w:rsidRPr="00E11944">
        <w:rPr>
          <w:sz w:val="24"/>
        </w:rPr>
        <w:lastRenderedPageBreak/>
        <w:t xml:space="preserve">achieved ratio of Effective Mass to Total Mass. This indicate that the number of extracted Modes are sufficient to Mode Superposition Analysis.  </w:t>
      </w:r>
    </w:p>
    <w:p w14:paraId="0A73158B" w14:textId="77777777" w:rsidR="00E11944" w:rsidRDefault="00E11944" w:rsidP="00E11944">
      <w:pPr>
        <w:sectPr w:rsidR="00E11944" w:rsidSect="00E11944">
          <w:headerReference w:type="default" r:id="rId39"/>
          <w:footerReference w:type="default" r:id="rId40"/>
          <w:pgSz w:w="11906" w:h="16838"/>
          <w:pgMar w:top="1701" w:right="1417" w:bottom="1701" w:left="1417" w:header="520" w:footer="300" w:gutter="0"/>
          <w:pgBorders w:offsetFrom="page">
            <w:top w:val="double" w:sz="6" w:space="24" w:color="993300"/>
            <w:left w:val="double" w:sz="6" w:space="24" w:color="993300"/>
            <w:bottom w:val="double" w:sz="6" w:space="24" w:color="993300"/>
            <w:right w:val="double" w:sz="6" w:space="24" w:color="993300"/>
          </w:pgBorders>
          <w:cols w:space="708"/>
          <w:docGrid w:linePitch="360"/>
        </w:sectPr>
      </w:pPr>
    </w:p>
    <w:p w14:paraId="20AFE4B5" w14:textId="08E00BF8" w:rsidR="00E11944" w:rsidRDefault="00E11944" w:rsidP="00E11944">
      <w:pPr>
        <w:pStyle w:val="Caption"/>
        <w:keepNext/>
      </w:pPr>
      <w:bookmarkStart w:id="90" w:name="_Toc228723880"/>
      <w:r>
        <w:lastRenderedPageBreak/>
        <w:t xml:space="preserve">Table </w:t>
      </w:r>
      <w:r w:rsidR="00F40C9D">
        <w:fldChar w:fldCharType="begin"/>
      </w:r>
      <w:r w:rsidR="00F40C9D">
        <w:instrText xml:space="preserve"> SEQ Table \* ARABIC </w:instrText>
      </w:r>
      <w:r w:rsidR="00F40C9D">
        <w:fldChar w:fldCharType="separate"/>
      </w:r>
      <w:r w:rsidR="00F40C9D">
        <w:rPr>
          <w:noProof/>
        </w:rPr>
        <w:t>12</w:t>
      </w:r>
      <w:r w:rsidR="00F40C9D">
        <w:rPr>
          <w:noProof/>
        </w:rPr>
        <w:fldChar w:fldCharType="end"/>
      </w:r>
      <w:r>
        <w:t xml:space="preserve"> - Ratio of Effective Mass to Total Mass</w:t>
      </w:r>
      <w:bookmarkEnd w:id="90"/>
    </w:p>
    <w:tbl>
      <w:tblPr>
        <w:tblStyle w:val="TableGrid"/>
        <w:tblW w:w="5000" w:type="pct"/>
        <w:tblLook w:val="04A0" w:firstRow="1" w:lastRow="0" w:firstColumn="1" w:lastColumn="0" w:noHBand="0" w:noVBand="1"/>
      </w:tblPr>
      <w:tblGrid>
        <w:gridCol w:w="1679"/>
        <w:gridCol w:w="1679"/>
        <w:gridCol w:w="1679"/>
        <w:gridCol w:w="1678"/>
        <w:gridCol w:w="1678"/>
        <w:gridCol w:w="1678"/>
        <w:gridCol w:w="1678"/>
        <w:gridCol w:w="1678"/>
      </w:tblGrid>
      <w:tr w:rsidR="00E11944" w:rsidRPr="00E11944" w14:paraId="46CCC561" w14:textId="77777777" w:rsidTr="00E11944">
        <w:tc>
          <w:tcPr>
            <w:tcW w:w="625" w:type="pct"/>
          </w:tcPr>
          <w:p w14:paraId="1801E3A8" w14:textId="25A82846" w:rsidR="00E11944" w:rsidRPr="00E11944" w:rsidRDefault="00E11944" w:rsidP="00E11944">
            <w:pPr>
              <w:rPr>
                <w:b/>
              </w:rPr>
            </w:pPr>
            <w:r w:rsidRPr="00E11944">
              <w:rPr>
                <w:b/>
              </w:rPr>
              <w:t>Mode</w:t>
            </w:r>
          </w:p>
        </w:tc>
        <w:tc>
          <w:tcPr>
            <w:tcW w:w="625" w:type="pct"/>
          </w:tcPr>
          <w:p w14:paraId="1B875736" w14:textId="71A0DEC7" w:rsidR="00E11944" w:rsidRPr="00E11944" w:rsidRDefault="00E11944" w:rsidP="00E11944">
            <w:pPr>
              <w:rPr>
                <w:b/>
              </w:rPr>
            </w:pPr>
            <w:r w:rsidRPr="00E11944">
              <w:rPr>
                <w:b/>
              </w:rPr>
              <w:t>Frequency [Hz]</w:t>
            </w:r>
          </w:p>
        </w:tc>
        <w:tc>
          <w:tcPr>
            <w:tcW w:w="625" w:type="pct"/>
          </w:tcPr>
          <w:p w14:paraId="3229686B" w14:textId="5504B4C9" w:rsidR="00E11944" w:rsidRPr="00E11944" w:rsidRDefault="00E11944" w:rsidP="00E11944">
            <w:pPr>
              <w:rPr>
                <w:b/>
              </w:rPr>
            </w:pPr>
            <w:r w:rsidRPr="00E11944">
              <w:rPr>
                <w:b/>
              </w:rPr>
              <w:t>X Direction</w:t>
            </w:r>
          </w:p>
        </w:tc>
        <w:tc>
          <w:tcPr>
            <w:tcW w:w="625" w:type="pct"/>
          </w:tcPr>
          <w:p w14:paraId="79979461" w14:textId="1909BB40" w:rsidR="00E11944" w:rsidRPr="00E11944" w:rsidRDefault="00E11944" w:rsidP="00E11944">
            <w:pPr>
              <w:rPr>
                <w:b/>
              </w:rPr>
            </w:pPr>
            <w:r w:rsidRPr="00E11944">
              <w:rPr>
                <w:b/>
              </w:rPr>
              <w:t>Y Direction</w:t>
            </w:r>
          </w:p>
        </w:tc>
        <w:tc>
          <w:tcPr>
            <w:tcW w:w="625" w:type="pct"/>
          </w:tcPr>
          <w:p w14:paraId="47244054" w14:textId="73B7601B" w:rsidR="00E11944" w:rsidRPr="00E11944" w:rsidRDefault="00E11944" w:rsidP="00E11944">
            <w:pPr>
              <w:rPr>
                <w:b/>
              </w:rPr>
            </w:pPr>
            <w:r w:rsidRPr="00E11944">
              <w:rPr>
                <w:b/>
              </w:rPr>
              <w:t>Z Direction</w:t>
            </w:r>
          </w:p>
        </w:tc>
        <w:tc>
          <w:tcPr>
            <w:tcW w:w="625" w:type="pct"/>
          </w:tcPr>
          <w:p w14:paraId="54C4B05B" w14:textId="439B179C" w:rsidR="00E11944" w:rsidRPr="00E11944" w:rsidRDefault="00E11944" w:rsidP="00E11944">
            <w:pPr>
              <w:rPr>
                <w:b/>
              </w:rPr>
            </w:pPr>
            <w:r w:rsidRPr="00E11944">
              <w:rPr>
                <w:b/>
              </w:rPr>
              <w:t>Rotation X</w:t>
            </w:r>
          </w:p>
        </w:tc>
        <w:tc>
          <w:tcPr>
            <w:tcW w:w="625" w:type="pct"/>
          </w:tcPr>
          <w:p w14:paraId="18AE64BC" w14:textId="02E21D5E" w:rsidR="00E11944" w:rsidRPr="00E11944" w:rsidRDefault="00E11944" w:rsidP="00E11944">
            <w:pPr>
              <w:rPr>
                <w:b/>
              </w:rPr>
            </w:pPr>
            <w:r w:rsidRPr="00E11944">
              <w:rPr>
                <w:b/>
              </w:rPr>
              <w:t>Rotation Y</w:t>
            </w:r>
          </w:p>
        </w:tc>
        <w:tc>
          <w:tcPr>
            <w:tcW w:w="625" w:type="pct"/>
          </w:tcPr>
          <w:p w14:paraId="755B3352" w14:textId="1B01F1C3" w:rsidR="00E11944" w:rsidRPr="00E11944" w:rsidRDefault="00E11944" w:rsidP="00E11944">
            <w:pPr>
              <w:rPr>
                <w:b/>
              </w:rPr>
            </w:pPr>
            <w:r w:rsidRPr="00E11944">
              <w:rPr>
                <w:b/>
              </w:rPr>
              <w:t>Rotation Z</w:t>
            </w:r>
          </w:p>
        </w:tc>
      </w:tr>
      <w:tr w:rsidR="00E11944" w:rsidRPr="00E11944" w14:paraId="6D8F42E1" w14:textId="77777777" w:rsidTr="00E11944">
        <w:tc>
          <w:tcPr>
            <w:tcW w:w="625" w:type="pct"/>
          </w:tcPr>
          <w:p w14:paraId="38BCE5FE" w14:textId="2E496421" w:rsidR="00E11944" w:rsidRPr="00E11944" w:rsidRDefault="00E11944" w:rsidP="00E11944">
            <w:r w:rsidRPr="00E11944">
              <w:t>1</w:t>
            </w:r>
          </w:p>
        </w:tc>
        <w:tc>
          <w:tcPr>
            <w:tcW w:w="625" w:type="pct"/>
          </w:tcPr>
          <w:p w14:paraId="41D00D40" w14:textId="7F3154A1" w:rsidR="00E11944" w:rsidRPr="00E11944" w:rsidRDefault="00E11944" w:rsidP="00E11944">
            <w:r w:rsidRPr="00E11944">
              <w:t>36.1387</w:t>
            </w:r>
          </w:p>
        </w:tc>
        <w:tc>
          <w:tcPr>
            <w:tcW w:w="625" w:type="pct"/>
          </w:tcPr>
          <w:p w14:paraId="65993121" w14:textId="11355309" w:rsidR="00E11944" w:rsidRPr="00E11944" w:rsidRDefault="00E11944" w:rsidP="00E11944">
            <w:r w:rsidRPr="00E11944">
              <w:t>0.325557E-05</w:t>
            </w:r>
          </w:p>
        </w:tc>
        <w:tc>
          <w:tcPr>
            <w:tcW w:w="625" w:type="pct"/>
          </w:tcPr>
          <w:p w14:paraId="40FEB9DF" w14:textId="31D16FE9" w:rsidR="00E11944" w:rsidRPr="00E11944" w:rsidRDefault="00E11944" w:rsidP="00E11944">
            <w:r w:rsidRPr="00E11944">
              <w:t>0.370223E-05</w:t>
            </w:r>
          </w:p>
        </w:tc>
        <w:tc>
          <w:tcPr>
            <w:tcW w:w="625" w:type="pct"/>
          </w:tcPr>
          <w:p w14:paraId="072D75A9" w14:textId="0DCC94E7" w:rsidR="00E11944" w:rsidRPr="00E11944" w:rsidRDefault="00E11944" w:rsidP="00E11944">
            <w:r w:rsidRPr="00E11944">
              <w:t>0.767487</w:t>
            </w:r>
          </w:p>
        </w:tc>
        <w:tc>
          <w:tcPr>
            <w:tcW w:w="625" w:type="pct"/>
          </w:tcPr>
          <w:p w14:paraId="7607791B" w14:textId="29665BF3" w:rsidR="00E11944" w:rsidRPr="00E11944" w:rsidRDefault="00E11944" w:rsidP="00E11944">
            <w:r w:rsidRPr="00E11944">
              <w:t>0.146251</w:t>
            </w:r>
          </w:p>
        </w:tc>
        <w:tc>
          <w:tcPr>
            <w:tcW w:w="625" w:type="pct"/>
          </w:tcPr>
          <w:p w14:paraId="17BE012A" w14:textId="4D5920A4" w:rsidR="00E11944" w:rsidRPr="00E11944" w:rsidRDefault="00E11944" w:rsidP="00E11944">
            <w:r w:rsidRPr="00E11944">
              <w:t>0.249109</w:t>
            </w:r>
          </w:p>
        </w:tc>
        <w:tc>
          <w:tcPr>
            <w:tcW w:w="625" w:type="pct"/>
          </w:tcPr>
          <w:p w14:paraId="6F3F6193" w14:textId="52D43719" w:rsidR="00E11944" w:rsidRPr="00E11944" w:rsidRDefault="00E11944" w:rsidP="00E11944">
            <w:r w:rsidRPr="00E11944">
              <w:t>0.107570E-05</w:t>
            </w:r>
          </w:p>
        </w:tc>
      </w:tr>
      <w:tr w:rsidR="00E11944" w:rsidRPr="00E11944" w14:paraId="430841A0" w14:textId="77777777" w:rsidTr="00E11944">
        <w:tc>
          <w:tcPr>
            <w:tcW w:w="625" w:type="pct"/>
          </w:tcPr>
          <w:p w14:paraId="2C05A2F5" w14:textId="0DF43E9F" w:rsidR="00E11944" w:rsidRPr="00E11944" w:rsidRDefault="00E11944" w:rsidP="00E11944">
            <w:r w:rsidRPr="00E11944">
              <w:t>2</w:t>
            </w:r>
          </w:p>
        </w:tc>
        <w:tc>
          <w:tcPr>
            <w:tcW w:w="625" w:type="pct"/>
          </w:tcPr>
          <w:p w14:paraId="6F495629" w14:textId="37311E39" w:rsidR="00E11944" w:rsidRPr="00E11944" w:rsidRDefault="00E11944" w:rsidP="00E11944">
            <w:r w:rsidRPr="00E11944">
              <w:t>145.711</w:t>
            </w:r>
          </w:p>
        </w:tc>
        <w:tc>
          <w:tcPr>
            <w:tcW w:w="625" w:type="pct"/>
          </w:tcPr>
          <w:p w14:paraId="6B7B55D5" w14:textId="51DC7D13" w:rsidR="00E11944" w:rsidRPr="00E11944" w:rsidRDefault="00E11944" w:rsidP="00E11944">
            <w:r w:rsidRPr="00E11944">
              <w:t>0.272464</w:t>
            </w:r>
          </w:p>
        </w:tc>
        <w:tc>
          <w:tcPr>
            <w:tcW w:w="625" w:type="pct"/>
          </w:tcPr>
          <w:p w14:paraId="7598BECB" w14:textId="6299FB9C" w:rsidR="00E11944" w:rsidRPr="00E11944" w:rsidRDefault="00E11944" w:rsidP="00E11944">
            <w:r w:rsidRPr="00E11944">
              <w:t>0.939157E-02</w:t>
            </w:r>
          </w:p>
        </w:tc>
        <w:tc>
          <w:tcPr>
            <w:tcW w:w="625" w:type="pct"/>
          </w:tcPr>
          <w:p w14:paraId="7FDC59AB" w14:textId="6C8F5BF8" w:rsidR="00E11944" w:rsidRPr="00E11944" w:rsidRDefault="00E11944" w:rsidP="00E11944">
            <w:r w:rsidRPr="00E11944">
              <w:t>0.773764E-05</w:t>
            </w:r>
          </w:p>
        </w:tc>
        <w:tc>
          <w:tcPr>
            <w:tcW w:w="625" w:type="pct"/>
          </w:tcPr>
          <w:p w14:paraId="4368F2ED" w14:textId="0E1EF4C1" w:rsidR="00E11944" w:rsidRPr="00E11944" w:rsidRDefault="00E11944" w:rsidP="00E11944">
            <w:r w:rsidRPr="00E11944">
              <w:t>0.500242E-02</w:t>
            </w:r>
          </w:p>
        </w:tc>
        <w:tc>
          <w:tcPr>
            <w:tcW w:w="625" w:type="pct"/>
          </w:tcPr>
          <w:p w14:paraId="2C3C470A" w14:textId="13ACAE43" w:rsidR="00E11944" w:rsidRPr="00E11944" w:rsidRDefault="00E11944" w:rsidP="00E11944">
            <w:r w:rsidRPr="00E11944">
              <w:t>0.142975</w:t>
            </w:r>
          </w:p>
        </w:tc>
        <w:tc>
          <w:tcPr>
            <w:tcW w:w="625" w:type="pct"/>
          </w:tcPr>
          <w:p w14:paraId="1F7E156A" w14:textId="2DA61573" w:rsidR="00E11944" w:rsidRPr="00E11944" w:rsidRDefault="00E11944" w:rsidP="00E11944">
            <w:r w:rsidRPr="00E11944">
              <w:t>0.345692</w:t>
            </w:r>
          </w:p>
        </w:tc>
      </w:tr>
      <w:tr w:rsidR="00E11944" w:rsidRPr="00E11944" w14:paraId="51CCA31F" w14:textId="77777777" w:rsidTr="00E11944">
        <w:tc>
          <w:tcPr>
            <w:tcW w:w="625" w:type="pct"/>
          </w:tcPr>
          <w:p w14:paraId="2ECA60DB" w14:textId="796B2508" w:rsidR="00E11944" w:rsidRPr="00E11944" w:rsidRDefault="00E11944" w:rsidP="00E11944">
            <w:r w:rsidRPr="00E11944">
              <w:t>3</w:t>
            </w:r>
          </w:p>
        </w:tc>
        <w:tc>
          <w:tcPr>
            <w:tcW w:w="625" w:type="pct"/>
          </w:tcPr>
          <w:p w14:paraId="24F28136" w14:textId="3F518D4D" w:rsidR="00E11944" w:rsidRPr="00E11944" w:rsidRDefault="00E11944" w:rsidP="00E11944">
            <w:r w:rsidRPr="00E11944">
              <w:t>173.408</w:t>
            </w:r>
          </w:p>
        </w:tc>
        <w:tc>
          <w:tcPr>
            <w:tcW w:w="625" w:type="pct"/>
          </w:tcPr>
          <w:p w14:paraId="0653AB52" w14:textId="3B3F7B5E" w:rsidR="00E11944" w:rsidRPr="00E11944" w:rsidRDefault="00E11944" w:rsidP="00E11944">
            <w:r w:rsidRPr="00E11944">
              <w:t>0.263757E-04</w:t>
            </w:r>
          </w:p>
        </w:tc>
        <w:tc>
          <w:tcPr>
            <w:tcW w:w="625" w:type="pct"/>
          </w:tcPr>
          <w:p w14:paraId="52E00CD4" w14:textId="49D70010" w:rsidR="00E11944" w:rsidRPr="00E11944" w:rsidRDefault="00E11944" w:rsidP="00E11944">
            <w:r w:rsidRPr="00E11944">
              <w:t>0.391281E-04</w:t>
            </w:r>
          </w:p>
        </w:tc>
        <w:tc>
          <w:tcPr>
            <w:tcW w:w="625" w:type="pct"/>
          </w:tcPr>
          <w:p w14:paraId="78590903" w14:textId="1E3E9487" w:rsidR="00E11944" w:rsidRPr="00E11944" w:rsidRDefault="00E11944" w:rsidP="00E11944">
            <w:r w:rsidRPr="00E11944">
              <w:t>0.931298E-01</w:t>
            </w:r>
          </w:p>
        </w:tc>
        <w:tc>
          <w:tcPr>
            <w:tcW w:w="625" w:type="pct"/>
          </w:tcPr>
          <w:p w14:paraId="0ABBBCCB" w14:textId="113E8540" w:rsidR="00E11944" w:rsidRPr="00E11944" w:rsidRDefault="00E11944" w:rsidP="00E11944">
            <w:r w:rsidRPr="00E11944">
              <w:t>0.187182</w:t>
            </w:r>
          </w:p>
        </w:tc>
        <w:tc>
          <w:tcPr>
            <w:tcW w:w="625" w:type="pct"/>
          </w:tcPr>
          <w:p w14:paraId="5F465F3B" w14:textId="461D9CB6" w:rsidR="00E11944" w:rsidRPr="00E11944" w:rsidRDefault="00E11944" w:rsidP="00E11944">
            <w:r w:rsidRPr="00E11944">
              <w:t>0.327936E-01</w:t>
            </w:r>
          </w:p>
        </w:tc>
        <w:tc>
          <w:tcPr>
            <w:tcW w:w="625" w:type="pct"/>
          </w:tcPr>
          <w:p w14:paraId="29C05013" w14:textId="2B3A51B3" w:rsidR="00E11944" w:rsidRPr="00E11944" w:rsidRDefault="00E11944" w:rsidP="00E11944">
            <w:r w:rsidRPr="00E11944">
              <w:t>0.716412E-04</w:t>
            </w:r>
          </w:p>
        </w:tc>
      </w:tr>
      <w:tr w:rsidR="00E11944" w:rsidRPr="00E11944" w14:paraId="61DDB0A3" w14:textId="77777777" w:rsidTr="00E11944">
        <w:tc>
          <w:tcPr>
            <w:tcW w:w="625" w:type="pct"/>
          </w:tcPr>
          <w:p w14:paraId="329ABB46" w14:textId="338A67D2" w:rsidR="00E11944" w:rsidRPr="00E11944" w:rsidRDefault="00E11944" w:rsidP="00E11944">
            <w:r w:rsidRPr="00E11944">
              <w:t>4</w:t>
            </w:r>
          </w:p>
        </w:tc>
        <w:tc>
          <w:tcPr>
            <w:tcW w:w="625" w:type="pct"/>
          </w:tcPr>
          <w:p w14:paraId="750F2C31" w14:textId="7D1C8E75" w:rsidR="00E11944" w:rsidRPr="00E11944" w:rsidRDefault="00E11944" w:rsidP="00E11944">
            <w:r w:rsidRPr="00E11944">
              <w:t>188.827</w:t>
            </w:r>
          </w:p>
        </w:tc>
        <w:tc>
          <w:tcPr>
            <w:tcW w:w="625" w:type="pct"/>
          </w:tcPr>
          <w:p w14:paraId="621F43BE" w14:textId="6F584D3C" w:rsidR="00E11944" w:rsidRPr="00E11944" w:rsidRDefault="00E11944" w:rsidP="00E11944">
            <w:r w:rsidRPr="00E11944">
              <w:t>0.646335E-12</w:t>
            </w:r>
          </w:p>
        </w:tc>
        <w:tc>
          <w:tcPr>
            <w:tcW w:w="625" w:type="pct"/>
          </w:tcPr>
          <w:p w14:paraId="6476B83F" w14:textId="03EFAB96" w:rsidR="00E11944" w:rsidRPr="00E11944" w:rsidRDefault="00E11944" w:rsidP="00E11944">
            <w:r w:rsidRPr="00E11944">
              <w:t>0.594445E-06</w:t>
            </w:r>
          </w:p>
        </w:tc>
        <w:tc>
          <w:tcPr>
            <w:tcW w:w="625" w:type="pct"/>
          </w:tcPr>
          <w:p w14:paraId="39873C21" w14:textId="4F12FF7D" w:rsidR="00E11944" w:rsidRPr="00E11944" w:rsidRDefault="00E11944" w:rsidP="00E11944">
            <w:r w:rsidRPr="00E11944">
              <w:t>0.728887E-02</w:t>
            </w:r>
          </w:p>
        </w:tc>
        <w:tc>
          <w:tcPr>
            <w:tcW w:w="625" w:type="pct"/>
          </w:tcPr>
          <w:p w14:paraId="141A7F67" w14:textId="46F06765" w:rsidR="00E11944" w:rsidRPr="00E11944" w:rsidRDefault="00E11944" w:rsidP="00E11944">
            <w:r w:rsidRPr="00E11944">
              <w:t>0.277976E-02</w:t>
            </w:r>
          </w:p>
        </w:tc>
        <w:tc>
          <w:tcPr>
            <w:tcW w:w="625" w:type="pct"/>
          </w:tcPr>
          <w:p w14:paraId="57965BD9" w14:textId="09810009" w:rsidR="00E11944" w:rsidRPr="00E11944" w:rsidRDefault="00E11944" w:rsidP="00E11944">
            <w:r w:rsidRPr="00E11944">
              <w:t>0.128337E-02</w:t>
            </w:r>
          </w:p>
        </w:tc>
        <w:tc>
          <w:tcPr>
            <w:tcW w:w="625" w:type="pct"/>
          </w:tcPr>
          <w:p w14:paraId="3E4E6DF9" w14:textId="5087487F" w:rsidR="00E11944" w:rsidRPr="00E11944" w:rsidRDefault="00E11944" w:rsidP="00E11944">
            <w:r w:rsidRPr="00E11944">
              <w:t>0.691161E-05</w:t>
            </w:r>
          </w:p>
        </w:tc>
      </w:tr>
      <w:tr w:rsidR="00E11944" w:rsidRPr="00E11944" w14:paraId="7D68A87F" w14:textId="77777777" w:rsidTr="00E11944">
        <w:tc>
          <w:tcPr>
            <w:tcW w:w="625" w:type="pct"/>
          </w:tcPr>
          <w:p w14:paraId="10CE4C7D" w14:textId="05EC9CFB" w:rsidR="00E11944" w:rsidRPr="00E11944" w:rsidRDefault="00E11944" w:rsidP="00E11944">
            <w:r w:rsidRPr="00E11944">
              <w:t>5</w:t>
            </w:r>
          </w:p>
        </w:tc>
        <w:tc>
          <w:tcPr>
            <w:tcW w:w="625" w:type="pct"/>
          </w:tcPr>
          <w:p w14:paraId="555900C5" w14:textId="0AA56AE8" w:rsidR="00E11944" w:rsidRPr="00E11944" w:rsidRDefault="00E11944" w:rsidP="00E11944">
            <w:r w:rsidRPr="00E11944">
              <w:t>258.181</w:t>
            </w:r>
          </w:p>
        </w:tc>
        <w:tc>
          <w:tcPr>
            <w:tcW w:w="625" w:type="pct"/>
          </w:tcPr>
          <w:p w14:paraId="527F6998" w14:textId="6E5201AF" w:rsidR="00E11944" w:rsidRPr="00E11944" w:rsidRDefault="00E11944" w:rsidP="00E11944">
            <w:r w:rsidRPr="00E11944">
              <w:t>0.162929E-02</w:t>
            </w:r>
          </w:p>
        </w:tc>
        <w:tc>
          <w:tcPr>
            <w:tcW w:w="625" w:type="pct"/>
          </w:tcPr>
          <w:p w14:paraId="7D02D8DD" w14:textId="6F053764" w:rsidR="00E11944" w:rsidRPr="00E11944" w:rsidRDefault="00E11944" w:rsidP="00E11944">
            <w:r w:rsidRPr="00E11944">
              <w:t>0.184519E-01</w:t>
            </w:r>
          </w:p>
        </w:tc>
        <w:tc>
          <w:tcPr>
            <w:tcW w:w="625" w:type="pct"/>
          </w:tcPr>
          <w:p w14:paraId="71467EA8" w14:textId="4854EE2A" w:rsidR="00E11944" w:rsidRPr="00E11944" w:rsidRDefault="00E11944" w:rsidP="00E11944">
            <w:r w:rsidRPr="00E11944">
              <w:t>0.418334E-05</w:t>
            </w:r>
          </w:p>
        </w:tc>
        <w:tc>
          <w:tcPr>
            <w:tcW w:w="625" w:type="pct"/>
          </w:tcPr>
          <w:p w14:paraId="3875F449" w14:textId="49E13835" w:rsidR="00E11944" w:rsidRPr="00E11944" w:rsidRDefault="00E11944" w:rsidP="00E11944">
            <w:r w:rsidRPr="00E11944">
              <w:t>0.920896E-02</w:t>
            </w:r>
          </w:p>
        </w:tc>
        <w:tc>
          <w:tcPr>
            <w:tcW w:w="625" w:type="pct"/>
          </w:tcPr>
          <w:p w14:paraId="202954BC" w14:textId="40FD5AB7" w:rsidR="00E11944" w:rsidRPr="00E11944" w:rsidRDefault="00E11944" w:rsidP="00E11944">
            <w:r w:rsidRPr="00E11944">
              <w:t>0.970181E-03</w:t>
            </w:r>
          </w:p>
        </w:tc>
        <w:tc>
          <w:tcPr>
            <w:tcW w:w="625" w:type="pct"/>
          </w:tcPr>
          <w:p w14:paraId="6CA47D52" w14:textId="20B3D2A2" w:rsidR="00E11944" w:rsidRPr="00E11944" w:rsidRDefault="00E11944" w:rsidP="00E11944">
            <w:r w:rsidRPr="00E11944">
              <w:t>0.695307E-02</w:t>
            </w:r>
          </w:p>
        </w:tc>
      </w:tr>
      <w:tr w:rsidR="00E11944" w:rsidRPr="00E11944" w14:paraId="476DB4C1" w14:textId="77777777" w:rsidTr="00E11944">
        <w:tc>
          <w:tcPr>
            <w:tcW w:w="625" w:type="pct"/>
          </w:tcPr>
          <w:p w14:paraId="33151E20" w14:textId="5BF7BDDF" w:rsidR="00E11944" w:rsidRPr="00E11944" w:rsidRDefault="00E11944" w:rsidP="00E11944">
            <w:r w:rsidRPr="00E11944">
              <w:t>6</w:t>
            </w:r>
          </w:p>
        </w:tc>
        <w:tc>
          <w:tcPr>
            <w:tcW w:w="625" w:type="pct"/>
          </w:tcPr>
          <w:p w14:paraId="4C31938E" w14:textId="311971B0" w:rsidR="00E11944" w:rsidRPr="00E11944" w:rsidRDefault="00E11944" w:rsidP="00E11944">
            <w:r w:rsidRPr="00E11944">
              <w:t>267.516</w:t>
            </w:r>
          </w:p>
        </w:tc>
        <w:tc>
          <w:tcPr>
            <w:tcW w:w="625" w:type="pct"/>
          </w:tcPr>
          <w:p w14:paraId="24F697F0" w14:textId="23F96221" w:rsidR="00E11944" w:rsidRPr="00E11944" w:rsidRDefault="00E11944" w:rsidP="00E11944">
            <w:r w:rsidRPr="00E11944">
              <w:t>0.388191E-02</w:t>
            </w:r>
          </w:p>
        </w:tc>
        <w:tc>
          <w:tcPr>
            <w:tcW w:w="625" w:type="pct"/>
          </w:tcPr>
          <w:p w14:paraId="232F9480" w14:textId="16D6F914" w:rsidR="00E11944" w:rsidRPr="00E11944" w:rsidRDefault="00E11944" w:rsidP="00E11944">
            <w:r w:rsidRPr="00E11944">
              <w:t>0.841938E-03</w:t>
            </w:r>
          </w:p>
        </w:tc>
        <w:tc>
          <w:tcPr>
            <w:tcW w:w="625" w:type="pct"/>
          </w:tcPr>
          <w:p w14:paraId="7360C2D2" w14:textId="6F5D4EBE" w:rsidR="00E11944" w:rsidRPr="00E11944" w:rsidRDefault="00E11944" w:rsidP="00E11944">
            <w:r w:rsidRPr="00E11944">
              <w:t>0.239594E-01</w:t>
            </w:r>
          </w:p>
        </w:tc>
        <w:tc>
          <w:tcPr>
            <w:tcW w:w="625" w:type="pct"/>
          </w:tcPr>
          <w:p w14:paraId="621EE7B3" w14:textId="78B25086" w:rsidR="00E11944" w:rsidRPr="00E11944" w:rsidRDefault="00E11944" w:rsidP="00E11944">
            <w:r w:rsidRPr="00E11944">
              <w:t>0.644488E-02</w:t>
            </w:r>
          </w:p>
        </w:tc>
        <w:tc>
          <w:tcPr>
            <w:tcW w:w="625" w:type="pct"/>
          </w:tcPr>
          <w:p w14:paraId="56ABB024" w14:textId="32070E36" w:rsidR="00E11944" w:rsidRPr="00E11944" w:rsidRDefault="00E11944" w:rsidP="00E11944">
            <w:r w:rsidRPr="00E11944">
              <w:t>0.267657E-01</w:t>
            </w:r>
          </w:p>
        </w:tc>
        <w:tc>
          <w:tcPr>
            <w:tcW w:w="625" w:type="pct"/>
          </w:tcPr>
          <w:p w14:paraId="1391476C" w14:textId="3AAEAF8A" w:rsidR="00E11944" w:rsidRPr="00E11944" w:rsidRDefault="00E11944" w:rsidP="00E11944">
            <w:r w:rsidRPr="00E11944">
              <w:t>0.685120E-05</w:t>
            </w:r>
          </w:p>
        </w:tc>
      </w:tr>
      <w:tr w:rsidR="00E11944" w:rsidRPr="00E11944" w14:paraId="1DD74B3C" w14:textId="77777777" w:rsidTr="00E11944">
        <w:tc>
          <w:tcPr>
            <w:tcW w:w="625" w:type="pct"/>
          </w:tcPr>
          <w:p w14:paraId="56BC24A2" w14:textId="0AC90512" w:rsidR="00E11944" w:rsidRPr="00E11944" w:rsidRDefault="00E11944" w:rsidP="00E11944">
            <w:r w:rsidRPr="00E11944">
              <w:t>7</w:t>
            </w:r>
          </w:p>
        </w:tc>
        <w:tc>
          <w:tcPr>
            <w:tcW w:w="625" w:type="pct"/>
          </w:tcPr>
          <w:p w14:paraId="0AD63080" w14:textId="5ED14C10" w:rsidR="00E11944" w:rsidRPr="00E11944" w:rsidRDefault="00E11944" w:rsidP="00E11944">
            <w:r w:rsidRPr="00E11944">
              <w:t>268.538</w:t>
            </w:r>
          </w:p>
        </w:tc>
        <w:tc>
          <w:tcPr>
            <w:tcW w:w="625" w:type="pct"/>
          </w:tcPr>
          <w:p w14:paraId="560F4337" w14:textId="37D83B9E" w:rsidR="00E11944" w:rsidRPr="00E11944" w:rsidRDefault="00E11944" w:rsidP="00E11944">
            <w:r w:rsidRPr="00E11944">
              <w:t>0.344161E-01</w:t>
            </w:r>
          </w:p>
        </w:tc>
        <w:tc>
          <w:tcPr>
            <w:tcW w:w="625" w:type="pct"/>
          </w:tcPr>
          <w:p w14:paraId="22926EF9" w14:textId="69422E65" w:rsidR="00E11944" w:rsidRPr="00E11944" w:rsidRDefault="00E11944" w:rsidP="00E11944">
            <w:r w:rsidRPr="00E11944">
              <w:t>0.343381E-02</w:t>
            </w:r>
          </w:p>
        </w:tc>
        <w:tc>
          <w:tcPr>
            <w:tcW w:w="625" w:type="pct"/>
          </w:tcPr>
          <w:p w14:paraId="66B7FFB3" w14:textId="189B648D" w:rsidR="00E11944" w:rsidRPr="00E11944" w:rsidRDefault="00E11944" w:rsidP="00E11944">
            <w:r w:rsidRPr="00E11944">
              <w:t>0.139935E-02</w:t>
            </w:r>
          </w:p>
        </w:tc>
        <w:tc>
          <w:tcPr>
            <w:tcW w:w="625" w:type="pct"/>
          </w:tcPr>
          <w:p w14:paraId="3BD96D8A" w14:textId="327D17B9" w:rsidR="00E11944" w:rsidRPr="00E11944" w:rsidRDefault="00E11944" w:rsidP="00E11944">
            <w:r w:rsidRPr="00E11944">
              <w:t>0.601686E-03</w:t>
            </w:r>
          </w:p>
        </w:tc>
        <w:tc>
          <w:tcPr>
            <w:tcW w:w="625" w:type="pct"/>
          </w:tcPr>
          <w:p w14:paraId="1F4C161C" w14:textId="671D8D51" w:rsidR="00E11944" w:rsidRPr="00E11944" w:rsidRDefault="00E11944" w:rsidP="00E11944">
            <w:r w:rsidRPr="00E11944">
              <w:t>0.117888E-01</w:t>
            </w:r>
          </w:p>
        </w:tc>
        <w:tc>
          <w:tcPr>
            <w:tcW w:w="625" w:type="pct"/>
          </w:tcPr>
          <w:p w14:paraId="44F8F4E2" w14:textId="1F3227BB" w:rsidR="00E11944" w:rsidRPr="00E11944" w:rsidRDefault="00E11944" w:rsidP="00E11944">
            <w:r w:rsidRPr="00E11944">
              <w:t>0.117000E-02</w:t>
            </w:r>
          </w:p>
        </w:tc>
      </w:tr>
      <w:tr w:rsidR="00E11944" w:rsidRPr="00E11944" w14:paraId="69A1EACA" w14:textId="77777777" w:rsidTr="00E11944">
        <w:tc>
          <w:tcPr>
            <w:tcW w:w="625" w:type="pct"/>
          </w:tcPr>
          <w:p w14:paraId="676DFB0F" w14:textId="6F0E2AEC" w:rsidR="00E11944" w:rsidRPr="00E11944" w:rsidRDefault="00E11944" w:rsidP="00E11944">
            <w:r w:rsidRPr="00E11944">
              <w:t>8</w:t>
            </w:r>
          </w:p>
        </w:tc>
        <w:tc>
          <w:tcPr>
            <w:tcW w:w="625" w:type="pct"/>
          </w:tcPr>
          <w:p w14:paraId="01456C7C" w14:textId="0DA0C486" w:rsidR="00E11944" w:rsidRPr="00E11944" w:rsidRDefault="00E11944" w:rsidP="00E11944">
            <w:r w:rsidRPr="00E11944">
              <w:t>275.806</w:t>
            </w:r>
          </w:p>
        </w:tc>
        <w:tc>
          <w:tcPr>
            <w:tcW w:w="625" w:type="pct"/>
          </w:tcPr>
          <w:p w14:paraId="5F5F7217" w14:textId="6B9B75E7" w:rsidR="00E11944" w:rsidRPr="00E11944" w:rsidRDefault="00E11944" w:rsidP="00E11944">
            <w:r w:rsidRPr="00E11944">
              <w:t>0.389463E-01</w:t>
            </w:r>
          </w:p>
        </w:tc>
        <w:tc>
          <w:tcPr>
            <w:tcW w:w="625" w:type="pct"/>
          </w:tcPr>
          <w:p w14:paraId="6BA8BA2A" w14:textId="3EE8C7AD" w:rsidR="00E11944" w:rsidRPr="00E11944" w:rsidRDefault="00E11944" w:rsidP="00E11944">
            <w:r w:rsidRPr="00E11944">
              <w:t>0.826500</w:t>
            </w:r>
          </w:p>
        </w:tc>
        <w:tc>
          <w:tcPr>
            <w:tcW w:w="625" w:type="pct"/>
          </w:tcPr>
          <w:p w14:paraId="42FAD272" w14:textId="2F87F6AF" w:rsidR="00E11944" w:rsidRPr="00E11944" w:rsidRDefault="00E11944" w:rsidP="00E11944">
            <w:r w:rsidRPr="00E11944">
              <w:t>0.774496E-03</w:t>
            </w:r>
          </w:p>
        </w:tc>
        <w:tc>
          <w:tcPr>
            <w:tcW w:w="625" w:type="pct"/>
          </w:tcPr>
          <w:p w14:paraId="2B683C8D" w14:textId="3565843C" w:rsidR="00E11944" w:rsidRPr="00E11944" w:rsidRDefault="00E11944" w:rsidP="00E11944">
            <w:r w:rsidRPr="00E11944">
              <w:t>0.421128</w:t>
            </w:r>
          </w:p>
        </w:tc>
        <w:tc>
          <w:tcPr>
            <w:tcW w:w="625" w:type="pct"/>
          </w:tcPr>
          <w:p w14:paraId="58E7BE98" w14:textId="214A7B94" w:rsidR="00E11944" w:rsidRPr="00E11944" w:rsidRDefault="00E11944" w:rsidP="00E11944">
            <w:r w:rsidRPr="00E11944">
              <w:t>0.358216E-01</w:t>
            </w:r>
          </w:p>
        </w:tc>
        <w:tc>
          <w:tcPr>
            <w:tcW w:w="625" w:type="pct"/>
          </w:tcPr>
          <w:p w14:paraId="4D87B119" w14:textId="7A1C48F4" w:rsidR="00E11944" w:rsidRPr="00E11944" w:rsidRDefault="00E11944" w:rsidP="00E11944">
            <w:r w:rsidRPr="00E11944">
              <w:t>0.229722</w:t>
            </w:r>
          </w:p>
        </w:tc>
      </w:tr>
      <w:tr w:rsidR="00E11944" w:rsidRPr="00E11944" w14:paraId="2408E6B8" w14:textId="77777777" w:rsidTr="00E11944">
        <w:tc>
          <w:tcPr>
            <w:tcW w:w="625" w:type="pct"/>
          </w:tcPr>
          <w:p w14:paraId="03B93801" w14:textId="1E736763" w:rsidR="00E11944" w:rsidRPr="00E11944" w:rsidRDefault="00E11944" w:rsidP="00E11944">
            <w:r w:rsidRPr="00E11944">
              <w:t>9</w:t>
            </w:r>
          </w:p>
        </w:tc>
        <w:tc>
          <w:tcPr>
            <w:tcW w:w="625" w:type="pct"/>
          </w:tcPr>
          <w:p w14:paraId="73A63210" w14:textId="758601EC" w:rsidR="00E11944" w:rsidRPr="00E11944" w:rsidRDefault="00E11944" w:rsidP="00E11944">
            <w:r w:rsidRPr="00E11944">
              <w:t>278.178</w:t>
            </w:r>
          </w:p>
        </w:tc>
        <w:tc>
          <w:tcPr>
            <w:tcW w:w="625" w:type="pct"/>
          </w:tcPr>
          <w:p w14:paraId="49DB7664" w14:textId="68EAD4AD" w:rsidR="00E11944" w:rsidRPr="00E11944" w:rsidRDefault="00E11944" w:rsidP="00E11944">
            <w:r w:rsidRPr="00E11944">
              <w:t>0.749725E-04</w:t>
            </w:r>
          </w:p>
        </w:tc>
        <w:tc>
          <w:tcPr>
            <w:tcW w:w="625" w:type="pct"/>
          </w:tcPr>
          <w:p w14:paraId="0359A76F" w14:textId="42C2D860" w:rsidR="00E11944" w:rsidRPr="00E11944" w:rsidRDefault="00E11944" w:rsidP="00E11944">
            <w:r w:rsidRPr="00E11944">
              <w:t>0.312926E-01</w:t>
            </w:r>
          </w:p>
        </w:tc>
        <w:tc>
          <w:tcPr>
            <w:tcW w:w="625" w:type="pct"/>
          </w:tcPr>
          <w:p w14:paraId="2178FD48" w14:textId="2365A61D" w:rsidR="00E11944" w:rsidRPr="00E11944" w:rsidRDefault="00E11944" w:rsidP="00E11944">
            <w:r w:rsidRPr="00E11944">
              <w:t>0.175022E-01</w:t>
            </w:r>
          </w:p>
        </w:tc>
        <w:tc>
          <w:tcPr>
            <w:tcW w:w="625" w:type="pct"/>
          </w:tcPr>
          <w:p w14:paraId="39997039" w14:textId="5E2E91A7" w:rsidR="00E11944" w:rsidRPr="00E11944" w:rsidRDefault="00E11944" w:rsidP="00E11944">
            <w:r w:rsidRPr="00E11944">
              <w:t>0.388296E-02</w:t>
            </w:r>
          </w:p>
        </w:tc>
        <w:tc>
          <w:tcPr>
            <w:tcW w:w="625" w:type="pct"/>
          </w:tcPr>
          <w:p w14:paraId="4E7315F8" w14:textId="68A8CE2C" w:rsidR="00E11944" w:rsidRPr="00E11944" w:rsidRDefault="00E11944" w:rsidP="00E11944">
            <w:r w:rsidRPr="00E11944">
              <w:t>0.513663E-01</w:t>
            </w:r>
          </w:p>
        </w:tc>
        <w:tc>
          <w:tcPr>
            <w:tcW w:w="625" w:type="pct"/>
          </w:tcPr>
          <w:p w14:paraId="301EAE13" w14:textId="57B8B5ED" w:rsidR="00E11944" w:rsidRPr="00E11944" w:rsidRDefault="00E11944" w:rsidP="00E11944">
            <w:r w:rsidRPr="00E11944">
              <w:t>0.103383E-01</w:t>
            </w:r>
          </w:p>
        </w:tc>
      </w:tr>
      <w:tr w:rsidR="00E11944" w:rsidRPr="00E11944" w14:paraId="6D8A7B98" w14:textId="77777777" w:rsidTr="00E11944">
        <w:tc>
          <w:tcPr>
            <w:tcW w:w="625" w:type="pct"/>
          </w:tcPr>
          <w:p w14:paraId="0487F631" w14:textId="1CEA847D" w:rsidR="00E11944" w:rsidRPr="00E11944" w:rsidRDefault="00E11944" w:rsidP="00E11944">
            <w:r w:rsidRPr="00E11944">
              <w:t>10</w:t>
            </w:r>
          </w:p>
        </w:tc>
        <w:tc>
          <w:tcPr>
            <w:tcW w:w="625" w:type="pct"/>
          </w:tcPr>
          <w:p w14:paraId="6EFC6501" w14:textId="6FA3293D" w:rsidR="00E11944" w:rsidRPr="00E11944" w:rsidRDefault="00E11944" w:rsidP="00E11944">
            <w:r w:rsidRPr="00E11944">
              <w:t>322.200</w:t>
            </w:r>
          </w:p>
        </w:tc>
        <w:tc>
          <w:tcPr>
            <w:tcW w:w="625" w:type="pct"/>
          </w:tcPr>
          <w:p w14:paraId="63BBC1D6" w14:textId="3DF299C8" w:rsidR="00E11944" w:rsidRPr="00E11944" w:rsidRDefault="00E11944" w:rsidP="00E11944">
            <w:r w:rsidRPr="00E11944">
              <w:t>0.563423</w:t>
            </w:r>
          </w:p>
        </w:tc>
        <w:tc>
          <w:tcPr>
            <w:tcW w:w="625" w:type="pct"/>
          </w:tcPr>
          <w:p w14:paraId="35080CEE" w14:textId="68D6E92C" w:rsidR="00E11944" w:rsidRPr="00E11944" w:rsidRDefault="00E11944" w:rsidP="00E11944">
            <w:r w:rsidRPr="00E11944">
              <w:t>0.208977E-01</w:t>
            </w:r>
          </w:p>
        </w:tc>
        <w:tc>
          <w:tcPr>
            <w:tcW w:w="625" w:type="pct"/>
          </w:tcPr>
          <w:p w14:paraId="10E4C64E" w14:textId="00C61937" w:rsidR="00E11944" w:rsidRPr="00E11944" w:rsidRDefault="00E11944" w:rsidP="00E11944">
            <w:r w:rsidRPr="00E11944">
              <w:t>0.567214E-04</w:t>
            </w:r>
          </w:p>
        </w:tc>
        <w:tc>
          <w:tcPr>
            <w:tcW w:w="625" w:type="pct"/>
          </w:tcPr>
          <w:p w14:paraId="33984886" w14:textId="3F7BB1A0" w:rsidR="00E11944" w:rsidRPr="00E11944" w:rsidRDefault="00E11944" w:rsidP="00E11944">
            <w:r w:rsidRPr="00E11944">
              <w:t>0.105227E-01</w:t>
            </w:r>
          </w:p>
        </w:tc>
        <w:tc>
          <w:tcPr>
            <w:tcW w:w="625" w:type="pct"/>
          </w:tcPr>
          <w:p w14:paraId="7422FA45" w14:textId="035518BD" w:rsidR="00E11944" w:rsidRPr="00E11944" w:rsidRDefault="00E11944" w:rsidP="00E11944">
            <w:r w:rsidRPr="00E11944">
              <w:t>0.285919</w:t>
            </w:r>
          </w:p>
        </w:tc>
        <w:tc>
          <w:tcPr>
            <w:tcW w:w="625" w:type="pct"/>
          </w:tcPr>
          <w:p w14:paraId="7CE80EBE" w14:textId="65772E1C" w:rsidR="00E11944" w:rsidRPr="00E11944" w:rsidRDefault="00E11944" w:rsidP="00E11944">
            <w:r w:rsidRPr="00E11944">
              <w:t>0.909246E-01</w:t>
            </w:r>
          </w:p>
        </w:tc>
      </w:tr>
      <w:tr w:rsidR="00E11944" w:rsidRPr="00E11944" w14:paraId="09F25C5B" w14:textId="77777777" w:rsidTr="00E11944">
        <w:tc>
          <w:tcPr>
            <w:tcW w:w="625" w:type="pct"/>
          </w:tcPr>
          <w:p w14:paraId="74B457B3" w14:textId="192EDDA3" w:rsidR="00E11944" w:rsidRPr="00E11944" w:rsidRDefault="00E11944" w:rsidP="00E11944">
            <w:r w:rsidRPr="00E11944">
              <w:t>11</w:t>
            </w:r>
          </w:p>
        </w:tc>
        <w:tc>
          <w:tcPr>
            <w:tcW w:w="625" w:type="pct"/>
          </w:tcPr>
          <w:p w14:paraId="45955401" w14:textId="29D935A7" w:rsidR="00E11944" w:rsidRPr="00E11944" w:rsidRDefault="00E11944" w:rsidP="00E11944">
            <w:r w:rsidRPr="00E11944">
              <w:t>485.968</w:t>
            </w:r>
          </w:p>
        </w:tc>
        <w:tc>
          <w:tcPr>
            <w:tcW w:w="625" w:type="pct"/>
          </w:tcPr>
          <w:p w14:paraId="0CC48C73" w14:textId="0C390929" w:rsidR="00E11944" w:rsidRPr="00E11944" w:rsidRDefault="00E11944" w:rsidP="00E11944">
            <w:r w:rsidRPr="00E11944">
              <w:t>0.343933E-07</w:t>
            </w:r>
          </w:p>
        </w:tc>
        <w:tc>
          <w:tcPr>
            <w:tcW w:w="625" w:type="pct"/>
          </w:tcPr>
          <w:p w14:paraId="6B4CC256" w14:textId="217DAA4F" w:rsidR="00E11944" w:rsidRPr="00E11944" w:rsidRDefault="00E11944" w:rsidP="00E11944">
            <w:r w:rsidRPr="00E11944">
              <w:t>0.407465E-07</w:t>
            </w:r>
          </w:p>
        </w:tc>
        <w:tc>
          <w:tcPr>
            <w:tcW w:w="625" w:type="pct"/>
          </w:tcPr>
          <w:p w14:paraId="7AC83DAC" w14:textId="59B3DEC1" w:rsidR="00E11944" w:rsidRPr="00E11944" w:rsidRDefault="00E11944" w:rsidP="00E11944">
            <w:r w:rsidRPr="00E11944">
              <w:t>0.121671E-04</w:t>
            </w:r>
          </w:p>
        </w:tc>
        <w:tc>
          <w:tcPr>
            <w:tcW w:w="625" w:type="pct"/>
          </w:tcPr>
          <w:p w14:paraId="6EF2E6FE" w14:textId="6E8C330B" w:rsidR="00E11944" w:rsidRPr="00E11944" w:rsidRDefault="00E11944" w:rsidP="00E11944">
            <w:r w:rsidRPr="00E11944">
              <w:t>0.231116E-04</w:t>
            </w:r>
          </w:p>
        </w:tc>
        <w:tc>
          <w:tcPr>
            <w:tcW w:w="625" w:type="pct"/>
          </w:tcPr>
          <w:p w14:paraId="779493AF" w14:textId="4DDCB9CC" w:rsidR="00E11944" w:rsidRPr="00E11944" w:rsidRDefault="00E11944" w:rsidP="00E11944">
            <w:r w:rsidRPr="00E11944">
              <w:t>0.870633E-04</w:t>
            </w:r>
          </w:p>
        </w:tc>
        <w:tc>
          <w:tcPr>
            <w:tcW w:w="625" w:type="pct"/>
          </w:tcPr>
          <w:p w14:paraId="19F292B1" w14:textId="5581602A" w:rsidR="00E11944" w:rsidRPr="00E11944" w:rsidRDefault="00E11944" w:rsidP="00E11944">
            <w:r w:rsidRPr="00E11944">
              <w:t>0.505632E-07</w:t>
            </w:r>
          </w:p>
        </w:tc>
      </w:tr>
      <w:tr w:rsidR="00E11944" w:rsidRPr="00E11944" w14:paraId="611290C7" w14:textId="77777777" w:rsidTr="00E11944">
        <w:tc>
          <w:tcPr>
            <w:tcW w:w="625" w:type="pct"/>
          </w:tcPr>
          <w:p w14:paraId="31CDD08C" w14:textId="75A735A0" w:rsidR="00E11944" w:rsidRPr="00E11944" w:rsidRDefault="00E11944" w:rsidP="00E11944">
            <w:r w:rsidRPr="00E11944">
              <w:t>12</w:t>
            </w:r>
          </w:p>
        </w:tc>
        <w:tc>
          <w:tcPr>
            <w:tcW w:w="625" w:type="pct"/>
          </w:tcPr>
          <w:p w14:paraId="3FC65B42" w14:textId="455CE88E" w:rsidR="00E11944" w:rsidRPr="00E11944" w:rsidRDefault="00E11944" w:rsidP="00E11944">
            <w:r w:rsidRPr="00E11944">
              <w:t>538.006</w:t>
            </w:r>
          </w:p>
        </w:tc>
        <w:tc>
          <w:tcPr>
            <w:tcW w:w="625" w:type="pct"/>
          </w:tcPr>
          <w:p w14:paraId="37A7C8FF" w14:textId="5D383DE4" w:rsidR="00E11944" w:rsidRPr="00E11944" w:rsidRDefault="00E11944" w:rsidP="00E11944">
            <w:r w:rsidRPr="00E11944">
              <w:t>0.824538E-03</w:t>
            </w:r>
          </w:p>
        </w:tc>
        <w:tc>
          <w:tcPr>
            <w:tcW w:w="625" w:type="pct"/>
          </w:tcPr>
          <w:p w14:paraId="3AD6A632" w14:textId="2180EB08" w:rsidR="00E11944" w:rsidRPr="00E11944" w:rsidRDefault="00E11944" w:rsidP="00E11944">
            <w:r w:rsidRPr="00E11944">
              <w:t>0.565595E-02</w:t>
            </w:r>
          </w:p>
        </w:tc>
        <w:tc>
          <w:tcPr>
            <w:tcW w:w="625" w:type="pct"/>
          </w:tcPr>
          <w:p w14:paraId="57B2918C" w14:textId="1A4269AB" w:rsidR="00E11944" w:rsidRPr="00E11944" w:rsidRDefault="00E11944" w:rsidP="00E11944">
            <w:r w:rsidRPr="00E11944">
              <w:t>0.879669E-07</w:t>
            </w:r>
          </w:p>
        </w:tc>
        <w:tc>
          <w:tcPr>
            <w:tcW w:w="625" w:type="pct"/>
          </w:tcPr>
          <w:p w14:paraId="78868957" w14:textId="44C335B2" w:rsidR="00E11944" w:rsidRPr="00E11944" w:rsidRDefault="00E11944" w:rsidP="00E11944">
            <w:r w:rsidRPr="00E11944">
              <w:t>0.303271E-02</w:t>
            </w:r>
          </w:p>
        </w:tc>
        <w:tc>
          <w:tcPr>
            <w:tcW w:w="625" w:type="pct"/>
          </w:tcPr>
          <w:p w14:paraId="5C4FB482" w14:textId="5B1074CC" w:rsidR="00E11944" w:rsidRPr="00E11944" w:rsidRDefault="00E11944" w:rsidP="00E11944">
            <w:r w:rsidRPr="00E11944">
              <w:t>0.359520E-03</w:t>
            </w:r>
          </w:p>
        </w:tc>
        <w:tc>
          <w:tcPr>
            <w:tcW w:w="625" w:type="pct"/>
          </w:tcPr>
          <w:p w14:paraId="78CCBA43" w14:textId="3907903F" w:rsidR="00E11944" w:rsidRPr="00E11944" w:rsidRDefault="00E11944" w:rsidP="00E11944">
            <w:r w:rsidRPr="00E11944">
              <w:t>0.530252E-01</w:t>
            </w:r>
          </w:p>
        </w:tc>
      </w:tr>
      <w:tr w:rsidR="00E11944" w:rsidRPr="00E11944" w14:paraId="6950915F" w14:textId="77777777" w:rsidTr="00E11944">
        <w:tc>
          <w:tcPr>
            <w:tcW w:w="625" w:type="pct"/>
          </w:tcPr>
          <w:p w14:paraId="204906A0" w14:textId="215C8EF8" w:rsidR="00E11944" w:rsidRPr="00E11944" w:rsidRDefault="00E11944" w:rsidP="00E11944">
            <w:r w:rsidRPr="00E11944">
              <w:t>13</w:t>
            </w:r>
          </w:p>
        </w:tc>
        <w:tc>
          <w:tcPr>
            <w:tcW w:w="625" w:type="pct"/>
          </w:tcPr>
          <w:p w14:paraId="2C8FE3EB" w14:textId="750BC7AC" w:rsidR="00E11944" w:rsidRPr="00E11944" w:rsidRDefault="00E11944" w:rsidP="00E11944">
            <w:r w:rsidRPr="00E11944">
              <w:t>598.077</w:t>
            </w:r>
          </w:p>
        </w:tc>
        <w:tc>
          <w:tcPr>
            <w:tcW w:w="625" w:type="pct"/>
          </w:tcPr>
          <w:p w14:paraId="27278644" w14:textId="3753CE35" w:rsidR="00E11944" w:rsidRPr="00E11944" w:rsidRDefault="00E11944" w:rsidP="00E11944">
            <w:r w:rsidRPr="00E11944">
              <w:t>0.237830E-05</w:t>
            </w:r>
          </w:p>
        </w:tc>
        <w:tc>
          <w:tcPr>
            <w:tcW w:w="625" w:type="pct"/>
          </w:tcPr>
          <w:p w14:paraId="325694A7" w14:textId="65D81229" w:rsidR="00E11944" w:rsidRPr="00E11944" w:rsidRDefault="00E11944" w:rsidP="00E11944">
            <w:r w:rsidRPr="00E11944">
              <w:t>0.114854E-04</w:t>
            </w:r>
          </w:p>
        </w:tc>
        <w:tc>
          <w:tcPr>
            <w:tcW w:w="625" w:type="pct"/>
          </w:tcPr>
          <w:p w14:paraId="3E919C1E" w14:textId="31291CD6" w:rsidR="00E11944" w:rsidRPr="00E11944" w:rsidRDefault="00E11944" w:rsidP="00E11944">
            <w:r w:rsidRPr="00E11944">
              <w:t>0.507823E-02</w:t>
            </w:r>
          </w:p>
        </w:tc>
        <w:tc>
          <w:tcPr>
            <w:tcW w:w="625" w:type="pct"/>
          </w:tcPr>
          <w:p w14:paraId="731EEF61" w14:textId="690C282C" w:rsidR="00E11944" w:rsidRPr="00E11944" w:rsidRDefault="00E11944" w:rsidP="00E11944">
            <w:r w:rsidRPr="00E11944">
              <w:t>0.295986E-01</w:t>
            </w:r>
          </w:p>
        </w:tc>
        <w:tc>
          <w:tcPr>
            <w:tcW w:w="625" w:type="pct"/>
          </w:tcPr>
          <w:p w14:paraId="04D25D32" w14:textId="33F2B265" w:rsidR="00E11944" w:rsidRPr="00E11944" w:rsidRDefault="00E11944" w:rsidP="00E11944">
            <w:r w:rsidRPr="00E11944">
              <w:t>0.971462E-02</w:t>
            </w:r>
          </w:p>
        </w:tc>
        <w:tc>
          <w:tcPr>
            <w:tcW w:w="625" w:type="pct"/>
          </w:tcPr>
          <w:p w14:paraId="154DEB82" w14:textId="10392C1C" w:rsidR="00E11944" w:rsidRPr="00E11944" w:rsidRDefault="00E11944" w:rsidP="00E11944">
            <w:r w:rsidRPr="00E11944">
              <w:t>0.456856E-06</w:t>
            </w:r>
          </w:p>
        </w:tc>
      </w:tr>
      <w:tr w:rsidR="00E11944" w:rsidRPr="00E11944" w14:paraId="3D6488DD" w14:textId="77777777" w:rsidTr="00E11944">
        <w:tc>
          <w:tcPr>
            <w:tcW w:w="625" w:type="pct"/>
          </w:tcPr>
          <w:p w14:paraId="52E5DDBA" w14:textId="3B1E941A" w:rsidR="00E11944" w:rsidRPr="00E11944" w:rsidRDefault="00E11944" w:rsidP="00E11944">
            <w:r w:rsidRPr="00E11944">
              <w:t>14</w:t>
            </w:r>
          </w:p>
        </w:tc>
        <w:tc>
          <w:tcPr>
            <w:tcW w:w="625" w:type="pct"/>
          </w:tcPr>
          <w:p w14:paraId="5777F7D8" w14:textId="0B725C03" w:rsidR="00E11944" w:rsidRPr="00E11944" w:rsidRDefault="00E11944" w:rsidP="00E11944">
            <w:r w:rsidRPr="00E11944">
              <w:t>668.519</w:t>
            </w:r>
          </w:p>
        </w:tc>
        <w:tc>
          <w:tcPr>
            <w:tcW w:w="625" w:type="pct"/>
          </w:tcPr>
          <w:p w14:paraId="306BFA0D" w14:textId="718AA3DB" w:rsidR="00E11944" w:rsidRPr="00E11944" w:rsidRDefault="00E11944" w:rsidP="00E11944">
            <w:r w:rsidRPr="00E11944">
              <w:t>0.731068E-07</w:t>
            </w:r>
          </w:p>
        </w:tc>
        <w:tc>
          <w:tcPr>
            <w:tcW w:w="625" w:type="pct"/>
          </w:tcPr>
          <w:p w14:paraId="3964A3BC" w14:textId="2AC6B290" w:rsidR="00E11944" w:rsidRPr="00E11944" w:rsidRDefault="00E11944" w:rsidP="00E11944">
            <w:r w:rsidRPr="00E11944">
              <w:t>0.826787E-08</w:t>
            </w:r>
          </w:p>
        </w:tc>
        <w:tc>
          <w:tcPr>
            <w:tcW w:w="625" w:type="pct"/>
          </w:tcPr>
          <w:p w14:paraId="64EA230F" w14:textId="53EFBCBB" w:rsidR="00E11944" w:rsidRPr="00E11944" w:rsidRDefault="00E11944" w:rsidP="00E11944">
            <w:r w:rsidRPr="00E11944">
              <w:t>0.618420E-06</w:t>
            </w:r>
          </w:p>
        </w:tc>
        <w:tc>
          <w:tcPr>
            <w:tcW w:w="625" w:type="pct"/>
          </w:tcPr>
          <w:p w14:paraId="054FE665" w14:textId="3F503C53" w:rsidR="00E11944" w:rsidRPr="00E11944" w:rsidRDefault="00E11944" w:rsidP="00E11944">
            <w:r w:rsidRPr="00E11944">
              <w:t>0.589065E-05</w:t>
            </w:r>
          </w:p>
        </w:tc>
        <w:tc>
          <w:tcPr>
            <w:tcW w:w="625" w:type="pct"/>
          </w:tcPr>
          <w:p w14:paraId="65467267" w14:textId="47A98113" w:rsidR="00E11944" w:rsidRPr="00E11944" w:rsidRDefault="00E11944" w:rsidP="00E11944">
            <w:r w:rsidRPr="00E11944">
              <w:t>0.170980E-04</w:t>
            </w:r>
          </w:p>
        </w:tc>
        <w:tc>
          <w:tcPr>
            <w:tcW w:w="625" w:type="pct"/>
          </w:tcPr>
          <w:p w14:paraId="5A9FBEB8" w14:textId="74E4B2D8" w:rsidR="00E11944" w:rsidRPr="00E11944" w:rsidRDefault="00E11944" w:rsidP="00E11944">
            <w:r w:rsidRPr="00E11944">
              <w:t>0.178446E-07</w:t>
            </w:r>
          </w:p>
        </w:tc>
      </w:tr>
      <w:tr w:rsidR="00E11944" w:rsidRPr="00E11944" w14:paraId="2A2BA8D9" w14:textId="77777777" w:rsidTr="00E11944">
        <w:tc>
          <w:tcPr>
            <w:tcW w:w="625" w:type="pct"/>
          </w:tcPr>
          <w:p w14:paraId="54E34EF7" w14:textId="456AB60E" w:rsidR="00E11944" w:rsidRPr="00E11944" w:rsidRDefault="00E11944" w:rsidP="00E11944">
            <w:r w:rsidRPr="00E11944">
              <w:t>15</w:t>
            </w:r>
          </w:p>
        </w:tc>
        <w:tc>
          <w:tcPr>
            <w:tcW w:w="625" w:type="pct"/>
          </w:tcPr>
          <w:p w14:paraId="2F593AEA" w14:textId="0D40E00A" w:rsidR="00E11944" w:rsidRPr="00E11944" w:rsidRDefault="00E11944" w:rsidP="00E11944">
            <w:r w:rsidRPr="00E11944">
              <w:t>668.590</w:t>
            </w:r>
          </w:p>
        </w:tc>
        <w:tc>
          <w:tcPr>
            <w:tcW w:w="625" w:type="pct"/>
          </w:tcPr>
          <w:p w14:paraId="0D35ED0A" w14:textId="7D7CF8F6" w:rsidR="00E11944" w:rsidRPr="00E11944" w:rsidRDefault="00E11944" w:rsidP="00E11944">
            <w:r w:rsidRPr="00E11944">
              <w:t>0.210300E-05</w:t>
            </w:r>
          </w:p>
        </w:tc>
        <w:tc>
          <w:tcPr>
            <w:tcW w:w="625" w:type="pct"/>
          </w:tcPr>
          <w:p w14:paraId="68D35DCA" w14:textId="4853BF7D" w:rsidR="00E11944" w:rsidRPr="00E11944" w:rsidRDefault="00E11944" w:rsidP="00E11944">
            <w:r w:rsidRPr="00E11944">
              <w:t>0.587222E-06</w:t>
            </w:r>
          </w:p>
        </w:tc>
        <w:tc>
          <w:tcPr>
            <w:tcW w:w="625" w:type="pct"/>
          </w:tcPr>
          <w:p w14:paraId="0FC20153" w14:textId="7C90A4D2" w:rsidR="00E11944" w:rsidRPr="00E11944" w:rsidRDefault="00E11944" w:rsidP="00E11944">
            <w:r w:rsidRPr="00E11944">
              <w:t>0.422163E-07</w:t>
            </w:r>
          </w:p>
        </w:tc>
        <w:tc>
          <w:tcPr>
            <w:tcW w:w="625" w:type="pct"/>
          </w:tcPr>
          <w:p w14:paraId="20B9990F" w14:textId="2B7A6008" w:rsidR="00E11944" w:rsidRPr="00E11944" w:rsidRDefault="00E11944" w:rsidP="00E11944">
            <w:r w:rsidRPr="00E11944">
              <w:t>0.332667E-06</w:t>
            </w:r>
          </w:p>
        </w:tc>
        <w:tc>
          <w:tcPr>
            <w:tcW w:w="625" w:type="pct"/>
          </w:tcPr>
          <w:p w14:paraId="0B318801" w14:textId="1334C54B" w:rsidR="00E11944" w:rsidRPr="00E11944" w:rsidRDefault="00E11944" w:rsidP="00E11944">
            <w:r w:rsidRPr="00E11944">
              <w:t>0.159995E-05</w:t>
            </w:r>
          </w:p>
        </w:tc>
        <w:tc>
          <w:tcPr>
            <w:tcW w:w="625" w:type="pct"/>
          </w:tcPr>
          <w:p w14:paraId="063B40A5" w14:textId="49AF51FC" w:rsidR="00E11944" w:rsidRPr="00E11944" w:rsidRDefault="00E11944" w:rsidP="00E11944">
            <w:r w:rsidRPr="00E11944">
              <w:t>0.290250E-07</w:t>
            </w:r>
          </w:p>
        </w:tc>
      </w:tr>
      <w:tr w:rsidR="00E11944" w:rsidRPr="00E11944" w14:paraId="1070CFDE" w14:textId="77777777" w:rsidTr="00E11944">
        <w:tc>
          <w:tcPr>
            <w:tcW w:w="625" w:type="pct"/>
          </w:tcPr>
          <w:p w14:paraId="67F95B6E" w14:textId="3827904D" w:rsidR="00E11944" w:rsidRPr="00E11944" w:rsidRDefault="00E11944" w:rsidP="00E11944">
            <w:r w:rsidRPr="00E11944">
              <w:t>16</w:t>
            </w:r>
          </w:p>
        </w:tc>
        <w:tc>
          <w:tcPr>
            <w:tcW w:w="625" w:type="pct"/>
          </w:tcPr>
          <w:p w14:paraId="6435798E" w14:textId="587A6D56" w:rsidR="00E11944" w:rsidRPr="00E11944" w:rsidRDefault="00E11944" w:rsidP="00E11944">
            <w:r w:rsidRPr="00E11944">
              <w:t>668.922</w:t>
            </w:r>
          </w:p>
        </w:tc>
        <w:tc>
          <w:tcPr>
            <w:tcW w:w="625" w:type="pct"/>
          </w:tcPr>
          <w:p w14:paraId="72851A52" w14:textId="62A40CC1" w:rsidR="00E11944" w:rsidRPr="00E11944" w:rsidRDefault="00E11944" w:rsidP="00E11944">
            <w:r w:rsidRPr="00E11944">
              <w:t>0.795817E-08</w:t>
            </w:r>
          </w:p>
        </w:tc>
        <w:tc>
          <w:tcPr>
            <w:tcW w:w="625" w:type="pct"/>
          </w:tcPr>
          <w:p w14:paraId="774F9E8B" w14:textId="7C595CC1" w:rsidR="00E11944" w:rsidRPr="00E11944" w:rsidRDefault="00E11944" w:rsidP="00E11944">
            <w:r w:rsidRPr="00E11944">
              <w:t>0.302850E-08</w:t>
            </w:r>
          </w:p>
        </w:tc>
        <w:tc>
          <w:tcPr>
            <w:tcW w:w="625" w:type="pct"/>
          </w:tcPr>
          <w:p w14:paraId="448223EC" w14:textId="43601EF3" w:rsidR="00E11944" w:rsidRPr="00E11944" w:rsidRDefault="00E11944" w:rsidP="00E11944">
            <w:r w:rsidRPr="00E11944">
              <w:t>0.205700E-05</w:t>
            </w:r>
          </w:p>
        </w:tc>
        <w:tc>
          <w:tcPr>
            <w:tcW w:w="625" w:type="pct"/>
          </w:tcPr>
          <w:p w14:paraId="4FA8DE17" w14:textId="7530A863" w:rsidR="00E11944" w:rsidRPr="00E11944" w:rsidRDefault="00E11944" w:rsidP="00E11944">
            <w:r w:rsidRPr="00E11944">
              <w:t>0.324436E-06</w:t>
            </w:r>
          </w:p>
        </w:tc>
        <w:tc>
          <w:tcPr>
            <w:tcW w:w="625" w:type="pct"/>
          </w:tcPr>
          <w:p w14:paraId="1C5CEB87" w14:textId="00907B49" w:rsidR="00E11944" w:rsidRPr="00E11944" w:rsidRDefault="00E11944" w:rsidP="00E11944">
            <w:r w:rsidRPr="00E11944">
              <w:t>0.112963E-05</w:t>
            </w:r>
          </w:p>
        </w:tc>
        <w:tc>
          <w:tcPr>
            <w:tcW w:w="625" w:type="pct"/>
          </w:tcPr>
          <w:p w14:paraId="33C46559" w14:textId="11436786" w:rsidR="00E11944" w:rsidRPr="00E11944" w:rsidRDefault="00E11944" w:rsidP="00E11944">
            <w:r w:rsidRPr="00E11944">
              <w:t>0.229445E-08</w:t>
            </w:r>
          </w:p>
        </w:tc>
      </w:tr>
      <w:tr w:rsidR="00E11944" w:rsidRPr="00E11944" w14:paraId="01E32853" w14:textId="77777777" w:rsidTr="00E11944">
        <w:tc>
          <w:tcPr>
            <w:tcW w:w="625" w:type="pct"/>
          </w:tcPr>
          <w:p w14:paraId="52E32488" w14:textId="180ADAC5" w:rsidR="00E11944" w:rsidRPr="00E11944" w:rsidRDefault="00E11944" w:rsidP="00E11944">
            <w:r w:rsidRPr="00E11944">
              <w:t>17</w:t>
            </w:r>
          </w:p>
        </w:tc>
        <w:tc>
          <w:tcPr>
            <w:tcW w:w="625" w:type="pct"/>
          </w:tcPr>
          <w:p w14:paraId="6EFD47AD" w14:textId="4B194829" w:rsidR="00E11944" w:rsidRPr="00E11944" w:rsidRDefault="00E11944" w:rsidP="00E11944">
            <w:r w:rsidRPr="00E11944">
              <w:t>669.021</w:t>
            </w:r>
          </w:p>
        </w:tc>
        <w:tc>
          <w:tcPr>
            <w:tcW w:w="625" w:type="pct"/>
          </w:tcPr>
          <w:p w14:paraId="05B3A2A0" w14:textId="30CEBDEB" w:rsidR="00E11944" w:rsidRPr="00E11944" w:rsidRDefault="00E11944" w:rsidP="00E11944">
            <w:r w:rsidRPr="00E11944">
              <w:t>0.266963E-06</w:t>
            </w:r>
          </w:p>
        </w:tc>
        <w:tc>
          <w:tcPr>
            <w:tcW w:w="625" w:type="pct"/>
          </w:tcPr>
          <w:p w14:paraId="57728175" w14:textId="12DFE819" w:rsidR="00E11944" w:rsidRPr="00E11944" w:rsidRDefault="00E11944" w:rsidP="00E11944">
            <w:r w:rsidRPr="00E11944">
              <w:t>0.300518E-06</w:t>
            </w:r>
          </w:p>
        </w:tc>
        <w:tc>
          <w:tcPr>
            <w:tcW w:w="625" w:type="pct"/>
          </w:tcPr>
          <w:p w14:paraId="5EDD3B38" w14:textId="7852DF02" w:rsidR="00E11944" w:rsidRPr="00E11944" w:rsidRDefault="00E11944" w:rsidP="00E11944">
            <w:r w:rsidRPr="00E11944">
              <w:t>0.235152E-07</w:t>
            </w:r>
          </w:p>
        </w:tc>
        <w:tc>
          <w:tcPr>
            <w:tcW w:w="625" w:type="pct"/>
          </w:tcPr>
          <w:p w14:paraId="6835CBC0" w14:textId="12220932" w:rsidR="00E11944" w:rsidRPr="00E11944" w:rsidRDefault="00E11944" w:rsidP="00E11944">
            <w:r w:rsidRPr="00E11944">
              <w:t>0.113930E-06</w:t>
            </w:r>
          </w:p>
        </w:tc>
        <w:tc>
          <w:tcPr>
            <w:tcW w:w="625" w:type="pct"/>
          </w:tcPr>
          <w:p w14:paraId="72D680FA" w14:textId="7BC2C41A" w:rsidR="00E11944" w:rsidRPr="00E11944" w:rsidRDefault="00E11944" w:rsidP="00E11944">
            <w:r w:rsidRPr="00E11944">
              <w:t>0.255792E-06</w:t>
            </w:r>
          </w:p>
        </w:tc>
        <w:tc>
          <w:tcPr>
            <w:tcW w:w="625" w:type="pct"/>
          </w:tcPr>
          <w:p w14:paraId="2A1EFD2B" w14:textId="055801A3" w:rsidR="00E11944" w:rsidRPr="00E11944" w:rsidRDefault="00E11944" w:rsidP="00E11944">
            <w:r w:rsidRPr="00E11944">
              <w:t>0.820482E-07</w:t>
            </w:r>
          </w:p>
        </w:tc>
      </w:tr>
      <w:tr w:rsidR="00E11944" w:rsidRPr="00E11944" w14:paraId="244D9424" w14:textId="77777777" w:rsidTr="00E11944">
        <w:tc>
          <w:tcPr>
            <w:tcW w:w="625" w:type="pct"/>
          </w:tcPr>
          <w:p w14:paraId="028EB97E" w14:textId="185CD6A8" w:rsidR="00E11944" w:rsidRPr="00E11944" w:rsidRDefault="00E11944" w:rsidP="00E11944">
            <w:r w:rsidRPr="00E11944">
              <w:t>18</w:t>
            </w:r>
          </w:p>
        </w:tc>
        <w:tc>
          <w:tcPr>
            <w:tcW w:w="625" w:type="pct"/>
          </w:tcPr>
          <w:p w14:paraId="386ED93D" w14:textId="44E37259" w:rsidR="00E11944" w:rsidRPr="00E11944" w:rsidRDefault="00E11944" w:rsidP="00E11944">
            <w:r w:rsidRPr="00E11944">
              <w:t>688.418</w:t>
            </w:r>
          </w:p>
        </w:tc>
        <w:tc>
          <w:tcPr>
            <w:tcW w:w="625" w:type="pct"/>
          </w:tcPr>
          <w:p w14:paraId="0F90C80F" w14:textId="3374B94C" w:rsidR="00E11944" w:rsidRPr="00E11944" w:rsidRDefault="00E11944" w:rsidP="00E11944">
            <w:r w:rsidRPr="00E11944">
              <w:t>0.724297E-02</w:t>
            </w:r>
          </w:p>
        </w:tc>
        <w:tc>
          <w:tcPr>
            <w:tcW w:w="625" w:type="pct"/>
          </w:tcPr>
          <w:p w14:paraId="40579D8C" w14:textId="50AB8559" w:rsidR="00E11944" w:rsidRPr="00E11944" w:rsidRDefault="00E11944" w:rsidP="00E11944">
            <w:r w:rsidRPr="00E11944">
              <w:t>0.461220E-02</w:t>
            </w:r>
          </w:p>
        </w:tc>
        <w:tc>
          <w:tcPr>
            <w:tcW w:w="625" w:type="pct"/>
          </w:tcPr>
          <w:p w14:paraId="7C43E33D" w14:textId="7C313FB8" w:rsidR="00E11944" w:rsidRPr="00E11944" w:rsidRDefault="00E11944" w:rsidP="00E11944">
            <w:r w:rsidRPr="00E11944">
              <w:t>0.288383E-05</w:t>
            </w:r>
          </w:p>
        </w:tc>
        <w:tc>
          <w:tcPr>
            <w:tcW w:w="625" w:type="pct"/>
          </w:tcPr>
          <w:p w14:paraId="5371A421" w14:textId="616B63FA" w:rsidR="00E11944" w:rsidRPr="00E11944" w:rsidRDefault="00E11944" w:rsidP="00E11944">
            <w:r w:rsidRPr="00E11944">
              <w:t>0.225497E-02</w:t>
            </w:r>
          </w:p>
        </w:tc>
        <w:tc>
          <w:tcPr>
            <w:tcW w:w="625" w:type="pct"/>
          </w:tcPr>
          <w:p w14:paraId="49B26153" w14:textId="0AA0127E" w:rsidR="00E11944" w:rsidRPr="00E11944" w:rsidRDefault="00E11944" w:rsidP="00E11944">
            <w:r w:rsidRPr="00E11944">
              <w:t>0.412364E-02</w:t>
            </w:r>
          </w:p>
        </w:tc>
        <w:tc>
          <w:tcPr>
            <w:tcW w:w="625" w:type="pct"/>
          </w:tcPr>
          <w:p w14:paraId="5B4C9719" w14:textId="1661D089" w:rsidR="00E11944" w:rsidRPr="00E11944" w:rsidRDefault="00E11944" w:rsidP="00E11944">
            <w:r w:rsidRPr="00E11944">
              <w:t>0.105460E-02</w:t>
            </w:r>
          </w:p>
        </w:tc>
      </w:tr>
      <w:tr w:rsidR="00E11944" w:rsidRPr="00E11944" w14:paraId="18198357" w14:textId="77777777" w:rsidTr="00E11944">
        <w:tc>
          <w:tcPr>
            <w:tcW w:w="625" w:type="pct"/>
          </w:tcPr>
          <w:p w14:paraId="4F38FECC" w14:textId="12FCCB74" w:rsidR="00E11944" w:rsidRPr="00E11944" w:rsidRDefault="00E11944" w:rsidP="00E11944">
            <w:r w:rsidRPr="00E11944">
              <w:t>19</w:t>
            </w:r>
          </w:p>
        </w:tc>
        <w:tc>
          <w:tcPr>
            <w:tcW w:w="625" w:type="pct"/>
          </w:tcPr>
          <w:p w14:paraId="5893AA28" w14:textId="06716733" w:rsidR="00E11944" w:rsidRPr="00E11944" w:rsidRDefault="00E11944" w:rsidP="00E11944">
            <w:r w:rsidRPr="00E11944">
              <w:t>718.434</w:t>
            </w:r>
          </w:p>
        </w:tc>
        <w:tc>
          <w:tcPr>
            <w:tcW w:w="625" w:type="pct"/>
          </w:tcPr>
          <w:p w14:paraId="33F39666" w14:textId="320DF0F0" w:rsidR="00E11944" w:rsidRPr="00E11944" w:rsidRDefault="00E11944" w:rsidP="00E11944">
            <w:r w:rsidRPr="00E11944">
              <w:t>0.862893E-04</w:t>
            </w:r>
          </w:p>
        </w:tc>
        <w:tc>
          <w:tcPr>
            <w:tcW w:w="625" w:type="pct"/>
          </w:tcPr>
          <w:p w14:paraId="22DDA70A" w14:textId="474D6825" w:rsidR="00E11944" w:rsidRPr="00E11944" w:rsidRDefault="00E11944" w:rsidP="00E11944">
            <w:r w:rsidRPr="00E11944">
              <w:t>0.173682E-03</w:t>
            </w:r>
          </w:p>
        </w:tc>
        <w:tc>
          <w:tcPr>
            <w:tcW w:w="625" w:type="pct"/>
          </w:tcPr>
          <w:p w14:paraId="2C5DF843" w14:textId="2D6698C7" w:rsidR="00E11944" w:rsidRPr="00E11944" w:rsidRDefault="00E11944" w:rsidP="00E11944">
            <w:r w:rsidRPr="00E11944">
              <w:t>0.945484E-05</w:t>
            </w:r>
          </w:p>
        </w:tc>
        <w:tc>
          <w:tcPr>
            <w:tcW w:w="625" w:type="pct"/>
          </w:tcPr>
          <w:p w14:paraId="2C09DCB6" w14:textId="12C8A222" w:rsidR="00E11944" w:rsidRPr="00E11944" w:rsidRDefault="00E11944" w:rsidP="00E11944">
            <w:r w:rsidRPr="00E11944">
              <w:t>0.790563E-04</w:t>
            </w:r>
          </w:p>
        </w:tc>
        <w:tc>
          <w:tcPr>
            <w:tcW w:w="625" w:type="pct"/>
          </w:tcPr>
          <w:p w14:paraId="1164F8B4" w14:textId="75B8BD5B" w:rsidR="00E11944" w:rsidRPr="00E11944" w:rsidRDefault="00E11944" w:rsidP="00E11944">
            <w:r w:rsidRPr="00E11944">
              <w:t>0.118556E-03</w:t>
            </w:r>
          </w:p>
        </w:tc>
        <w:tc>
          <w:tcPr>
            <w:tcW w:w="625" w:type="pct"/>
          </w:tcPr>
          <w:p w14:paraId="69A5C8E9" w14:textId="6DFD85DF" w:rsidR="00E11944" w:rsidRPr="00E11944" w:rsidRDefault="00E11944" w:rsidP="00E11944">
            <w:r w:rsidRPr="00E11944">
              <w:t>0.166197E-01</w:t>
            </w:r>
          </w:p>
        </w:tc>
      </w:tr>
      <w:tr w:rsidR="00E11944" w:rsidRPr="00E11944" w14:paraId="66276A17" w14:textId="77777777" w:rsidTr="00E11944">
        <w:tc>
          <w:tcPr>
            <w:tcW w:w="625" w:type="pct"/>
          </w:tcPr>
          <w:p w14:paraId="25D05B47" w14:textId="623D2381" w:rsidR="00E11944" w:rsidRPr="00E11944" w:rsidRDefault="00E11944" w:rsidP="00E11944">
            <w:r w:rsidRPr="00E11944">
              <w:t>20</w:t>
            </w:r>
          </w:p>
        </w:tc>
        <w:tc>
          <w:tcPr>
            <w:tcW w:w="625" w:type="pct"/>
          </w:tcPr>
          <w:p w14:paraId="454A6EE3" w14:textId="323CAA42" w:rsidR="00E11944" w:rsidRPr="00E11944" w:rsidRDefault="00E11944" w:rsidP="00E11944">
            <w:r w:rsidRPr="00E11944">
              <w:t>746.961</w:t>
            </w:r>
          </w:p>
        </w:tc>
        <w:tc>
          <w:tcPr>
            <w:tcW w:w="625" w:type="pct"/>
          </w:tcPr>
          <w:p w14:paraId="538CC7DD" w14:textId="1B19D534" w:rsidR="00E11944" w:rsidRPr="00E11944" w:rsidRDefault="00E11944" w:rsidP="00E11944">
            <w:r w:rsidRPr="00E11944">
              <w:t>0.107582E-08</w:t>
            </w:r>
          </w:p>
        </w:tc>
        <w:tc>
          <w:tcPr>
            <w:tcW w:w="625" w:type="pct"/>
          </w:tcPr>
          <w:p w14:paraId="5ADC5B79" w14:textId="7AB9F7C8" w:rsidR="00E11944" w:rsidRPr="00E11944" w:rsidRDefault="00E11944" w:rsidP="00E11944">
            <w:r w:rsidRPr="00E11944">
              <w:t>0.399540E-05</w:t>
            </w:r>
          </w:p>
        </w:tc>
        <w:tc>
          <w:tcPr>
            <w:tcW w:w="625" w:type="pct"/>
          </w:tcPr>
          <w:p w14:paraId="52AE2A44" w14:textId="15FE1E73" w:rsidR="00E11944" w:rsidRPr="00E11944" w:rsidRDefault="00E11944" w:rsidP="00E11944">
            <w:r w:rsidRPr="00E11944">
              <w:t>0.207906E-01</w:t>
            </w:r>
          </w:p>
        </w:tc>
        <w:tc>
          <w:tcPr>
            <w:tcW w:w="625" w:type="pct"/>
          </w:tcPr>
          <w:p w14:paraId="7E984F76" w14:textId="1D26A254" w:rsidR="00E11944" w:rsidRPr="00E11944" w:rsidRDefault="00E11944" w:rsidP="00E11944">
            <w:r w:rsidRPr="00E11944">
              <w:t>0.161625E-03</w:t>
            </w:r>
          </w:p>
        </w:tc>
        <w:tc>
          <w:tcPr>
            <w:tcW w:w="625" w:type="pct"/>
          </w:tcPr>
          <w:p w14:paraId="342D5D20" w14:textId="2013F34A" w:rsidR="00E11944" w:rsidRPr="00E11944" w:rsidRDefault="00E11944" w:rsidP="00E11944">
            <w:r w:rsidRPr="00E11944">
              <w:t>0.267545E-01</w:t>
            </w:r>
          </w:p>
        </w:tc>
        <w:tc>
          <w:tcPr>
            <w:tcW w:w="625" w:type="pct"/>
          </w:tcPr>
          <w:p w14:paraId="4B5A66D2" w14:textId="7ED28559" w:rsidR="00E11944" w:rsidRPr="00E11944" w:rsidRDefault="00E11944" w:rsidP="00E11944">
            <w:r w:rsidRPr="00E11944">
              <w:t>0.138541E-05</w:t>
            </w:r>
          </w:p>
        </w:tc>
      </w:tr>
      <w:tr w:rsidR="00E11944" w:rsidRPr="00E11944" w14:paraId="28146839" w14:textId="77777777" w:rsidTr="00E11944">
        <w:tc>
          <w:tcPr>
            <w:tcW w:w="625" w:type="pct"/>
          </w:tcPr>
          <w:p w14:paraId="111DF277" w14:textId="6DAC1119" w:rsidR="00E11944" w:rsidRPr="007F1ABE" w:rsidRDefault="00E11944" w:rsidP="00E11944">
            <w:pPr>
              <w:rPr>
                <w:b/>
                <w:bCs/>
              </w:rPr>
            </w:pPr>
            <w:r w:rsidRPr="007F1ABE">
              <w:rPr>
                <w:b/>
                <w:bCs/>
              </w:rPr>
              <w:t>Sum</w:t>
            </w:r>
          </w:p>
        </w:tc>
        <w:tc>
          <w:tcPr>
            <w:tcW w:w="625" w:type="pct"/>
          </w:tcPr>
          <w:p w14:paraId="44EB673E" w14:textId="77777777" w:rsidR="00E11944" w:rsidRPr="007F1ABE" w:rsidRDefault="00E11944" w:rsidP="00E11944">
            <w:pPr>
              <w:rPr>
                <w:b/>
                <w:bCs/>
              </w:rPr>
            </w:pPr>
          </w:p>
        </w:tc>
        <w:tc>
          <w:tcPr>
            <w:tcW w:w="625" w:type="pct"/>
          </w:tcPr>
          <w:p w14:paraId="15E48F37" w14:textId="0569AD22" w:rsidR="00E11944" w:rsidRPr="007F1ABE" w:rsidRDefault="00E11944" w:rsidP="00E11944">
            <w:pPr>
              <w:rPr>
                <w:b/>
                <w:bCs/>
              </w:rPr>
            </w:pPr>
            <w:r w:rsidRPr="007F1ABE">
              <w:rPr>
                <w:b/>
                <w:bCs/>
              </w:rPr>
              <w:t>0.923024</w:t>
            </w:r>
          </w:p>
        </w:tc>
        <w:tc>
          <w:tcPr>
            <w:tcW w:w="625" w:type="pct"/>
          </w:tcPr>
          <w:p w14:paraId="7C56F4B6" w14:textId="4AB7C44E" w:rsidR="00E11944" w:rsidRPr="007F1ABE" w:rsidRDefault="00E11944" w:rsidP="00E11944">
            <w:pPr>
              <w:rPr>
                <w:b/>
                <w:bCs/>
              </w:rPr>
            </w:pPr>
            <w:r w:rsidRPr="007F1ABE">
              <w:rPr>
                <w:b/>
                <w:bCs/>
              </w:rPr>
              <w:t>0.921311</w:t>
            </w:r>
          </w:p>
        </w:tc>
        <w:tc>
          <w:tcPr>
            <w:tcW w:w="625" w:type="pct"/>
          </w:tcPr>
          <w:p w14:paraId="2EF6F21D" w14:textId="296D9F36" w:rsidR="00E11944" w:rsidRPr="007F1ABE" w:rsidRDefault="00E11944" w:rsidP="00E11944">
            <w:pPr>
              <w:rPr>
                <w:b/>
                <w:bCs/>
              </w:rPr>
            </w:pPr>
            <w:r w:rsidRPr="007F1ABE">
              <w:rPr>
                <w:b/>
                <w:bCs/>
              </w:rPr>
              <w:t>0.937506</w:t>
            </w:r>
          </w:p>
        </w:tc>
        <w:tc>
          <w:tcPr>
            <w:tcW w:w="625" w:type="pct"/>
          </w:tcPr>
          <w:p w14:paraId="52B31016" w14:textId="794FC14A" w:rsidR="00E11944" w:rsidRPr="007F1ABE" w:rsidRDefault="00E11944" w:rsidP="00E11944">
            <w:pPr>
              <w:rPr>
                <w:b/>
                <w:bCs/>
              </w:rPr>
            </w:pPr>
            <w:r w:rsidRPr="007F1ABE">
              <w:rPr>
                <w:b/>
                <w:bCs/>
              </w:rPr>
              <w:t>0.828160</w:t>
            </w:r>
          </w:p>
        </w:tc>
        <w:tc>
          <w:tcPr>
            <w:tcW w:w="625" w:type="pct"/>
          </w:tcPr>
          <w:p w14:paraId="3A7CF5C2" w14:textId="44ADCC24" w:rsidR="00E11944" w:rsidRPr="007F1ABE" w:rsidRDefault="00E11944" w:rsidP="00E11944">
            <w:pPr>
              <w:rPr>
                <w:b/>
                <w:bCs/>
              </w:rPr>
            </w:pPr>
            <w:r w:rsidRPr="007F1ABE">
              <w:rPr>
                <w:b/>
                <w:bCs/>
              </w:rPr>
              <w:t>0.879970</w:t>
            </w:r>
          </w:p>
        </w:tc>
        <w:tc>
          <w:tcPr>
            <w:tcW w:w="625" w:type="pct"/>
          </w:tcPr>
          <w:p w14:paraId="66ECDE2E" w14:textId="71EAA0A4" w:rsidR="00E11944" w:rsidRPr="007F1ABE" w:rsidRDefault="00E11944" w:rsidP="00E11944">
            <w:pPr>
              <w:rPr>
                <w:b/>
                <w:bCs/>
              </w:rPr>
            </w:pPr>
            <w:r w:rsidRPr="007F1ABE">
              <w:rPr>
                <w:b/>
                <w:bCs/>
              </w:rPr>
              <w:t>0.755588</w:t>
            </w:r>
          </w:p>
        </w:tc>
      </w:tr>
    </w:tbl>
    <w:p w14:paraId="7807AC0E" w14:textId="77777777" w:rsidR="00E11944" w:rsidRDefault="00E11944" w:rsidP="00E11944">
      <w:pPr>
        <w:pStyle w:val="Caption"/>
        <w:rPr>
          <w:i/>
          <w:sz w:val="20"/>
        </w:rPr>
      </w:pPr>
    </w:p>
    <w:p w14:paraId="52DAC48D" w14:textId="77777777" w:rsidR="00E11944" w:rsidRDefault="00E11944" w:rsidP="00E11944">
      <w:pPr>
        <w:sectPr w:rsidR="00E11944" w:rsidSect="00E11944">
          <w:pgSz w:w="16839" w:h="11907" w:orient="landscape"/>
          <w:pgMar w:top="1417" w:right="1701" w:bottom="1417" w:left="1701" w:header="520" w:footer="300" w:gutter="0"/>
          <w:pgBorders w:offsetFrom="page">
            <w:top w:val="double" w:sz="6" w:space="24" w:color="993300"/>
            <w:left w:val="double" w:sz="6" w:space="24" w:color="993300"/>
            <w:bottom w:val="double" w:sz="6" w:space="24" w:color="993300"/>
            <w:right w:val="double" w:sz="6" w:space="24" w:color="993300"/>
          </w:pgBorders>
          <w:cols w:space="708"/>
          <w:docGrid w:linePitch="360"/>
        </w:sectPr>
      </w:pPr>
    </w:p>
    <w:p w14:paraId="02D38974" w14:textId="2B70339D" w:rsidR="00E11944" w:rsidRDefault="00E11944" w:rsidP="00E11944">
      <w:pPr>
        <w:pStyle w:val="Caption"/>
        <w:keepNext/>
      </w:pPr>
      <w:bookmarkStart w:id="91" w:name="_Toc228723881"/>
      <w:r>
        <w:lastRenderedPageBreak/>
        <w:t xml:space="preserve">Table </w:t>
      </w:r>
      <w:r w:rsidR="00F40C9D">
        <w:fldChar w:fldCharType="begin"/>
      </w:r>
      <w:r w:rsidR="00F40C9D">
        <w:instrText xml:space="preserve"> SEQ Table \* ARABIC </w:instrText>
      </w:r>
      <w:r w:rsidR="00F40C9D">
        <w:fldChar w:fldCharType="separate"/>
      </w:r>
      <w:r w:rsidR="00F40C9D">
        <w:rPr>
          <w:noProof/>
        </w:rPr>
        <w:t>13</w:t>
      </w:r>
      <w:r w:rsidR="00F40C9D">
        <w:rPr>
          <w:noProof/>
        </w:rPr>
        <w:fldChar w:fldCharType="end"/>
      </w:r>
      <w:r>
        <w:t xml:space="preserve"> - Modal Frequencies</w:t>
      </w:r>
      <w:bookmarkEnd w:id="91"/>
    </w:p>
    <w:tbl>
      <w:tblPr>
        <w:tblStyle w:val="TableGrid"/>
        <w:tblW w:w="0" w:type="auto"/>
        <w:tblLayout w:type="fixed"/>
        <w:tblLook w:val="04A0" w:firstRow="1" w:lastRow="0" w:firstColumn="1" w:lastColumn="0" w:noHBand="0" w:noVBand="1"/>
      </w:tblPr>
      <w:tblGrid>
        <w:gridCol w:w="4536"/>
        <w:gridCol w:w="4537"/>
      </w:tblGrid>
      <w:tr w:rsidR="00E11944" w:rsidRPr="00E11944" w14:paraId="20810E79" w14:textId="77777777" w:rsidTr="00E11944">
        <w:tc>
          <w:tcPr>
            <w:tcW w:w="4536" w:type="dxa"/>
          </w:tcPr>
          <w:p w14:paraId="715CAF0C" w14:textId="15999D16" w:rsidR="00E11944" w:rsidRPr="00E11944" w:rsidRDefault="00E11944" w:rsidP="00E11944">
            <w:pPr>
              <w:rPr>
                <w:b/>
              </w:rPr>
            </w:pPr>
            <w:r w:rsidRPr="00E11944">
              <w:rPr>
                <w:b/>
              </w:rPr>
              <w:t>Mode</w:t>
            </w:r>
          </w:p>
        </w:tc>
        <w:tc>
          <w:tcPr>
            <w:tcW w:w="4537" w:type="dxa"/>
          </w:tcPr>
          <w:p w14:paraId="0BB4572D" w14:textId="412BFF8D" w:rsidR="00E11944" w:rsidRPr="00E11944" w:rsidRDefault="00E11944" w:rsidP="00E11944">
            <w:pPr>
              <w:rPr>
                <w:b/>
              </w:rPr>
            </w:pPr>
            <w:r w:rsidRPr="00E11944">
              <w:rPr>
                <w:b/>
              </w:rPr>
              <w:t>Frequency [Hz]</w:t>
            </w:r>
          </w:p>
        </w:tc>
      </w:tr>
      <w:tr w:rsidR="00E11944" w14:paraId="092F3830" w14:textId="77777777" w:rsidTr="00E11944">
        <w:tc>
          <w:tcPr>
            <w:tcW w:w="4536" w:type="dxa"/>
          </w:tcPr>
          <w:p w14:paraId="1215097B" w14:textId="4FF7A4A8" w:rsidR="00E11944" w:rsidRDefault="00E11944" w:rsidP="00E11944">
            <w:r>
              <w:t>1.</w:t>
            </w:r>
          </w:p>
        </w:tc>
        <w:tc>
          <w:tcPr>
            <w:tcW w:w="4537" w:type="dxa"/>
          </w:tcPr>
          <w:p w14:paraId="4C197F23" w14:textId="6A74921A" w:rsidR="00E11944" w:rsidRDefault="00E11944" w:rsidP="00E11944">
            <w:r>
              <w:t>36.139</w:t>
            </w:r>
          </w:p>
        </w:tc>
      </w:tr>
      <w:tr w:rsidR="00E11944" w14:paraId="14403C41" w14:textId="77777777" w:rsidTr="00E11944">
        <w:tc>
          <w:tcPr>
            <w:tcW w:w="4536" w:type="dxa"/>
          </w:tcPr>
          <w:p w14:paraId="738B2E13" w14:textId="1515DDD1" w:rsidR="00E11944" w:rsidRDefault="00E11944" w:rsidP="00E11944">
            <w:r>
              <w:t>2.</w:t>
            </w:r>
          </w:p>
        </w:tc>
        <w:tc>
          <w:tcPr>
            <w:tcW w:w="4537" w:type="dxa"/>
          </w:tcPr>
          <w:p w14:paraId="3D738849" w14:textId="02EB63C3" w:rsidR="00E11944" w:rsidRDefault="00E11944" w:rsidP="00E11944">
            <w:r>
              <w:t>145.71</w:t>
            </w:r>
          </w:p>
        </w:tc>
      </w:tr>
      <w:tr w:rsidR="00E11944" w14:paraId="67F3723C" w14:textId="77777777" w:rsidTr="00E11944">
        <w:tc>
          <w:tcPr>
            <w:tcW w:w="4536" w:type="dxa"/>
          </w:tcPr>
          <w:p w14:paraId="7F543405" w14:textId="1B5ED23C" w:rsidR="00E11944" w:rsidRDefault="00E11944" w:rsidP="00E11944">
            <w:r>
              <w:t>3.</w:t>
            </w:r>
          </w:p>
        </w:tc>
        <w:tc>
          <w:tcPr>
            <w:tcW w:w="4537" w:type="dxa"/>
          </w:tcPr>
          <w:p w14:paraId="5C5C9CAD" w14:textId="1FB40997" w:rsidR="00E11944" w:rsidRDefault="00E11944" w:rsidP="00E11944">
            <w:r>
              <w:t>173.41</w:t>
            </w:r>
          </w:p>
        </w:tc>
      </w:tr>
      <w:tr w:rsidR="00E11944" w14:paraId="42CE17D3" w14:textId="77777777" w:rsidTr="00E11944">
        <w:tc>
          <w:tcPr>
            <w:tcW w:w="4536" w:type="dxa"/>
          </w:tcPr>
          <w:p w14:paraId="01725C64" w14:textId="58E09C67" w:rsidR="00E11944" w:rsidRDefault="00E11944" w:rsidP="00E11944">
            <w:r>
              <w:t>4.</w:t>
            </w:r>
          </w:p>
        </w:tc>
        <w:tc>
          <w:tcPr>
            <w:tcW w:w="4537" w:type="dxa"/>
          </w:tcPr>
          <w:p w14:paraId="1B4F0DB8" w14:textId="3BDCFE40" w:rsidR="00E11944" w:rsidRDefault="00E11944" w:rsidP="00E11944">
            <w:r>
              <w:t>188.83</w:t>
            </w:r>
          </w:p>
        </w:tc>
      </w:tr>
      <w:tr w:rsidR="00E11944" w14:paraId="31F5A8A9" w14:textId="77777777" w:rsidTr="00E11944">
        <w:tc>
          <w:tcPr>
            <w:tcW w:w="4536" w:type="dxa"/>
          </w:tcPr>
          <w:p w14:paraId="7774BFAB" w14:textId="2812A722" w:rsidR="00E11944" w:rsidRDefault="00E11944" w:rsidP="00E11944">
            <w:r>
              <w:t>5.</w:t>
            </w:r>
          </w:p>
        </w:tc>
        <w:tc>
          <w:tcPr>
            <w:tcW w:w="4537" w:type="dxa"/>
          </w:tcPr>
          <w:p w14:paraId="54EA0CB0" w14:textId="6EA27A92" w:rsidR="00E11944" w:rsidRDefault="00E11944" w:rsidP="00E11944">
            <w:r>
              <w:t>258.18</w:t>
            </w:r>
          </w:p>
        </w:tc>
      </w:tr>
      <w:tr w:rsidR="00E11944" w14:paraId="33209396" w14:textId="77777777" w:rsidTr="00E11944">
        <w:tc>
          <w:tcPr>
            <w:tcW w:w="4536" w:type="dxa"/>
          </w:tcPr>
          <w:p w14:paraId="38542460" w14:textId="6A452E38" w:rsidR="00E11944" w:rsidRDefault="00E11944" w:rsidP="00E11944">
            <w:r>
              <w:t>6.</w:t>
            </w:r>
          </w:p>
        </w:tc>
        <w:tc>
          <w:tcPr>
            <w:tcW w:w="4537" w:type="dxa"/>
          </w:tcPr>
          <w:p w14:paraId="0F044D92" w14:textId="7B0B0BDB" w:rsidR="00E11944" w:rsidRDefault="00E11944" w:rsidP="00E11944">
            <w:r>
              <w:t>267.52</w:t>
            </w:r>
          </w:p>
        </w:tc>
      </w:tr>
      <w:tr w:rsidR="00E11944" w14:paraId="23507F9B" w14:textId="77777777" w:rsidTr="00E11944">
        <w:tc>
          <w:tcPr>
            <w:tcW w:w="4536" w:type="dxa"/>
          </w:tcPr>
          <w:p w14:paraId="03CAA827" w14:textId="71D2D7E0" w:rsidR="00E11944" w:rsidRDefault="00E11944" w:rsidP="00E11944">
            <w:r>
              <w:t>7.</w:t>
            </w:r>
          </w:p>
        </w:tc>
        <w:tc>
          <w:tcPr>
            <w:tcW w:w="4537" w:type="dxa"/>
          </w:tcPr>
          <w:p w14:paraId="10A19EA9" w14:textId="40B0AE60" w:rsidR="00E11944" w:rsidRDefault="00E11944" w:rsidP="00E11944">
            <w:r>
              <w:t>268.54</w:t>
            </w:r>
          </w:p>
        </w:tc>
      </w:tr>
      <w:tr w:rsidR="00E11944" w14:paraId="4420E6A6" w14:textId="77777777" w:rsidTr="00E11944">
        <w:tc>
          <w:tcPr>
            <w:tcW w:w="4536" w:type="dxa"/>
          </w:tcPr>
          <w:p w14:paraId="623C185A" w14:textId="551E7868" w:rsidR="00E11944" w:rsidRDefault="00E11944" w:rsidP="00E11944">
            <w:r>
              <w:t>8.</w:t>
            </w:r>
          </w:p>
        </w:tc>
        <w:tc>
          <w:tcPr>
            <w:tcW w:w="4537" w:type="dxa"/>
          </w:tcPr>
          <w:p w14:paraId="367F13A1" w14:textId="0CFE1E54" w:rsidR="00E11944" w:rsidRDefault="00E11944" w:rsidP="00E11944">
            <w:r>
              <w:t>275.81</w:t>
            </w:r>
          </w:p>
        </w:tc>
      </w:tr>
      <w:tr w:rsidR="00E11944" w14:paraId="6D4180A2" w14:textId="77777777" w:rsidTr="00E11944">
        <w:tc>
          <w:tcPr>
            <w:tcW w:w="4536" w:type="dxa"/>
          </w:tcPr>
          <w:p w14:paraId="3D3D3C01" w14:textId="0BDE2940" w:rsidR="00E11944" w:rsidRDefault="00E11944" w:rsidP="00E11944">
            <w:r>
              <w:t>9.</w:t>
            </w:r>
          </w:p>
        </w:tc>
        <w:tc>
          <w:tcPr>
            <w:tcW w:w="4537" w:type="dxa"/>
          </w:tcPr>
          <w:p w14:paraId="7133DA10" w14:textId="64E14095" w:rsidR="00E11944" w:rsidRDefault="00E11944" w:rsidP="00E11944">
            <w:r>
              <w:t>278.18</w:t>
            </w:r>
          </w:p>
        </w:tc>
      </w:tr>
      <w:tr w:rsidR="00E11944" w14:paraId="1BCBDE2E" w14:textId="77777777" w:rsidTr="00E11944">
        <w:tc>
          <w:tcPr>
            <w:tcW w:w="4536" w:type="dxa"/>
          </w:tcPr>
          <w:p w14:paraId="04F0CB8E" w14:textId="30778725" w:rsidR="00E11944" w:rsidRDefault="00E11944" w:rsidP="00E11944">
            <w:r>
              <w:t>10.</w:t>
            </w:r>
          </w:p>
        </w:tc>
        <w:tc>
          <w:tcPr>
            <w:tcW w:w="4537" w:type="dxa"/>
          </w:tcPr>
          <w:p w14:paraId="24BDAE13" w14:textId="7488694F" w:rsidR="00E11944" w:rsidRDefault="00E11944" w:rsidP="00E11944">
            <w:r>
              <w:t>322.2</w:t>
            </w:r>
          </w:p>
        </w:tc>
      </w:tr>
      <w:tr w:rsidR="00E11944" w14:paraId="1A8F0AB9" w14:textId="77777777" w:rsidTr="00E11944">
        <w:tc>
          <w:tcPr>
            <w:tcW w:w="4536" w:type="dxa"/>
          </w:tcPr>
          <w:p w14:paraId="771744ED" w14:textId="303CF7DB" w:rsidR="00E11944" w:rsidRDefault="00E11944" w:rsidP="00E11944">
            <w:r>
              <w:t>11.</w:t>
            </w:r>
          </w:p>
        </w:tc>
        <w:tc>
          <w:tcPr>
            <w:tcW w:w="4537" w:type="dxa"/>
          </w:tcPr>
          <w:p w14:paraId="52BC3D78" w14:textId="2DFD65A6" w:rsidR="00E11944" w:rsidRDefault="00E11944" w:rsidP="00E11944">
            <w:r>
              <w:t>485.97</w:t>
            </w:r>
          </w:p>
        </w:tc>
      </w:tr>
      <w:tr w:rsidR="00E11944" w14:paraId="181F4D19" w14:textId="77777777" w:rsidTr="00E11944">
        <w:tc>
          <w:tcPr>
            <w:tcW w:w="4536" w:type="dxa"/>
          </w:tcPr>
          <w:p w14:paraId="7C9B24C9" w14:textId="6D316A04" w:rsidR="00E11944" w:rsidRDefault="00E11944" w:rsidP="00E11944">
            <w:r>
              <w:t>12.</w:t>
            </w:r>
          </w:p>
        </w:tc>
        <w:tc>
          <w:tcPr>
            <w:tcW w:w="4537" w:type="dxa"/>
          </w:tcPr>
          <w:p w14:paraId="66DF1B18" w14:textId="1BBD1E0E" w:rsidR="00E11944" w:rsidRDefault="00E11944" w:rsidP="00E11944">
            <w:r>
              <w:t>538.01</w:t>
            </w:r>
          </w:p>
        </w:tc>
      </w:tr>
      <w:tr w:rsidR="00E11944" w14:paraId="72C67A9E" w14:textId="77777777" w:rsidTr="00E11944">
        <w:tc>
          <w:tcPr>
            <w:tcW w:w="4536" w:type="dxa"/>
          </w:tcPr>
          <w:p w14:paraId="03DD88B5" w14:textId="4136C9A4" w:rsidR="00E11944" w:rsidRDefault="00E11944" w:rsidP="00E11944">
            <w:r>
              <w:t>13.</w:t>
            </w:r>
          </w:p>
        </w:tc>
        <w:tc>
          <w:tcPr>
            <w:tcW w:w="4537" w:type="dxa"/>
          </w:tcPr>
          <w:p w14:paraId="64D24C50" w14:textId="6DE26826" w:rsidR="00E11944" w:rsidRDefault="00E11944" w:rsidP="00E11944">
            <w:r>
              <w:t>598.08</w:t>
            </w:r>
          </w:p>
        </w:tc>
      </w:tr>
      <w:tr w:rsidR="00E11944" w14:paraId="79EE16DD" w14:textId="77777777" w:rsidTr="00E11944">
        <w:tc>
          <w:tcPr>
            <w:tcW w:w="4536" w:type="dxa"/>
          </w:tcPr>
          <w:p w14:paraId="435AEC45" w14:textId="21C27643" w:rsidR="00E11944" w:rsidRDefault="00E11944" w:rsidP="00E11944">
            <w:r>
              <w:t>14.</w:t>
            </w:r>
          </w:p>
        </w:tc>
        <w:tc>
          <w:tcPr>
            <w:tcW w:w="4537" w:type="dxa"/>
          </w:tcPr>
          <w:p w14:paraId="1226EA10" w14:textId="3C3FB6F1" w:rsidR="00E11944" w:rsidRDefault="00E11944" w:rsidP="00E11944">
            <w:r>
              <w:t>668.52</w:t>
            </w:r>
          </w:p>
        </w:tc>
      </w:tr>
      <w:tr w:rsidR="00E11944" w14:paraId="708FF7F3" w14:textId="77777777" w:rsidTr="00E11944">
        <w:tc>
          <w:tcPr>
            <w:tcW w:w="4536" w:type="dxa"/>
          </w:tcPr>
          <w:p w14:paraId="3DF01F2F" w14:textId="735A03C7" w:rsidR="00E11944" w:rsidRDefault="00E11944" w:rsidP="00E11944">
            <w:r>
              <w:t>15.</w:t>
            </w:r>
          </w:p>
        </w:tc>
        <w:tc>
          <w:tcPr>
            <w:tcW w:w="4537" w:type="dxa"/>
          </w:tcPr>
          <w:p w14:paraId="3FE93480" w14:textId="5F4FED64" w:rsidR="00E11944" w:rsidRDefault="00E11944" w:rsidP="00E11944">
            <w:r>
              <w:t>668.59</w:t>
            </w:r>
          </w:p>
        </w:tc>
      </w:tr>
      <w:tr w:rsidR="00E11944" w14:paraId="588D4099" w14:textId="77777777" w:rsidTr="00E11944">
        <w:tc>
          <w:tcPr>
            <w:tcW w:w="4536" w:type="dxa"/>
          </w:tcPr>
          <w:p w14:paraId="5E28233B" w14:textId="1852F829" w:rsidR="00E11944" w:rsidRDefault="00E11944" w:rsidP="00E11944">
            <w:r>
              <w:t>16.</w:t>
            </w:r>
          </w:p>
        </w:tc>
        <w:tc>
          <w:tcPr>
            <w:tcW w:w="4537" w:type="dxa"/>
          </w:tcPr>
          <w:p w14:paraId="44DC754F" w14:textId="420706C6" w:rsidR="00E11944" w:rsidRDefault="00E11944" w:rsidP="00E11944">
            <w:r>
              <w:t>668.92</w:t>
            </w:r>
          </w:p>
        </w:tc>
      </w:tr>
      <w:tr w:rsidR="00E11944" w14:paraId="434BFC0D" w14:textId="77777777" w:rsidTr="00E11944">
        <w:tc>
          <w:tcPr>
            <w:tcW w:w="4536" w:type="dxa"/>
          </w:tcPr>
          <w:p w14:paraId="3DF412D0" w14:textId="229BB784" w:rsidR="00E11944" w:rsidRDefault="00E11944" w:rsidP="00E11944">
            <w:r>
              <w:t>17.</w:t>
            </w:r>
          </w:p>
        </w:tc>
        <w:tc>
          <w:tcPr>
            <w:tcW w:w="4537" w:type="dxa"/>
          </w:tcPr>
          <w:p w14:paraId="5782783F" w14:textId="4ADC17C6" w:rsidR="00E11944" w:rsidRDefault="00E11944" w:rsidP="00E11944">
            <w:r>
              <w:t>669.02</w:t>
            </w:r>
          </w:p>
        </w:tc>
      </w:tr>
      <w:tr w:rsidR="00E11944" w14:paraId="61D9DDC4" w14:textId="77777777" w:rsidTr="00E11944">
        <w:tc>
          <w:tcPr>
            <w:tcW w:w="4536" w:type="dxa"/>
          </w:tcPr>
          <w:p w14:paraId="55115F87" w14:textId="7888D214" w:rsidR="00E11944" w:rsidRDefault="00E11944" w:rsidP="00E11944">
            <w:r>
              <w:t>18.</w:t>
            </w:r>
          </w:p>
        </w:tc>
        <w:tc>
          <w:tcPr>
            <w:tcW w:w="4537" w:type="dxa"/>
          </w:tcPr>
          <w:p w14:paraId="168AB1F6" w14:textId="33F05096" w:rsidR="00E11944" w:rsidRDefault="00E11944" w:rsidP="00E11944">
            <w:r>
              <w:t>688.42</w:t>
            </w:r>
          </w:p>
        </w:tc>
      </w:tr>
      <w:tr w:rsidR="00E11944" w14:paraId="6A7B009D" w14:textId="77777777" w:rsidTr="00E11944">
        <w:tc>
          <w:tcPr>
            <w:tcW w:w="4536" w:type="dxa"/>
          </w:tcPr>
          <w:p w14:paraId="7E1D9944" w14:textId="25506622" w:rsidR="00E11944" w:rsidRDefault="00E11944" w:rsidP="00E11944">
            <w:r>
              <w:t>19.</w:t>
            </w:r>
          </w:p>
        </w:tc>
        <w:tc>
          <w:tcPr>
            <w:tcW w:w="4537" w:type="dxa"/>
          </w:tcPr>
          <w:p w14:paraId="508DC994" w14:textId="186ADF73" w:rsidR="00E11944" w:rsidRDefault="00E11944" w:rsidP="00E11944">
            <w:r>
              <w:t>718.43</w:t>
            </w:r>
          </w:p>
        </w:tc>
      </w:tr>
      <w:tr w:rsidR="00E11944" w14:paraId="247C7230" w14:textId="77777777" w:rsidTr="00E11944">
        <w:tc>
          <w:tcPr>
            <w:tcW w:w="4536" w:type="dxa"/>
          </w:tcPr>
          <w:p w14:paraId="0BD37CAD" w14:textId="570B01FD" w:rsidR="00E11944" w:rsidRDefault="00E11944" w:rsidP="00E11944">
            <w:r>
              <w:t>20.</w:t>
            </w:r>
          </w:p>
        </w:tc>
        <w:tc>
          <w:tcPr>
            <w:tcW w:w="4537" w:type="dxa"/>
          </w:tcPr>
          <w:p w14:paraId="4B62B311" w14:textId="5C581E20" w:rsidR="00E11944" w:rsidRDefault="00E11944" w:rsidP="00E11944">
            <w:r>
              <w:t>746.96</w:t>
            </w:r>
          </w:p>
        </w:tc>
      </w:tr>
    </w:tbl>
    <w:p w14:paraId="3375D5B8" w14:textId="77777777" w:rsidR="00E11944" w:rsidRDefault="00E11944" w:rsidP="00E11944">
      <w:pPr>
        <w:keepNext/>
        <w:jc w:val="center"/>
      </w:pPr>
      <w:r>
        <w:rPr>
          <w:noProof/>
        </w:rPr>
        <w:drawing>
          <wp:inline distT="0" distB="0" distL="0" distR="0" wp14:anchorId="7882A5ED" wp14:editId="61B2B08D">
            <wp:extent cx="4507200" cy="3384000"/>
            <wp:effectExtent l="0" t="0" r="8255" b="6985"/>
            <wp:docPr id="896531730" name="Picture 19"/>
            <wp:cNvGraphicFramePr/>
            <a:graphic xmlns:a="http://schemas.openxmlformats.org/drawingml/2006/main">
              <a:graphicData uri="http://schemas.openxmlformats.org/drawingml/2006/picture">
                <pic:pic xmlns:pic="http://schemas.openxmlformats.org/drawingml/2006/picture">
                  <pic:nvPicPr>
                    <pic:cNvPr id="89653173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541630C2" w14:textId="1A0472C6" w:rsidR="00E11944" w:rsidRDefault="00E11944" w:rsidP="00E11944">
      <w:pPr>
        <w:pStyle w:val="Caption"/>
      </w:pPr>
      <w:bookmarkStart w:id="92" w:name="_Toc228723736"/>
      <w:r>
        <w:t xml:space="preserve">Figure </w:t>
      </w:r>
      <w:r w:rsidR="00F40C9D">
        <w:fldChar w:fldCharType="begin"/>
      </w:r>
      <w:r w:rsidR="00F40C9D">
        <w:instrText xml:space="preserve"> SEQ Figure \* ARABIC </w:instrText>
      </w:r>
      <w:r w:rsidR="00F40C9D">
        <w:fldChar w:fldCharType="separate"/>
      </w:r>
      <w:r w:rsidR="00F40C9D">
        <w:rPr>
          <w:noProof/>
        </w:rPr>
        <w:t>29</w:t>
      </w:r>
      <w:r w:rsidR="00F40C9D">
        <w:rPr>
          <w:noProof/>
        </w:rPr>
        <w:fldChar w:fldCharType="end"/>
      </w:r>
      <w:r>
        <w:t xml:space="preserve"> - Modal Analysis: Mode 1 at Frequency 36.139 Hz</w:t>
      </w:r>
      <w:bookmarkEnd w:id="92"/>
    </w:p>
    <w:p w14:paraId="44858BE9" w14:textId="77777777" w:rsidR="00E11944" w:rsidRDefault="00E11944" w:rsidP="00E11944">
      <w:pPr>
        <w:keepNext/>
        <w:jc w:val="center"/>
      </w:pPr>
      <w:r>
        <w:rPr>
          <w:noProof/>
        </w:rPr>
        <w:lastRenderedPageBreak/>
        <w:drawing>
          <wp:inline distT="0" distB="0" distL="0" distR="0" wp14:anchorId="42CF1B80" wp14:editId="5D09F2C1">
            <wp:extent cx="4507200" cy="3384000"/>
            <wp:effectExtent l="0" t="0" r="8255" b="6985"/>
            <wp:docPr id="1868014258" name="Picture 20"/>
            <wp:cNvGraphicFramePr/>
            <a:graphic xmlns:a="http://schemas.openxmlformats.org/drawingml/2006/main">
              <a:graphicData uri="http://schemas.openxmlformats.org/drawingml/2006/picture">
                <pic:pic xmlns:pic="http://schemas.openxmlformats.org/drawingml/2006/picture">
                  <pic:nvPicPr>
                    <pic:cNvPr id="186801425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6CFDA0E6" w14:textId="0A59A5DD" w:rsidR="00E11944" w:rsidRDefault="00E11944" w:rsidP="00E11944">
      <w:pPr>
        <w:pStyle w:val="Caption"/>
      </w:pPr>
      <w:bookmarkStart w:id="93" w:name="_Toc228723737"/>
      <w:r>
        <w:t xml:space="preserve">Figure </w:t>
      </w:r>
      <w:r w:rsidR="00F40C9D">
        <w:fldChar w:fldCharType="begin"/>
      </w:r>
      <w:r w:rsidR="00F40C9D">
        <w:instrText xml:space="preserve"> SEQ Figure \* ARABIC </w:instrText>
      </w:r>
      <w:r w:rsidR="00F40C9D">
        <w:fldChar w:fldCharType="separate"/>
      </w:r>
      <w:r w:rsidR="00F40C9D">
        <w:rPr>
          <w:noProof/>
        </w:rPr>
        <w:t>30</w:t>
      </w:r>
      <w:r w:rsidR="00F40C9D">
        <w:rPr>
          <w:noProof/>
        </w:rPr>
        <w:fldChar w:fldCharType="end"/>
      </w:r>
      <w:r>
        <w:t xml:space="preserve"> - Modal Analysis: Mode 2 at Frequency 145.71 Hz</w:t>
      </w:r>
      <w:bookmarkEnd w:id="93"/>
    </w:p>
    <w:p w14:paraId="6803A33D" w14:textId="77777777" w:rsidR="00E11944" w:rsidRDefault="00E11944" w:rsidP="00E11944">
      <w:pPr>
        <w:keepNext/>
        <w:jc w:val="center"/>
      </w:pPr>
      <w:r>
        <w:rPr>
          <w:noProof/>
        </w:rPr>
        <w:drawing>
          <wp:inline distT="0" distB="0" distL="0" distR="0" wp14:anchorId="0EEA90C1" wp14:editId="7B8FF72A">
            <wp:extent cx="4507200" cy="3384000"/>
            <wp:effectExtent l="0" t="0" r="8255" b="6985"/>
            <wp:docPr id="1902144188" name="Picture 21"/>
            <wp:cNvGraphicFramePr/>
            <a:graphic xmlns:a="http://schemas.openxmlformats.org/drawingml/2006/main">
              <a:graphicData uri="http://schemas.openxmlformats.org/drawingml/2006/picture">
                <pic:pic xmlns:pic="http://schemas.openxmlformats.org/drawingml/2006/picture">
                  <pic:nvPicPr>
                    <pic:cNvPr id="190214418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2568B871" w14:textId="0A8E6569" w:rsidR="00E11944" w:rsidRDefault="00E11944" w:rsidP="00E11944">
      <w:pPr>
        <w:pStyle w:val="Caption"/>
      </w:pPr>
      <w:bookmarkStart w:id="94" w:name="_Toc228723738"/>
      <w:r>
        <w:t xml:space="preserve">Figure </w:t>
      </w:r>
      <w:r w:rsidR="00F40C9D">
        <w:fldChar w:fldCharType="begin"/>
      </w:r>
      <w:r w:rsidR="00F40C9D">
        <w:instrText xml:space="preserve"> SEQ Figure \* ARABIC </w:instrText>
      </w:r>
      <w:r w:rsidR="00F40C9D">
        <w:fldChar w:fldCharType="separate"/>
      </w:r>
      <w:r w:rsidR="00F40C9D">
        <w:rPr>
          <w:noProof/>
        </w:rPr>
        <w:t>31</w:t>
      </w:r>
      <w:r w:rsidR="00F40C9D">
        <w:rPr>
          <w:noProof/>
        </w:rPr>
        <w:fldChar w:fldCharType="end"/>
      </w:r>
      <w:r>
        <w:t xml:space="preserve"> - Modal Analysis: Mode 3 at Frequency 173.41 Hz</w:t>
      </w:r>
      <w:bookmarkEnd w:id="94"/>
    </w:p>
    <w:p w14:paraId="6EACAD67" w14:textId="77777777" w:rsidR="00E11944" w:rsidRDefault="00E11944" w:rsidP="00E11944">
      <w:pPr>
        <w:keepNext/>
        <w:jc w:val="center"/>
      </w:pPr>
      <w:r>
        <w:rPr>
          <w:noProof/>
        </w:rPr>
        <w:lastRenderedPageBreak/>
        <w:drawing>
          <wp:inline distT="0" distB="0" distL="0" distR="0" wp14:anchorId="0EA45CE7" wp14:editId="6965A5A1">
            <wp:extent cx="4507200" cy="3384000"/>
            <wp:effectExtent l="0" t="0" r="8255" b="6985"/>
            <wp:docPr id="485007386" name="Picture 22"/>
            <wp:cNvGraphicFramePr/>
            <a:graphic xmlns:a="http://schemas.openxmlformats.org/drawingml/2006/main">
              <a:graphicData uri="http://schemas.openxmlformats.org/drawingml/2006/picture">
                <pic:pic xmlns:pic="http://schemas.openxmlformats.org/drawingml/2006/picture">
                  <pic:nvPicPr>
                    <pic:cNvPr id="48500738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4ABA5FC1" w14:textId="373CC017" w:rsidR="00E11944" w:rsidRDefault="00E11944" w:rsidP="00E11944">
      <w:pPr>
        <w:pStyle w:val="Caption"/>
      </w:pPr>
      <w:bookmarkStart w:id="95" w:name="_Toc228723739"/>
      <w:r>
        <w:t xml:space="preserve">Figure </w:t>
      </w:r>
      <w:r w:rsidR="00F40C9D">
        <w:fldChar w:fldCharType="begin"/>
      </w:r>
      <w:r w:rsidR="00F40C9D">
        <w:instrText xml:space="preserve"> SEQ Figure \* ARABIC </w:instrText>
      </w:r>
      <w:r w:rsidR="00F40C9D">
        <w:fldChar w:fldCharType="separate"/>
      </w:r>
      <w:r w:rsidR="00F40C9D">
        <w:rPr>
          <w:noProof/>
        </w:rPr>
        <w:t>32</w:t>
      </w:r>
      <w:r w:rsidR="00F40C9D">
        <w:rPr>
          <w:noProof/>
        </w:rPr>
        <w:fldChar w:fldCharType="end"/>
      </w:r>
      <w:r>
        <w:t xml:space="preserve"> - Modal Analysis: Mode 4 at Frequency 188.83 Hz</w:t>
      </w:r>
      <w:bookmarkEnd w:id="95"/>
    </w:p>
    <w:p w14:paraId="2267B657" w14:textId="77777777" w:rsidR="00E11944" w:rsidRDefault="00E11944" w:rsidP="00E11944">
      <w:pPr>
        <w:keepNext/>
        <w:jc w:val="center"/>
      </w:pPr>
      <w:r>
        <w:rPr>
          <w:noProof/>
        </w:rPr>
        <w:drawing>
          <wp:inline distT="0" distB="0" distL="0" distR="0" wp14:anchorId="40F4CAC9" wp14:editId="6A30B391">
            <wp:extent cx="4507200" cy="3384000"/>
            <wp:effectExtent l="0" t="0" r="8255" b="6985"/>
            <wp:docPr id="74856623" name="Picture 23"/>
            <wp:cNvGraphicFramePr/>
            <a:graphic xmlns:a="http://schemas.openxmlformats.org/drawingml/2006/main">
              <a:graphicData uri="http://schemas.openxmlformats.org/drawingml/2006/picture">
                <pic:pic xmlns:pic="http://schemas.openxmlformats.org/drawingml/2006/picture">
                  <pic:nvPicPr>
                    <pic:cNvPr id="7485662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76C85704" w14:textId="005114B1" w:rsidR="00E11944" w:rsidRDefault="00E11944" w:rsidP="00E11944">
      <w:pPr>
        <w:pStyle w:val="Caption"/>
      </w:pPr>
      <w:bookmarkStart w:id="96" w:name="_Toc228723740"/>
      <w:r>
        <w:t xml:space="preserve">Figure </w:t>
      </w:r>
      <w:r w:rsidR="00F40C9D">
        <w:fldChar w:fldCharType="begin"/>
      </w:r>
      <w:r w:rsidR="00F40C9D">
        <w:instrText xml:space="preserve"> SEQ Figure \* ARABIC </w:instrText>
      </w:r>
      <w:r w:rsidR="00F40C9D">
        <w:fldChar w:fldCharType="separate"/>
      </w:r>
      <w:r w:rsidR="00F40C9D">
        <w:rPr>
          <w:noProof/>
        </w:rPr>
        <w:t>33</w:t>
      </w:r>
      <w:r w:rsidR="00F40C9D">
        <w:rPr>
          <w:noProof/>
        </w:rPr>
        <w:fldChar w:fldCharType="end"/>
      </w:r>
      <w:r>
        <w:t xml:space="preserve"> - Modal Analysis: Mode 5 at Frequency 258.18 Hz</w:t>
      </w:r>
      <w:bookmarkEnd w:id="96"/>
    </w:p>
    <w:p w14:paraId="09711390" w14:textId="77777777" w:rsidR="00E11944" w:rsidRDefault="00E11944" w:rsidP="00E11944">
      <w:pPr>
        <w:keepNext/>
        <w:jc w:val="center"/>
      </w:pPr>
      <w:r>
        <w:rPr>
          <w:noProof/>
        </w:rPr>
        <w:lastRenderedPageBreak/>
        <w:drawing>
          <wp:inline distT="0" distB="0" distL="0" distR="0" wp14:anchorId="70794923" wp14:editId="5EB894C8">
            <wp:extent cx="4507200" cy="3384000"/>
            <wp:effectExtent l="0" t="0" r="8255" b="6985"/>
            <wp:docPr id="64953325" name="Picture 24"/>
            <wp:cNvGraphicFramePr/>
            <a:graphic xmlns:a="http://schemas.openxmlformats.org/drawingml/2006/main">
              <a:graphicData uri="http://schemas.openxmlformats.org/drawingml/2006/picture">
                <pic:pic xmlns:pic="http://schemas.openxmlformats.org/drawingml/2006/picture">
                  <pic:nvPicPr>
                    <pic:cNvPr id="6495332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06C2E2B0" w14:textId="139C437E" w:rsidR="00E11944" w:rsidRDefault="00E11944" w:rsidP="00E11944">
      <w:pPr>
        <w:pStyle w:val="Caption"/>
      </w:pPr>
      <w:bookmarkStart w:id="97" w:name="_Toc228723741"/>
      <w:r>
        <w:t xml:space="preserve">Figure </w:t>
      </w:r>
      <w:r w:rsidR="00F40C9D">
        <w:fldChar w:fldCharType="begin"/>
      </w:r>
      <w:r w:rsidR="00F40C9D">
        <w:instrText xml:space="preserve"> SEQ Figure \* ARABIC </w:instrText>
      </w:r>
      <w:r w:rsidR="00F40C9D">
        <w:fldChar w:fldCharType="separate"/>
      </w:r>
      <w:r w:rsidR="00F40C9D">
        <w:rPr>
          <w:noProof/>
        </w:rPr>
        <w:t>34</w:t>
      </w:r>
      <w:r w:rsidR="00F40C9D">
        <w:rPr>
          <w:noProof/>
        </w:rPr>
        <w:fldChar w:fldCharType="end"/>
      </w:r>
      <w:r>
        <w:t xml:space="preserve"> - Modal Analysis: Mode 6 at Frequency 267.52 Hz</w:t>
      </w:r>
      <w:bookmarkEnd w:id="97"/>
    </w:p>
    <w:p w14:paraId="1BE2A679" w14:textId="55B72E49" w:rsidR="00E11944" w:rsidRDefault="00E11944" w:rsidP="00E11944">
      <w:pPr>
        <w:pStyle w:val="Heading3"/>
      </w:pPr>
      <w:bookmarkStart w:id="98" w:name="_Toc228723656"/>
      <w:r>
        <w:t>Modal Analysis Conclusions</w:t>
      </w:r>
      <w:bookmarkEnd w:id="98"/>
    </w:p>
    <w:p w14:paraId="4AE7467E" w14:textId="4E3E3290" w:rsidR="00E11944" w:rsidRDefault="00E11944" w:rsidP="00E11944">
      <w:pPr>
        <w:rPr>
          <w:sz w:val="24"/>
        </w:rPr>
      </w:pPr>
      <w:r w:rsidRPr="00E11944">
        <w:rPr>
          <w:sz w:val="24"/>
        </w:rPr>
        <w:t xml:space="preserve">The Modal Analysis is performed to extract the modes of vibration of the structure. The Fundamental frequency of vibration was found to be 36.139Hz.  As this is </w:t>
      </w:r>
      <w:r w:rsidR="00E46EF6">
        <w:rPr>
          <w:sz w:val="24"/>
        </w:rPr>
        <w:t>less</w:t>
      </w:r>
      <w:r w:rsidRPr="00E11944">
        <w:rPr>
          <w:sz w:val="24"/>
        </w:rPr>
        <w:t xml:space="preserve"> than 160 Hz</w:t>
      </w:r>
      <w:r w:rsidR="00E46EF6">
        <w:rPr>
          <w:sz w:val="24"/>
        </w:rPr>
        <w:t xml:space="preserve"> therefore</w:t>
      </w:r>
      <w:r w:rsidRPr="00E11944">
        <w:rPr>
          <w:sz w:val="24"/>
        </w:rPr>
        <w:t xml:space="preserve"> the </w:t>
      </w:r>
      <w:r w:rsidR="00E46EF6">
        <w:rPr>
          <w:sz w:val="24"/>
        </w:rPr>
        <w:t>Transient Shock</w:t>
      </w:r>
      <w:r w:rsidRPr="00E11944">
        <w:rPr>
          <w:sz w:val="24"/>
        </w:rPr>
        <w:t xml:space="preserve"> approach will be used to perform the Shock Analysis.</w:t>
      </w:r>
    </w:p>
    <w:p w14:paraId="0D34EDE3" w14:textId="36654E1F" w:rsidR="00E11944" w:rsidRDefault="00E11944" w:rsidP="00E11944">
      <w:pPr>
        <w:pStyle w:val="Caption"/>
        <w:keepNext/>
      </w:pPr>
      <w:bookmarkStart w:id="99" w:name="_Toc228723882"/>
      <w:r>
        <w:t xml:space="preserve">Table </w:t>
      </w:r>
      <w:r w:rsidR="00F40C9D">
        <w:fldChar w:fldCharType="begin"/>
      </w:r>
      <w:r w:rsidR="00F40C9D">
        <w:instrText xml:space="preserve"> SEQ Table \* ARABIC </w:instrText>
      </w:r>
      <w:r w:rsidR="00F40C9D">
        <w:fldChar w:fldCharType="separate"/>
      </w:r>
      <w:r w:rsidR="00F40C9D">
        <w:rPr>
          <w:noProof/>
        </w:rPr>
        <w:t>14</w:t>
      </w:r>
      <w:r w:rsidR="00F40C9D">
        <w:rPr>
          <w:noProof/>
        </w:rPr>
        <w:fldChar w:fldCharType="end"/>
      </w:r>
      <w:r>
        <w:t xml:space="preserve"> - Modal Analysis Summary</w:t>
      </w:r>
      <w:bookmarkEnd w:id="99"/>
    </w:p>
    <w:tbl>
      <w:tblPr>
        <w:tblStyle w:val="TableGrid"/>
        <w:tblW w:w="9073" w:type="dxa"/>
        <w:tblLayout w:type="fixed"/>
        <w:tblLook w:val="04A0" w:firstRow="1" w:lastRow="0" w:firstColumn="1" w:lastColumn="0" w:noHBand="0" w:noVBand="1"/>
      </w:tblPr>
      <w:tblGrid>
        <w:gridCol w:w="1814"/>
        <w:gridCol w:w="1814"/>
        <w:gridCol w:w="1815"/>
        <w:gridCol w:w="1815"/>
        <w:gridCol w:w="1815"/>
      </w:tblGrid>
      <w:tr w:rsidR="00E11944" w:rsidRPr="00E11944" w14:paraId="41552504" w14:textId="77777777" w:rsidTr="00E46EF6">
        <w:tc>
          <w:tcPr>
            <w:tcW w:w="1814" w:type="dxa"/>
          </w:tcPr>
          <w:p w14:paraId="2B685688" w14:textId="53E9C579" w:rsidR="00E11944" w:rsidRPr="00E11944" w:rsidRDefault="00E11944" w:rsidP="00E11944">
            <w:pPr>
              <w:rPr>
                <w:b/>
              </w:rPr>
            </w:pPr>
            <w:r w:rsidRPr="00E11944">
              <w:rPr>
                <w:b/>
              </w:rPr>
              <w:t>Sl. No</w:t>
            </w:r>
          </w:p>
        </w:tc>
        <w:tc>
          <w:tcPr>
            <w:tcW w:w="1814" w:type="dxa"/>
          </w:tcPr>
          <w:p w14:paraId="5CCC634A" w14:textId="4A4996D6" w:rsidR="00E11944" w:rsidRPr="00E11944" w:rsidRDefault="00E11944" w:rsidP="00E11944">
            <w:pPr>
              <w:rPr>
                <w:b/>
              </w:rPr>
            </w:pPr>
            <w:r w:rsidRPr="00E11944">
              <w:rPr>
                <w:b/>
              </w:rPr>
              <w:t>Frequency (Hz)</w:t>
            </w:r>
          </w:p>
        </w:tc>
        <w:tc>
          <w:tcPr>
            <w:tcW w:w="1815" w:type="dxa"/>
          </w:tcPr>
          <w:p w14:paraId="2809FD74" w14:textId="042C6E75" w:rsidR="00E11944" w:rsidRPr="00E11944" w:rsidRDefault="00E11944" w:rsidP="00E11944">
            <w:pPr>
              <w:rPr>
                <w:b/>
              </w:rPr>
            </w:pPr>
            <w:r w:rsidRPr="00E11944">
              <w:rPr>
                <w:b/>
              </w:rPr>
              <w:t>Operating Frequency</w:t>
            </w:r>
          </w:p>
        </w:tc>
        <w:tc>
          <w:tcPr>
            <w:tcW w:w="1815" w:type="dxa"/>
          </w:tcPr>
          <w:p w14:paraId="224D1060" w14:textId="37962265" w:rsidR="00E11944" w:rsidRPr="00E11944" w:rsidRDefault="00E11944" w:rsidP="00E11944">
            <w:pPr>
              <w:rPr>
                <w:b/>
              </w:rPr>
            </w:pPr>
            <w:r w:rsidRPr="00E11944">
              <w:rPr>
                <w:b/>
              </w:rPr>
              <w:t>Dominant in Direction</w:t>
            </w:r>
          </w:p>
        </w:tc>
        <w:tc>
          <w:tcPr>
            <w:tcW w:w="1815" w:type="dxa"/>
          </w:tcPr>
          <w:p w14:paraId="017A066D" w14:textId="15B256C2" w:rsidR="00E11944" w:rsidRPr="00E11944" w:rsidRDefault="00E11944" w:rsidP="00E11944">
            <w:pPr>
              <w:rPr>
                <w:b/>
              </w:rPr>
            </w:pPr>
            <w:r w:rsidRPr="00E11944">
              <w:rPr>
                <w:b/>
              </w:rPr>
              <w:t>Remark</w:t>
            </w:r>
          </w:p>
        </w:tc>
      </w:tr>
      <w:tr w:rsidR="00E11944" w14:paraId="25A7FB8A" w14:textId="77777777" w:rsidTr="00E46EF6">
        <w:tc>
          <w:tcPr>
            <w:tcW w:w="1814" w:type="dxa"/>
          </w:tcPr>
          <w:p w14:paraId="7A79E4BD" w14:textId="75B710B0" w:rsidR="00E11944" w:rsidRDefault="00E11944" w:rsidP="00E11944">
            <w:r>
              <w:t>1.</w:t>
            </w:r>
          </w:p>
        </w:tc>
        <w:tc>
          <w:tcPr>
            <w:tcW w:w="1814" w:type="dxa"/>
          </w:tcPr>
          <w:p w14:paraId="31492D9B" w14:textId="0B082355" w:rsidR="00E11944" w:rsidRDefault="00E11944" w:rsidP="00E11944">
            <w:r>
              <w:t>36.14</w:t>
            </w:r>
          </w:p>
        </w:tc>
        <w:tc>
          <w:tcPr>
            <w:tcW w:w="1815" w:type="dxa"/>
          </w:tcPr>
          <w:p w14:paraId="5F677264" w14:textId="52401CDD" w:rsidR="00E11944" w:rsidRDefault="00E11944" w:rsidP="00E11944">
            <w:r>
              <w:t>3 to 33 Hz</w:t>
            </w:r>
          </w:p>
        </w:tc>
        <w:tc>
          <w:tcPr>
            <w:tcW w:w="1815" w:type="dxa"/>
          </w:tcPr>
          <w:p w14:paraId="1E9C536D" w14:textId="00A031D7" w:rsidR="00E11944" w:rsidRDefault="00E11944" w:rsidP="00E11944">
            <w:r>
              <w:t>Rotation about X &amp; Rotation about Y Direction &amp; Z Direction</w:t>
            </w:r>
          </w:p>
        </w:tc>
        <w:tc>
          <w:tcPr>
            <w:tcW w:w="1815" w:type="dxa"/>
          </w:tcPr>
          <w:p w14:paraId="6E39420E" w14:textId="1CA4B9A2" w:rsidR="00E11944" w:rsidRDefault="00E11944" w:rsidP="00E11944">
            <w:r>
              <w:t>Not in or near operating Frequency</w:t>
            </w:r>
          </w:p>
        </w:tc>
      </w:tr>
      <w:tr w:rsidR="00E11944" w14:paraId="0E759F53" w14:textId="77777777" w:rsidTr="00E46EF6">
        <w:tc>
          <w:tcPr>
            <w:tcW w:w="1814" w:type="dxa"/>
          </w:tcPr>
          <w:p w14:paraId="386998B4" w14:textId="76723BFD" w:rsidR="00E11944" w:rsidRDefault="00E11944" w:rsidP="00E11944">
            <w:r>
              <w:t>2.</w:t>
            </w:r>
          </w:p>
        </w:tc>
        <w:tc>
          <w:tcPr>
            <w:tcW w:w="1814" w:type="dxa"/>
          </w:tcPr>
          <w:p w14:paraId="4613F460" w14:textId="177450D6" w:rsidR="00E11944" w:rsidRDefault="00E11944" w:rsidP="00E11944">
            <w:r>
              <w:t>145.71</w:t>
            </w:r>
          </w:p>
        </w:tc>
        <w:tc>
          <w:tcPr>
            <w:tcW w:w="1815" w:type="dxa"/>
          </w:tcPr>
          <w:p w14:paraId="0692EF8E" w14:textId="644DDD9C" w:rsidR="00E11944" w:rsidRDefault="00E11944" w:rsidP="00E11944">
            <w:r>
              <w:t>3 to 33 Hz</w:t>
            </w:r>
          </w:p>
        </w:tc>
        <w:tc>
          <w:tcPr>
            <w:tcW w:w="1815" w:type="dxa"/>
          </w:tcPr>
          <w:p w14:paraId="4DFCC48C" w14:textId="1A3B8889" w:rsidR="00E11944" w:rsidRDefault="00E11944" w:rsidP="00E11944">
            <w:r>
              <w:t>Rotation about Y Direction &amp; X Direction &amp; Rotation about Z Direction</w:t>
            </w:r>
          </w:p>
        </w:tc>
        <w:tc>
          <w:tcPr>
            <w:tcW w:w="1815" w:type="dxa"/>
          </w:tcPr>
          <w:p w14:paraId="750CFDE8" w14:textId="78F1A198" w:rsidR="00E11944" w:rsidRDefault="00E11944" w:rsidP="00E11944">
            <w:r>
              <w:t>Not in or near operating Frequency</w:t>
            </w:r>
          </w:p>
        </w:tc>
      </w:tr>
      <w:tr w:rsidR="00E11944" w14:paraId="599EDA6C" w14:textId="77777777" w:rsidTr="00E46EF6">
        <w:tc>
          <w:tcPr>
            <w:tcW w:w="1814" w:type="dxa"/>
          </w:tcPr>
          <w:p w14:paraId="516DF84F" w14:textId="68D13C67" w:rsidR="00E11944" w:rsidRDefault="00E11944" w:rsidP="00E11944">
            <w:r>
              <w:t>3.</w:t>
            </w:r>
          </w:p>
        </w:tc>
        <w:tc>
          <w:tcPr>
            <w:tcW w:w="1814" w:type="dxa"/>
          </w:tcPr>
          <w:p w14:paraId="02DBE1A5" w14:textId="3E0722BF" w:rsidR="00E11944" w:rsidRDefault="00E11944" w:rsidP="00E11944">
            <w:r>
              <w:t>173.41</w:t>
            </w:r>
          </w:p>
        </w:tc>
        <w:tc>
          <w:tcPr>
            <w:tcW w:w="1815" w:type="dxa"/>
          </w:tcPr>
          <w:p w14:paraId="486C1C7B" w14:textId="32CCBF5F" w:rsidR="00E11944" w:rsidRDefault="00E11944" w:rsidP="00E11944">
            <w:r>
              <w:t>3 to 33 Hz</w:t>
            </w:r>
          </w:p>
        </w:tc>
        <w:tc>
          <w:tcPr>
            <w:tcW w:w="1815" w:type="dxa"/>
          </w:tcPr>
          <w:p w14:paraId="768D7499" w14:textId="73D66C03" w:rsidR="00E11944" w:rsidRDefault="00E11944" w:rsidP="00E11944">
            <w:r>
              <w:t>Rotation about X</w:t>
            </w:r>
          </w:p>
        </w:tc>
        <w:tc>
          <w:tcPr>
            <w:tcW w:w="1815" w:type="dxa"/>
          </w:tcPr>
          <w:p w14:paraId="2BBF013A" w14:textId="03FA9A64" w:rsidR="00E11944" w:rsidRDefault="00E11944" w:rsidP="00E11944">
            <w:r>
              <w:t>Not in or near operating Frequency</w:t>
            </w:r>
          </w:p>
        </w:tc>
      </w:tr>
      <w:tr w:rsidR="00E11944" w14:paraId="263DC212" w14:textId="77777777" w:rsidTr="00E46EF6">
        <w:tc>
          <w:tcPr>
            <w:tcW w:w="1814" w:type="dxa"/>
          </w:tcPr>
          <w:p w14:paraId="3E2E3E98" w14:textId="4001A600" w:rsidR="00E11944" w:rsidRDefault="00E11944" w:rsidP="00E11944">
            <w:r>
              <w:t>4.</w:t>
            </w:r>
          </w:p>
        </w:tc>
        <w:tc>
          <w:tcPr>
            <w:tcW w:w="1814" w:type="dxa"/>
          </w:tcPr>
          <w:p w14:paraId="0F243380" w14:textId="1A4A2645" w:rsidR="00E11944" w:rsidRDefault="00E11944" w:rsidP="00E11944">
            <w:r>
              <w:t>188.83</w:t>
            </w:r>
          </w:p>
        </w:tc>
        <w:tc>
          <w:tcPr>
            <w:tcW w:w="1815" w:type="dxa"/>
          </w:tcPr>
          <w:p w14:paraId="7AD866A6" w14:textId="29AAD77F" w:rsidR="00E11944" w:rsidRDefault="00E11944" w:rsidP="00E11944">
            <w:r>
              <w:t>3 to 33 Hz</w:t>
            </w:r>
          </w:p>
        </w:tc>
        <w:tc>
          <w:tcPr>
            <w:tcW w:w="1815" w:type="dxa"/>
          </w:tcPr>
          <w:p w14:paraId="5AE6F480" w14:textId="375EC2F2" w:rsidR="00E11944" w:rsidRDefault="00E46EF6" w:rsidP="00E11944">
            <w:r>
              <w:t>Z Direction</w:t>
            </w:r>
          </w:p>
        </w:tc>
        <w:tc>
          <w:tcPr>
            <w:tcW w:w="1815" w:type="dxa"/>
          </w:tcPr>
          <w:p w14:paraId="693EB8A0" w14:textId="6DB2668A" w:rsidR="00E11944" w:rsidRDefault="00E11944" w:rsidP="00E11944">
            <w:r>
              <w:t>Not in or near operating Frequency</w:t>
            </w:r>
          </w:p>
        </w:tc>
      </w:tr>
      <w:tr w:rsidR="00E46EF6" w14:paraId="03CDF103" w14:textId="77777777" w:rsidTr="00E46EF6">
        <w:tc>
          <w:tcPr>
            <w:tcW w:w="1814" w:type="dxa"/>
          </w:tcPr>
          <w:p w14:paraId="2A4AEE41" w14:textId="7014AB79" w:rsidR="00E46EF6" w:rsidRDefault="00E46EF6" w:rsidP="00E46EF6">
            <w:r>
              <w:lastRenderedPageBreak/>
              <w:t>5.</w:t>
            </w:r>
          </w:p>
        </w:tc>
        <w:tc>
          <w:tcPr>
            <w:tcW w:w="1814" w:type="dxa"/>
          </w:tcPr>
          <w:p w14:paraId="17A2F28E" w14:textId="64033E29" w:rsidR="00E46EF6" w:rsidRDefault="00E46EF6" w:rsidP="00E46EF6">
            <w:r>
              <w:t>258.18</w:t>
            </w:r>
          </w:p>
        </w:tc>
        <w:tc>
          <w:tcPr>
            <w:tcW w:w="1815" w:type="dxa"/>
          </w:tcPr>
          <w:p w14:paraId="613FFB3D" w14:textId="6B7498D0" w:rsidR="00E46EF6" w:rsidRDefault="00E46EF6" w:rsidP="00E46EF6">
            <w:r>
              <w:t>3 to 33 Hz</w:t>
            </w:r>
          </w:p>
        </w:tc>
        <w:tc>
          <w:tcPr>
            <w:tcW w:w="1815" w:type="dxa"/>
          </w:tcPr>
          <w:p w14:paraId="6E964234" w14:textId="6E9879C3" w:rsidR="00E46EF6" w:rsidRPr="00E46EF6" w:rsidRDefault="00E46EF6" w:rsidP="00E46EF6">
            <w:pPr>
              <w:rPr>
                <w:bCs/>
              </w:rPr>
            </w:pPr>
            <w:r w:rsidRPr="00E46EF6">
              <w:rPr>
                <w:bCs/>
              </w:rPr>
              <w:t>Y Direction</w:t>
            </w:r>
          </w:p>
        </w:tc>
        <w:tc>
          <w:tcPr>
            <w:tcW w:w="1815" w:type="dxa"/>
          </w:tcPr>
          <w:p w14:paraId="1576A613" w14:textId="604A6B54" w:rsidR="00E46EF6" w:rsidRDefault="00E46EF6" w:rsidP="00E46EF6">
            <w:r>
              <w:t>Not in or near operating Frequency</w:t>
            </w:r>
          </w:p>
        </w:tc>
      </w:tr>
      <w:tr w:rsidR="00E46EF6" w14:paraId="3F3BDA5D" w14:textId="77777777" w:rsidTr="00E46EF6">
        <w:tc>
          <w:tcPr>
            <w:tcW w:w="1814" w:type="dxa"/>
          </w:tcPr>
          <w:p w14:paraId="0EA3A5DB" w14:textId="2204696F" w:rsidR="00E46EF6" w:rsidRDefault="00E46EF6" w:rsidP="00E46EF6">
            <w:r>
              <w:t>6.</w:t>
            </w:r>
          </w:p>
        </w:tc>
        <w:tc>
          <w:tcPr>
            <w:tcW w:w="1814" w:type="dxa"/>
          </w:tcPr>
          <w:p w14:paraId="371E8B04" w14:textId="1E4D7ABA" w:rsidR="00E46EF6" w:rsidRDefault="00E46EF6" w:rsidP="00E46EF6">
            <w:r>
              <w:t>267.52</w:t>
            </w:r>
          </w:p>
        </w:tc>
        <w:tc>
          <w:tcPr>
            <w:tcW w:w="1815" w:type="dxa"/>
          </w:tcPr>
          <w:p w14:paraId="29C7E4BB" w14:textId="1D69FC47" w:rsidR="00E46EF6" w:rsidRDefault="00E46EF6" w:rsidP="00E46EF6">
            <w:r>
              <w:t>3 to 33 Hz</w:t>
            </w:r>
          </w:p>
        </w:tc>
        <w:tc>
          <w:tcPr>
            <w:tcW w:w="1815" w:type="dxa"/>
          </w:tcPr>
          <w:p w14:paraId="749EB053" w14:textId="1527479E" w:rsidR="00E46EF6" w:rsidRDefault="00E46EF6" w:rsidP="00E46EF6">
            <w:r>
              <w:t>Rotation about Y</w:t>
            </w:r>
          </w:p>
        </w:tc>
        <w:tc>
          <w:tcPr>
            <w:tcW w:w="1815" w:type="dxa"/>
          </w:tcPr>
          <w:p w14:paraId="06DF4A8E" w14:textId="454B7967" w:rsidR="00E46EF6" w:rsidRDefault="00E46EF6" w:rsidP="00E46EF6">
            <w:r>
              <w:t>Not in or near operating Frequency</w:t>
            </w:r>
          </w:p>
        </w:tc>
      </w:tr>
    </w:tbl>
    <w:p w14:paraId="6F99D883" w14:textId="25CAD0E9" w:rsidR="00E11944" w:rsidRDefault="00E11944" w:rsidP="00E11944">
      <w:pPr>
        <w:pStyle w:val="Heading2"/>
      </w:pPr>
      <w:bookmarkStart w:id="100" w:name="_Toc228723657"/>
      <w:r>
        <w:t xml:space="preserve">Load Case - </w:t>
      </w:r>
      <w:r w:rsidR="0011560B">
        <w:t>3</w:t>
      </w:r>
      <w:r>
        <w:t xml:space="preserve"> Static Structural Analysis</w:t>
      </w:r>
      <w:bookmarkEnd w:id="100"/>
    </w:p>
    <w:p w14:paraId="14185E74" w14:textId="3F911542" w:rsidR="00E11944" w:rsidRDefault="00E11944" w:rsidP="00E11944">
      <w:pPr>
        <w:rPr>
          <w:sz w:val="24"/>
        </w:rPr>
      </w:pPr>
      <w:r w:rsidRPr="00E11944">
        <w:rPr>
          <w:sz w:val="24"/>
        </w:rPr>
        <w:t>The Finite Element (FE) Static Structural analysis is conducted with the primary objective of assessing the structural integrity and strength of the valve under actual operating loads while the valve is in closed condition. This comprehensive analysis accounts for several critical loads that act upon the various components of the valve during its operational phases. The analysis aims to precisely evaluate the stresses experienced by these valve components, and subsequently, these results will be compared against the allowable limits stipulated for the materials used in the valve's construction.</w:t>
      </w:r>
    </w:p>
    <w:p w14:paraId="574CFD97" w14:textId="17AA7228" w:rsidR="00E11944" w:rsidRDefault="00E11944" w:rsidP="00E11944">
      <w:pPr>
        <w:pStyle w:val="Heading3"/>
      </w:pPr>
      <w:bookmarkStart w:id="101" w:name="_Toc228723658"/>
      <w:r>
        <w:t>Static Structural Analysis Boundary Conditions</w:t>
      </w:r>
      <w:bookmarkEnd w:id="101"/>
    </w:p>
    <w:p w14:paraId="0BAA164F" w14:textId="71DBCA80" w:rsidR="00E11944" w:rsidRDefault="00E11944" w:rsidP="00E11944">
      <w:pPr>
        <w:rPr>
          <w:sz w:val="24"/>
        </w:rPr>
      </w:pPr>
      <w:r w:rsidRPr="00E11944">
        <w:rPr>
          <w:sz w:val="24"/>
        </w:rPr>
        <w:t>The boundary conditions for the finite element structural analysis have been established such that all degrees of freedom are rigidly constrained at both the Inlet and Outlet faces of the Valve, as illustrated in the Figure below.</w:t>
      </w:r>
    </w:p>
    <w:p w14:paraId="31F4B5D4" w14:textId="77777777" w:rsidR="00E11944" w:rsidRDefault="00E11944" w:rsidP="00E11944">
      <w:pPr>
        <w:keepNext/>
        <w:jc w:val="center"/>
      </w:pPr>
      <w:r>
        <w:rPr>
          <w:noProof/>
        </w:rPr>
        <w:drawing>
          <wp:inline distT="0" distB="0" distL="0" distR="0" wp14:anchorId="3EC35784" wp14:editId="080BD822">
            <wp:extent cx="5761355" cy="3600168"/>
            <wp:effectExtent l="0" t="0" r="0" b="635"/>
            <wp:docPr id="965357942" name="Picture 25"/>
            <wp:cNvGraphicFramePr/>
            <a:graphic xmlns:a="http://schemas.openxmlformats.org/drawingml/2006/main">
              <a:graphicData uri="http://schemas.openxmlformats.org/drawingml/2006/picture">
                <pic:pic xmlns:pic="http://schemas.openxmlformats.org/drawingml/2006/picture">
                  <pic:nvPicPr>
                    <pic:cNvPr id="965357942" name="Picture 25"/>
                    <pic:cNvPicPr/>
                  </pic:nvPicPr>
                  <pic:blipFill>
                    <a:blip r:embed="rId47">
                      <a:extLst>
                        <a:ext uri="{28A0092B-C50C-407E-A947-70E740481C1C}">
                          <a14:useLocalDpi xmlns:a14="http://schemas.microsoft.com/office/drawing/2010/main" val="0"/>
                        </a:ext>
                      </a:extLst>
                    </a:blip>
                    <a:stretch>
                      <a:fillRect/>
                    </a:stretch>
                  </pic:blipFill>
                  <pic:spPr>
                    <a:xfrm>
                      <a:off x="0" y="0"/>
                      <a:ext cx="5761355" cy="3600168"/>
                    </a:xfrm>
                    <a:prstGeom prst="rect">
                      <a:avLst/>
                    </a:prstGeom>
                  </pic:spPr>
                </pic:pic>
              </a:graphicData>
            </a:graphic>
          </wp:inline>
        </w:drawing>
      </w:r>
    </w:p>
    <w:p w14:paraId="3E244F15" w14:textId="2AF3C893" w:rsidR="00E11944" w:rsidRDefault="00E11944" w:rsidP="00E11944">
      <w:pPr>
        <w:pStyle w:val="Caption"/>
      </w:pPr>
      <w:bookmarkStart w:id="102" w:name="_Toc228723742"/>
      <w:r>
        <w:t xml:space="preserve">Figure </w:t>
      </w:r>
      <w:r w:rsidR="00F40C9D">
        <w:fldChar w:fldCharType="begin"/>
      </w:r>
      <w:r w:rsidR="00F40C9D">
        <w:instrText xml:space="preserve"> SEQ Figure \* ARABIC </w:instrText>
      </w:r>
      <w:r w:rsidR="00F40C9D">
        <w:fldChar w:fldCharType="separate"/>
      </w:r>
      <w:r w:rsidR="00F40C9D">
        <w:rPr>
          <w:noProof/>
        </w:rPr>
        <w:t>35</w:t>
      </w:r>
      <w:r w:rsidR="00F40C9D">
        <w:rPr>
          <w:noProof/>
        </w:rPr>
        <w:fldChar w:fldCharType="end"/>
      </w:r>
      <w:r>
        <w:t xml:space="preserve"> - Static Structural Analysis: Boundary Conditions Static Structural Analysis</w:t>
      </w:r>
      <w:bookmarkEnd w:id="102"/>
    </w:p>
    <w:p w14:paraId="2AE7C601" w14:textId="22FF8729" w:rsidR="00E11944" w:rsidRDefault="00E11944" w:rsidP="00E11944">
      <w:pPr>
        <w:pStyle w:val="Caption"/>
        <w:keepNext/>
      </w:pPr>
      <w:bookmarkStart w:id="103" w:name="_Toc228723883"/>
      <w:r>
        <w:lastRenderedPageBreak/>
        <w:t xml:space="preserve">Table </w:t>
      </w:r>
      <w:r w:rsidR="00F40C9D">
        <w:fldChar w:fldCharType="begin"/>
      </w:r>
      <w:r w:rsidR="00F40C9D">
        <w:instrText xml:space="preserve"> SEQ Table \* ARABIC </w:instrText>
      </w:r>
      <w:r w:rsidR="00F40C9D">
        <w:fldChar w:fldCharType="separate"/>
      </w:r>
      <w:r w:rsidR="00F40C9D">
        <w:rPr>
          <w:noProof/>
        </w:rPr>
        <w:t>15</w:t>
      </w:r>
      <w:r w:rsidR="00F40C9D">
        <w:rPr>
          <w:noProof/>
        </w:rPr>
        <w:fldChar w:fldCharType="end"/>
      </w:r>
      <w:r>
        <w:t xml:space="preserve"> - Static Structural Boundary Conditions</w:t>
      </w:r>
      <w:bookmarkEnd w:id="103"/>
    </w:p>
    <w:tbl>
      <w:tblPr>
        <w:tblStyle w:val="TableGrid"/>
        <w:tblW w:w="5000" w:type="pct"/>
        <w:tblLook w:val="04A0" w:firstRow="1" w:lastRow="0" w:firstColumn="1" w:lastColumn="0" w:noHBand="0" w:noVBand="1"/>
      </w:tblPr>
      <w:tblGrid>
        <w:gridCol w:w="2149"/>
        <w:gridCol w:w="2150"/>
        <w:gridCol w:w="2150"/>
        <w:gridCol w:w="2614"/>
      </w:tblGrid>
      <w:tr w:rsidR="00E11944" w:rsidRPr="00E11944" w14:paraId="50306723" w14:textId="77777777" w:rsidTr="00E11944">
        <w:tc>
          <w:tcPr>
            <w:tcW w:w="1250" w:type="pct"/>
          </w:tcPr>
          <w:p w14:paraId="36362942" w14:textId="57698480" w:rsidR="00E11944" w:rsidRPr="00E11944" w:rsidRDefault="00E11944" w:rsidP="00E11944">
            <w:pPr>
              <w:rPr>
                <w:b/>
              </w:rPr>
            </w:pPr>
            <w:r w:rsidRPr="00E11944">
              <w:rPr>
                <w:b/>
              </w:rPr>
              <w:t>Sl. No.</w:t>
            </w:r>
          </w:p>
        </w:tc>
        <w:tc>
          <w:tcPr>
            <w:tcW w:w="1250" w:type="pct"/>
          </w:tcPr>
          <w:p w14:paraId="56D9873E" w14:textId="51F60044" w:rsidR="00E11944" w:rsidRPr="00E11944" w:rsidRDefault="00E11944" w:rsidP="00E11944">
            <w:pPr>
              <w:rPr>
                <w:b/>
              </w:rPr>
            </w:pPr>
            <w:r w:rsidRPr="00E11944">
              <w:rPr>
                <w:b/>
              </w:rPr>
              <w:t>Loading or BC</w:t>
            </w:r>
          </w:p>
        </w:tc>
        <w:tc>
          <w:tcPr>
            <w:tcW w:w="1250" w:type="pct"/>
          </w:tcPr>
          <w:p w14:paraId="72262D30" w14:textId="04465726" w:rsidR="00E11944" w:rsidRPr="00E11944" w:rsidRDefault="00E11944" w:rsidP="00E11944">
            <w:pPr>
              <w:rPr>
                <w:b/>
              </w:rPr>
            </w:pPr>
            <w:r w:rsidRPr="00E11944">
              <w:rPr>
                <w:b/>
              </w:rPr>
              <w:t>Location</w:t>
            </w:r>
          </w:p>
        </w:tc>
        <w:tc>
          <w:tcPr>
            <w:tcW w:w="1250" w:type="pct"/>
          </w:tcPr>
          <w:p w14:paraId="3DA07835" w14:textId="31746C10" w:rsidR="00E11944" w:rsidRPr="00E11944" w:rsidRDefault="00E11944" w:rsidP="00E11944">
            <w:pPr>
              <w:rPr>
                <w:b/>
              </w:rPr>
            </w:pPr>
            <w:r w:rsidRPr="00E11944">
              <w:rPr>
                <w:b/>
              </w:rPr>
              <w:t>Value</w:t>
            </w:r>
          </w:p>
        </w:tc>
      </w:tr>
      <w:tr w:rsidR="00E11944" w:rsidRPr="00E11944" w14:paraId="4915D910" w14:textId="77777777" w:rsidTr="00E11944">
        <w:tc>
          <w:tcPr>
            <w:tcW w:w="1250" w:type="pct"/>
          </w:tcPr>
          <w:p w14:paraId="6BF19A68" w14:textId="285364DD" w:rsidR="00E11944" w:rsidRPr="00E11944" w:rsidRDefault="00E11944" w:rsidP="00E11944">
            <w:r w:rsidRPr="00E11944">
              <w:t>1</w:t>
            </w:r>
          </w:p>
        </w:tc>
        <w:tc>
          <w:tcPr>
            <w:tcW w:w="1250" w:type="pct"/>
          </w:tcPr>
          <w:p w14:paraId="2EBD68D1" w14:textId="06087BFC" w:rsidR="00E11944" w:rsidRPr="00E11944" w:rsidRDefault="00E11944" w:rsidP="00E11944">
            <w:r w:rsidRPr="00E11944">
              <w:t>Remote Displacement (Rotation of the Spindle is Arrested)</w:t>
            </w:r>
          </w:p>
        </w:tc>
        <w:tc>
          <w:tcPr>
            <w:tcW w:w="1250" w:type="pct"/>
          </w:tcPr>
          <w:p w14:paraId="336AD618" w14:textId="7FEF4B36" w:rsidR="00E11944" w:rsidRPr="00E11944" w:rsidRDefault="00E11944" w:rsidP="00E11944">
            <w:r w:rsidRPr="00E11944">
              <w:t xml:space="preserve">Disc </w:t>
            </w:r>
          </w:p>
        </w:tc>
        <w:tc>
          <w:tcPr>
            <w:tcW w:w="1250" w:type="pct"/>
          </w:tcPr>
          <w:p w14:paraId="24A42B17" w14:textId="41FF7204" w:rsidR="00E11944" w:rsidRPr="00E11944" w:rsidRDefault="00E11944" w:rsidP="00E11944">
            <w:proofErr w:type="spellStart"/>
            <w:r w:rsidRPr="00E11944">
              <w:t>Ux</w:t>
            </w:r>
            <w:proofErr w:type="spellEnd"/>
            <w:r w:rsidRPr="00E11944">
              <w:t>=Uy=Uz=Rx =Rz=Free Ry=0</w:t>
            </w:r>
          </w:p>
        </w:tc>
      </w:tr>
      <w:tr w:rsidR="00E11944" w:rsidRPr="00E11944" w14:paraId="3CB02B03" w14:textId="77777777" w:rsidTr="00E11944">
        <w:tc>
          <w:tcPr>
            <w:tcW w:w="1250" w:type="pct"/>
          </w:tcPr>
          <w:p w14:paraId="66350E21" w14:textId="474652C1" w:rsidR="00E11944" w:rsidRPr="00E11944" w:rsidRDefault="00E11944" w:rsidP="00E11944">
            <w:r w:rsidRPr="00E11944">
              <w:t>2</w:t>
            </w:r>
          </w:p>
        </w:tc>
        <w:tc>
          <w:tcPr>
            <w:tcW w:w="1250" w:type="pct"/>
          </w:tcPr>
          <w:p w14:paraId="1C6C0798" w14:textId="369665A4" w:rsidR="00E11944" w:rsidRPr="00E11944" w:rsidRDefault="00E11944" w:rsidP="00E11944">
            <w:r w:rsidRPr="00E11944">
              <w:t>Fixed</w:t>
            </w:r>
          </w:p>
        </w:tc>
        <w:tc>
          <w:tcPr>
            <w:tcW w:w="1250" w:type="pct"/>
          </w:tcPr>
          <w:p w14:paraId="776C1281" w14:textId="49288813" w:rsidR="00E11944" w:rsidRPr="00E11944" w:rsidRDefault="00E11944" w:rsidP="00E11944">
            <w:r w:rsidRPr="00E11944">
              <w:t>Pipe End</w:t>
            </w:r>
          </w:p>
        </w:tc>
        <w:tc>
          <w:tcPr>
            <w:tcW w:w="1250" w:type="pct"/>
          </w:tcPr>
          <w:p w14:paraId="080ED93A" w14:textId="08EB6322" w:rsidR="00E11944" w:rsidRPr="00E11944" w:rsidRDefault="00E11944" w:rsidP="00E11944">
            <w:proofErr w:type="spellStart"/>
            <w:r w:rsidRPr="00E11944">
              <w:t>Ux</w:t>
            </w:r>
            <w:proofErr w:type="spellEnd"/>
            <w:r w:rsidRPr="00E11944">
              <w:t>=Uy=Uz=Rx=Ry=Rz=0</w:t>
            </w:r>
          </w:p>
        </w:tc>
      </w:tr>
    </w:tbl>
    <w:p w14:paraId="3950F11F" w14:textId="77777777" w:rsidR="00E11944" w:rsidRDefault="00E11944" w:rsidP="00E11944">
      <w:pPr>
        <w:pStyle w:val="Caption"/>
        <w:rPr>
          <w:i/>
          <w:sz w:val="20"/>
        </w:rPr>
      </w:pPr>
    </w:p>
    <w:p w14:paraId="32415430" w14:textId="26BD6C91" w:rsidR="00E11944" w:rsidRDefault="00E11944" w:rsidP="00E11944">
      <w:pPr>
        <w:pStyle w:val="Caption"/>
        <w:keepNext/>
      </w:pPr>
      <w:bookmarkStart w:id="104" w:name="_Toc228723884"/>
      <w:r>
        <w:t xml:space="preserve">Table </w:t>
      </w:r>
      <w:r w:rsidR="00F40C9D">
        <w:fldChar w:fldCharType="begin"/>
      </w:r>
      <w:r w:rsidR="00F40C9D">
        <w:instrText xml:space="preserve"> SEQ Table \* ARABIC </w:instrText>
      </w:r>
      <w:r w:rsidR="00F40C9D">
        <w:fldChar w:fldCharType="separate"/>
      </w:r>
      <w:r w:rsidR="00F40C9D">
        <w:rPr>
          <w:noProof/>
        </w:rPr>
        <w:t>16</w:t>
      </w:r>
      <w:r w:rsidR="00F40C9D">
        <w:rPr>
          <w:noProof/>
        </w:rPr>
        <w:fldChar w:fldCharType="end"/>
      </w:r>
      <w:r>
        <w:t xml:space="preserve"> - Boundary Conditions Summary - Static Structural</w:t>
      </w:r>
      <w:bookmarkEnd w:id="104"/>
    </w:p>
    <w:tbl>
      <w:tblPr>
        <w:tblStyle w:val="TableGrid"/>
        <w:tblW w:w="0" w:type="auto"/>
        <w:tblLayout w:type="fixed"/>
        <w:tblLook w:val="04A0" w:firstRow="1" w:lastRow="0" w:firstColumn="1" w:lastColumn="0" w:noHBand="0" w:noVBand="1"/>
      </w:tblPr>
      <w:tblGrid>
        <w:gridCol w:w="2268"/>
        <w:gridCol w:w="2268"/>
        <w:gridCol w:w="2268"/>
        <w:gridCol w:w="2269"/>
      </w:tblGrid>
      <w:tr w:rsidR="00E11944" w:rsidRPr="00E11944" w14:paraId="614A500D" w14:textId="77777777" w:rsidTr="00E11944">
        <w:tc>
          <w:tcPr>
            <w:tcW w:w="2268" w:type="dxa"/>
          </w:tcPr>
          <w:p w14:paraId="78FBDDFB" w14:textId="21F7AE2B" w:rsidR="00E11944" w:rsidRPr="00E11944" w:rsidRDefault="00E11944" w:rsidP="00E11944">
            <w:pPr>
              <w:rPr>
                <w:b/>
              </w:rPr>
            </w:pPr>
            <w:r w:rsidRPr="00E11944">
              <w:rPr>
                <w:b/>
              </w:rPr>
              <w:t>Sr. No</w:t>
            </w:r>
          </w:p>
        </w:tc>
        <w:tc>
          <w:tcPr>
            <w:tcW w:w="2268" w:type="dxa"/>
          </w:tcPr>
          <w:p w14:paraId="717FD7EC" w14:textId="35E177DF" w:rsidR="00E11944" w:rsidRPr="00E11944" w:rsidRDefault="00E11944" w:rsidP="00E11944">
            <w:pPr>
              <w:rPr>
                <w:b/>
              </w:rPr>
            </w:pPr>
            <w:r w:rsidRPr="00E11944">
              <w:rPr>
                <w:b/>
              </w:rPr>
              <w:t>Name of BC</w:t>
            </w:r>
          </w:p>
        </w:tc>
        <w:tc>
          <w:tcPr>
            <w:tcW w:w="2268" w:type="dxa"/>
          </w:tcPr>
          <w:p w14:paraId="508B6EBF" w14:textId="25C06E18" w:rsidR="00E11944" w:rsidRPr="00E11944" w:rsidRDefault="00E11944" w:rsidP="00E11944">
            <w:pPr>
              <w:rPr>
                <w:b/>
              </w:rPr>
            </w:pPr>
            <w:r w:rsidRPr="00E11944">
              <w:rPr>
                <w:b/>
              </w:rPr>
              <w:t>Location of BC</w:t>
            </w:r>
          </w:p>
        </w:tc>
        <w:tc>
          <w:tcPr>
            <w:tcW w:w="2269" w:type="dxa"/>
          </w:tcPr>
          <w:p w14:paraId="10247287" w14:textId="624C5E84" w:rsidR="00E11944" w:rsidRPr="00E11944" w:rsidRDefault="00E11944" w:rsidP="00E11944">
            <w:pPr>
              <w:rPr>
                <w:b/>
              </w:rPr>
            </w:pPr>
            <w:r w:rsidRPr="00E11944">
              <w:rPr>
                <w:b/>
              </w:rPr>
              <w:t>Value of BC</w:t>
            </w:r>
          </w:p>
        </w:tc>
      </w:tr>
      <w:tr w:rsidR="00E11944" w14:paraId="02740BB6" w14:textId="77777777" w:rsidTr="00E11944">
        <w:tc>
          <w:tcPr>
            <w:tcW w:w="2268" w:type="dxa"/>
          </w:tcPr>
          <w:p w14:paraId="7AEDE699" w14:textId="26D2D8F4" w:rsidR="00E11944" w:rsidRDefault="00E11944" w:rsidP="00E11944">
            <w:r>
              <w:t>1</w:t>
            </w:r>
          </w:p>
        </w:tc>
        <w:tc>
          <w:tcPr>
            <w:tcW w:w="2268" w:type="dxa"/>
          </w:tcPr>
          <w:p w14:paraId="13B480A8" w14:textId="01D9CACE" w:rsidR="00E11944" w:rsidRDefault="00E11944" w:rsidP="00E11944">
            <w:r>
              <w:t>Fixed Support</w:t>
            </w:r>
          </w:p>
        </w:tc>
        <w:tc>
          <w:tcPr>
            <w:tcW w:w="2268" w:type="dxa"/>
          </w:tcPr>
          <w:p w14:paraId="0EB8774A" w14:textId="1B46033A" w:rsidR="00E11944" w:rsidRDefault="00E11944" w:rsidP="00E11944">
            <w:r>
              <w:t>Outlet Pipe</w:t>
            </w:r>
          </w:p>
        </w:tc>
        <w:tc>
          <w:tcPr>
            <w:tcW w:w="2269" w:type="dxa"/>
          </w:tcPr>
          <w:p w14:paraId="55C50595" w14:textId="67F67900" w:rsidR="00E11944" w:rsidRDefault="00E11944" w:rsidP="00E11944">
            <w:r>
              <w:t>--</w:t>
            </w:r>
          </w:p>
        </w:tc>
      </w:tr>
      <w:tr w:rsidR="00E11944" w14:paraId="68E68B20" w14:textId="77777777" w:rsidTr="00E11944">
        <w:tc>
          <w:tcPr>
            <w:tcW w:w="2268" w:type="dxa"/>
          </w:tcPr>
          <w:p w14:paraId="38F1EBC8" w14:textId="758CD6EE" w:rsidR="00E11944" w:rsidRDefault="00E11944" w:rsidP="00E11944">
            <w:r>
              <w:t>2</w:t>
            </w:r>
          </w:p>
        </w:tc>
        <w:tc>
          <w:tcPr>
            <w:tcW w:w="2268" w:type="dxa"/>
          </w:tcPr>
          <w:p w14:paraId="33EF2702" w14:textId="371E51D0" w:rsidR="00E11944" w:rsidRDefault="00E11944" w:rsidP="00E11944">
            <w:r>
              <w:t>Standard Earth Gravity</w:t>
            </w:r>
          </w:p>
        </w:tc>
        <w:tc>
          <w:tcPr>
            <w:tcW w:w="2268" w:type="dxa"/>
          </w:tcPr>
          <w:p w14:paraId="78B84FEA" w14:textId="4E335A8C" w:rsidR="00E11944" w:rsidRDefault="00E11944" w:rsidP="00E11944">
            <w:r>
              <w:t>Negative</w:t>
            </w:r>
            <w:r w:rsidR="000E6E0F">
              <w:t xml:space="preserve"> </w:t>
            </w:r>
            <w:r>
              <w:t>Z</w:t>
            </w:r>
            <w:r w:rsidR="000E6E0F">
              <w:t xml:space="preserve"> </w:t>
            </w:r>
            <w:r>
              <w:t>Axis</w:t>
            </w:r>
          </w:p>
        </w:tc>
        <w:tc>
          <w:tcPr>
            <w:tcW w:w="2269" w:type="dxa"/>
          </w:tcPr>
          <w:p w14:paraId="51DEBC31" w14:textId="16F1D371" w:rsidR="00E11944" w:rsidRDefault="00E11944" w:rsidP="00E11944">
            <w:r>
              <w:t>--</w:t>
            </w:r>
          </w:p>
        </w:tc>
      </w:tr>
      <w:tr w:rsidR="00E11944" w14:paraId="1EA82AE3" w14:textId="77777777" w:rsidTr="00E11944">
        <w:tc>
          <w:tcPr>
            <w:tcW w:w="2268" w:type="dxa"/>
          </w:tcPr>
          <w:p w14:paraId="6F7436F8" w14:textId="56495CDB" w:rsidR="00E11944" w:rsidRDefault="00E11944" w:rsidP="00E11944">
            <w:r>
              <w:t>3</w:t>
            </w:r>
          </w:p>
        </w:tc>
        <w:tc>
          <w:tcPr>
            <w:tcW w:w="2268" w:type="dxa"/>
          </w:tcPr>
          <w:p w14:paraId="586DBAF5" w14:textId="577C3059" w:rsidR="00E11944" w:rsidRDefault="00E11944" w:rsidP="00E11944">
            <w:r>
              <w:t>Pressure</w:t>
            </w:r>
          </w:p>
        </w:tc>
        <w:tc>
          <w:tcPr>
            <w:tcW w:w="2268" w:type="dxa"/>
          </w:tcPr>
          <w:p w14:paraId="04AA3461" w14:textId="122E139D" w:rsidR="00E11944" w:rsidRDefault="000E6E0F" w:rsidP="00E11944">
            <w:r>
              <w:t>Wet Surface</w:t>
            </w:r>
          </w:p>
        </w:tc>
        <w:tc>
          <w:tcPr>
            <w:tcW w:w="2269" w:type="dxa"/>
          </w:tcPr>
          <w:p w14:paraId="10A82BE2" w14:textId="083AF78E" w:rsidR="00E11944" w:rsidRDefault="00E11944" w:rsidP="00E11944">
            <w:r>
              <w:t>4 [MPa]</w:t>
            </w:r>
          </w:p>
        </w:tc>
      </w:tr>
      <w:tr w:rsidR="00E11944" w14:paraId="5CF9C121" w14:textId="77777777" w:rsidTr="00E11944">
        <w:tc>
          <w:tcPr>
            <w:tcW w:w="2268" w:type="dxa"/>
          </w:tcPr>
          <w:p w14:paraId="3481F944" w14:textId="5937B41D" w:rsidR="00E11944" w:rsidRDefault="00E11944" w:rsidP="00E11944">
            <w:r>
              <w:t>4</w:t>
            </w:r>
          </w:p>
        </w:tc>
        <w:tc>
          <w:tcPr>
            <w:tcW w:w="2268" w:type="dxa"/>
          </w:tcPr>
          <w:p w14:paraId="79448562" w14:textId="490598D9" w:rsidR="00E11944" w:rsidRDefault="00E11944" w:rsidP="00E11944">
            <w:r>
              <w:t>Moment</w:t>
            </w:r>
          </w:p>
        </w:tc>
        <w:tc>
          <w:tcPr>
            <w:tcW w:w="2268" w:type="dxa"/>
          </w:tcPr>
          <w:p w14:paraId="54BDFF14" w14:textId="76C58E47" w:rsidR="00E11944" w:rsidRDefault="00E11944" w:rsidP="00E11944">
            <w:r>
              <w:t>28 Hand Wheel</w:t>
            </w:r>
          </w:p>
        </w:tc>
        <w:tc>
          <w:tcPr>
            <w:tcW w:w="2269" w:type="dxa"/>
          </w:tcPr>
          <w:p w14:paraId="17EF937C" w14:textId="13F024A5" w:rsidR="00E11944" w:rsidRDefault="00E11944" w:rsidP="00E11944">
            <w:r>
              <w:t>19600 [N mm]</w:t>
            </w:r>
          </w:p>
        </w:tc>
      </w:tr>
      <w:tr w:rsidR="00E11944" w14:paraId="166026F2" w14:textId="77777777" w:rsidTr="00E11944">
        <w:tc>
          <w:tcPr>
            <w:tcW w:w="2268" w:type="dxa"/>
          </w:tcPr>
          <w:p w14:paraId="7472FAF5" w14:textId="7EBA8250" w:rsidR="00E11944" w:rsidRDefault="00E11944" w:rsidP="00E11944">
            <w:r>
              <w:t>5</w:t>
            </w:r>
          </w:p>
        </w:tc>
        <w:tc>
          <w:tcPr>
            <w:tcW w:w="2268" w:type="dxa"/>
          </w:tcPr>
          <w:p w14:paraId="7A127F63" w14:textId="165AFDE8" w:rsidR="00E11944" w:rsidRDefault="00E11944" w:rsidP="00E11944">
            <w:r>
              <w:t>Force</w:t>
            </w:r>
            <w:r w:rsidR="000E6E0F">
              <w:t xml:space="preserve"> </w:t>
            </w:r>
            <w:r w:rsidR="0005781C">
              <w:t>(From</w:t>
            </w:r>
            <w:r w:rsidR="000E6E0F">
              <w:t xml:space="preserve"> MBD)</w:t>
            </w:r>
          </w:p>
        </w:tc>
        <w:tc>
          <w:tcPr>
            <w:tcW w:w="2268" w:type="dxa"/>
          </w:tcPr>
          <w:p w14:paraId="32ADF8DE" w14:textId="58F21FB9" w:rsidR="00E11944" w:rsidRDefault="00E11944" w:rsidP="00E11944">
            <w:r>
              <w:t>20 Pinion Shaft</w:t>
            </w:r>
          </w:p>
        </w:tc>
        <w:tc>
          <w:tcPr>
            <w:tcW w:w="2269" w:type="dxa"/>
          </w:tcPr>
          <w:p w14:paraId="573138E2" w14:textId="395B2C3E" w:rsidR="00E11944" w:rsidRDefault="000E6E0F" w:rsidP="00E11944">
            <w:r>
              <w:t xml:space="preserve">323.37 </w:t>
            </w:r>
            <w:r w:rsidRPr="000E6E0F">
              <w:t>[N]</w:t>
            </w:r>
          </w:p>
        </w:tc>
      </w:tr>
      <w:tr w:rsidR="00E11944" w14:paraId="7CE267B0" w14:textId="77777777" w:rsidTr="00E11944">
        <w:tc>
          <w:tcPr>
            <w:tcW w:w="2268" w:type="dxa"/>
          </w:tcPr>
          <w:p w14:paraId="01C2DA86" w14:textId="37A0F043" w:rsidR="00E11944" w:rsidRDefault="00E11944" w:rsidP="00E11944">
            <w:r>
              <w:t>6</w:t>
            </w:r>
          </w:p>
        </w:tc>
        <w:tc>
          <w:tcPr>
            <w:tcW w:w="2268" w:type="dxa"/>
          </w:tcPr>
          <w:p w14:paraId="2B45FA88" w14:textId="7E81BE0B" w:rsidR="00E11944" w:rsidRDefault="00E11944" w:rsidP="00E11944">
            <w:r>
              <w:t xml:space="preserve">Joint </w:t>
            </w:r>
            <w:r w:rsidR="0005781C">
              <w:t>–</w:t>
            </w:r>
            <w:r>
              <w:t xml:space="preserve"> Force</w:t>
            </w:r>
            <w:r w:rsidR="0005781C">
              <w:t xml:space="preserve"> (from MBD)</w:t>
            </w:r>
          </w:p>
        </w:tc>
        <w:tc>
          <w:tcPr>
            <w:tcW w:w="2268" w:type="dxa"/>
          </w:tcPr>
          <w:p w14:paraId="36A9018F" w14:textId="68024C49" w:rsidR="00E11944" w:rsidRDefault="00E11944" w:rsidP="00E11944">
            <w:r>
              <w:t>Joint Load</w:t>
            </w:r>
          </w:p>
        </w:tc>
        <w:tc>
          <w:tcPr>
            <w:tcW w:w="2269" w:type="dxa"/>
          </w:tcPr>
          <w:p w14:paraId="0CADA6BD" w14:textId="3B357113" w:rsidR="00E11944" w:rsidRDefault="00E11944" w:rsidP="00E11944">
            <w:r>
              <w:t>-25.211 [N]</w:t>
            </w:r>
          </w:p>
        </w:tc>
      </w:tr>
      <w:tr w:rsidR="00E11944" w14:paraId="17061445" w14:textId="77777777" w:rsidTr="00E11944">
        <w:tc>
          <w:tcPr>
            <w:tcW w:w="2268" w:type="dxa"/>
          </w:tcPr>
          <w:p w14:paraId="14B0D2A3" w14:textId="0C3FB69B" w:rsidR="00E11944" w:rsidRDefault="00E11944" w:rsidP="00E11944">
            <w:r>
              <w:t>7</w:t>
            </w:r>
          </w:p>
        </w:tc>
        <w:tc>
          <w:tcPr>
            <w:tcW w:w="2268" w:type="dxa"/>
          </w:tcPr>
          <w:p w14:paraId="5E8D68E4" w14:textId="034CFD7A" w:rsidR="00E11944" w:rsidRDefault="00E11944" w:rsidP="00E11944">
            <w:proofErr w:type="spellStart"/>
            <w:r>
              <w:t>Bolt_Body</w:t>
            </w:r>
            <w:proofErr w:type="spellEnd"/>
            <w:r>
              <w:t xml:space="preserve"> Bonnet Connections</w:t>
            </w:r>
          </w:p>
        </w:tc>
        <w:tc>
          <w:tcPr>
            <w:tcW w:w="2268" w:type="dxa"/>
          </w:tcPr>
          <w:p w14:paraId="71FDDD13" w14:textId="3BA4E865" w:rsidR="00E11944" w:rsidRDefault="00E11944" w:rsidP="00E11944">
            <w:r>
              <w:t>--</w:t>
            </w:r>
          </w:p>
        </w:tc>
        <w:tc>
          <w:tcPr>
            <w:tcW w:w="2269" w:type="dxa"/>
          </w:tcPr>
          <w:p w14:paraId="33171179" w14:textId="40743194" w:rsidR="00E11944" w:rsidRDefault="00E11944" w:rsidP="00E11944">
            <w:r>
              <w:t>13849.18 [N]</w:t>
            </w:r>
          </w:p>
        </w:tc>
      </w:tr>
      <w:tr w:rsidR="00E11944" w14:paraId="3D39ED80" w14:textId="77777777" w:rsidTr="00E11944">
        <w:tc>
          <w:tcPr>
            <w:tcW w:w="2268" w:type="dxa"/>
          </w:tcPr>
          <w:p w14:paraId="5F444F37" w14:textId="449EBECD" w:rsidR="00E11944" w:rsidRDefault="00E11944" w:rsidP="00E11944">
            <w:r>
              <w:t>8</w:t>
            </w:r>
          </w:p>
        </w:tc>
        <w:tc>
          <w:tcPr>
            <w:tcW w:w="2268" w:type="dxa"/>
          </w:tcPr>
          <w:p w14:paraId="5A9FDB01" w14:textId="190A959E" w:rsidR="00E11944" w:rsidRDefault="00E11944" w:rsidP="00E11944">
            <w:proofErr w:type="spellStart"/>
            <w:r>
              <w:t>Bolt_Body</w:t>
            </w:r>
            <w:proofErr w:type="spellEnd"/>
            <w:r>
              <w:t xml:space="preserve"> Bonnet Connections</w:t>
            </w:r>
          </w:p>
        </w:tc>
        <w:tc>
          <w:tcPr>
            <w:tcW w:w="2268" w:type="dxa"/>
          </w:tcPr>
          <w:p w14:paraId="41A19007" w14:textId="461A8B64" w:rsidR="00E11944" w:rsidRDefault="00E11944" w:rsidP="00E11944">
            <w:r>
              <w:t>--</w:t>
            </w:r>
          </w:p>
        </w:tc>
        <w:tc>
          <w:tcPr>
            <w:tcW w:w="2269" w:type="dxa"/>
          </w:tcPr>
          <w:p w14:paraId="6E1F2E23" w14:textId="03624FA0" w:rsidR="00E11944" w:rsidRDefault="00E11944" w:rsidP="00E11944">
            <w:r>
              <w:t>13849.18 [N]</w:t>
            </w:r>
          </w:p>
        </w:tc>
      </w:tr>
      <w:tr w:rsidR="00E11944" w14:paraId="1B9B3AC2" w14:textId="77777777" w:rsidTr="00E11944">
        <w:tc>
          <w:tcPr>
            <w:tcW w:w="2268" w:type="dxa"/>
          </w:tcPr>
          <w:p w14:paraId="725919D8" w14:textId="6D956DDC" w:rsidR="00E11944" w:rsidRDefault="00E11944" w:rsidP="00E11944">
            <w:r>
              <w:t>9</w:t>
            </w:r>
          </w:p>
        </w:tc>
        <w:tc>
          <w:tcPr>
            <w:tcW w:w="2268" w:type="dxa"/>
          </w:tcPr>
          <w:p w14:paraId="5F416535" w14:textId="18A48EBB" w:rsidR="00E11944" w:rsidRDefault="00E11944" w:rsidP="00E11944">
            <w:proofErr w:type="spellStart"/>
            <w:r>
              <w:t>Bolt_Body</w:t>
            </w:r>
            <w:proofErr w:type="spellEnd"/>
            <w:r>
              <w:t xml:space="preserve"> Bonnet Connections</w:t>
            </w:r>
          </w:p>
        </w:tc>
        <w:tc>
          <w:tcPr>
            <w:tcW w:w="2268" w:type="dxa"/>
          </w:tcPr>
          <w:p w14:paraId="6AD49844" w14:textId="7C044E82" w:rsidR="00E11944" w:rsidRDefault="00E11944" w:rsidP="00E11944">
            <w:r>
              <w:t>--</w:t>
            </w:r>
          </w:p>
        </w:tc>
        <w:tc>
          <w:tcPr>
            <w:tcW w:w="2269" w:type="dxa"/>
          </w:tcPr>
          <w:p w14:paraId="78E245C3" w14:textId="4C44C25E" w:rsidR="00E11944" w:rsidRDefault="00E11944" w:rsidP="00E11944">
            <w:r>
              <w:t>13849.18 [N]</w:t>
            </w:r>
          </w:p>
        </w:tc>
      </w:tr>
      <w:tr w:rsidR="00E11944" w14:paraId="6A1D1BA4" w14:textId="77777777" w:rsidTr="00E11944">
        <w:tc>
          <w:tcPr>
            <w:tcW w:w="2268" w:type="dxa"/>
          </w:tcPr>
          <w:p w14:paraId="2D29F420" w14:textId="04E174C8" w:rsidR="00E11944" w:rsidRDefault="00E11944" w:rsidP="00E11944">
            <w:r>
              <w:t>10</w:t>
            </w:r>
          </w:p>
        </w:tc>
        <w:tc>
          <w:tcPr>
            <w:tcW w:w="2268" w:type="dxa"/>
          </w:tcPr>
          <w:p w14:paraId="3D874CB0" w14:textId="5849CDF5" w:rsidR="00E11944" w:rsidRDefault="00E11944" w:rsidP="00E11944">
            <w:proofErr w:type="spellStart"/>
            <w:r>
              <w:t>Bolt_Body</w:t>
            </w:r>
            <w:proofErr w:type="spellEnd"/>
            <w:r>
              <w:t xml:space="preserve"> Bonnet Connections</w:t>
            </w:r>
          </w:p>
        </w:tc>
        <w:tc>
          <w:tcPr>
            <w:tcW w:w="2268" w:type="dxa"/>
          </w:tcPr>
          <w:p w14:paraId="0A95C658" w14:textId="226F1DC7" w:rsidR="00E11944" w:rsidRDefault="00E11944" w:rsidP="00E11944">
            <w:r>
              <w:t>--</w:t>
            </w:r>
          </w:p>
        </w:tc>
        <w:tc>
          <w:tcPr>
            <w:tcW w:w="2269" w:type="dxa"/>
          </w:tcPr>
          <w:p w14:paraId="2EE6DF9B" w14:textId="1BD612BE" w:rsidR="00E11944" w:rsidRDefault="00E11944" w:rsidP="00E11944">
            <w:r>
              <w:t>13849.18 [N]</w:t>
            </w:r>
          </w:p>
        </w:tc>
      </w:tr>
      <w:tr w:rsidR="00E11944" w14:paraId="3F5F4355" w14:textId="77777777" w:rsidTr="00E11944">
        <w:tc>
          <w:tcPr>
            <w:tcW w:w="2268" w:type="dxa"/>
          </w:tcPr>
          <w:p w14:paraId="79BA56B7" w14:textId="7E99C661" w:rsidR="00E11944" w:rsidRDefault="00E11944" w:rsidP="00E11944">
            <w:r>
              <w:t>11</w:t>
            </w:r>
          </w:p>
        </w:tc>
        <w:tc>
          <w:tcPr>
            <w:tcW w:w="2268" w:type="dxa"/>
          </w:tcPr>
          <w:p w14:paraId="7C9D9925" w14:textId="6C5C82C1" w:rsidR="00E11944" w:rsidRDefault="00E11944" w:rsidP="00E11944">
            <w:proofErr w:type="spellStart"/>
            <w:r>
              <w:t>Bolt_Body</w:t>
            </w:r>
            <w:proofErr w:type="spellEnd"/>
            <w:r>
              <w:t xml:space="preserve"> Bonnet Connections</w:t>
            </w:r>
          </w:p>
        </w:tc>
        <w:tc>
          <w:tcPr>
            <w:tcW w:w="2268" w:type="dxa"/>
          </w:tcPr>
          <w:p w14:paraId="45092B95" w14:textId="34110858" w:rsidR="00E11944" w:rsidRDefault="00E11944" w:rsidP="00E11944">
            <w:r>
              <w:t>--</w:t>
            </w:r>
          </w:p>
        </w:tc>
        <w:tc>
          <w:tcPr>
            <w:tcW w:w="2269" w:type="dxa"/>
          </w:tcPr>
          <w:p w14:paraId="0BD9D8CF" w14:textId="0C79F6E8" w:rsidR="00E11944" w:rsidRDefault="00E11944" w:rsidP="00E11944">
            <w:r>
              <w:t>13849.18 [N]</w:t>
            </w:r>
          </w:p>
        </w:tc>
      </w:tr>
      <w:tr w:rsidR="00E11944" w14:paraId="5E4824DE" w14:textId="77777777" w:rsidTr="00E11944">
        <w:tc>
          <w:tcPr>
            <w:tcW w:w="2268" w:type="dxa"/>
          </w:tcPr>
          <w:p w14:paraId="44A6EE51" w14:textId="3E01DB14" w:rsidR="00E11944" w:rsidRDefault="00E11944" w:rsidP="00E11944">
            <w:r>
              <w:t>12</w:t>
            </w:r>
          </w:p>
        </w:tc>
        <w:tc>
          <w:tcPr>
            <w:tcW w:w="2268" w:type="dxa"/>
          </w:tcPr>
          <w:p w14:paraId="53117C7B" w14:textId="683E5BF7" w:rsidR="00E11944" w:rsidRDefault="00E11944" w:rsidP="00E11944">
            <w:proofErr w:type="spellStart"/>
            <w:r>
              <w:t>Bolt_Body</w:t>
            </w:r>
            <w:proofErr w:type="spellEnd"/>
            <w:r>
              <w:t xml:space="preserve"> Bonnet Connections</w:t>
            </w:r>
          </w:p>
        </w:tc>
        <w:tc>
          <w:tcPr>
            <w:tcW w:w="2268" w:type="dxa"/>
          </w:tcPr>
          <w:p w14:paraId="60E15977" w14:textId="3B5AFA6F" w:rsidR="00E11944" w:rsidRDefault="00E11944" w:rsidP="00E11944">
            <w:r>
              <w:t>--</w:t>
            </w:r>
          </w:p>
        </w:tc>
        <w:tc>
          <w:tcPr>
            <w:tcW w:w="2269" w:type="dxa"/>
          </w:tcPr>
          <w:p w14:paraId="403221D1" w14:textId="2C4636CA" w:rsidR="00E11944" w:rsidRDefault="00E11944" w:rsidP="00E11944">
            <w:r>
              <w:t>13849.18 [N]</w:t>
            </w:r>
          </w:p>
        </w:tc>
      </w:tr>
      <w:tr w:rsidR="00E11944" w14:paraId="688C0B52" w14:textId="77777777" w:rsidTr="00E11944">
        <w:tc>
          <w:tcPr>
            <w:tcW w:w="2268" w:type="dxa"/>
          </w:tcPr>
          <w:p w14:paraId="10BB3F9A" w14:textId="1CB09B48" w:rsidR="00E11944" w:rsidRDefault="00E11944" w:rsidP="00E11944">
            <w:r>
              <w:t>13</w:t>
            </w:r>
          </w:p>
        </w:tc>
        <w:tc>
          <w:tcPr>
            <w:tcW w:w="2268" w:type="dxa"/>
          </w:tcPr>
          <w:p w14:paraId="7A83C072" w14:textId="3E41DFF7" w:rsidR="00E11944" w:rsidRDefault="00E11944" w:rsidP="00E11944">
            <w:proofErr w:type="spellStart"/>
            <w:r>
              <w:t>Bolt_Body</w:t>
            </w:r>
            <w:proofErr w:type="spellEnd"/>
            <w:r>
              <w:t xml:space="preserve"> Bonnet Connections</w:t>
            </w:r>
          </w:p>
        </w:tc>
        <w:tc>
          <w:tcPr>
            <w:tcW w:w="2268" w:type="dxa"/>
          </w:tcPr>
          <w:p w14:paraId="2B7ADCE3" w14:textId="0039D329" w:rsidR="00E11944" w:rsidRDefault="00E11944" w:rsidP="00E11944">
            <w:r>
              <w:t>--</w:t>
            </w:r>
          </w:p>
        </w:tc>
        <w:tc>
          <w:tcPr>
            <w:tcW w:w="2269" w:type="dxa"/>
          </w:tcPr>
          <w:p w14:paraId="2378B387" w14:textId="456689DC" w:rsidR="00E11944" w:rsidRDefault="00E11944" w:rsidP="00E11944">
            <w:r>
              <w:t>13849.18 [N]</w:t>
            </w:r>
          </w:p>
        </w:tc>
      </w:tr>
      <w:tr w:rsidR="00E11944" w14:paraId="60DFFAE8" w14:textId="77777777" w:rsidTr="00E11944">
        <w:tc>
          <w:tcPr>
            <w:tcW w:w="2268" w:type="dxa"/>
          </w:tcPr>
          <w:p w14:paraId="5F9B3B5A" w14:textId="09C39F15" w:rsidR="00E11944" w:rsidRDefault="00E11944" w:rsidP="00E11944">
            <w:r>
              <w:t>14</w:t>
            </w:r>
          </w:p>
        </w:tc>
        <w:tc>
          <w:tcPr>
            <w:tcW w:w="2268" w:type="dxa"/>
          </w:tcPr>
          <w:p w14:paraId="6140E17B" w14:textId="30BAA88B" w:rsidR="00E11944" w:rsidRDefault="00E11944" w:rsidP="00E11944">
            <w:proofErr w:type="spellStart"/>
            <w:r>
              <w:t>Bolt_Body</w:t>
            </w:r>
            <w:proofErr w:type="spellEnd"/>
            <w:r>
              <w:t xml:space="preserve"> Bonnet Connections</w:t>
            </w:r>
          </w:p>
        </w:tc>
        <w:tc>
          <w:tcPr>
            <w:tcW w:w="2268" w:type="dxa"/>
          </w:tcPr>
          <w:p w14:paraId="11171A35" w14:textId="03E0B404" w:rsidR="00E11944" w:rsidRDefault="00E11944" w:rsidP="00E11944">
            <w:r>
              <w:t>--</w:t>
            </w:r>
          </w:p>
        </w:tc>
        <w:tc>
          <w:tcPr>
            <w:tcW w:w="2269" w:type="dxa"/>
          </w:tcPr>
          <w:p w14:paraId="3E5513A8" w14:textId="5E66B6EC" w:rsidR="00E11944" w:rsidRDefault="00E11944" w:rsidP="00E11944">
            <w:r>
              <w:t>13849.18 [N]</w:t>
            </w:r>
          </w:p>
        </w:tc>
      </w:tr>
      <w:tr w:rsidR="00E11944" w14:paraId="016E75CB" w14:textId="77777777" w:rsidTr="00E11944">
        <w:tc>
          <w:tcPr>
            <w:tcW w:w="2268" w:type="dxa"/>
          </w:tcPr>
          <w:p w14:paraId="0BA97F2F" w14:textId="258461CA" w:rsidR="00E11944" w:rsidRDefault="00E11944" w:rsidP="00E11944">
            <w:r>
              <w:t>15</w:t>
            </w:r>
          </w:p>
        </w:tc>
        <w:tc>
          <w:tcPr>
            <w:tcW w:w="2268" w:type="dxa"/>
          </w:tcPr>
          <w:p w14:paraId="0080ECF1" w14:textId="62A844FE" w:rsidR="00E11944" w:rsidRDefault="00E11944" w:rsidP="00E11944">
            <w:proofErr w:type="spellStart"/>
            <w:r>
              <w:t>Bolt_Body</w:t>
            </w:r>
            <w:proofErr w:type="spellEnd"/>
            <w:r>
              <w:t xml:space="preserve"> Bonnet Connections</w:t>
            </w:r>
          </w:p>
        </w:tc>
        <w:tc>
          <w:tcPr>
            <w:tcW w:w="2268" w:type="dxa"/>
          </w:tcPr>
          <w:p w14:paraId="6D0E9C3C" w14:textId="6C6BB078" w:rsidR="00E11944" w:rsidRDefault="00E11944" w:rsidP="00E11944">
            <w:r>
              <w:t>--</w:t>
            </w:r>
          </w:p>
        </w:tc>
        <w:tc>
          <w:tcPr>
            <w:tcW w:w="2269" w:type="dxa"/>
          </w:tcPr>
          <w:p w14:paraId="648C9CF6" w14:textId="7A5DD085" w:rsidR="00E11944" w:rsidRDefault="00E11944" w:rsidP="00E11944">
            <w:r>
              <w:t>13849.18 [N]</w:t>
            </w:r>
          </w:p>
        </w:tc>
      </w:tr>
      <w:tr w:rsidR="00E11944" w14:paraId="5FD4876D" w14:textId="77777777" w:rsidTr="00E11944">
        <w:tc>
          <w:tcPr>
            <w:tcW w:w="2268" w:type="dxa"/>
          </w:tcPr>
          <w:p w14:paraId="05A999DB" w14:textId="7C1571ED" w:rsidR="00E11944" w:rsidRDefault="00E11944" w:rsidP="00E11944">
            <w:r>
              <w:t>16</w:t>
            </w:r>
          </w:p>
        </w:tc>
        <w:tc>
          <w:tcPr>
            <w:tcW w:w="2268" w:type="dxa"/>
          </w:tcPr>
          <w:p w14:paraId="5680275F" w14:textId="5DC09BCA" w:rsidR="00E11944" w:rsidRDefault="00E11944" w:rsidP="00E11944">
            <w:proofErr w:type="spellStart"/>
            <w:r>
              <w:t>Bolt_Body</w:t>
            </w:r>
            <w:proofErr w:type="spellEnd"/>
            <w:r>
              <w:t xml:space="preserve"> Bonnet Connections</w:t>
            </w:r>
          </w:p>
        </w:tc>
        <w:tc>
          <w:tcPr>
            <w:tcW w:w="2268" w:type="dxa"/>
          </w:tcPr>
          <w:p w14:paraId="0D73516C" w14:textId="4125769D" w:rsidR="00E11944" w:rsidRDefault="00E11944" w:rsidP="00E11944">
            <w:r>
              <w:t>--</w:t>
            </w:r>
          </w:p>
        </w:tc>
        <w:tc>
          <w:tcPr>
            <w:tcW w:w="2269" w:type="dxa"/>
          </w:tcPr>
          <w:p w14:paraId="1C0751A9" w14:textId="554443E5" w:rsidR="00E11944" w:rsidRDefault="00E11944" w:rsidP="00E11944">
            <w:r>
              <w:t>13849.18 [N]</w:t>
            </w:r>
          </w:p>
        </w:tc>
      </w:tr>
      <w:tr w:rsidR="00E11944" w14:paraId="278408D2" w14:textId="77777777" w:rsidTr="00E11944">
        <w:tc>
          <w:tcPr>
            <w:tcW w:w="2268" w:type="dxa"/>
          </w:tcPr>
          <w:p w14:paraId="775C41ED" w14:textId="36ED8062" w:rsidR="00E11944" w:rsidRDefault="00E11944" w:rsidP="00E11944">
            <w:r>
              <w:t>17</w:t>
            </w:r>
          </w:p>
        </w:tc>
        <w:tc>
          <w:tcPr>
            <w:tcW w:w="2268" w:type="dxa"/>
          </w:tcPr>
          <w:p w14:paraId="295A1F6E" w14:textId="5063016C" w:rsidR="00E11944" w:rsidRDefault="00E11944" w:rsidP="00E11944">
            <w:proofErr w:type="spellStart"/>
            <w:r>
              <w:t>Bolt_Body</w:t>
            </w:r>
            <w:proofErr w:type="spellEnd"/>
            <w:r>
              <w:t xml:space="preserve"> Bonnet Connections</w:t>
            </w:r>
          </w:p>
        </w:tc>
        <w:tc>
          <w:tcPr>
            <w:tcW w:w="2268" w:type="dxa"/>
          </w:tcPr>
          <w:p w14:paraId="01747C08" w14:textId="013A7391" w:rsidR="00E11944" w:rsidRDefault="00E11944" w:rsidP="00E11944">
            <w:r>
              <w:t>--</w:t>
            </w:r>
          </w:p>
        </w:tc>
        <w:tc>
          <w:tcPr>
            <w:tcW w:w="2269" w:type="dxa"/>
          </w:tcPr>
          <w:p w14:paraId="6CC6F3CE" w14:textId="3A70214C" w:rsidR="00E11944" w:rsidRDefault="00E11944" w:rsidP="00E11944">
            <w:r>
              <w:t>13849.18 [N]</w:t>
            </w:r>
          </w:p>
        </w:tc>
      </w:tr>
      <w:tr w:rsidR="00E11944" w14:paraId="1B0713F3" w14:textId="77777777" w:rsidTr="00E11944">
        <w:tc>
          <w:tcPr>
            <w:tcW w:w="2268" w:type="dxa"/>
          </w:tcPr>
          <w:p w14:paraId="0F531D5C" w14:textId="7ABA2D1C" w:rsidR="00E11944" w:rsidRDefault="00E11944" w:rsidP="00E11944">
            <w:r>
              <w:t>18</w:t>
            </w:r>
          </w:p>
        </w:tc>
        <w:tc>
          <w:tcPr>
            <w:tcW w:w="2268" w:type="dxa"/>
          </w:tcPr>
          <w:p w14:paraId="029A0753" w14:textId="536181EF" w:rsidR="00E11944" w:rsidRDefault="00E11944" w:rsidP="00E11944">
            <w:proofErr w:type="spellStart"/>
            <w:r>
              <w:t>Bolt_Body</w:t>
            </w:r>
            <w:proofErr w:type="spellEnd"/>
            <w:r>
              <w:t xml:space="preserve"> Bonnet Connections</w:t>
            </w:r>
          </w:p>
        </w:tc>
        <w:tc>
          <w:tcPr>
            <w:tcW w:w="2268" w:type="dxa"/>
          </w:tcPr>
          <w:p w14:paraId="6A17B7C4" w14:textId="5EC283EA" w:rsidR="00E11944" w:rsidRDefault="00E11944" w:rsidP="00E11944">
            <w:r>
              <w:t>--</w:t>
            </w:r>
          </w:p>
        </w:tc>
        <w:tc>
          <w:tcPr>
            <w:tcW w:w="2269" w:type="dxa"/>
          </w:tcPr>
          <w:p w14:paraId="2AF1D863" w14:textId="674B9CE5" w:rsidR="00E11944" w:rsidRDefault="00E11944" w:rsidP="00E11944">
            <w:r>
              <w:t>13849.18 [N]</w:t>
            </w:r>
          </w:p>
        </w:tc>
      </w:tr>
      <w:tr w:rsidR="00E11944" w14:paraId="0E5FD483" w14:textId="77777777" w:rsidTr="00E11944">
        <w:tc>
          <w:tcPr>
            <w:tcW w:w="2268" w:type="dxa"/>
          </w:tcPr>
          <w:p w14:paraId="79951DC7" w14:textId="5ACEE4D1" w:rsidR="00E11944" w:rsidRDefault="00E11944" w:rsidP="00E11944">
            <w:r>
              <w:t>19</w:t>
            </w:r>
          </w:p>
        </w:tc>
        <w:tc>
          <w:tcPr>
            <w:tcW w:w="2268" w:type="dxa"/>
          </w:tcPr>
          <w:p w14:paraId="68A44697" w14:textId="4E2D07C8" w:rsidR="00E11944" w:rsidRDefault="00E11944" w:rsidP="00E11944">
            <w:proofErr w:type="spellStart"/>
            <w:r>
              <w:t>Bolt_Outlet</w:t>
            </w:r>
            <w:proofErr w:type="spellEnd"/>
            <w:r>
              <w:t xml:space="preserve"> Flange Connections</w:t>
            </w:r>
          </w:p>
        </w:tc>
        <w:tc>
          <w:tcPr>
            <w:tcW w:w="2268" w:type="dxa"/>
          </w:tcPr>
          <w:p w14:paraId="0134ECE5" w14:textId="3090660A" w:rsidR="00E11944" w:rsidRDefault="00E11944" w:rsidP="00E11944">
            <w:r>
              <w:t>--</w:t>
            </w:r>
          </w:p>
        </w:tc>
        <w:tc>
          <w:tcPr>
            <w:tcW w:w="2269" w:type="dxa"/>
          </w:tcPr>
          <w:p w14:paraId="6670BF17" w14:textId="2EA75411" w:rsidR="00E11944" w:rsidRDefault="00E11944" w:rsidP="00E11944">
            <w:r>
              <w:t>9774.8 [N]</w:t>
            </w:r>
          </w:p>
        </w:tc>
      </w:tr>
      <w:tr w:rsidR="00E11944" w14:paraId="03A79D1B" w14:textId="77777777" w:rsidTr="00E11944">
        <w:tc>
          <w:tcPr>
            <w:tcW w:w="2268" w:type="dxa"/>
          </w:tcPr>
          <w:p w14:paraId="0D686DE6" w14:textId="6450E01F" w:rsidR="00E11944" w:rsidRDefault="00E11944" w:rsidP="00E11944">
            <w:r>
              <w:t>20</w:t>
            </w:r>
          </w:p>
        </w:tc>
        <w:tc>
          <w:tcPr>
            <w:tcW w:w="2268" w:type="dxa"/>
          </w:tcPr>
          <w:p w14:paraId="7A4CCEE4" w14:textId="0DB2FE33" w:rsidR="00E11944" w:rsidRDefault="00E11944" w:rsidP="00E11944">
            <w:proofErr w:type="spellStart"/>
            <w:r>
              <w:t>Bolt_Outlet</w:t>
            </w:r>
            <w:proofErr w:type="spellEnd"/>
            <w:r>
              <w:t xml:space="preserve"> Flange Connections</w:t>
            </w:r>
          </w:p>
        </w:tc>
        <w:tc>
          <w:tcPr>
            <w:tcW w:w="2268" w:type="dxa"/>
          </w:tcPr>
          <w:p w14:paraId="6FAA05D3" w14:textId="26CEA473" w:rsidR="00E11944" w:rsidRDefault="00E11944" w:rsidP="00E11944">
            <w:r>
              <w:t>--</w:t>
            </w:r>
          </w:p>
        </w:tc>
        <w:tc>
          <w:tcPr>
            <w:tcW w:w="2269" w:type="dxa"/>
          </w:tcPr>
          <w:p w14:paraId="68AE5960" w14:textId="608792E9" w:rsidR="00E11944" w:rsidRDefault="00E11944" w:rsidP="00E11944">
            <w:r>
              <w:t>9774.8 [N]</w:t>
            </w:r>
          </w:p>
        </w:tc>
      </w:tr>
      <w:tr w:rsidR="00E11944" w14:paraId="4C99F947" w14:textId="77777777" w:rsidTr="00E11944">
        <w:tc>
          <w:tcPr>
            <w:tcW w:w="2268" w:type="dxa"/>
          </w:tcPr>
          <w:p w14:paraId="5042D77E" w14:textId="4C1BEB41" w:rsidR="00E11944" w:rsidRDefault="00E11944" w:rsidP="00E11944">
            <w:r>
              <w:lastRenderedPageBreak/>
              <w:t>21</w:t>
            </w:r>
          </w:p>
        </w:tc>
        <w:tc>
          <w:tcPr>
            <w:tcW w:w="2268" w:type="dxa"/>
          </w:tcPr>
          <w:p w14:paraId="2F51EFF1" w14:textId="661D0B0E" w:rsidR="00E11944" w:rsidRDefault="00E11944" w:rsidP="00E11944">
            <w:proofErr w:type="spellStart"/>
            <w:r>
              <w:t>Bolt_Outlet</w:t>
            </w:r>
            <w:proofErr w:type="spellEnd"/>
            <w:r>
              <w:t xml:space="preserve"> Flange Connections</w:t>
            </w:r>
          </w:p>
        </w:tc>
        <w:tc>
          <w:tcPr>
            <w:tcW w:w="2268" w:type="dxa"/>
          </w:tcPr>
          <w:p w14:paraId="756EAAFE" w14:textId="033E0E40" w:rsidR="00E11944" w:rsidRDefault="00E11944" w:rsidP="00E11944">
            <w:r>
              <w:t>--</w:t>
            </w:r>
          </w:p>
        </w:tc>
        <w:tc>
          <w:tcPr>
            <w:tcW w:w="2269" w:type="dxa"/>
          </w:tcPr>
          <w:p w14:paraId="31A2C630" w14:textId="7EB571E1" w:rsidR="00E11944" w:rsidRDefault="00E11944" w:rsidP="00E11944">
            <w:r>
              <w:t>9774.8 [N]</w:t>
            </w:r>
          </w:p>
        </w:tc>
      </w:tr>
      <w:tr w:rsidR="00E11944" w14:paraId="5039DFBC" w14:textId="77777777" w:rsidTr="00E11944">
        <w:tc>
          <w:tcPr>
            <w:tcW w:w="2268" w:type="dxa"/>
          </w:tcPr>
          <w:p w14:paraId="49FCEA77" w14:textId="11DED3A2" w:rsidR="00E11944" w:rsidRDefault="00E11944" w:rsidP="00E11944">
            <w:r>
              <w:t>22</w:t>
            </w:r>
          </w:p>
        </w:tc>
        <w:tc>
          <w:tcPr>
            <w:tcW w:w="2268" w:type="dxa"/>
          </w:tcPr>
          <w:p w14:paraId="06BBB0A0" w14:textId="2C69A0E1" w:rsidR="00E11944" w:rsidRDefault="00E11944" w:rsidP="00E11944">
            <w:proofErr w:type="spellStart"/>
            <w:r>
              <w:t>Bolt_Outlet</w:t>
            </w:r>
            <w:proofErr w:type="spellEnd"/>
            <w:r>
              <w:t xml:space="preserve"> Flange Connections</w:t>
            </w:r>
          </w:p>
        </w:tc>
        <w:tc>
          <w:tcPr>
            <w:tcW w:w="2268" w:type="dxa"/>
          </w:tcPr>
          <w:p w14:paraId="697391FC" w14:textId="6B4DA5F6" w:rsidR="00E11944" w:rsidRDefault="00E11944" w:rsidP="00E11944">
            <w:r>
              <w:t>--</w:t>
            </w:r>
          </w:p>
        </w:tc>
        <w:tc>
          <w:tcPr>
            <w:tcW w:w="2269" w:type="dxa"/>
          </w:tcPr>
          <w:p w14:paraId="11B462AA" w14:textId="1CE4C07C" w:rsidR="00E11944" w:rsidRDefault="00E11944" w:rsidP="00E11944">
            <w:r>
              <w:t>9774.8 [N]</w:t>
            </w:r>
          </w:p>
        </w:tc>
      </w:tr>
      <w:tr w:rsidR="00E11944" w14:paraId="3290EDF5" w14:textId="77777777" w:rsidTr="00E11944">
        <w:tc>
          <w:tcPr>
            <w:tcW w:w="2268" w:type="dxa"/>
          </w:tcPr>
          <w:p w14:paraId="5749102E" w14:textId="0EB9211A" w:rsidR="00E11944" w:rsidRDefault="00E11944" w:rsidP="00E11944">
            <w:r>
              <w:t>23</w:t>
            </w:r>
          </w:p>
        </w:tc>
        <w:tc>
          <w:tcPr>
            <w:tcW w:w="2268" w:type="dxa"/>
          </w:tcPr>
          <w:p w14:paraId="28FE893B" w14:textId="6F37A3EE" w:rsidR="00E11944" w:rsidRDefault="00E11944" w:rsidP="00E11944">
            <w:proofErr w:type="spellStart"/>
            <w:r>
              <w:t>Bolt_Outlet</w:t>
            </w:r>
            <w:proofErr w:type="spellEnd"/>
            <w:r>
              <w:t xml:space="preserve"> Flange Connections</w:t>
            </w:r>
          </w:p>
        </w:tc>
        <w:tc>
          <w:tcPr>
            <w:tcW w:w="2268" w:type="dxa"/>
          </w:tcPr>
          <w:p w14:paraId="47E37214" w14:textId="4498D839" w:rsidR="00E11944" w:rsidRDefault="00E11944" w:rsidP="00E11944">
            <w:r>
              <w:t>--</w:t>
            </w:r>
          </w:p>
        </w:tc>
        <w:tc>
          <w:tcPr>
            <w:tcW w:w="2269" w:type="dxa"/>
          </w:tcPr>
          <w:p w14:paraId="7B9C3457" w14:textId="36ABD8CD" w:rsidR="00E11944" w:rsidRDefault="00E11944" w:rsidP="00E11944">
            <w:r>
              <w:t>9774.8 [N]</w:t>
            </w:r>
          </w:p>
        </w:tc>
      </w:tr>
      <w:tr w:rsidR="00E11944" w14:paraId="654B7ED2" w14:textId="77777777" w:rsidTr="00E11944">
        <w:tc>
          <w:tcPr>
            <w:tcW w:w="2268" w:type="dxa"/>
          </w:tcPr>
          <w:p w14:paraId="7D05AFAF" w14:textId="79A8FEFF" w:rsidR="00E11944" w:rsidRDefault="00E11944" w:rsidP="00E11944">
            <w:r>
              <w:t>24</w:t>
            </w:r>
          </w:p>
        </w:tc>
        <w:tc>
          <w:tcPr>
            <w:tcW w:w="2268" w:type="dxa"/>
          </w:tcPr>
          <w:p w14:paraId="5E31CB0D" w14:textId="634B6443" w:rsidR="00E11944" w:rsidRDefault="00E11944" w:rsidP="00E11944">
            <w:proofErr w:type="spellStart"/>
            <w:r>
              <w:t>Bolt_Outlet</w:t>
            </w:r>
            <w:proofErr w:type="spellEnd"/>
            <w:r>
              <w:t xml:space="preserve"> Flange Connections</w:t>
            </w:r>
          </w:p>
        </w:tc>
        <w:tc>
          <w:tcPr>
            <w:tcW w:w="2268" w:type="dxa"/>
          </w:tcPr>
          <w:p w14:paraId="3747A2F1" w14:textId="5E524045" w:rsidR="00E11944" w:rsidRDefault="00E11944" w:rsidP="00E11944">
            <w:r>
              <w:t>--</w:t>
            </w:r>
          </w:p>
        </w:tc>
        <w:tc>
          <w:tcPr>
            <w:tcW w:w="2269" w:type="dxa"/>
          </w:tcPr>
          <w:p w14:paraId="5242BCA2" w14:textId="1478806B" w:rsidR="00E11944" w:rsidRDefault="00E11944" w:rsidP="00E11944">
            <w:r>
              <w:t>9774.8 [N]</w:t>
            </w:r>
          </w:p>
        </w:tc>
      </w:tr>
      <w:tr w:rsidR="00E11944" w14:paraId="49FAD03A" w14:textId="77777777" w:rsidTr="00E11944">
        <w:tc>
          <w:tcPr>
            <w:tcW w:w="2268" w:type="dxa"/>
          </w:tcPr>
          <w:p w14:paraId="1C4D34AE" w14:textId="6DE34B2E" w:rsidR="00E11944" w:rsidRDefault="00E11944" w:rsidP="00E11944">
            <w:r>
              <w:t>25</w:t>
            </w:r>
          </w:p>
        </w:tc>
        <w:tc>
          <w:tcPr>
            <w:tcW w:w="2268" w:type="dxa"/>
          </w:tcPr>
          <w:p w14:paraId="58EAAA63" w14:textId="43C81A66" w:rsidR="00E11944" w:rsidRDefault="00E11944" w:rsidP="00E11944">
            <w:proofErr w:type="spellStart"/>
            <w:r>
              <w:t>Bolt_Outlet</w:t>
            </w:r>
            <w:proofErr w:type="spellEnd"/>
            <w:r>
              <w:t xml:space="preserve"> Flange Connections</w:t>
            </w:r>
          </w:p>
        </w:tc>
        <w:tc>
          <w:tcPr>
            <w:tcW w:w="2268" w:type="dxa"/>
          </w:tcPr>
          <w:p w14:paraId="3D977421" w14:textId="6EA98A1A" w:rsidR="00E11944" w:rsidRDefault="00E11944" w:rsidP="00E11944">
            <w:r>
              <w:t>--</w:t>
            </w:r>
          </w:p>
        </w:tc>
        <w:tc>
          <w:tcPr>
            <w:tcW w:w="2269" w:type="dxa"/>
          </w:tcPr>
          <w:p w14:paraId="764ED97F" w14:textId="7923F97C" w:rsidR="00E11944" w:rsidRDefault="00E11944" w:rsidP="00E11944">
            <w:r>
              <w:t>9774.8 [N]</w:t>
            </w:r>
          </w:p>
        </w:tc>
      </w:tr>
      <w:tr w:rsidR="00E11944" w14:paraId="1F6105EC" w14:textId="77777777" w:rsidTr="00E11944">
        <w:tc>
          <w:tcPr>
            <w:tcW w:w="2268" w:type="dxa"/>
          </w:tcPr>
          <w:p w14:paraId="36131AE9" w14:textId="7426F591" w:rsidR="00E11944" w:rsidRDefault="00E11944" w:rsidP="00E11944">
            <w:r>
              <w:t>26</w:t>
            </w:r>
          </w:p>
        </w:tc>
        <w:tc>
          <w:tcPr>
            <w:tcW w:w="2268" w:type="dxa"/>
          </w:tcPr>
          <w:p w14:paraId="15FC2E52" w14:textId="15A7AEB2" w:rsidR="00E11944" w:rsidRDefault="00E11944" w:rsidP="00E11944">
            <w:proofErr w:type="spellStart"/>
            <w:r>
              <w:t>Bolt_Outlet</w:t>
            </w:r>
            <w:proofErr w:type="spellEnd"/>
            <w:r>
              <w:t xml:space="preserve"> Flange Connections</w:t>
            </w:r>
          </w:p>
        </w:tc>
        <w:tc>
          <w:tcPr>
            <w:tcW w:w="2268" w:type="dxa"/>
          </w:tcPr>
          <w:p w14:paraId="0689B2D2" w14:textId="5CE58F3F" w:rsidR="00E11944" w:rsidRDefault="00E11944" w:rsidP="00E11944">
            <w:r>
              <w:t>--</w:t>
            </w:r>
          </w:p>
        </w:tc>
        <w:tc>
          <w:tcPr>
            <w:tcW w:w="2269" w:type="dxa"/>
          </w:tcPr>
          <w:p w14:paraId="6B9DCA26" w14:textId="6DB540A5" w:rsidR="00E11944" w:rsidRDefault="00E11944" w:rsidP="00E11944">
            <w:r>
              <w:t>9774.8 [N]</w:t>
            </w:r>
          </w:p>
        </w:tc>
      </w:tr>
      <w:tr w:rsidR="00E11944" w14:paraId="2BD0A7D1" w14:textId="77777777" w:rsidTr="00E11944">
        <w:tc>
          <w:tcPr>
            <w:tcW w:w="2268" w:type="dxa"/>
          </w:tcPr>
          <w:p w14:paraId="682CFAC9" w14:textId="5D7DF532" w:rsidR="00E11944" w:rsidRDefault="00E11944" w:rsidP="00E11944">
            <w:r>
              <w:t>27</w:t>
            </w:r>
          </w:p>
        </w:tc>
        <w:tc>
          <w:tcPr>
            <w:tcW w:w="2268" w:type="dxa"/>
          </w:tcPr>
          <w:p w14:paraId="209DD8DF" w14:textId="443477B9" w:rsidR="00E11944" w:rsidRDefault="00E11944" w:rsidP="00E11944">
            <w:proofErr w:type="spellStart"/>
            <w:r>
              <w:t>Bolt_Outlet</w:t>
            </w:r>
            <w:proofErr w:type="spellEnd"/>
            <w:r>
              <w:t xml:space="preserve"> Flange Connections</w:t>
            </w:r>
          </w:p>
        </w:tc>
        <w:tc>
          <w:tcPr>
            <w:tcW w:w="2268" w:type="dxa"/>
          </w:tcPr>
          <w:p w14:paraId="6295B368" w14:textId="2BE1D803" w:rsidR="00E11944" w:rsidRDefault="00E11944" w:rsidP="00E11944">
            <w:r>
              <w:t>--</w:t>
            </w:r>
          </w:p>
        </w:tc>
        <w:tc>
          <w:tcPr>
            <w:tcW w:w="2269" w:type="dxa"/>
          </w:tcPr>
          <w:p w14:paraId="2410992A" w14:textId="1228C2D6" w:rsidR="00E11944" w:rsidRDefault="00E11944" w:rsidP="00E11944">
            <w:r>
              <w:t>9774.8 [N]</w:t>
            </w:r>
          </w:p>
        </w:tc>
      </w:tr>
      <w:tr w:rsidR="00E11944" w14:paraId="790F3EDD" w14:textId="77777777" w:rsidTr="00E11944">
        <w:tc>
          <w:tcPr>
            <w:tcW w:w="2268" w:type="dxa"/>
          </w:tcPr>
          <w:p w14:paraId="7EC2C24E" w14:textId="40C733C1" w:rsidR="00E11944" w:rsidRDefault="00E11944" w:rsidP="00E11944">
            <w:r>
              <w:t>28</w:t>
            </w:r>
          </w:p>
        </w:tc>
        <w:tc>
          <w:tcPr>
            <w:tcW w:w="2268" w:type="dxa"/>
          </w:tcPr>
          <w:p w14:paraId="10A5322F" w14:textId="35194CCE" w:rsidR="00E11944" w:rsidRDefault="00E11944" w:rsidP="00E11944">
            <w:proofErr w:type="spellStart"/>
            <w:r>
              <w:t>Bolt_Outlet</w:t>
            </w:r>
            <w:proofErr w:type="spellEnd"/>
            <w:r>
              <w:t xml:space="preserve"> Flange Connections</w:t>
            </w:r>
          </w:p>
        </w:tc>
        <w:tc>
          <w:tcPr>
            <w:tcW w:w="2268" w:type="dxa"/>
          </w:tcPr>
          <w:p w14:paraId="2C82F4B1" w14:textId="26A43E93" w:rsidR="00E11944" w:rsidRDefault="00E11944" w:rsidP="00E11944">
            <w:r>
              <w:t>--</w:t>
            </w:r>
          </w:p>
        </w:tc>
        <w:tc>
          <w:tcPr>
            <w:tcW w:w="2269" w:type="dxa"/>
          </w:tcPr>
          <w:p w14:paraId="36F1E5F2" w14:textId="060148AD" w:rsidR="00E11944" w:rsidRDefault="00E11944" w:rsidP="00E11944">
            <w:r>
              <w:t>9774.8 [N]</w:t>
            </w:r>
          </w:p>
        </w:tc>
      </w:tr>
      <w:tr w:rsidR="00E11944" w14:paraId="4874D1EC" w14:textId="77777777" w:rsidTr="00E11944">
        <w:tc>
          <w:tcPr>
            <w:tcW w:w="2268" w:type="dxa"/>
          </w:tcPr>
          <w:p w14:paraId="58EBAF33" w14:textId="7A4DBBF5" w:rsidR="00E11944" w:rsidRDefault="00E11944" w:rsidP="00E11944">
            <w:r>
              <w:t>29</w:t>
            </w:r>
          </w:p>
        </w:tc>
        <w:tc>
          <w:tcPr>
            <w:tcW w:w="2268" w:type="dxa"/>
          </w:tcPr>
          <w:p w14:paraId="64AD2EBD" w14:textId="13309F2B" w:rsidR="00E11944" w:rsidRDefault="00E11944" w:rsidP="00E11944">
            <w:proofErr w:type="spellStart"/>
            <w:r>
              <w:t>Bolt_Outlet</w:t>
            </w:r>
            <w:proofErr w:type="spellEnd"/>
            <w:r>
              <w:t xml:space="preserve"> Flange Connections</w:t>
            </w:r>
          </w:p>
        </w:tc>
        <w:tc>
          <w:tcPr>
            <w:tcW w:w="2268" w:type="dxa"/>
          </w:tcPr>
          <w:p w14:paraId="62E6E21F" w14:textId="4B56DD28" w:rsidR="00E11944" w:rsidRDefault="00E11944" w:rsidP="00E11944">
            <w:r>
              <w:t>--</w:t>
            </w:r>
          </w:p>
        </w:tc>
        <w:tc>
          <w:tcPr>
            <w:tcW w:w="2269" w:type="dxa"/>
          </w:tcPr>
          <w:p w14:paraId="4E7DBAD1" w14:textId="5E6F2BA2" w:rsidR="00E11944" w:rsidRDefault="00E11944" w:rsidP="00E11944">
            <w:r>
              <w:t>9774.8 [N]</w:t>
            </w:r>
          </w:p>
        </w:tc>
      </w:tr>
      <w:tr w:rsidR="00E11944" w14:paraId="7F77E149" w14:textId="77777777" w:rsidTr="00E11944">
        <w:tc>
          <w:tcPr>
            <w:tcW w:w="2268" w:type="dxa"/>
          </w:tcPr>
          <w:p w14:paraId="44A61716" w14:textId="69E9D977" w:rsidR="00E11944" w:rsidRDefault="00E11944" w:rsidP="00E11944">
            <w:r>
              <w:t>30</w:t>
            </w:r>
          </w:p>
        </w:tc>
        <w:tc>
          <w:tcPr>
            <w:tcW w:w="2268" w:type="dxa"/>
          </w:tcPr>
          <w:p w14:paraId="32D0845B" w14:textId="4B488E7C" w:rsidR="00E11944" w:rsidRDefault="00E11944" w:rsidP="00E11944">
            <w:proofErr w:type="spellStart"/>
            <w:r>
              <w:t>Bolt_Outlet</w:t>
            </w:r>
            <w:proofErr w:type="spellEnd"/>
            <w:r>
              <w:t xml:space="preserve"> Flange Connections</w:t>
            </w:r>
          </w:p>
        </w:tc>
        <w:tc>
          <w:tcPr>
            <w:tcW w:w="2268" w:type="dxa"/>
          </w:tcPr>
          <w:p w14:paraId="047256FA" w14:textId="398F063C" w:rsidR="00E11944" w:rsidRDefault="00E11944" w:rsidP="00E11944">
            <w:r>
              <w:t>--</w:t>
            </w:r>
          </w:p>
        </w:tc>
        <w:tc>
          <w:tcPr>
            <w:tcW w:w="2269" w:type="dxa"/>
          </w:tcPr>
          <w:p w14:paraId="317F65F9" w14:textId="3EEF07CF" w:rsidR="00E11944" w:rsidRDefault="00E11944" w:rsidP="00E11944">
            <w:r>
              <w:t>9774.8 [N]</w:t>
            </w:r>
          </w:p>
        </w:tc>
      </w:tr>
      <w:tr w:rsidR="00E11944" w14:paraId="64991306" w14:textId="77777777" w:rsidTr="00E11944">
        <w:tc>
          <w:tcPr>
            <w:tcW w:w="2268" w:type="dxa"/>
          </w:tcPr>
          <w:p w14:paraId="350AB9F0" w14:textId="730B6C22" w:rsidR="00E11944" w:rsidRDefault="00E11944" w:rsidP="00E11944">
            <w:r>
              <w:t>31</w:t>
            </w:r>
          </w:p>
        </w:tc>
        <w:tc>
          <w:tcPr>
            <w:tcW w:w="2268" w:type="dxa"/>
          </w:tcPr>
          <w:p w14:paraId="778BEEF2" w14:textId="18404FB0" w:rsidR="00E11944" w:rsidRDefault="00E11944" w:rsidP="00E11944">
            <w:proofErr w:type="spellStart"/>
            <w:r>
              <w:t>Bolt_Inlet</w:t>
            </w:r>
            <w:proofErr w:type="spellEnd"/>
            <w:r>
              <w:t xml:space="preserve"> Flange Connections</w:t>
            </w:r>
          </w:p>
        </w:tc>
        <w:tc>
          <w:tcPr>
            <w:tcW w:w="2268" w:type="dxa"/>
          </w:tcPr>
          <w:p w14:paraId="4E5AB40C" w14:textId="763DC5D0" w:rsidR="00E11944" w:rsidRDefault="00E11944" w:rsidP="00E11944">
            <w:r>
              <w:t>--</w:t>
            </w:r>
          </w:p>
        </w:tc>
        <w:tc>
          <w:tcPr>
            <w:tcW w:w="2269" w:type="dxa"/>
          </w:tcPr>
          <w:p w14:paraId="08BA0D33" w14:textId="3ADAA337" w:rsidR="00E11944" w:rsidRDefault="00E11944" w:rsidP="00E11944">
            <w:r>
              <w:t>9774.8 [N]</w:t>
            </w:r>
          </w:p>
        </w:tc>
      </w:tr>
      <w:tr w:rsidR="00E11944" w14:paraId="5A047D67" w14:textId="77777777" w:rsidTr="00E11944">
        <w:tc>
          <w:tcPr>
            <w:tcW w:w="2268" w:type="dxa"/>
          </w:tcPr>
          <w:p w14:paraId="5F7BC18B" w14:textId="70B4491F" w:rsidR="00E11944" w:rsidRDefault="00E11944" w:rsidP="00E11944">
            <w:r>
              <w:t>32</w:t>
            </w:r>
          </w:p>
        </w:tc>
        <w:tc>
          <w:tcPr>
            <w:tcW w:w="2268" w:type="dxa"/>
          </w:tcPr>
          <w:p w14:paraId="29BCCEB5" w14:textId="4F6629CA" w:rsidR="00E11944" w:rsidRDefault="00E11944" w:rsidP="00E11944">
            <w:proofErr w:type="spellStart"/>
            <w:r>
              <w:t>Bolt_Inlet</w:t>
            </w:r>
            <w:proofErr w:type="spellEnd"/>
            <w:r>
              <w:t xml:space="preserve"> Flange Connections</w:t>
            </w:r>
          </w:p>
        </w:tc>
        <w:tc>
          <w:tcPr>
            <w:tcW w:w="2268" w:type="dxa"/>
          </w:tcPr>
          <w:p w14:paraId="4B52CE18" w14:textId="1D5E0A38" w:rsidR="00E11944" w:rsidRDefault="00E11944" w:rsidP="00E11944">
            <w:r>
              <w:t>--</w:t>
            </w:r>
          </w:p>
        </w:tc>
        <w:tc>
          <w:tcPr>
            <w:tcW w:w="2269" w:type="dxa"/>
          </w:tcPr>
          <w:p w14:paraId="42B94E7A" w14:textId="3BBAC609" w:rsidR="00E11944" w:rsidRDefault="00E11944" w:rsidP="00E11944">
            <w:r>
              <w:t>9774.8 [N]</w:t>
            </w:r>
          </w:p>
        </w:tc>
      </w:tr>
      <w:tr w:rsidR="00E11944" w14:paraId="4ADAE440" w14:textId="77777777" w:rsidTr="00E11944">
        <w:tc>
          <w:tcPr>
            <w:tcW w:w="2268" w:type="dxa"/>
          </w:tcPr>
          <w:p w14:paraId="794BC583" w14:textId="074C09E2" w:rsidR="00E11944" w:rsidRDefault="00E11944" w:rsidP="00E11944">
            <w:r>
              <w:t>33</w:t>
            </w:r>
          </w:p>
        </w:tc>
        <w:tc>
          <w:tcPr>
            <w:tcW w:w="2268" w:type="dxa"/>
          </w:tcPr>
          <w:p w14:paraId="6AE51E69" w14:textId="0B23E8F0" w:rsidR="00E11944" w:rsidRDefault="00E11944" w:rsidP="00E11944">
            <w:proofErr w:type="spellStart"/>
            <w:r>
              <w:t>Bolt_Inlet</w:t>
            </w:r>
            <w:proofErr w:type="spellEnd"/>
            <w:r>
              <w:t xml:space="preserve"> Flange Connections</w:t>
            </w:r>
          </w:p>
        </w:tc>
        <w:tc>
          <w:tcPr>
            <w:tcW w:w="2268" w:type="dxa"/>
          </w:tcPr>
          <w:p w14:paraId="72CC8AAB" w14:textId="7BABFDC0" w:rsidR="00E11944" w:rsidRDefault="00E11944" w:rsidP="00E11944">
            <w:r>
              <w:t>--</w:t>
            </w:r>
          </w:p>
        </w:tc>
        <w:tc>
          <w:tcPr>
            <w:tcW w:w="2269" w:type="dxa"/>
          </w:tcPr>
          <w:p w14:paraId="2BF0AAF3" w14:textId="1032A24B" w:rsidR="00E11944" w:rsidRDefault="00E11944" w:rsidP="00E11944">
            <w:r>
              <w:t>9774.8 [N]</w:t>
            </w:r>
          </w:p>
        </w:tc>
      </w:tr>
      <w:tr w:rsidR="00E11944" w14:paraId="74748510" w14:textId="77777777" w:rsidTr="00E11944">
        <w:tc>
          <w:tcPr>
            <w:tcW w:w="2268" w:type="dxa"/>
          </w:tcPr>
          <w:p w14:paraId="4A733906" w14:textId="0188CE53" w:rsidR="00E11944" w:rsidRDefault="00E11944" w:rsidP="00E11944">
            <w:r>
              <w:t>34</w:t>
            </w:r>
          </w:p>
        </w:tc>
        <w:tc>
          <w:tcPr>
            <w:tcW w:w="2268" w:type="dxa"/>
          </w:tcPr>
          <w:p w14:paraId="415F89D9" w14:textId="785FE6AB" w:rsidR="00E11944" w:rsidRDefault="00E11944" w:rsidP="00E11944">
            <w:proofErr w:type="spellStart"/>
            <w:r>
              <w:t>Bolt_Inlet</w:t>
            </w:r>
            <w:proofErr w:type="spellEnd"/>
            <w:r>
              <w:t xml:space="preserve"> Flange Connections</w:t>
            </w:r>
          </w:p>
        </w:tc>
        <w:tc>
          <w:tcPr>
            <w:tcW w:w="2268" w:type="dxa"/>
          </w:tcPr>
          <w:p w14:paraId="09382E8A" w14:textId="122127E2" w:rsidR="00E11944" w:rsidRDefault="00E11944" w:rsidP="00E11944">
            <w:r>
              <w:t>--</w:t>
            </w:r>
          </w:p>
        </w:tc>
        <w:tc>
          <w:tcPr>
            <w:tcW w:w="2269" w:type="dxa"/>
          </w:tcPr>
          <w:p w14:paraId="4B5E1C67" w14:textId="1D03CE90" w:rsidR="00E11944" w:rsidRDefault="00E11944" w:rsidP="00E11944">
            <w:r>
              <w:t>9774.8 [N]</w:t>
            </w:r>
          </w:p>
        </w:tc>
      </w:tr>
      <w:tr w:rsidR="00E11944" w14:paraId="57BA7091" w14:textId="77777777" w:rsidTr="00E11944">
        <w:tc>
          <w:tcPr>
            <w:tcW w:w="2268" w:type="dxa"/>
          </w:tcPr>
          <w:p w14:paraId="3521BB5D" w14:textId="36182C66" w:rsidR="00E11944" w:rsidRDefault="00E11944" w:rsidP="00E11944">
            <w:r>
              <w:t>35</w:t>
            </w:r>
          </w:p>
        </w:tc>
        <w:tc>
          <w:tcPr>
            <w:tcW w:w="2268" w:type="dxa"/>
          </w:tcPr>
          <w:p w14:paraId="6A1D9EB2" w14:textId="586C26D6" w:rsidR="00E11944" w:rsidRDefault="00E11944" w:rsidP="00E11944">
            <w:proofErr w:type="spellStart"/>
            <w:r>
              <w:t>Bolt_Inlet</w:t>
            </w:r>
            <w:proofErr w:type="spellEnd"/>
            <w:r>
              <w:t xml:space="preserve"> Flange Connections</w:t>
            </w:r>
          </w:p>
        </w:tc>
        <w:tc>
          <w:tcPr>
            <w:tcW w:w="2268" w:type="dxa"/>
          </w:tcPr>
          <w:p w14:paraId="0D5E108C" w14:textId="481ABB28" w:rsidR="00E11944" w:rsidRDefault="00E11944" w:rsidP="00E11944">
            <w:r>
              <w:t>--</w:t>
            </w:r>
          </w:p>
        </w:tc>
        <w:tc>
          <w:tcPr>
            <w:tcW w:w="2269" w:type="dxa"/>
          </w:tcPr>
          <w:p w14:paraId="6CAD8454" w14:textId="448AB816" w:rsidR="00E11944" w:rsidRDefault="00E11944" w:rsidP="00E11944">
            <w:r>
              <w:t>9774.8 [N]</w:t>
            </w:r>
          </w:p>
        </w:tc>
      </w:tr>
      <w:tr w:rsidR="00E11944" w14:paraId="6DD5F9BC" w14:textId="77777777" w:rsidTr="00E11944">
        <w:tc>
          <w:tcPr>
            <w:tcW w:w="2268" w:type="dxa"/>
          </w:tcPr>
          <w:p w14:paraId="267D53CD" w14:textId="18C4F392" w:rsidR="00E11944" w:rsidRDefault="00E11944" w:rsidP="00E11944">
            <w:r>
              <w:t>36</w:t>
            </w:r>
          </w:p>
        </w:tc>
        <w:tc>
          <w:tcPr>
            <w:tcW w:w="2268" w:type="dxa"/>
          </w:tcPr>
          <w:p w14:paraId="3104B33E" w14:textId="56C0D7C4" w:rsidR="00E11944" w:rsidRDefault="00E11944" w:rsidP="00E11944">
            <w:proofErr w:type="spellStart"/>
            <w:r>
              <w:t>Bolt_Inlet</w:t>
            </w:r>
            <w:proofErr w:type="spellEnd"/>
            <w:r>
              <w:t xml:space="preserve"> Flange Connections</w:t>
            </w:r>
          </w:p>
        </w:tc>
        <w:tc>
          <w:tcPr>
            <w:tcW w:w="2268" w:type="dxa"/>
          </w:tcPr>
          <w:p w14:paraId="1C5D2E36" w14:textId="3F226F17" w:rsidR="00E11944" w:rsidRDefault="00E11944" w:rsidP="00E11944">
            <w:r>
              <w:t>--</w:t>
            </w:r>
          </w:p>
        </w:tc>
        <w:tc>
          <w:tcPr>
            <w:tcW w:w="2269" w:type="dxa"/>
          </w:tcPr>
          <w:p w14:paraId="3DC29B8B" w14:textId="270CACFC" w:rsidR="00E11944" w:rsidRDefault="00E11944" w:rsidP="00E11944">
            <w:r>
              <w:t>9774.8 [N]</w:t>
            </w:r>
          </w:p>
        </w:tc>
      </w:tr>
      <w:tr w:rsidR="00E11944" w14:paraId="2C62BA85" w14:textId="77777777" w:rsidTr="00E11944">
        <w:tc>
          <w:tcPr>
            <w:tcW w:w="2268" w:type="dxa"/>
          </w:tcPr>
          <w:p w14:paraId="44DAA41F" w14:textId="2C54FB0B" w:rsidR="00E11944" w:rsidRDefault="00E11944" w:rsidP="00E11944">
            <w:r>
              <w:t>37</w:t>
            </w:r>
          </w:p>
        </w:tc>
        <w:tc>
          <w:tcPr>
            <w:tcW w:w="2268" w:type="dxa"/>
          </w:tcPr>
          <w:p w14:paraId="12D718CC" w14:textId="532F9103" w:rsidR="00E11944" w:rsidRDefault="00E11944" w:rsidP="00E11944">
            <w:proofErr w:type="spellStart"/>
            <w:r>
              <w:t>Bolt_Inlet</w:t>
            </w:r>
            <w:proofErr w:type="spellEnd"/>
            <w:r>
              <w:t xml:space="preserve"> Flange Connections</w:t>
            </w:r>
          </w:p>
        </w:tc>
        <w:tc>
          <w:tcPr>
            <w:tcW w:w="2268" w:type="dxa"/>
          </w:tcPr>
          <w:p w14:paraId="60DF1449" w14:textId="62DB0CE2" w:rsidR="00E11944" w:rsidRDefault="00E11944" w:rsidP="00E11944">
            <w:r>
              <w:t>--</w:t>
            </w:r>
          </w:p>
        </w:tc>
        <w:tc>
          <w:tcPr>
            <w:tcW w:w="2269" w:type="dxa"/>
          </w:tcPr>
          <w:p w14:paraId="691A2DFA" w14:textId="088A306B" w:rsidR="00E11944" w:rsidRDefault="00E11944" w:rsidP="00E11944">
            <w:r>
              <w:t>9774.8 [N]</w:t>
            </w:r>
          </w:p>
        </w:tc>
      </w:tr>
      <w:tr w:rsidR="00E11944" w14:paraId="4509F069" w14:textId="77777777" w:rsidTr="00E11944">
        <w:tc>
          <w:tcPr>
            <w:tcW w:w="2268" w:type="dxa"/>
          </w:tcPr>
          <w:p w14:paraId="629A4CF7" w14:textId="38702514" w:rsidR="00E11944" w:rsidRDefault="00E11944" w:rsidP="00E11944">
            <w:r>
              <w:t>38</w:t>
            </w:r>
          </w:p>
        </w:tc>
        <w:tc>
          <w:tcPr>
            <w:tcW w:w="2268" w:type="dxa"/>
          </w:tcPr>
          <w:p w14:paraId="548798F7" w14:textId="414B508C" w:rsidR="00E11944" w:rsidRDefault="00E11944" w:rsidP="00E11944">
            <w:proofErr w:type="spellStart"/>
            <w:r>
              <w:t>Bolt_Inlet</w:t>
            </w:r>
            <w:proofErr w:type="spellEnd"/>
            <w:r>
              <w:t xml:space="preserve"> Flange Connections</w:t>
            </w:r>
          </w:p>
        </w:tc>
        <w:tc>
          <w:tcPr>
            <w:tcW w:w="2268" w:type="dxa"/>
          </w:tcPr>
          <w:p w14:paraId="71041185" w14:textId="015DF45D" w:rsidR="00E11944" w:rsidRDefault="00E11944" w:rsidP="00E11944">
            <w:r>
              <w:t>--</w:t>
            </w:r>
          </w:p>
        </w:tc>
        <w:tc>
          <w:tcPr>
            <w:tcW w:w="2269" w:type="dxa"/>
          </w:tcPr>
          <w:p w14:paraId="44211AB2" w14:textId="0C743DAC" w:rsidR="00E11944" w:rsidRDefault="00E11944" w:rsidP="00E11944">
            <w:r>
              <w:t>9774.8 [N]</w:t>
            </w:r>
          </w:p>
        </w:tc>
      </w:tr>
      <w:tr w:rsidR="00E11944" w14:paraId="379F869C" w14:textId="77777777" w:rsidTr="00E11944">
        <w:tc>
          <w:tcPr>
            <w:tcW w:w="2268" w:type="dxa"/>
          </w:tcPr>
          <w:p w14:paraId="2958CC81" w14:textId="626EB791" w:rsidR="00E11944" w:rsidRDefault="00E11944" w:rsidP="00E11944">
            <w:r>
              <w:t>39</w:t>
            </w:r>
          </w:p>
        </w:tc>
        <w:tc>
          <w:tcPr>
            <w:tcW w:w="2268" w:type="dxa"/>
          </w:tcPr>
          <w:p w14:paraId="4EAA3AF7" w14:textId="4C8510FA" w:rsidR="00E11944" w:rsidRDefault="00E11944" w:rsidP="00E11944">
            <w:proofErr w:type="spellStart"/>
            <w:r>
              <w:t>Bolt_Inlet</w:t>
            </w:r>
            <w:proofErr w:type="spellEnd"/>
            <w:r>
              <w:t xml:space="preserve"> Flange Connections</w:t>
            </w:r>
          </w:p>
        </w:tc>
        <w:tc>
          <w:tcPr>
            <w:tcW w:w="2268" w:type="dxa"/>
          </w:tcPr>
          <w:p w14:paraId="73A50838" w14:textId="27E91A24" w:rsidR="00E11944" w:rsidRDefault="00E11944" w:rsidP="00E11944">
            <w:r>
              <w:t>--</w:t>
            </w:r>
          </w:p>
        </w:tc>
        <w:tc>
          <w:tcPr>
            <w:tcW w:w="2269" w:type="dxa"/>
          </w:tcPr>
          <w:p w14:paraId="1D393B2A" w14:textId="349CB052" w:rsidR="00E11944" w:rsidRDefault="00E11944" w:rsidP="00E11944">
            <w:r>
              <w:t>9774.8 [N]</w:t>
            </w:r>
          </w:p>
        </w:tc>
      </w:tr>
      <w:tr w:rsidR="00E11944" w14:paraId="1537CAE3" w14:textId="77777777" w:rsidTr="00E11944">
        <w:tc>
          <w:tcPr>
            <w:tcW w:w="2268" w:type="dxa"/>
          </w:tcPr>
          <w:p w14:paraId="7DFBEC07" w14:textId="7A24FA13" w:rsidR="00E11944" w:rsidRDefault="00E11944" w:rsidP="00E11944">
            <w:r>
              <w:t>40</w:t>
            </w:r>
          </w:p>
        </w:tc>
        <w:tc>
          <w:tcPr>
            <w:tcW w:w="2268" w:type="dxa"/>
          </w:tcPr>
          <w:p w14:paraId="449AD52F" w14:textId="779AA542" w:rsidR="00E11944" w:rsidRDefault="00E11944" w:rsidP="00E11944">
            <w:proofErr w:type="spellStart"/>
            <w:r>
              <w:t>Bolt_Inlet</w:t>
            </w:r>
            <w:proofErr w:type="spellEnd"/>
            <w:r>
              <w:t xml:space="preserve"> Flange Connections</w:t>
            </w:r>
          </w:p>
        </w:tc>
        <w:tc>
          <w:tcPr>
            <w:tcW w:w="2268" w:type="dxa"/>
          </w:tcPr>
          <w:p w14:paraId="02F143AB" w14:textId="02C2C6A6" w:rsidR="00E11944" w:rsidRDefault="00E11944" w:rsidP="00E11944">
            <w:r>
              <w:t>--</w:t>
            </w:r>
          </w:p>
        </w:tc>
        <w:tc>
          <w:tcPr>
            <w:tcW w:w="2269" w:type="dxa"/>
          </w:tcPr>
          <w:p w14:paraId="7CBDB78E" w14:textId="054B708D" w:rsidR="00E11944" w:rsidRDefault="00E11944" w:rsidP="00E11944">
            <w:r>
              <w:t>9774.8 [N]</w:t>
            </w:r>
          </w:p>
        </w:tc>
      </w:tr>
      <w:tr w:rsidR="00E11944" w14:paraId="225D0223" w14:textId="77777777" w:rsidTr="00E11944">
        <w:tc>
          <w:tcPr>
            <w:tcW w:w="2268" w:type="dxa"/>
          </w:tcPr>
          <w:p w14:paraId="186F1A18" w14:textId="3A298513" w:rsidR="00E11944" w:rsidRDefault="00E11944" w:rsidP="00E11944">
            <w:r>
              <w:t>41</w:t>
            </w:r>
          </w:p>
        </w:tc>
        <w:tc>
          <w:tcPr>
            <w:tcW w:w="2268" w:type="dxa"/>
          </w:tcPr>
          <w:p w14:paraId="7948C3F6" w14:textId="65E30F0B" w:rsidR="00E11944" w:rsidRDefault="00E11944" w:rsidP="00E11944">
            <w:proofErr w:type="spellStart"/>
            <w:r>
              <w:t>Bolt_Inlet</w:t>
            </w:r>
            <w:proofErr w:type="spellEnd"/>
            <w:r>
              <w:t xml:space="preserve"> Flange Connections</w:t>
            </w:r>
          </w:p>
        </w:tc>
        <w:tc>
          <w:tcPr>
            <w:tcW w:w="2268" w:type="dxa"/>
          </w:tcPr>
          <w:p w14:paraId="7792ABE0" w14:textId="52C51228" w:rsidR="00E11944" w:rsidRDefault="00E11944" w:rsidP="00E11944">
            <w:r>
              <w:t>--</w:t>
            </w:r>
          </w:p>
        </w:tc>
        <w:tc>
          <w:tcPr>
            <w:tcW w:w="2269" w:type="dxa"/>
          </w:tcPr>
          <w:p w14:paraId="50D8A5C9" w14:textId="6D56575A" w:rsidR="00E11944" w:rsidRDefault="00E11944" w:rsidP="00E11944">
            <w:r>
              <w:t>9774.8 [N]</w:t>
            </w:r>
          </w:p>
        </w:tc>
      </w:tr>
      <w:tr w:rsidR="00E11944" w14:paraId="5A12B35D" w14:textId="77777777" w:rsidTr="00E11944">
        <w:tc>
          <w:tcPr>
            <w:tcW w:w="2268" w:type="dxa"/>
          </w:tcPr>
          <w:p w14:paraId="6527C4B1" w14:textId="24621B32" w:rsidR="00E11944" w:rsidRDefault="00E11944" w:rsidP="00E11944">
            <w:r>
              <w:t>42</w:t>
            </w:r>
          </w:p>
        </w:tc>
        <w:tc>
          <w:tcPr>
            <w:tcW w:w="2268" w:type="dxa"/>
          </w:tcPr>
          <w:p w14:paraId="41B19B2F" w14:textId="62BA1E9C" w:rsidR="00E11944" w:rsidRDefault="00E11944" w:rsidP="00E11944">
            <w:proofErr w:type="spellStart"/>
            <w:r>
              <w:t>Bolt_Inlet</w:t>
            </w:r>
            <w:proofErr w:type="spellEnd"/>
            <w:r>
              <w:t xml:space="preserve"> Flange Connections</w:t>
            </w:r>
          </w:p>
        </w:tc>
        <w:tc>
          <w:tcPr>
            <w:tcW w:w="2268" w:type="dxa"/>
          </w:tcPr>
          <w:p w14:paraId="559B2E98" w14:textId="19353186" w:rsidR="00E11944" w:rsidRDefault="00E11944" w:rsidP="00E11944">
            <w:r>
              <w:t>--</w:t>
            </w:r>
          </w:p>
        </w:tc>
        <w:tc>
          <w:tcPr>
            <w:tcW w:w="2269" w:type="dxa"/>
          </w:tcPr>
          <w:p w14:paraId="3D5752DD" w14:textId="28B995E8" w:rsidR="00E11944" w:rsidRDefault="00E11944" w:rsidP="00E11944">
            <w:r>
              <w:t>9774.8 [N]</w:t>
            </w:r>
          </w:p>
        </w:tc>
      </w:tr>
    </w:tbl>
    <w:p w14:paraId="37B02D67" w14:textId="2BC4A367" w:rsidR="00E11944" w:rsidRDefault="00E11944" w:rsidP="00E11944">
      <w:pPr>
        <w:pStyle w:val="Heading3"/>
      </w:pPr>
      <w:bookmarkStart w:id="105" w:name="_Toc228723659"/>
      <w:r>
        <w:lastRenderedPageBreak/>
        <w:t>Static Structural Analysis Loading Conditions</w:t>
      </w:r>
      <w:bookmarkEnd w:id="105"/>
    </w:p>
    <w:p w14:paraId="0BB12032" w14:textId="2801DEFD" w:rsidR="00E11944" w:rsidRDefault="00E11944" w:rsidP="00E11944">
      <w:pPr>
        <w:pStyle w:val="Heading3"/>
      </w:pPr>
      <w:bookmarkStart w:id="106" w:name="_Toc228723660"/>
      <w:r>
        <w:t>Static Structural Analysis Results</w:t>
      </w:r>
      <w:bookmarkEnd w:id="106"/>
    </w:p>
    <w:p w14:paraId="2EED21DA" w14:textId="77777777" w:rsidR="00E11944" w:rsidRDefault="00E11944" w:rsidP="00E11944">
      <w:pPr>
        <w:keepNext/>
        <w:jc w:val="center"/>
      </w:pPr>
      <w:r>
        <w:rPr>
          <w:noProof/>
        </w:rPr>
        <w:drawing>
          <wp:inline distT="0" distB="0" distL="0" distR="0" wp14:anchorId="1872E849" wp14:editId="6236638C">
            <wp:extent cx="4505902" cy="3384000"/>
            <wp:effectExtent l="0" t="0" r="9525" b="6985"/>
            <wp:docPr id="1888523315" name="Picture 26"/>
            <wp:cNvGraphicFramePr/>
            <a:graphic xmlns:a="http://schemas.openxmlformats.org/drawingml/2006/main">
              <a:graphicData uri="http://schemas.openxmlformats.org/drawingml/2006/picture">
                <pic:pic xmlns:pic="http://schemas.openxmlformats.org/drawingml/2006/picture">
                  <pic:nvPicPr>
                    <pic:cNvPr id="1888523315" name="Picture 26"/>
                    <pic:cNvPicPr/>
                  </pic:nvPicPr>
                  <pic:blipFill>
                    <a:blip r:embed="rId48">
                      <a:extLst>
                        <a:ext uri="{28A0092B-C50C-407E-A947-70E740481C1C}">
                          <a14:useLocalDpi xmlns:a14="http://schemas.microsoft.com/office/drawing/2010/main" val="0"/>
                        </a:ext>
                      </a:extLst>
                    </a:blip>
                    <a:stretch>
                      <a:fillRect/>
                    </a:stretch>
                  </pic:blipFill>
                  <pic:spPr>
                    <a:xfrm>
                      <a:off x="0" y="0"/>
                      <a:ext cx="4505902" cy="3384000"/>
                    </a:xfrm>
                    <a:prstGeom prst="rect">
                      <a:avLst/>
                    </a:prstGeom>
                  </pic:spPr>
                </pic:pic>
              </a:graphicData>
            </a:graphic>
          </wp:inline>
        </w:drawing>
      </w:r>
    </w:p>
    <w:p w14:paraId="6F23BC5D" w14:textId="0FD02A33" w:rsidR="00E11944" w:rsidRDefault="00E11944" w:rsidP="00E11944">
      <w:pPr>
        <w:pStyle w:val="Caption"/>
      </w:pPr>
      <w:bookmarkStart w:id="107" w:name="_Toc228723743"/>
      <w:r>
        <w:t xml:space="preserve">Figure </w:t>
      </w:r>
      <w:r w:rsidR="00F40C9D">
        <w:fldChar w:fldCharType="begin"/>
      </w:r>
      <w:r w:rsidR="00F40C9D">
        <w:instrText xml:space="preserve"> SEQ Figure \* ARABIC </w:instrText>
      </w:r>
      <w:r w:rsidR="00F40C9D">
        <w:fldChar w:fldCharType="separate"/>
      </w:r>
      <w:r w:rsidR="00F40C9D">
        <w:rPr>
          <w:noProof/>
        </w:rPr>
        <w:t>36</w:t>
      </w:r>
      <w:r w:rsidR="00F40C9D">
        <w:rPr>
          <w:noProof/>
        </w:rPr>
        <w:fldChar w:fldCharType="end"/>
      </w:r>
      <w:r>
        <w:t xml:space="preserve"> - Static Structural: Total Deformation - End Time</w:t>
      </w:r>
      <w:bookmarkEnd w:id="107"/>
    </w:p>
    <w:p w14:paraId="111D5595" w14:textId="77777777" w:rsidR="00E11944" w:rsidRDefault="00E11944" w:rsidP="00E11944">
      <w:pPr>
        <w:keepNext/>
        <w:jc w:val="center"/>
      </w:pPr>
      <w:r>
        <w:rPr>
          <w:noProof/>
          <w:sz w:val="24"/>
        </w:rPr>
        <w:lastRenderedPageBreak/>
        <w:drawing>
          <wp:inline distT="0" distB="0" distL="0" distR="0" wp14:anchorId="76DD6D23" wp14:editId="6807B88A">
            <wp:extent cx="4505902" cy="3384000"/>
            <wp:effectExtent l="0" t="0" r="9525" b="6985"/>
            <wp:docPr id="1430026759" name="Picture 27"/>
            <wp:cNvGraphicFramePr/>
            <a:graphic xmlns:a="http://schemas.openxmlformats.org/drawingml/2006/main">
              <a:graphicData uri="http://schemas.openxmlformats.org/drawingml/2006/picture">
                <pic:pic xmlns:pic="http://schemas.openxmlformats.org/drawingml/2006/picture">
                  <pic:nvPicPr>
                    <pic:cNvPr id="1430026759" name="Picture 27"/>
                    <pic:cNvPicPr/>
                  </pic:nvPicPr>
                  <pic:blipFill>
                    <a:blip r:embed="rId49">
                      <a:extLst>
                        <a:ext uri="{28A0092B-C50C-407E-A947-70E740481C1C}">
                          <a14:useLocalDpi xmlns:a14="http://schemas.microsoft.com/office/drawing/2010/main" val="0"/>
                        </a:ext>
                      </a:extLst>
                    </a:blip>
                    <a:stretch>
                      <a:fillRect/>
                    </a:stretch>
                  </pic:blipFill>
                  <pic:spPr>
                    <a:xfrm>
                      <a:off x="0" y="0"/>
                      <a:ext cx="4505902" cy="3384000"/>
                    </a:xfrm>
                    <a:prstGeom prst="rect">
                      <a:avLst/>
                    </a:prstGeom>
                  </pic:spPr>
                </pic:pic>
              </a:graphicData>
            </a:graphic>
          </wp:inline>
        </w:drawing>
      </w:r>
    </w:p>
    <w:p w14:paraId="67BE637D" w14:textId="0B435925" w:rsidR="00E11944" w:rsidRDefault="00E11944" w:rsidP="00E11944">
      <w:pPr>
        <w:pStyle w:val="Caption"/>
      </w:pPr>
      <w:bookmarkStart w:id="108" w:name="_Toc228723744"/>
      <w:r>
        <w:t xml:space="preserve">Figure </w:t>
      </w:r>
      <w:r w:rsidR="00F40C9D">
        <w:fldChar w:fldCharType="begin"/>
      </w:r>
      <w:r w:rsidR="00F40C9D">
        <w:instrText xml:space="preserve"> SEQ Figure \* ARABIC </w:instrText>
      </w:r>
      <w:r w:rsidR="00F40C9D">
        <w:fldChar w:fldCharType="separate"/>
      </w:r>
      <w:r w:rsidR="00F40C9D">
        <w:rPr>
          <w:noProof/>
        </w:rPr>
        <w:t>37</w:t>
      </w:r>
      <w:r w:rsidR="00F40C9D">
        <w:rPr>
          <w:noProof/>
        </w:rPr>
        <w:fldChar w:fldCharType="end"/>
      </w:r>
      <w:r>
        <w:t xml:space="preserve"> - Static Structural: Equivalent (von-Mises) Stress - End Time</w:t>
      </w:r>
      <w:bookmarkEnd w:id="108"/>
    </w:p>
    <w:p w14:paraId="7E353367" w14:textId="3382C12E" w:rsidR="00781ECB" w:rsidRDefault="00781ECB" w:rsidP="00781ECB">
      <w:r>
        <w:rPr>
          <w:noProof/>
        </w:rPr>
        <w:drawing>
          <wp:inline distT="0" distB="0" distL="0" distR="0" wp14:anchorId="3A39CAC4" wp14:editId="0AC3BA6F">
            <wp:extent cx="5498772" cy="3497580"/>
            <wp:effectExtent l="0" t="0" r="6985" b="7620"/>
            <wp:docPr id="16028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0443"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5498772" cy="3497580"/>
                    </a:xfrm>
                    <a:prstGeom prst="rect">
                      <a:avLst/>
                    </a:prstGeom>
                  </pic:spPr>
                </pic:pic>
              </a:graphicData>
            </a:graphic>
          </wp:inline>
        </w:drawing>
      </w:r>
    </w:p>
    <w:p w14:paraId="5234BA09" w14:textId="77777777" w:rsidR="00781ECB" w:rsidRPr="00781ECB" w:rsidRDefault="00781ECB" w:rsidP="00781ECB">
      <w:pPr>
        <w:rPr>
          <w:b/>
          <w:iCs/>
          <w:lang w:val="en-US"/>
        </w:rPr>
      </w:pPr>
      <w:bookmarkStart w:id="109" w:name="_Toc228795376"/>
      <w:r w:rsidRPr="00781ECB">
        <w:rPr>
          <w:b/>
          <w:iCs/>
          <w:lang w:val="en-US"/>
        </w:rPr>
        <w:t xml:space="preserve">Figure </w:t>
      </w:r>
      <w:r w:rsidRPr="00781ECB">
        <w:rPr>
          <w:b/>
          <w:iCs/>
          <w:lang w:val="en-US"/>
        </w:rPr>
        <w:fldChar w:fldCharType="begin"/>
      </w:r>
      <w:r w:rsidRPr="00781ECB">
        <w:rPr>
          <w:b/>
          <w:iCs/>
          <w:lang w:val="en-US"/>
        </w:rPr>
        <w:instrText xml:space="preserve"> SEQ Figure \* ARABIC </w:instrText>
      </w:r>
      <w:r w:rsidRPr="00781ECB">
        <w:rPr>
          <w:b/>
          <w:iCs/>
          <w:lang w:val="en-US"/>
        </w:rPr>
        <w:fldChar w:fldCharType="separate"/>
      </w:r>
      <w:r w:rsidRPr="00781ECB">
        <w:rPr>
          <w:b/>
          <w:iCs/>
          <w:lang w:val="en-US"/>
        </w:rPr>
        <w:t>5</w:t>
      </w:r>
      <w:r w:rsidRPr="00781ECB">
        <w:fldChar w:fldCharType="end"/>
      </w:r>
      <w:r w:rsidRPr="00781ECB">
        <w:rPr>
          <w:b/>
          <w:iCs/>
          <w:lang w:val="en-US"/>
        </w:rPr>
        <w:t xml:space="preserve"> - Static Structural: Equivalent (von-Mises) Stress - MAT_ASTM_B367_Gr_5 - End Time</w:t>
      </w:r>
      <w:bookmarkEnd w:id="109"/>
    </w:p>
    <w:p w14:paraId="4BD1CB67" w14:textId="3D4194D4" w:rsidR="00781ECB" w:rsidRPr="00781ECB" w:rsidRDefault="00781ECB" w:rsidP="00781ECB">
      <w:pPr>
        <w:rPr>
          <w:lang w:val="en-US"/>
        </w:rPr>
      </w:pPr>
      <w:r w:rsidRPr="00781ECB">
        <w:rPr>
          <w:lang w:val="en-US"/>
        </w:rPr>
        <w:lastRenderedPageBreak/>
        <w:t xml:space="preserve">The computed maximum stress of </w:t>
      </w:r>
      <w:r>
        <w:rPr>
          <w:lang w:val="en-US"/>
        </w:rPr>
        <w:t>77.82</w:t>
      </w:r>
      <w:r w:rsidRPr="00781ECB">
        <w:rPr>
          <w:lang w:val="en-US"/>
        </w:rPr>
        <w:t xml:space="preserve"> MPa is found to be below the permissible stress of 255.71 MPa, confirming that the component will perform reliably under the given loading.</w:t>
      </w:r>
    </w:p>
    <w:p w14:paraId="07599CE7" w14:textId="77777777" w:rsidR="00781ECB" w:rsidRPr="00781ECB" w:rsidRDefault="00781ECB" w:rsidP="00781ECB"/>
    <w:p w14:paraId="4D3BA646" w14:textId="33406D3E" w:rsidR="00657D5D" w:rsidRPr="00657D5D" w:rsidRDefault="00657D5D" w:rsidP="00657D5D">
      <w:pPr>
        <w:jc w:val="center"/>
        <w:rPr>
          <w:lang w:val="en-US"/>
        </w:rPr>
      </w:pPr>
      <w:r w:rsidRPr="00657D5D">
        <w:rPr>
          <w:noProof/>
          <w:lang w:val="en-US"/>
        </w:rPr>
        <w:drawing>
          <wp:inline distT="0" distB="0" distL="0" distR="0" wp14:anchorId="74378A86" wp14:editId="481A47C7">
            <wp:extent cx="4505325" cy="3381375"/>
            <wp:effectExtent l="0" t="0" r="9525" b="9525"/>
            <wp:docPr id="76811910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0466A7D2" w14:textId="77777777" w:rsidR="00657D5D" w:rsidRPr="00657D5D" w:rsidRDefault="00657D5D" w:rsidP="00657D5D">
      <w:pPr>
        <w:jc w:val="center"/>
        <w:rPr>
          <w:b/>
          <w:iCs/>
          <w:sz w:val="18"/>
          <w:szCs w:val="18"/>
          <w:lang w:val="en-US"/>
        </w:rPr>
      </w:pPr>
      <w:bookmarkStart w:id="110" w:name="_Toc228795377"/>
      <w:r w:rsidRPr="00657D5D">
        <w:rPr>
          <w:b/>
          <w:iCs/>
          <w:sz w:val="18"/>
          <w:szCs w:val="18"/>
          <w:lang w:val="en-US"/>
        </w:rPr>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6</w:t>
      </w:r>
      <w:r w:rsidRPr="00657D5D">
        <w:rPr>
          <w:sz w:val="18"/>
          <w:szCs w:val="18"/>
        </w:rPr>
        <w:fldChar w:fldCharType="end"/>
      </w:r>
      <w:r w:rsidRPr="00657D5D">
        <w:rPr>
          <w:b/>
          <w:iCs/>
          <w:sz w:val="18"/>
          <w:szCs w:val="18"/>
          <w:lang w:val="en-US"/>
        </w:rPr>
        <w:t xml:space="preserve"> - Static Structural: Equivalent (von-Mises) Stress - MAT_ASTM_B348_Gr_5 - End Time</w:t>
      </w:r>
      <w:bookmarkEnd w:id="110"/>
    </w:p>
    <w:p w14:paraId="7140D557" w14:textId="77777777" w:rsidR="00657D5D" w:rsidRPr="00657D5D" w:rsidRDefault="00657D5D" w:rsidP="00657D5D">
      <w:pPr>
        <w:jc w:val="left"/>
        <w:rPr>
          <w:lang w:val="en-US"/>
        </w:rPr>
      </w:pPr>
      <w:r w:rsidRPr="00657D5D">
        <w:rPr>
          <w:lang w:val="en-US"/>
        </w:rPr>
        <w:t>The stress distribution shows a peak value of 141.124 MPa at the most critically loaded region, which is within the acceptable limit of 255.71 MPa. The design is deemed satisfactory.</w:t>
      </w:r>
    </w:p>
    <w:p w14:paraId="5F455155" w14:textId="368AD8BC" w:rsidR="00657D5D" w:rsidRPr="00657D5D" w:rsidRDefault="00657D5D" w:rsidP="00657D5D">
      <w:pPr>
        <w:jc w:val="center"/>
        <w:rPr>
          <w:lang w:val="en-US"/>
        </w:rPr>
      </w:pPr>
      <w:r w:rsidRPr="00657D5D">
        <w:rPr>
          <w:noProof/>
          <w:lang w:val="en-US"/>
        </w:rPr>
        <w:lastRenderedPageBreak/>
        <w:drawing>
          <wp:inline distT="0" distB="0" distL="0" distR="0" wp14:anchorId="11CA23DA" wp14:editId="7FB0A3DA">
            <wp:extent cx="4505325" cy="3381375"/>
            <wp:effectExtent l="0" t="0" r="9525" b="9525"/>
            <wp:docPr id="36954465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014E04EC" w14:textId="77777777" w:rsidR="00657D5D" w:rsidRPr="00657D5D" w:rsidRDefault="00657D5D" w:rsidP="00657D5D">
      <w:pPr>
        <w:jc w:val="center"/>
        <w:rPr>
          <w:b/>
          <w:iCs/>
          <w:sz w:val="18"/>
          <w:szCs w:val="18"/>
          <w:lang w:val="en-US"/>
        </w:rPr>
      </w:pPr>
      <w:bookmarkStart w:id="111" w:name="_Toc228795378"/>
      <w:r w:rsidRPr="00657D5D">
        <w:rPr>
          <w:b/>
          <w:iCs/>
          <w:sz w:val="18"/>
          <w:szCs w:val="18"/>
          <w:lang w:val="en-US"/>
        </w:rPr>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7</w:t>
      </w:r>
      <w:r w:rsidRPr="00657D5D">
        <w:rPr>
          <w:sz w:val="18"/>
          <w:szCs w:val="18"/>
        </w:rPr>
        <w:fldChar w:fldCharType="end"/>
      </w:r>
      <w:r w:rsidRPr="00657D5D">
        <w:rPr>
          <w:b/>
          <w:iCs/>
          <w:sz w:val="18"/>
          <w:szCs w:val="18"/>
          <w:lang w:val="en-US"/>
        </w:rPr>
        <w:t xml:space="preserve"> - Static Structural: Equivalent (von-Mises) Stress - MAT_ASTM_D4066_Nylon66 - End Time</w:t>
      </w:r>
      <w:bookmarkEnd w:id="111"/>
    </w:p>
    <w:p w14:paraId="291F7973" w14:textId="00F65D05" w:rsidR="00657D5D" w:rsidRPr="00657D5D" w:rsidRDefault="00657D5D" w:rsidP="00657D5D">
      <w:pPr>
        <w:jc w:val="left"/>
        <w:rPr>
          <w:lang w:val="en-US"/>
        </w:rPr>
      </w:pPr>
      <w:r w:rsidRPr="00E11944">
        <w:rPr>
          <w:sz w:val="24"/>
        </w:rPr>
        <w:t xml:space="preserve">From the FEA results, the maximum stress developed is </w:t>
      </w:r>
      <w:r>
        <w:rPr>
          <w:sz w:val="24"/>
        </w:rPr>
        <w:t>29.007</w:t>
      </w:r>
      <w:r w:rsidRPr="00E11944">
        <w:rPr>
          <w:sz w:val="24"/>
        </w:rPr>
        <w:t xml:space="preserve"> MPa against an allowable </w:t>
      </w:r>
      <w:r>
        <w:rPr>
          <w:sz w:val="24"/>
        </w:rPr>
        <w:t xml:space="preserve">Yield </w:t>
      </w:r>
      <w:r w:rsidRPr="00E11944">
        <w:rPr>
          <w:sz w:val="24"/>
        </w:rPr>
        <w:t>of</w:t>
      </w:r>
      <w:r>
        <w:rPr>
          <w:sz w:val="24"/>
        </w:rPr>
        <w:t xml:space="preserve"> 84</w:t>
      </w:r>
      <w:r w:rsidRPr="00E11944">
        <w:rPr>
          <w:sz w:val="24"/>
        </w:rPr>
        <w:t xml:space="preserve"> MPa</w:t>
      </w:r>
      <w:r>
        <w:rPr>
          <w:sz w:val="24"/>
        </w:rPr>
        <w:t>. Hence the component is safe.</w:t>
      </w:r>
    </w:p>
    <w:p w14:paraId="3782EE98" w14:textId="7E8CC152" w:rsidR="00657D5D" w:rsidRPr="00657D5D" w:rsidRDefault="00657D5D" w:rsidP="00657D5D">
      <w:pPr>
        <w:jc w:val="center"/>
        <w:rPr>
          <w:lang w:val="en-US"/>
        </w:rPr>
      </w:pPr>
      <w:r w:rsidRPr="00657D5D">
        <w:rPr>
          <w:noProof/>
          <w:lang w:val="en-US"/>
        </w:rPr>
        <w:drawing>
          <wp:inline distT="0" distB="0" distL="0" distR="0" wp14:anchorId="12CE2EB3" wp14:editId="572D8577">
            <wp:extent cx="4371975" cy="3281292"/>
            <wp:effectExtent l="0" t="0" r="0" b="0"/>
            <wp:docPr id="81415420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76308" cy="3284544"/>
                    </a:xfrm>
                    <a:prstGeom prst="rect">
                      <a:avLst/>
                    </a:prstGeom>
                    <a:noFill/>
                    <a:ln>
                      <a:noFill/>
                    </a:ln>
                  </pic:spPr>
                </pic:pic>
              </a:graphicData>
            </a:graphic>
          </wp:inline>
        </w:drawing>
      </w:r>
    </w:p>
    <w:p w14:paraId="35081CF1" w14:textId="77777777" w:rsidR="00657D5D" w:rsidRPr="00657D5D" w:rsidRDefault="00657D5D" w:rsidP="00657D5D">
      <w:pPr>
        <w:jc w:val="center"/>
        <w:rPr>
          <w:b/>
          <w:iCs/>
          <w:sz w:val="18"/>
          <w:szCs w:val="18"/>
          <w:lang w:val="en-US"/>
        </w:rPr>
      </w:pPr>
      <w:bookmarkStart w:id="112" w:name="_Toc228795379"/>
      <w:r w:rsidRPr="00657D5D">
        <w:rPr>
          <w:b/>
          <w:iCs/>
          <w:sz w:val="18"/>
          <w:szCs w:val="18"/>
          <w:lang w:val="en-US"/>
        </w:rPr>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8</w:t>
      </w:r>
      <w:r w:rsidRPr="00657D5D">
        <w:rPr>
          <w:sz w:val="18"/>
          <w:szCs w:val="18"/>
        </w:rPr>
        <w:fldChar w:fldCharType="end"/>
      </w:r>
      <w:r w:rsidRPr="00657D5D">
        <w:rPr>
          <w:b/>
          <w:iCs/>
          <w:sz w:val="18"/>
          <w:szCs w:val="18"/>
          <w:lang w:val="en-US"/>
        </w:rPr>
        <w:t xml:space="preserve"> - Static Structural: Equivalent (von-Mises) Stress - MAT_BS970_EN19 - End Time</w:t>
      </w:r>
      <w:bookmarkEnd w:id="112"/>
    </w:p>
    <w:p w14:paraId="134B11EF" w14:textId="60466CCE" w:rsidR="00657D5D" w:rsidRPr="00657D5D" w:rsidRDefault="00657D5D" w:rsidP="00657D5D">
      <w:pPr>
        <w:jc w:val="left"/>
        <w:rPr>
          <w:lang w:val="en-US"/>
        </w:rPr>
      </w:pPr>
      <w:r w:rsidRPr="00657D5D">
        <w:rPr>
          <w:lang w:val="en-US"/>
        </w:rPr>
        <w:lastRenderedPageBreak/>
        <w:t xml:space="preserve">The computed maximum stress of 5.885 MPa is found to be below the permissible stress of </w:t>
      </w:r>
      <w:r w:rsidR="00092C01">
        <w:rPr>
          <w:lang w:val="en-US"/>
        </w:rPr>
        <w:t>199</w:t>
      </w:r>
      <w:r w:rsidRPr="00657D5D">
        <w:rPr>
          <w:lang w:val="en-US"/>
        </w:rPr>
        <w:t xml:space="preserve"> MPa, confirming that the component will perform reliably under the given loading.</w:t>
      </w:r>
    </w:p>
    <w:p w14:paraId="41FBC322" w14:textId="208C21F9" w:rsidR="00657D5D" w:rsidRPr="00657D5D" w:rsidRDefault="00657D5D" w:rsidP="00657D5D">
      <w:pPr>
        <w:jc w:val="center"/>
        <w:rPr>
          <w:lang w:val="en-US"/>
        </w:rPr>
      </w:pPr>
      <w:r w:rsidRPr="00657D5D">
        <w:rPr>
          <w:noProof/>
          <w:lang w:val="en-US"/>
        </w:rPr>
        <w:drawing>
          <wp:inline distT="0" distB="0" distL="0" distR="0" wp14:anchorId="0AE24DF7" wp14:editId="45C137F2">
            <wp:extent cx="4505325" cy="3381375"/>
            <wp:effectExtent l="0" t="0" r="9525" b="9525"/>
            <wp:docPr id="113219181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7279C9DD" w14:textId="77777777" w:rsidR="00657D5D" w:rsidRPr="00657D5D" w:rsidRDefault="00657D5D" w:rsidP="00657D5D">
      <w:pPr>
        <w:jc w:val="center"/>
        <w:rPr>
          <w:b/>
          <w:iCs/>
          <w:sz w:val="18"/>
          <w:szCs w:val="18"/>
          <w:lang w:val="en-US"/>
        </w:rPr>
      </w:pPr>
      <w:bookmarkStart w:id="113" w:name="_Toc228795380"/>
      <w:r w:rsidRPr="00657D5D">
        <w:rPr>
          <w:b/>
          <w:iCs/>
          <w:sz w:val="18"/>
          <w:szCs w:val="18"/>
          <w:lang w:val="en-US"/>
        </w:rPr>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9</w:t>
      </w:r>
      <w:r w:rsidRPr="00657D5D">
        <w:rPr>
          <w:sz w:val="18"/>
          <w:szCs w:val="18"/>
        </w:rPr>
        <w:fldChar w:fldCharType="end"/>
      </w:r>
      <w:r w:rsidRPr="00657D5D">
        <w:rPr>
          <w:b/>
          <w:iCs/>
          <w:sz w:val="18"/>
          <w:szCs w:val="18"/>
          <w:lang w:val="en-US"/>
        </w:rPr>
        <w:t xml:space="preserve"> - Static Structural: Equivalent (von-Mises) Stress - MAT_BS2874_CA104 - End Time</w:t>
      </w:r>
      <w:bookmarkEnd w:id="113"/>
    </w:p>
    <w:p w14:paraId="45420D4F" w14:textId="77777777" w:rsidR="00657D5D" w:rsidRPr="00657D5D" w:rsidRDefault="00657D5D" w:rsidP="00657D5D">
      <w:pPr>
        <w:jc w:val="left"/>
        <w:rPr>
          <w:lang w:val="en-US"/>
        </w:rPr>
      </w:pPr>
      <w:r w:rsidRPr="00657D5D">
        <w:rPr>
          <w:lang w:val="en-US"/>
        </w:rPr>
        <w:t>Analysis results confirm that the highest stress value of 16.592 MPa does not breach the allowable threshold of 185.71 MPa. The component meets the design safety criteria.</w:t>
      </w:r>
    </w:p>
    <w:p w14:paraId="12056A71" w14:textId="24FE92E7" w:rsidR="00657D5D" w:rsidRPr="00657D5D" w:rsidRDefault="00657D5D" w:rsidP="00657D5D">
      <w:pPr>
        <w:jc w:val="center"/>
        <w:rPr>
          <w:lang w:val="en-US"/>
        </w:rPr>
      </w:pPr>
      <w:r w:rsidRPr="00657D5D">
        <w:rPr>
          <w:noProof/>
          <w:lang w:val="en-US"/>
        </w:rPr>
        <w:lastRenderedPageBreak/>
        <w:drawing>
          <wp:inline distT="0" distB="0" distL="0" distR="0" wp14:anchorId="26D5B467" wp14:editId="3840B222">
            <wp:extent cx="4505325" cy="3381375"/>
            <wp:effectExtent l="0" t="0" r="9525" b="9525"/>
            <wp:docPr id="95495283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74D12340" w14:textId="77777777" w:rsidR="00657D5D" w:rsidRPr="00657D5D" w:rsidRDefault="00657D5D" w:rsidP="00657D5D">
      <w:pPr>
        <w:jc w:val="center"/>
        <w:rPr>
          <w:b/>
          <w:iCs/>
          <w:sz w:val="18"/>
          <w:szCs w:val="18"/>
          <w:lang w:val="en-US"/>
        </w:rPr>
      </w:pPr>
      <w:bookmarkStart w:id="114" w:name="_Toc228795381"/>
      <w:r w:rsidRPr="00657D5D">
        <w:rPr>
          <w:b/>
          <w:iCs/>
          <w:sz w:val="18"/>
          <w:szCs w:val="18"/>
          <w:lang w:val="en-US"/>
        </w:rPr>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10</w:t>
      </w:r>
      <w:r w:rsidRPr="00657D5D">
        <w:rPr>
          <w:sz w:val="18"/>
          <w:szCs w:val="18"/>
        </w:rPr>
        <w:fldChar w:fldCharType="end"/>
      </w:r>
      <w:r w:rsidRPr="00657D5D">
        <w:rPr>
          <w:b/>
          <w:iCs/>
          <w:sz w:val="18"/>
          <w:szCs w:val="18"/>
          <w:lang w:val="en-US"/>
        </w:rPr>
        <w:t xml:space="preserve"> - Static Structural: Equivalent (von-Mises) Stress - MAT_BS970_EN36C - End Time</w:t>
      </w:r>
      <w:bookmarkEnd w:id="114"/>
    </w:p>
    <w:p w14:paraId="164242EB" w14:textId="5B01D449" w:rsidR="00657D5D" w:rsidRPr="00657D5D" w:rsidRDefault="00657D5D" w:rsidP="00657D5D">
      <w:pPr>
        <w:jc w:val="left"/>
        <w:rPr>
          <w:lang w:val="en-US"/>
        </w:rPr>
      </w:pPr>
      <w:r w:rsidRPr="00657D5D">
        <w:rPr>
          <w:lang w:val="en-US"/>
        </w:rPr>
        <w:t xml:space="preserve">The maximum equivalent stress observed is 41.037 MPa, which is within the allowable limit of </w:t>
      </w:r>
      <w:r w:rsidR="00092C01">
        <w:rPr>
          <w:lang w:val="en-US"/>
        </w:rPr>
        <w:t>286</w:t>
      </w:r>
      <w:r w:rsidRPr="00657D5D">
        <w:rPr>
          <w:lang w:val="en-US"/>
        </w:rPr>
        <w:t xml:space="preserve"> MPa. The design is therefore considered safe under the applied loading conditions.</w:t>
      </w:r>
    </w:p>
    <w:p w14:paraId="070DDDCF" w14:textId="35858F3C" w:rsidR="00657D5D" w:rsidRPr="00657D5D" w:rsidRDefault="00657D5D" w:rsidP="00657D5D">
      <w:pPr>
        <w:jc w:val="center"/>
        <w:rPr>
          <w:lang w:val="en-US"/>
        </w:rPr>
      </w:pPr>
      <w:r w:rsidRPr="00657D5D">
        <w:rPr>
          <w:noProof/>
          <w:lang w:val="en-US"/>
        </w:rPr>
        <w:drawing>
          <wp:inline distT="0" distB="0" distL="0" distR="0" wp14:anchorId="6F76ABAE" wp14:editId="5B39051A">
            <wp:extent cx="4505325" cy="3381375"/>
            <wp:effectExtent l="0" t="0" r="9525" b="9525"/>
            <wp:docPr id="89851998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3A02F6A9" w14:textId="77777777" w:rsidR="00657D5D" w:rsidRPr="00657D5D" w:rsidRDefault="00657D5D" w:rsidP="00657D5D">
      <w:pPr>
        <w:jc w:val="center"/>
        <w:rPr>
          <w:b/>
          <w:iCs/>
          <w:sz w:val="18"/>
          <w:szCs w:val="18"/>
          <w:lang w:val="en-US"/>
        </w:rPr>
      </w:pPr>
      <w:bookmarkStart w:id="115" w:name="_Toc228795382"/>
      <w:r w:rsidRPr="00657D5D">
        <w:rPr>
          <w:b/>
          <w:iCs/>
          <w:sz w:val="18"/>
          <w:szCs w:val="18"/>
          <w:lang w:val="en-US"/>
        </w:rPr>
        <w:lastRenderedPageBreak/>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11</w:t>
      </w:r>
      <w:r w:rsidRPr="00657D5D">
        <w:rPr>
          <w:sz w:val="18"/>
          <w:szCs w:val="18"/>
        </w:rPr>
        <w:fldChar w:fldCharType="end"/>
      </w:r>
      <w:r w:rsidRPr="00657D5D">
        <w:rPr>
          <w:b/>
          <w:iCs/>
          <w:sz w:val="18"/>
          <w:szCs w:val="18"/>
          <w:lang w:val="en-US"/>
        </w:rPr>
        <w:t xml:space="preserve"> - Static Structural: Equivalent (von-Mises) Stress - MAT_ASTM_A276_S32100 - End Time</w:t>
      </w:r>
      <w:bookmarkEnd w:id="115"/>
    </w:p>
    <w:p w14:paraId="1EBD8E88" w14:textId="77777777" w:rsidR="00657D5D" w:rsidRPr="00657D5D" w:rsidRDefault="00657D5D" w:rsidP="00657D5D">
      <w:pPr>
        <w:jc w:val="left"/>
        <w:rPr>
          <w:lang w:val="en-US"/>
        </w:rPr>
      </w:pPr>
      <w:r w:rsidRPr="00657D5D">
        <w:rPr>
          <w:lang w:val="en-US"/>
        </w:rPr>
        <w:t>The equivalent stress contour reveals a maximum value of 2.055 MPa, which is less than the allowable limit of 136.67 MPa. Hence the component is structurally adequate.</w:t>
      </w:r>
    </w:p>
    <w:p w14:paraId="6911C8C7" w14:textId="27891C55" w:rsidR="00657D5D" w:rsidRPr="00657D5D" w:rsidRDefault="00657D5D" w:rsidP="00657D5D">
      <w:pPr>
        <w:jc w:val="center"/>
        <w:rPr>
          <w:lang w:val="en-US"/>
        </w:rPr>
      </w:pPr>
      <w:r w:rsidRPr="00657D5D">
        <w:rPr>
          <w:noProof/>
          <w:lang w:val="en-US"/>
        </w:rPr>
        <w:drawing>
          <wp:inline distT="0" distB="0" distL="0" distR="0" wp14:anchorId="36A5315D" wp14:editId="08C2782D">
            <wp:extent cx="4505325" cy="3381375"/>
            <wp:effectExtent l="0" t="0" r="9525" b="9525"/>
            <wp:docPr id="177462365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6A505E2C" w14:textId="77777777" w:rsidR="00657D5D" w:rsidRPr="00657D5D" w:rsidRDefault="00657D5D" w:rsidP="00657D5D">
      <w:pPr>
        <w:jc w:val="center"/>
        <w:rPr>
          <w:b/>
          <w:iCs/>
          <w:sz w:val="18"/>
          <w:szCs w:val="18"/>
          <w:lang w:val="en-US"/>
        </w:rPr>
      </w:pPr>
      <w:bookmarkStart w:id="116" w:name="_Toc228795383"/>
      <w:r w:rsidRPr="00657D5D">
        <w:rPr>
          <w:b/>
          <w:iCs/>
          <w:sz w:val="18"/>
          <w:szCs w:val="18"/>
          <w:lang w:val="en-US"/>
        </w:rPr>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12</w:t>
      </w:r>
      <w:r w:rsidRPr="00657D5D">
        <w:rPr>
          <w:sz w:val="18"/>
          <w:szCs w:val="18"/>
        </w:rPr>
        <w:fldChar w:fldCharType="end"/>
      </w:r>
      <w:r w:rsidRPr="00657D5D">
        <w:rPr>
          <w:b/>
          <w:iCs/>
          <w:sz w:val="18"/>
          <w:szCs w:val="18"/>
          <w:lang w:val="en-US"/>
        </w:rPr>
        <w:t xml:space="preserve"> - Static Structural: Equivalent (von-Mises) Stress - MAT_ASTM_A217_CA15 - End Time</w:t>
      </w:r>
      <w:bookmarkEnd w:id="116"/>
    </w:p>
    <w:p w14:paraId="28399CB2" w14:textId="77777777" w:rsidR="00657D5D" w:rsidRPr="00657D5D" w:rsidRDefault="00657D5D" w:rsidP="00657D5D">
      <w:pPr>
        <w:jc w:val="left"/>
        <w:rPr>
          <w:lang w:val="en-US"/>
        </w:rPr>
      </w:pPr>
      <w:r w:rsidRPr="00657D5D">
        <w:rPr>
          <w:lang w:val="en-US"/>
        </w:rPr>
        <w:t>The stress distribution shows a peak value of 4.003 MPa at the most critically loaded region, which is within the acceptable limit of 177.14 MPa. The design is deemed satisfactory.</w:t>
      </w:r>
    </w:p>
    <w:p w14:paraId="453D22EB" w14:textId="667B05AA" w:rsidR="00657D5D" w:rsidRPr="00657D5D" w:rsidRDefault="00657D5D" w:rsidP="00657D5D">
      <w:pPr>
        <w:jc w:val="center"/>
        <w:rPr>
          <w:lang w:val="en-US"/>
        </w:rPr>
      </w:pPr>
      <w:r w:rsidRPr="00657D5D">
        <w:rPr>
          <w:noProof/>
          <w:lang w:val="en-US"/>
        </w:rPr>
        <w:lastRenderedPageBreak/>
        <w:drawing>
          <wp:inline distT="0" distB="0" distL="0" distR="0" wp14:anchorId="7A63A010" wp14:editId="668DBC3B">
            <wp:extent cx="4505325" cy="3381375"/>
            <wp:effectExtent l="0" t="0" r="9525" b="9525"/>
            <wp:docPr id="9295331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55716B6F" w14:textId="77777777" w:rsidR="00657D5D" w:rsidRPr="00657D5D" w:rsidRDefault="00657D5D" w:rsidP="00657D5D">
      <w:pPr>
        <w:jc w:val="center"/>
        <w:rPr>
          <w:b/>
          <w:iCs/>
          <w:sz w:val="18"/>
          <w:szCs w:val="18"/>
          <w:lang w:val="en-US"/>
        </w:rPr>
      </w:pPr>
      <w:bookmarkStart w:id="117" w:name="_Toc228795384"/>
      <w:r w:rsidRPr="00657D5D">
        <w:rPr>
          <w:b/>
          <w:iCs/>
          <w:sz w:val="18"/>
          <w:szCs w:val="18"/>
          <w:lang w:val="en-US"/>
        </w:rPr>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13</w:t>
      </w:r>
      <w:r w:rsidRPr="00657D5D">
        <w:rPr>
          <w:sz w:val="18"/>
          <w:szCs w:val="18"/>
        </w:rPr>
        <w:fldChar w:fldCharType="end"/>
      </w:r>
      <w:r w:rsidRPr="00657D5D">
        <w:rPr>
          <w:b/>
          <w:iCs/>
          <w:sz w:val="18"/>
          <w:szCs w:val="18"/>
          <w:lang w:val="en-US"/>
        </w:rPr>
        <w:t xml:space="preserve"> - Static Structural: Equivalent (von-Mises) Stress - MAT_ASTM_A240_S32100 - End Time</w:t>
      </w:r>
      <w:bookmarkEnd w:id="117"/>
    </w:p>
    <w:p w14:paraId="7B3367E6" w14:textId="77777777" w:rsidR="00657D5D" w:rsidRPr="00657D5D" w:rsidRDefault="00657D5D" w:rsidP="00657D5D">
      <w:pPr>
        <w:jc w:val="left"/>
        <w:rPr>
          <w:lang w:val="en-US"/>
        </w:rPr>
      </w:pPr>
      <w:r w:rsidRPr="00657D5D">
        <w:rPr>
          <w:lang w:val="en-US"/>
        </w:rPr>
        <w:t>The equivalent stress contour reveals a maximum value of 0.861 MPa, which is less than the allowable limit of 136.67 MPa. Hence the component is structurally adequate.</w:t>
      </w:r>
    </w:p>
    <w:p w14:paraId="7E25D5F1" w14:textId="35F0DE2B" w:rsidR="00657D5D" w:rsidRPr="00657D5D" w:rsidRDefault="00657D5D" w:rsidP="00657D5D">
      <w:pPr>
        <w:jc w:val="center"/>
        <w:rPr>
          <w:lang w:val="en-US"/>
        </w:rPr>
      </w:pPr>
      <w:r w:rsidRPr="00657D5D">
        <w:rPr>
          <w:noProof/>
          <w:lang w:val="en-US"/>
        </w:rPr>
        <w:drawing>
          <wp:inline distT="0" distB="0" distL="0" distR="0" wp14:anchorId="5B007980" wp14:editId="23921308">
            <wp:extent cx="4505325" cy="3381375"/>
            <wp:effectExtent l="0" t="0" r="9525" b="9525"/>
            <wp:docPr id="110397387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0C8D7444" w14:textId="77777777" w:rsidR="00657D5D" w:rsidRPr="00657D5D" w:rsidRDefault="00657D5D" w:rsidP="00657D5D">
      <w:pPr>
        <w:jc w:val="center"/>
        <w:rPr>
          <w:b/>
          <w:iCs/>
          <w:sz w:val="18"/>
          <w:szCs w:val="18"/>
          <w:lang w:val="en-US"/>
        </w:rPr>
      </w:pPr>
      <w:bookmarkStart w:id="118" w:name="_Toc228795385"/>
      <w:r w:rsidRPr="00657D5D">
        <w:rPr>
          <w:b/>
          <w:iCs/>
          <w:sz w:val="18"/>
          <w:szCs w:val="18"/>
          <w:lang w:val="en-US"/>
        </w:rPr>
        <w:lastRenderedPageBreak/>
        <w:t xml:space="preserve">Figure </w:t>
      </w:r>
      <w:r w:rsidRPr="00657D5D">
        <w:rPr>
          <w:b/>
          <w:iCs/>
          <w:sz w:val="18"/>
          <w:szCs w:val="18"/>
          <w:lang w:val="en-US"/>
        </w:rPr>
        <w:fldChar w:fldCharType="begin"/>
      </w:r>
      <w:r w:rsidRPr="00657D5D">
        <w:rPr>
          <w:b/>
          <w:iCs/>
          <w:sz w:val="18"/>
          <w:szCs w:val="18"/>
          <w:lang w:val="en-US"/>
        </w:rPr>
        <w:instrText xml:space="preserve"> SEQ Figure \* ARABIC </w:instrText>
      </w:r>
      <w:r w:rsidRPr="00657D5D">
        <w:rPr>
          <w:b/>
          <w:iCs/>
          <w:sz w:val="18"/>
          <w:szCs w:val="18"/>
          <w:lang w:val="en-US"/>
        </w:rPr>
        <w:fldChar w:fldCharType="separate"/>
      </w:r>
      <w:r w:rsidRPr="00657D5D">
        <w:rPr>
          <w:b/>
          <w:iCs/>
          <w:sz w:val="18"/>
          <w:szCs w:val="18"/>
          <w:lang w:val="en-US"/>
        </w:rPr>
        <w:t>14</w:t>
      </w:r>
      <w:r w:rsidRPr="00657D5D">
        <w:rPr>
          <w:sz w:val="18"/>
          <w:szCs w:val="18"/>
        </w:rPr>
        <w:fldChar w:fldCharType="end"/>
      </w:r>
      <w:r w:rsidRPr="00657D5D">
        <w:rPr>
          <w:b/>
          <w:iCs/>
          <w:sz w:val="18"/>
          <w:szCs w:val="18"/>
          <w:lang w:val="en-US"/>
        </w:rPr>
        <w:t xml:space="preserve"> - Static Structural: All - Force Reaction - Fixed Support - End Time</w:t>
      </w:r>
      <w:bookmarkEnd w:id="118"/>
    </w:p>
    <w:p w14:paraId="29B215F8" w14:textId="77777777" w:rsidR="00657D5D" w:rsidRPr="00657D5D" w:rsidRDefault="00657D5D" w:rsidP="00657D5D">
      <w:pPr>
        <w:jc w:val="center"/>
        <w:rPr>
          <w:b/>
          <w:iCs/>
          <w:sz w:val="18"/>
          <w:szCs w:val="18"/>
          <w:lang w:val="en-US"/>
        </w:rPr>
      </w:pPr>
      <w:bookmarkStart w:id="119" w:name="_Toc228795477"/>
      <w:r w:rsidRPr="00657D5D">
        <w:rPr>
          <w:b/>
          <w:iCs/>
          <w:sz w:val="18"/>
          <w:szCs w:val="18"/>
          <w:lang w:val="en-US"/>
        </w:rPr>
        <w:t xml:space="preserve">Table </w:t>
      </w:r>
      <w:r w:rsidRPr="00657D5D">
        <w:rPr>
          <w:b/>
          <w:iCs/>
          <w:sz w:val="18"/>
          <w:szCs w:val="18"/>
          <w:lang w:val="en-US"/>
        </w:rPr>
        <w:fldChar w:fldCharType="begin"/>
      </w:r>
      <w:r w:rsidRPr="00657D5D">
        <w:rPr>
          <w:b/>
          <w:iCs/>
          <w:sz w:val="18"/>
          <w:szCs w:val="18"/>
          <w:lang w:val="en-US"/>
        </w:rPr>
        <w:instrText xml:space="preserve"> SEQ Table \* ARABIC </w:instrText>
      </w:r>
      <w:r w:rsidRPr="00657D5D">
        <w:rPr>
          <w:b/>
          <w:iCs/>
          <w:sz w:val="18"/>
          <w:szCs w:val="18"/>
          <w:lang w:val="en-US"/>
        </w:rPr>
        <w:fldChar w:fldCharType="separate"/>
      </w:r>
      <w:r w:rsidRPr="00657D5D">
        <w:rPr>
          <w:b/>
          <w:iCs/>
          <w:sz w:val="18"/>
          <w:szCs w:val="18"/>
          <w:lang w:val="en-US"/>
        </w:rPr>
        <w:t>1</w:t>
      </w:r>
      <w:r w:rsidRPr="00657D5D">
        <w:rPr>
          <w:sz w:val="18"/>
          <w:szCs w:val="18"/>
        </w:rPr>
        <w:fldChar w:fldCharType="end"/>
      </w:r>
      <w:r w:rsidRPr="00657D5D">
        <w:rPr>
          <w:b/>
          <w:iCs/>
          <w:sz w:val="18"/>
          <w:szCs w:val="18"/>
          <w:lang w:val="en-US"/>
        </w:rPr>
        <w:t xml:space="preserve"> - All - Force Reaction - Fixed Support - End Time - Tabular Data</w:t>
      </w:r>
      <w:bookmarkEnd w:id="119"/>
    </w:p>
    <w:tbl>
      <w:tblPr>
        <w:tblStyle w:val="TableGrid"/>
        <w:tblW w:w="0" w:type="auto"/>
        <w:tblLayout w:type="fixed"/>
        <w:tblLook w:val="04A0" w:firstRow="1" w:lastRow="0" w:firstColumn="1" w:lastColumn="0" w:noHBand="0" w:noVBand="1"/>
      </w:tblPr>
      <w:tblGrid>
        <w:gridCol w:w="1881"/>
        <w:gridCol w:w="1881"/>
        <w:gridCol w:w="1881"/>
        <w:gridCol w:w="1881"/>
        <w:gridCol w:w="1882"/>
      </w:tblGrid>
      <w:tr w:rsidR="00657D5D" w:rsidRPr="00160F4B" w14:paraId="43AB683C" w14:textId="77777777">
        <w:tc>
          <w:tcPr>
            <w:tcW w:w="1881" w:type="dxa"/>
            <w:tcBorders>
              <w:top w:val="single" w:sz="4" w:space="0" w:color="auto"/>
              <w:left w:val="single" w:sz="4" w:space="0" w:color="auto"/>
              <w:bottom w:val="single" w:sz="4" w:space="0" w:color="auto"/>
              <w:right w:val="single" w:sz="4" w:space="0" w:color="auto"/>
            </w:tcBorders>
            <w:hideMark/>
          </w:tcPr>
          <w:p w14:paraId="30018697" w14:textId="77777777" w:rsidR="00657D5D" w:rsidRPr="00160F4B" w:rsidRDefault="00657D5D" w:rsidP="00657D5D">
            <w:pPr>
              <w:spacing w:after="160" w:line="259" w:lineRule="auto"/>
              <w:jc w:val="center"/>
              <w:rPr>
                <w:b/>
                <w:lang w:val="en-US"/>
              </w:rPr>
            </w:pPr>
            <w:r w:rsidRPr="00160F4B">
              <w:rPr>
                <w:b/>
                <w:lang w:val="en-US"/>
              </w:rPr>
              <w:t>Time (S)</w:t>
            </w:r>
          </w:p>
        </w:tc>
        <w:tc>
          <w:tcPr>
            <w:tcW w:w="1881" w:type="dxa"/>
            <w:tcBorders>
              <w:top w:val="single" w:sz="4" w:space="0" w:color="auto"/>
              <w:left w:val="single" w:sz="4" w:space="0" w:color="auto"/>
              <w:bottom w:val="single" w:sz="4" w:space="0" w:color="auto"/>
              <w:right w:val="single" w:sz="4" w:space="0" w:color="auto"/>
            </w:tcBorders>
            <w:hideMark/>
          </w:tcPr>
          <w:p w14:paraId="45950ADF" w14:textId="77777777" w:rsidR="00657D5D" w:rsidRPr="00160F4B" w:rsidRDefault="00657D5D" w:rsidP="00657D5D">
            <w:pPr>
              <w:spacing w:after="160" w:line="259" w:lineRule="auto"/>
              <w:jc w:val="center"/>
              <w:rPr>
                <w:b/>
                <w:lang w:val="en-US"/>
              </w:rPr>
            </w:pPr>
            <w:r w:rsidRPr="00160F4B">
              <w:rPr>
                <w:b/>
                <w:lang w:val="en-US"/>
              </w:rPr>
              <w:t>Reaction In X Direction (N)</w:t>
            </w:r>
          </w:p>
        </w:tc>
        <w:tc>
          <w:tcPr>
            <w:tcW w:w="1881" w:type="dxa"/>
            <w:tcBorders>
              <w:top w:val="single" w:sz="4" w:space="0" w:color="auto"/>
              <w:left w:val="single" w:sz="4" w:space="0" w:color="auto"/>
              <w:bottom w:val="single" w:sz="4" w:space="0" w:color="auto"/>
              <w:right w:val="single" w:sz="4" w:space="0" w:color="auto"/>
            </w:tcBorders>
            <w:hideMark/>
          </w:tcPr>
          <w:p w14:paraId="01CEF9D0" w14:textId="77777777" w:rsidR="00657D5D" w:rsidRPr="00160F4B" w:rsidRDefault="00657D5D" w:rsidP="00657D5D">
            <w:pPr>
              <w:spacing w:after="160" w:line="259" w:lineRule="auto"/>
              <w:jc w:val="center"/>
              <w:rPr>
                <w:b/>
                <w:lang w:val="en-US"/>
              </w:rPr>
            </w:pPr>
            <w:r w:rsidRPr="00160F4B">
              <w:rPr>
                <w:b/>
                <w:lang w:val="en-US"/>
              </w:rPr>
              <w:t>Reaction In Y Direction (N)</w:t>
            </w:r>
          </w:p>
        </w:tc>
        <w:tc>
          <w:tcPr>
            <w:tcW w:w="1881" w:type="dxa"/>
            <w:tcBorders>
              <w:top w:val="single" w:sz="4" w:space="0" w:color="auto"/>
              <w:left w:val="single" w:sz="4" w:space="0" w:color="auto"/>
              <w:bottom w:val="single" w:sz="4" w:space="0" w:color="auto"/>
              <w:right w:val="single" w:sz="4" w:space="0" w:color="auto"/>
            </w:tcBorders>
            <w:hideMark/>
          </w:tcPr>
          <w:p w14:paraId="7C524A25" w14:textId="77777777" w:rsidR="00657D5D" w:rsidRPr="00160F4B" w:rsidRDefault="00657D5D" w:rsidP="00657D5D">
            <w:pPr>
              <w:spacing w:after="160" w:line="259" w:lineRule="auto"/>
              <w:jc w:val="center"/>
              <w:rPr>
                <w:b/>
                <w:lang w:val="en-US"/>
              </w:rPr>
            </w:pPr>
            <w:r w:rsidRPr="00160F4B">
              <w:rPr>
                <w:b/>
                <w:lang w:val="en-US"/>
              </w:rPr>
              <w:t>Reaction In Z Direction (N)</w:t>
            </w:r>
          </w:p>
        </w:tc>
        <w:tc>
          <w:tcPr>
            <w:tcW w:w="1882" w:type="dxa"/>
            <w:tcBorders>
              <w:top w:val="single" w:sz="4" w:space="0" w:color="auto"/>
              <w:left w:val="single" w:sz="4" w:space="0" w:color="auto"/>
              <w:bottom w:val="single" w:sz="4" w:space="0" w:color="auto"/>
              <w:right w:val="single" w:sz="4" w:space="0" w:color="auto"/>
            </w:tcBorders>
            <w:hideMark/>
          </w:tcPr>
          <w:p w14:paraId="7BF36660" w14:textId="77777777" w:rsidR="00657D5D" w:rsidRPr="00160F4B" w:rsidRDefault="00657D5D" w:rsidP="00657D5D">
            <w:pPr>
              <w:spacing w:after="160" w:line="259" w:lineRule="auto"/>
              <w:jc w:val="center"/>
              <w:rPr>
                <w:b/>
                <w:lang w:val="en-US"/>
              </w:rPr>
            </w:pPr>
            <w:r w:rsidRPr="00160F4B">
              <w:rPr>
                <w:b/>
                <w:lang w:val="en-US"/>
              </w:rPr>
              <w:t>Total Reaction (N)</w:t>
            </w:r>
          </w:p>
        </w:tc>
      </w:tr>
      <w:tr w:rsidR="00657D5D" w:rsidRPr="00160F4B" w14:paraId="3DF16DC5" w14:textId="77777777">
        <w:tc>
          <w:tcPr>
            <w:tcW w:w="1881" w:type="dxa"/>
            <w:tcBorders>
              <w:top w:val="single" w:sz="4" w:space="0" w:color="auto"/>
              <w:left w:val="single" w:sz="4" w:space="0" w:color="auto"/>
              <w:bottom w:val="single" w:sz="4" w:space="0" w:color="auto"/>
              <w:right w:val="single" w:sz="4" w:space="0" w:color="auto"/>
            </w:tcBorders>
            <w:hideMark/>
          </w:tcPr>
          <w:p w14:paraId="21CAAD46" w14:textId="77777777" w:rsidR="00657D5D" w:rsidRPr="00160F4B" w:rsidRDefault="00657D5D" w:rsidP="00657D5D">
            <w:pPr>
              <w:spacing w:after="160" w:line="259" w:lineRule="auto"/>
              <w:jc w:val="center"/>
              <w:rPr>
                <w:lang w:val="en-US"/>
              </w:rPr>
            </w:pPr>
            <w:r w:rsidRPr="00160F4B">
              <w:rPr>
                <w:lang w:val="en-US"/>
              </w:rPr>
              <w:t>0.2</w:t>
            </w:r>
          </w:p>
        </w:tc>
        <w:tc>
          <w:tcPr>
            <w:tcW w:w="1881" w:type="dxa"/>
            <w:tcBorders>
              <w:top w:val="single" w:sz="4" w:space="0" w:color="auto"/>
              <w:left w:val="single" w:sz="4" w:space="0" w:color="auto"/>
              <w:bottom w:val="single" w:sz="4" w:space="0" w:color="auto"/>
              <w:right w:val="single" w:sz="4" w:space="0" w:color="auto"/>
            </w:tcBorders>
            <w:hideMark/>
          </w:tcPr>
          <w:p w14:paraId="77662A59" w14:textId="77777777" w:rsidR="00657D5D" w:rsidRPr="00160F4B" w:rsidRDefault="00657D5D" w:rsidP="00657D5D">
            <w:pPr>
              <w:spacing w:after="160" w:line="259" w:lineRule="auto"/>
              <w:jc w:val="center"/>
              <w:rPr>
                <w:lang w:val="en-US"/>
              </w:rPr>
            </w:pPr>
            <w:r w:rsidRPr="00160F4B">
              <w:rPr>
                <w:lang w:val="en-US"/>
              </w:rPr>
              <w:t>1.1119e-006</w:t>
            </w:r>
          </w:p>
        </w:tc>
        <w:tc>
          <w:tcPr>
            <w:tcW w:w="1881" w:type="dxa"/>
            <w:tcBorders>
              <w:top w:val="single" w:sz="4" w:space="0" w:color="auto"/>
              <w:left w:val="single" w:sz="4" w:space="0" w:color="auto"/>
              <w:bottom w:val="single" w:sz="4" w:space="0" w:color="auto"/>
              <w:right w:val="single" w:sz="4" w:space="0" w:color="auto"/>
            </w:tcBorders>
            <w:hideMark/>
          </w:tcPr>
          <w:p w14:paraId="257382F5" w14:textId="77777777" w:rsidR="00657D5D" w:rsidRPr="00160F4B" w:rsidRDefault="00657D5D" w:rsidP="00657D5D">
            <w:pPr>
              <w:spacing w:after="160" w:line="259" w:lineRule="auto"/>
              <w:jc w:val="center"/>
              <w:rPr>
                <w:lang w:val="en-US"/>
              </w:rPr>
            </w:pPr>
            <w:r w:rsidRPr="00160F4B">
              <w:rPr>
                <w:lang w:val="en-US"/>
              </w:rPr>
              <w:t>-3.0263e-006</w:t>
            </w:r>
          </w:p>
        </w:tc>
        <w:tc>
          <w:tcPr>
            <w:tcW w:w="1881" w:type="dxa"/>
            <w:tcBorders>
              <w:top w:val="single" w:sz="4" w:space="0" w:color="auto"/>
              <w:left w:val="single" w:sz="4" w:space="0" w:color="auto"/>
              <w:bottom w:val="single" w:sz="4" w:space="0" w:color="auto"/>
              <w:right w:val="single" w:sz="4" w:space="0" w:color="auto"/>
            </w:tcBorders>
            <w:hideMark/>
          </w:tcPr>
          <w:p w14:paraId="5B73B6C3" w14:textId="77777777" w:rsidR="00657D5D" w:rsidRPr="00160F4B" w:rsidRDefault="00657D5D" w:rsidP="00657D5D">
            <w:pPr>
              <w:spacing w:after="160" w:line="259" w:lineRule="auto"/>
              <w:jc w:val="center"/>
              <w:rPr>
                <w:lang w:val="en-US"/>
              </w:rPr>
            </w:pPr>
            <w:r w:rsidRPr="00160F4B">
              <w:rPr>
                <w:lang w:val="en-US"/>
              </w:rPr>
              <w:t>346.85</w:t>
            </w:r>
          </w:p>
        </w:tc>
        <w:tc>
          <w:tcPr>
            <w:tcW w:w="1882" w:type="dxa"/>
            <w:tcBorders>
              <w:top w:val="single" w:sz="4" w:space="0" w:color="auto"/>
              <w:left w:val="single" w:sz="4" w:space="0" w:color="auto"/>
              <w:bottom w:val="single" w:sz="4" w:space="0" w:color="auto"/>
              <w:right w:val="single" w:sz="4" w:space="0" w:color="auto"/>
            </w:tcBorders>
            <w:hideMark/>
          </w:tcPr>
          <w:p w14:paraId="013734CE" w14:textId="77777777" w:rsidR="00657D5D" w:rsidRPr="00160F4B" w:rsidRDefault="00657D5D" w:rsidP="00657D5D">
            <w:pPr>
              <w:spacing w:after="160" w:line="259" w:lineRule="auto"/>
              <w:jc w:val="center"/>
              <w:rPr>
                <w:lang w:val="en-US"/>
              </w:rPr>
            </w:pPr>
            <w:r w:rsidRPr="00160F4B">
              <w:rPr>
                <w:lang w:val="en-US"/>
              </w:rPr>
              <w:t>346.85</w:t>
            </w:r>
          </w:p>
        </w:tc>
      </w:tr>
      <w:tr w:rsidR="00657D5D" w:rsidRPr="00160F4B" w14:paraId="354505AB" w14:textId="77777777">
        <w:tc>
          <w:tcPr>
            <w:tcW w:w="1881" w:type="dxa"/>
            <w:tcBorders>
              <w:top w:val="single" w:sz="4" w:space="0" w:color="auto"/>
              <w:left w:val="single" w:sz="4" w:space="0" w:color="auto"/>
              <w:bottom w:val="single" w:sz="4" w:space="0" w:color="auto"/>
              <w:right w:val="single" w:sz="4" w:space="0" w:color="auto"/>
            </w:tcBorders>
            <w:hideMark/>
          </w:tcPr>
          <w:p w14:paraId="720CFB7A" w14:textId="77777777" w:rsidR="00657D5D" w:rsidRPr="00160F4B" w:rsidRDefault="00657D5D" w:rsidP="00657D5D">
            <w:pPr>
              <w:spacing w:after="160" w:line="259" w:lineRule="auto"/>
              <w:jc w:val="center"/>
              <w:rPr>
                <w:lang w:val="en-US"/>
              </w:rPr>
            </w:pPr>
            <w:r w:rsidRPr="00160F4B">
              <w:rPr>
                <w:lang w:val="en-US"/>
              </w:rPr>
              <w:t>0.4</w:t>
            </w:r>
          </w:p>
        </w:tc>
        <w:tc>
          <w:tcPr>
            <w:tcW w:w="1881" w:type="dxa"/>
            <w:tcBorders>
              <w:top w:val="single" w:sz="4" w:space="0" w:color="auto"/>
              <w:left w:val="single" w:sz="4" w:space="0" w:color="auto"/>
              <w:bottom w:val="single" w:sz="4" w:space="0" w:color="auto"/>
              <w:right w:val="single" w:sz="4" w:space="0" w:color="auto"/>
            </w:tcBorders>
            <w:hideMark/>
          </w:tcPr>
          <w:p w14:paraId="7718659D" w14:textId="77777777" w:rsidR="00657D5D" w:rsidRPr="00160F4B" w:rsidRDefault="00657D5D" w:rsidP="00657D5D">
            <w:pPr>
              <w:spacing w:after="160" w:line="259" w:lineRule="auto"/>
              <w:jc w:val="center"/>
              <w:rPr>
                <w:lang w:val="en-US"/>
              </w:rPr>
            </w:pPr>
            <w:r w:rsidRPr="00160F4B">
              <w:rPr>
                <w:lang w:val="en-US"/>
              </w:rPr>
              <w:t>2.2158e-006</w:t>
            </w:r>
          </w:p>
        </w:tc>
        <w:tc>
          <w:tcPr>
            <w:tcW w:w="1881" w:type="dxa"/>
            <w:tcBorders>
              <w:top w:val="single" w:sz="4" w:space="0" w:color="auto"/>
              <w:left w:val="single" w:sz="4" w:space="0" w:color="auto"/>
              <w:bottom w:val="single" w:sz="4" w:space="0" w:color="auto"/>
              <w:right w:val="single" w:sz="4" w:space="0" w:color="auto"/>
            </w:tcBorders>
            <w:hideMark/>
          </w:tcPr>
          <w:p w14:paraId="7DFF2042" w14:textId="77777777" w:rsidR="00657D5D" w:rsidRPr="00160F4B" w:rsidRDefault="00657D5D" w:rsidP="00657D5D">
            <w:pPr>
              <w:spacing w:after="160" w:line="259" w:lineRule="auto"/>
              <w:jc w:val="center"/>
              <w:rPr>
                <w:lang w:val="en-US"/>
              </w:rPr>
            </w:pPr>
            <w:r w:rsidRPr="00160F4B">
              <w:rPr>
                <w:lang w:val="en-US"/>
              </w:rPr>
              <w:t>-6.0523e-006</w:t>
            </w:r>
          </w:p>
        </w:tc>
        <w:tc>
          <w:tcPr>
            <w:tcW w:w="1881" w:type="dxa"/>
            <w:tcBorders>
              <w:top w:val="single" w:sz="4" w:space="0" w:color="auto"/>
              <w:left w:val="single" w:sz="4" w:space="0" w:color="auto"/>
              <w:bottom w:val="single" w:sz="4" w:space="0" w:color="auto"/>
              <w:right w:val="single" w:sz="4" w:space="0" w:color="auto"/>
            </w:tcBorders>
            <w:hideMark/>
          </w:tcPr>
          <w:p w14:paraId="3F85774B" w14:textId="77777777" w:rsidR="00657D5D" w:rsidRPr="00160F4B" w:rsidRDefault="00657D5D" w:rsidP="00657D5D">
            <w:pPr>
              <w:spacing w:after="160" w:line="259" w:lineRule="auto"/>
              <w:jc w:val="center"/>
              <w:rPr>
                <w:lang w:val="en-US"/>
              </w:rPr>
            </w:pPr>
            <w:r w:rsidRPr="00160F4B">
              <w:rPr>
                <w:lang w:val="en-US"/>
              </w:rPr>
              <w:t>693.69</w:t>
            </w:r>
          </w:p>
        </w:tc>
        <w:tc>
          <w:tcPr>
            <w:tcW w:w="1882" w:type="dxa"/>
            <w:tcBorders>
              <w:top w:val="single" w:sz="4" w:space="0" w:color="auto"/>
              <w:left w:val="single" w:sz="4" w:space="0" w:color="auto"/>
              <w:bottom w:val="single" w:sz="4" w:space="0" w:color="auto"/>
              <w:right w:val="single" w:sz="4" w:space="0" w:color="auto"/>
            </w:tcBorders>
            <w:hideMark/>
          </w:tcPr>
          <w:p w14:paraId="7E3E40B3" w14:textId="77777777" w:rsidR="00657D5D" w:rsidRPr="00160F4B" w:rsidRDefault="00657D5D" w:rsidP="00657D5D">
            <w:pPr>
              <w:spacing w:after="160" w:line="259" w:lineRule="auto"/>
              <w:jc w:val="center"/>
              <w:rPr>
                <w:lang w:val="en-US"/>
              </w:rPr>
            </w:pPr>
            <w:r w:rsidRPr="00160F4B">
              <w:rPr>
                <w:lang w:val="en-US"/>
              </w:rPr>
              <w:t>693.69</w:t>
            </w:r>
          </w:p>
        </w:tc>
      </w:tr>
      <w:tr w:rsidR="00657D5D" w:rsidRPr="00160F4B" w14:paraId="0BF982DE" w14:textId="77777777">
        <w:tc>
          <w:tcPr>
            <w:tcW w:w="1881" w:type="dxa"/>
            <w:tcBorders>
              <w:top w:val="single" w:sz="4" w:space="0" w:color="auto"/>
              <w:left w:val="single" w:sz="4" w:space="0" w:color="auto"/>
              <w:bottom w:val="single" w:sz="4" w:space="0" w:color="auto"/>
              <w:right w:val="single" w:sz="4" w:space="0" w:color="auto"/>
            </w:tcBorders>
            <w:hideMark/>
          </w:tcPr>
          <w:p w14:paraId="33F747AA" w14:textId="77777777" w:rsidR="00657D5D" w:rsidRPr="00160F4B" w:rsidRDefault="00657D5D" w:rsidP="00657D5D">
            <w:pPr>
              <w:spacing w:after="160" w:line="259" w:lineRule="auto"/>
              <w:jc w:val="center"/>
              <w:rPr>
                <w:lang w:val="en-US"/>
              </w:rPr>
            </w:pPr>
            <w:r w:rsidRPr="00160F4B">
              <w:rPr>
                <w:lang w:val="en-US"/>
              </w:rPr>
              <w:t>0.7</w:t>
            </w:r>
          </w:p>
        </w:tc>
        <w:tc>
          <w:tcPr>
            <w:tcW w:w="1881" w:type="dxa"/>
            <w:tcBorders>
              <w:top w:val="single" w:sz="4" w:space="0" w:color="auto"/>
              <w:left w:val="single" w:sz="4" w:space="0" w:color="auto"/>
              <w:bottom w:val="single" w:sz="4" w:space="0" w:color="auto"/>
              <w:right w:val="single" w:sz="4" w:space="0" w:color="auto"/>
            </w:tcBorders>
            <w:hideMark/>
          </w:tcPr>
          <w:p w14:paraId="308516BB" w14:textId="77777777" w:rsidR="00657D5D" w:rsidRPr="00160F4B" w:rsidRDefault="00657D5D" w:rsidP="00657D5D">
            <w:pPr>
              <w:spacing w:after="160" w:line="259" w:lineRule="auto"/>
              <w:jc w:val="center"/>
              <w:rPr>
                <w:lang w:val="en-US"/>
              </w:rPr>
            </w:pPr>
            <w:r w:rsidRPr="00160F4B">
              <w:rPr>
                <w:lang w:val="en-US"/>
              </w:rPr>
              <w:t>3.8776e-006</w:t>
            </w:r>
          </w:p>
        </w:tc>
        <w:tc>
          <w:tcPr>
            <w:tcW w:w="1881" w:type="dxa"/>
            <w:tcBorders>
              <w:top w:val="single" w:sz="4" w:space="0" w:color="auto"/>
              <w:left w:val="single" w:sz="4" w:space="0" w:color="auto"/>
              <w:bottom w:val="single" w:sz="4" w:space="0" w:color="auto"/>
              <w:right w:val="single" w:sz="4" w:space="0" w:color="auto"/>
            </w:tcBorders>
            <w:hideMark/>
          </w:tcPr>
          <w:p w14:paraId="7CC5D2D4" w14:textId="77777777" w:rsidR="00657D5D" w:rsidRPr="00160F4B" w:rsidRDefault="00657D5D" w:rsidP="00657D5D">
            <w:pPr>
              <w:spacing w:after="160" w:line="259" w:lineRule="auto"/>
              <w:jc w:val="center"/>
              <w:rPr>
                <w:lang w:val="en-US"/>
              </w:rPr>
            </w:pPr>
            <w:r w:rsidRPr="00160F4B">
              <w:rPr>
                <w:lang w:val="en-US"/>
              </w:rPr>
              <w:t>-1.0592e-005</w:t>
            </w:r>
          </w:p>
        </w:tc>
        <w:tc>
          <w:tcPr>
            <w:tcW w:w="1881" w:type="dxa"/>
            <w:tcBorders>
              <w:top w:val="single" w:sz="4" w:space="0" w:color="auto"/>
              <w:left w:val="single" w:sz="4" w:space="0" w:color="auto"/>
              <w:bottom w:val="single" w:sz="4" w:space="0" w:color="auto"/>
              <w:right w:val="single" w:sz="4" w:space="0" w:color="auto"/>
            </w:tcBorders>
            <w:hideMark/>
          </w:tcPr>
          <w:p w14:paraId="4C36197C" w14:textId="77777777" w:rsidR="00657D5D" w:rsidRPr="00160F4B" w:rsidRDefault="00657D5D" w:rsidP="00657D5D">
            <w:pPr>
              <w:spacing w:after="160" w:line="259" w:lineRule="auto"/>
              <w:jc w:val="center"/>
              <w:rPr>
                <w:lang w:val="en-US"/>
              </w:rPr>
            </w:pPr>
            <w:r w:rsidRPr="00160F4B">
              <w:rPr>
                <w:lang w:val="en-US"/>
              </w:rPr>
              <w:t>1214.</w:t>
            </w:r>
          </w:p>
        </w:tc>
        <w:tc>
          <w:tcPr>
            <w:tcW w:w="1882" w:type="dxa"/>
            <w:tcBorders>
              <w:top w:val="single" w:sz="4" w:space="0" w:color="auto"/>
              <w:left w:val="single" w:sz="4" w:space="0" w:color="auto"/>
              <w:bottom w:val="single" w:sz="4" w:space="0" w:color="auto"/>
              <w:right w:val="single" w:sz="4" w:space="0" w:color="auto"/>
            </w:tcBorders>
            <w:hideMark/>
          </w:tcPr>
          <w:p w14:paraId="527C774C" w14:textId="77777777" w:rsidR="00657D5D" w:rsidRPr="00160F4B" w:rsidRDefault="00657D5D" w:rsidP="00657D5D">
            <w:pPr>
              <w:spacing w:after="160" w:line="259" w:lineRule="auto"/>
              <w:jc w:val="center"/>
              <w:rPr>
                <w:lang w:val="en-US"/>
              </w:rPr>
            </w:pPr>
            <w:r w:rsidRPr="00160F4B">
              <w:rPr>
                <w:lang w:val="en-US"/>
              </w:rPr>
              <w:t>1214.</w:t>
            </w:r>
          </w:p>
        </w:tc>
      </w:tr>
      <w:tr w:rsidR="00657D5D" w:rsidRPr="00160F4B" w14:paraId="151650C4" w14:textId="77777777">
        <w:tc>
          <w:tcPr>
            <w:tcW w:w="1881" w:type="dxa"/>
            <w:tcBorders>
              <w:top w:val="single" w:sz="4" w:space="0" w:color="auto"/>
              <w:left w:val="single" w:sz="4" w:space="0" w:color="auto"/>
              <w:bottom w:val="single" w:sz="4" w:space="0" w:color="auto"/>
              <w:right w:val="single" w:sz="4" w:space="0" w:color="auto"/>
            </w:tcBorders>
            <w:hideMark/>
          </w:tcPr>
          <w:p w14:paraId="7E1E3378" w14:textId="77777777" w:rsidR="00657D5D" w:rsidRPr="00160F4B" w:rsidRDefault="00657D5D" w:rsidP="00657D5D">
            <w:pPr>
              <w:spacing w:after="160" w:line="259" w:lineRule="auto"/>
              <w:jc w:val="center"/>
              <w:rPr>
                <w:lang w:val="en-US"/>
              </w:rPr>
            </w:pPr>
            <w:r w:rsidRPr="00160F4B">
              <w:rPr>
                <w:lang w:val="en-US"/>
              </w:rPr>
              <w:t>1.</w:t>
            </w:r>
          </w:p>
        </w:tc>
        <w:tc>
          <w:tcPr>
            <w:tcW w:w="1881" w:type="dxa"/>
            <w:tcBorders>
              <w:top w:val="single" w:sz="4" w:space="0" w:color="auto"/>
              <w:left w:val="single" w:sz="4" w:space="0" w:color="auto"/>
              <w:bottom w:val="single" w:sz="4" w:space="0" w:color="auto"/>
              <w:right w:val="single" w:sz="4" w:space="0" w:color="auto"/>
            </w:tcBorders>
            <w:hideMark/>
          </w:tcPr>
          <w:p w14:paraId="67A984F8" w14:textId="77777777" w:rsidR="00657D5D" w:rsidRPr="00160F4B" w:rsidRDefault="00657D5D" w:rsidP="00657D5D">
            <w:pPr>
              <w:spacing w:after="160" w:line="259" w:lineRule="auto"/>
              <w:jc w:val="center"/>
              <w:rPr>
                <w:lang w:val="en-US"/>
              </w:rPr>
            </w:pPr>
            <w:r w:rsidRPr="00160F4B">
              <w:rPr>
                <w:lang w:val="en-US"/>
              </w:rPr>
              <w:t>5.5394e-006</w:t>
            </w:r>
          </w:p>
        </w:tc>
        <w:tc>
          <w:tcPr>
            <w:tcW w:w="1881" w:type="dxa"/>
            <w:tcBorders>
              <w:top w:val="single" w:sz="4" w:space="0" w:color="auto"/>
              <w:left w:val="single" w:sz="4" w:space="0" w:color="auto"/>
              <w:bottom w:val="single" w:sz="4" w:space="0" w:color="auto"/>
              <w:right w:val="single" w:sz="4" w:space="0" w:color="auto"/>
            </w:tcBorders>
            <w:hideMark/>
          </w:tcPr>
          <w:p w14:paraId="6D5EFA07" w14:textId="77777777" w:rsidR="00657D5D" w:rsidRPr="00160F4B" w:rsidRDefault="00657D5D" w:rsidP="00657D5D">
            <w:pPr>
              <w:spacing w:after="160" w:line="259" w:lineRule="auto"/>
              <w:jc w:val="center"/>
              <w:rPr>
                <w:lang w:val="en-US"/>
              </w:rPr>
            </w:pPr>
            <w:r w:rsidRPr="00160F4B">
              <w:rPr>
                <w:lang w:val="en-US"/>
              </w:rPr>
              <w:t>-1.5131e-005</w:t>
            </w:r>
          </w:p>
        </w:tc>
        <w:tc>
          <w:tcPr>
            <w:tcW w:w="1881" w:type="dxa"/>
            <w:tcBorders>
              <w:top w:val="single" w:sz="4" w:space="0" w:color="auto"/>
              <w:left w:val="single" w:sz="4" w:space="0" w:color="auto"/>
              <w:bottom w:val="single" w:sz="4" w:space="0" w:color="auto"/>
              <w:right w:val="single" w:sz="4" w:space="0" w:color="auto"/>
            </w:tcBorders>
            <w:hideMark/>
          </w:tcPr>
          <w:p w14:paraId="6FAAD9DF" w14:textId="77777777" w:rsidR="00657D5D" w:rsidRPr="00160F4B" w:rsidRDefault="00657D5D" w:rsidP="00657D5D">
            <w:pPr>
              <w:spacing w:after="160" w:line="259" w:lineRule="auto"/>
              <w:jc w:val="center"/>
              <w:rPr>
                <w:lang w:val="en-US"/>
              </w:rPr>
            </w:pPr>
            <w:r w:rsidRPr="00160F4B">
              <w:rPr>
                <w:lang w:val="en-US"/>
              </w:rPr>
              <w:t>1734.2</w:t>
            </w:r>
          </w:p>
        </w:tc>
        <w:tc>
          <w:tcPr>
            <w:tcW w:w="1882" w:type="dxa"/>
            <w:tcBorders>
              <w:top w:val="single" w:sz="4" w:space="0" w:color="auto"/>
              <w:left w:val="single" w:sz="4" w:space="0" w:color="auto"/>
              <w:bottom w:val="single" w:sz="4" w:space="0" w:color="auto"/>
              <w:right w:val="single" w:sz="4" w:space="0" w:color="auto"/>
            </w:tcBorders>
            <w:hideMark/>
          </w:tcPr>
          <w:p w14:paraId="08753F9E" w14:textId="77777777" w:rsidR="00657D5D" w:rsidRPr="00160F4B" w:rsidRDefault="00657D5D" w:rsidP="00657D5D">
            <w:pPr>
              <w:spacing w:after="160" w:line="259" w:lineRule="auto"/>
              <w:jc w:val="center"/>
              <w:rPr>
                <w:lang w:val="en-US"/>
              </w:rPr>
            </w:pPr>
            <w:r w:rsidRPr="00160F4B">
              <w:rPr>
                <w:lang w:val="en-US"/>
              </w:rPr>
              <w:t>1734.2</w:t>
            </w:r>
          </w:p>
        </w:tc>
      </w:tr>
      <w:tr w:rsidR="00657D5D" w:rsidRPr="00160F4B" w14:paraId="4776C3B0" w14:textId="77777777">
        <w:tc>
          <w:tcPr>
            <w:tcW w:w="1881" w:type="dxa"/>
            <w:tcBorders>
              <w:top w:val="single" w:sz="4" w:space="0" w:color="auto"/>
              <w:left w:val="single" w:sz="4" w:space="0" w:color="auto"/>
              <w:bottom w:val="single" w:sz="4" w:space="0" w:color="auto"/>
              <w:right w:val="single" w:sz="4" w:space="0" w:color="auto"/>
            </w:tcBorders>
            <w:hideMark/>
          </w:tcPr>
          <w:p w14:paraId="142523CE" w14:textId="77777777" w:rsidR="00657D5D" w:rsidRPr="00160F4B" w:rsidRDefault="00657D5D" w:rsidP="00657D5D">
            <w:pPr>
              <w:spacing w:after="160" w:line="259" w:lineRule="auto"/>
              <w:jc w:val="center"/>
              <w:rPr>
                <w:lang w:val="en-US"/>
              </w:rPr>
            </w:pPr>
            <w:r w:rsidRPr="00160F4B">
              <w:rPr>
                <w:lang w:val="en-US"/>
              </w:rPr>
              <w:t>1.2</w:t>
            </w:r>
          </w:p>
        </w:tc>
        <w:tc>
          <w:tcPr>
            <w:tcW w:w="1881" w:type="dxa"/>
            <w:tcBorders>
              <w:top w:val="single" w:sz="4" w:space="0" w:color="auto"/>
              <w:left w:val="single" w:sz="4" w:space="0" w:color="auto"/>
              <w:bottom w:val="single" w:sz="4" w:space="0" w:color="auto"/>
              <w:right w:val="single" w:sz="4" w:space="0" w:color="auto"/>
            </w:tcBorders>
            <w:hideMark/>
          </w:tcPr>
          <w:p w14:paraId="6FDB5CF1" w14:textId="77777777" w:rsidR="00657D5D" w:rsidRPr="00160F4B" w:rsidRDefault="00657D5D" w:rsidP="00657D5D">
            <w:pPr>
              <w:spacing w:after="160" w:line="259" w:lineRule="auto"/>
              <w:jc w:val="center"/>
              <w:rPr>
                <w:lang w:val="en-US"/>
              </w:rPr>
            </w:pPr>
            <w:r w:rsidRPr="00160F4B">
              <w:rPr>
                <w:lang w:val="en-US"/>
              </w:rPr>
              <w:t>-13210</w:t>
            </w:r>
          </w:p>
        </w:tc>
        <w:tc>
          <w:tcPr>
            <w:tcW w:w="1881" w:type="dxa"/>
            <w:tcBorders>
              <w:top w:val="single" w:sz="4" w:space="0" w:color="auto"/>
              <w:left w:val="single" w:sz="4" w:space="0" w:color="auto"/>
              <w:bottom w:val="single" w:sz="4" w:space="0" w:color="auto"/>
              <w:right w:val="single" w:sz="4" w:space="0" w:color="auto"/>
            </w:tcBorders>
            <w:hideMark/>
          </w:tcPr>
          <w:p w14:paraId="4D8971DA" w14:textId="77777777" w:rsidR="00657D5D" w:rsidRPr="00160F4B" w:rsidRDefault="00657D5D" w:rsidP="00657D5D">
            <w:pPr>
              <w:spacing w:after="160" w:line="259" w:lineRule="auto"/>
              <w:jc w:val="center"/>
              <w:rPr>
                <w:lang w:val="en-US"/>
              </w:rPr>
            </w:pPr>
            <w:r w:rsidRPr="00160F4B">
              <w:rPr>
                <w:lang w:val="en-US"/>
              </w:rPr>
              <w:t>-10843</w:t>
            </w:r>
          </w:p>
        </w:tc>
        <w:tc>
          <w:tcPr>
            <w:tcW w:w="1881" w:type="dxa"/>
            <w:tcBorders>
              <w:top w:val="single" w:sz="4" w:space="0" w:color="auto"/>
              <w:left w:val="single" w:sz="4" w:space="0" w:color="auto"/>
              <w:bottom w:val="single" w:sz="4" w:space="0" w:color="auto"/>
              <w:right w:val="single" w:sz="4" w:space="0" w:color="auto"/>
            </w:tcBorders>
            <w:hideMark/>
          </w:tcPr>
          <w:p w14:paraId="2CE18C0B" w14:textId="77777777" w:rsidR="00657D5D" w:rsidRPr="00160F4B" w:rsidRDefault="00657D5D" w:rsidP="00657D5D">
            <w:pPr>
              <w:spacing w:after="160" w:line="259" w:lineRule="auto"/>
              <w:jc w:val="center"/>
              <w:rPr>
                <w:lang w:val="en-US"/>
              </w:rPr>
            </w:pPr>
            <w:r w:rsidRPr="00160F4B">
              <w:rPr>
                <w:lang w:val="en-US"/>
              </w:rPr>
              <w:t>2049.9</w:t>
            </w:r>
          </w:p>
        </w:tc>
        <w:tc>
          <w:tcPr>
            <w:tcW w:w="1882" w:type="dxa"/>
            <w:tcBorders>
              <w:top w:val="single" w:sz="4" w:space="0" w:color="auto"/>
              <w:left w:val="single" w:sz="4" w:space="0" w:color="auto"/>
              <w:bottom w:val="single" w:sz="4" w:space="0" w:color="auto"/>
              <w:right w:val="single" w:sz="4" w:space="0" w:color="auto"/>
            </w:tcBorders>
            <w:hideMark/>
          </w:tcPr>
          <w:p w14:paraId="63C63F49" w14:textId="77777777" w:rsidR="00657D5D" w:rsidRPr="00160F4B" w:rsidRDefault="00657D5D" w:rsidP="00657D5D">
            <w:pPr>
              <w:spacing w:after="160" w:line="259" w:lineRule="auto"/>
              <w:jc w:val="center"/>
              <w:rPr>
                <w:lang w:val="en-US"/>
              </w:rPr>
            </w:pPr>
            <w:r w:rsidRPr="00160F4B">
              <w:rPr>
                <w:lang w:val="en-US"/>
              </w:rPr>
              <w:t>17213</w:t>
            </w:r>
          </w:p>
        </w:tc>
      </w:tr>
      <w:tr w:rsidR="00657D5D" w:rsidRPr="00160F4B" w14:paraId="3A3B4421" w14:textId="77777777">
        <w:tc>
          <w:tcPr>
            <w:tcW w:w="1881" w:type="dxa"/>
            <w:tcBorders>
              <w:top w:val="single" w:sz="4" w:space="0" w:color="auto"/>
              <w:left w:val="single" w:sz="4" w:space="0" w:color="auto"/>
              <w:bottom w:val="single" w:sz="4" w:space="0" w:color="auto"/>
              <w:right w:val="single" w:sz="4" w:space="0" w:color="auto"/>
            </w:tcBorders>
            <w:hideMark/>
          </w:tcPr>
          <w:p w14:paraId="323E0D8E" w14:textId="77777777" w:rsidR="00657D5D" w:rsidRPr="00160F4B" w:rsidRDefault="00657D5D" w:rsidP="00657D5D">
            <w:pPr>
              <w:spacing w:after="160" w:line="259" w:lineRule="auto"/>
              <w:jc w:val="center"/>
              <w:rPr>
                <w:lang w:val="en-US"/>
              </w:rPr>
            </w:pPr>
            <w:r w:rsidRPr="00160F4B">
              <w:rPr>
                <w:lang w:val="en-US"/>
              </w:rPr>
              <w:t>1.4</w:t>
            </w:r>
          </w:p>
        </w:tc>
        <w:tc>
          <w:tcPr>
            <w:tcW w:w="1881" w:type="dxa"/>
            <w:tcBorders>
              <w:top w:val="single" w:sz="4" w:space="0" w:color="auto"/>
              <w:left w:val="single" w:sz="4" w:space="0" w:color="auto"/>
              <w:bottom w:val="single" w:sz="4" w:space="0" w:color="auto"/>
              <w:right w:val="single" w:sz="4" w:space="0" w:color="auto"/>
            </w:tcBorders>
            <w:hideMark/>
          </w:tcPr>
          <w:p w14:paraId="119AD987" w14:textId="77777777" w:rsidR="00657D5D" w:rsidRPr="00160F4B" w:rsidRDefault="00657D5D" w:rsidP="00657D5D">
            <w:pPr>
              <w:spacing w:after="160" w:line="259" w:lineRule="auto"/>
              <w:jc w:val="center"/>
              <w:rPr>
                <w:lang w:val="en-US"/>
              </w:rPr>
            </w:pPr>
            <w:r w:rsidRPr="00160F4B">
              <w:rPr>
                <w:lang w:val="en-US"/>
              </w:rPr>
              <w:t>-26421</w:t>
            </w:r>
          </w:p>
        </w:tc>
        <w:tc>
          <w:tcPr>
            <w:tcW w:w="1881" w:type="dxa"/>
            <w:tcBorders>
              <w:top w:val="single" w:sz="4" w:space="0" w:color="auto"/>
              <w:left w:val="single" w:sz="4" w:space="0" w:color="auto"/>
              <w:bottom w:val="single" w:sz="4" w:space="0" w:color="auto"/>
              <w:right w:val="single" w:sz="4" w:space="0" w:color="auto"/>
            </w:tcBorders>
            <w:hideMark/>
          </w:tcPr>
          <w:p w14:paraId="7C97DAD1" w14:textId="77777777" w:rsidR="00657D5D" w:rsidRPr="00160F4B" w:rsidRDefault="00657D5D" w:rsidP="00657D5D">
            <w:pPr>
              <w:spacing w:after="160" w:line="259" w:lineRule="auto"/>
              <w:jc w:val="center"/>
              <w:rPr>
                <w:lang w:val="en-US"/>
              </w:rPr>
            </w:pPr>
            <w:r w:rsidRPr="00160F4B">
              <w:rPr>
                <w:lang w:val="en-US"/>
              </w:rPr>
              <w:t>-21687</w:t>
            </w:r>
          </w:p>
        </w:tc>
        <w:tc>
          <w:tcPr>
            <w:tcW w:w="1881" w:type="dxa"/>
            <w:tcBorders>
              <w:top w:val="single" w:sz="4" w:space="0" w:color="auto"/>
              <w:left w:val="single" w:sz="4" w:space="0" w:color="auto"/>
              <w:bottom w:val="single" w:sz="4" w:space="0" w:color="auto"/>
              <w:right w:val="single" w:sz="4" w:space="0" w:color="auto"/>
            </w:tcBorders>
            <w:hideMark/>
          </w:tcPr>
          <w:p w14:paraId="68B28EC4" w14:textId="77777777" w:rsidR="00657D5D" w:rsidRPr="00160F4B" w:rsidRDefault="00657D5D" w:rsidP="00657D5D">
            <w:pPr>
              <w:spacing w:after="160" w:line="259" w:lineRule="auto"/>
              <w:jc w:val="center"/>
              <w:rPr>
                <w:lang w:val="en-US"/>
              </w:rPr>
            </w:pPr>
            <w:r w:rsidRPr="00160F4B">
              <w:rPr>
                <w:lang w:val="en-US"/>
              </w:rPr>
              <w:t>2365.6</w:t>
            </w:r>
          </w:p>
        </w:tc>
        <w:tc>
          <w:tcPr>
            <w:tcW w:w="1882" w:type="dxa"/>
            <w:tcBorders>
              <w:top w:val="single" w:sz="4" w:space="0" w:color="auto"/>
              <w:left w:val="single" w:sz="4" w:space="0" w:color="auto"/>
              <w:bottom w:val="single" w:sz="4" w:space="0" w:color="auto"/>
              <w:right w:val="single" w:sz="4" w:space="0" w:color="auto"/>
            </w:tcBorders>
            <w:hideMark/>
          </w:tcPr>
          <w:p w14:paraId="251BE55F" w14:textId="77777777" w:rsidR="00657D5D" w:rsidRPr="00160F4B" w:rsidRDefault="00657D5D" w:rsidP="00657D5D">
            <w:pPr>
              <w:spacing w:after="160" w:line="259" w:lineRule="auto"/>
              <w:jc w:val="center"/>
              <w:rPr>
                <w:lang w:val="en-US"/>
              </w:rPr>
            </w:pPr>
            <w:r w:rsidRPr="00160F4B">
              <w:rPr>
                <w:lang w:val="en-US"/>
              </w:rPr>
              <w:t>34263</w:t>
            </w:r>
          </w:p>
        </w:tc>
      </w:tr>
      <w:tr w:rsidR="00657D5D" w:rsidRPr="00160F4B" w14:paraId="22DBD978" w14:textId="77777777">
        <w:tc>
          <w:tcPr>
            <w:tcW w:w="1881" w:type="dxa"/>
            <w:tcBorders>
              <w:top w:val="single" w:sz="4" w:space="0" w:color="auto"/>
              <w:left w:val="single" w:sz="4" w:space="0" w:color="auto"/>
              <w:bottom w:val="single" w:sz="4" w:space="0" w:color="auto"/>
              <w:right w:val="single" w:sz="4" w:space="0" w:color="auto"/>
            </w:tcBorders>
            <w:hideMark/>
          </w:tcPr>
          <w:p w14:paraId="0EB17EEE" w14:textId="77777777" w:rsidR="00657D5D" w:rsidRPr="00160F4B" w:rsidRDefault="00657D5D" w:rsidP="00657D5D">
            <w:pPr>
              <w:spacing w:after="160" w:line="259" w:lineRule="auto"/>
              <w:jc w:val="center"/>
              <w:rPr>
                <w:lang w:val="en-US"/>
              </w:rPr>
            </w:pPr>
            <w:r w:rsidRPr="00160F4B">
              <w:rPr>
                <w:lang w:val="en-US"/>
              </w:rPr>
              <w:t>1.7</w:t>
            </w:r>
          </w:p>
        </w:tc>
        <w:tc>
          <w:tcPr>
            <w:tcW w:w="1881" w:type="dxa"/>
            <w:tcBorders>
              <w:top w:val="single" w:sz="4" w:space="0" w:color="auto"/>
              <w:left w:val="single" w:sz="4" w:space="0" w:color="auto"/>
              <w:bottom w:val="single" w:sz="4" w:space="0" w:color="auto"/>
              <w:right w:val="single" w:sz="4" w:space="0" w:color="auto"/>
            </w:tcBorders>
            <w:hideMark/>
          </w:tcPr>
          <w:p w14:paraId="4A5F3B3D" w14:textId="77777777" w:rsidR="00657D5D" w:rsidRPr="00160F4B" w:rsidRDefault="00657D5D" w:rsidP="00657D5D">
            <w:pPr>
              <w:spacing w:after="160" w:line="259" w:lineRule="auto"/>
              <w:jc w:val="center"/>
              <w:rPr>
                <w:lang w:val="en-US"/>
              </w:rPr>
            </w:pPr>
            <w:r w:rsidRPr="00160F4B">
              <w:rPr>
                <w:lang w:val="en-US"/>
              </w:rPr>
              <w:t>-46236</w:t>
            </w:r>
          </w:p>
        </w:tc>
        <w:tc>
          <w:tcPr>
            <w:tcW w:w="1881" w:type="dxa"/>
            <w:tcBorders>
              <w:top w:val="single" w:sz="4" w:space="0" w:color="auto"/>
              <w:left w:val="single" w:sz="4" w:space="0" w:color="auto"/>
              <w:bottom w:val="single" w:sz="4" w:space="0" w:color="auto"/>
              <w:right w:val="single" w:sz="4" w:space="0" w:color="auto"/>
            </w:tcBorders>
            <w:hideMark/>
          </w:tcPr>
          <w:p w14:paraId="427077A4" w14:textId="77777777" w:rsidR="00657D5D" w:rsidRPr="00160F4B" w:rsidRDefault="00657D5D" w:rsidP="00657D5D">
            <w:pPr>
              <w:spacing w:after="160" w:line="259" w:lineRule="auto"/>
              <w:jc w:val="center"/>
              <w:rPr>
                <w:lang w:val="en-US"/>
              </w:rPr>
            </w:pPr>
            <w:r w:rsidRPr="00160F4B">
              <w:rPr>
                <w:lang w:val="en-US"/>
              </w:rPr>
              <w:t>-37952</w:t>
            </w:r>
          </w:p>
        </w:tc>
        <w:tc>
          <w:tcPr>
            <w:tcW w:w="1881" w:type="dxa"/>
            <w:tcBorders>
              <w:top w:val="single" w:sz="4" w:space="0" w:color="auto"/>
              <w:left w:val="single" w:sz="4" w:space="0" w:color="auto"/>
              <w:bottom w:val="single" w:sz="4" w:space="0" w:color="auto"/>
              <w:right w:val="single" w:sz="4" w:space="0" w:color="auto"/>
            </w:tcBorders>
            <w:hideMark/>
          </w:tcPr>
          <w:p w14:paraId="6FAA984E" w14:textId="77777777" w:rsidR="00657D5D" w:rsidRPr="00160F4B" w:rsidRDefault="00657D5D" w:rsidP="00657D5D">
            <w:pPr>
              <w:spacing w:after="160" w:line="259" w:lineRule="auto"/>
              <w:jc w:val="center"/>
              <w:rPr>
                <w:lang w:val="en-US"/>
              </w:rPr>
            </w:pPr>
            <w:r w:rsidRPr="00160F4B">
              <w:rPr>
                <w:lang w:val="en-US"/>
              </w:rPr>
              <w:t>2839.</w:t>
            </w:r>
          </w:p>
        </w:tc>
        <w:tc>
          <w:tcPr>
            <w:tcW w:w="1882" w:type="dxa"/>
            <w:tcBorders>
              <w:top w:val="single" w:sz="4" w:space="0" w:color="auto"/>
              <w:left w:val="single" w:sz="4" w:space="0" w:color="auto"/>
              <w:bottom w:val="single" w:sz="4" w:space="0" w:color="auto"/>
              <w:right w:val="single" w:sz="4" w:space="0" w:color="auto"/>
            </w:tcBorders>
            <w:hideMark/>
          </w:tcPr>
          <w:p w14:paraId="7EA1DE58" w14:textId="77777777" w:rsidR="00657D5D" w:rsidRPr="00160F4B" w:rsidRDefault="00657D5D" w:rsidP="00657D5D">
            <w:pPr>
              <w:spacing w:after="160" w:line="259" w:lineRule="auto"/>
              <w:jc w:val="center"/>
              <w:rPr>
                <w:lang w:val="en-US"/>
              </w:rPr>
            </w:pPr>
            <w:r w:rsidRPr="00160F4B">
              <w:rPr>
                <w:lang w:val="en-US"/>
              </w:rPr>
              <w:t>59885</w:t>
            </w:r>
          </w:p>
        </w:tc>
      </w:tr>
      <w:tr w:rsidR="00657D5D" w:rsidRPr="00160F4B" w14:paraId="7621FC3E" w14:textId="77777777">
        <w:tc>
          <w:tcPr>
            <w:tcW w:w="1881" w:type="dxa"/>
            <w:tcBorders>
              <w:top w:val="single" w:sz="4" w:space="0" w:color="auto"/>
              <w:left w:val="single" w:sz="4" w:space="0" w:color="auto"/>
              <w:bottom w:val="single" w:sz="4" w:space="0" w:color="auto"/>
              <w:right w:val="single" w:sz="4" w:space="0" w:color="auto"/>
            </w:tcBorders>
            <w:hideMark/>
          </w:tcPr>
          <w:p w14:paraId="6732A20A" w14:textId="77777777" w:rsidR="00657D5D" w:rsidRPr="00160F4B" w:rsidRDefault="00657D5D" w:rsidP="00657D5D">
            <w:pPr>
              <w:spacing w:after="160" w:line="259" w:lineRule="auto"/>
              <w:jc w:val="center"/>
              <w:rPr>
                <w:lang w:val="en-US"/>
              </w:rPr>
            </w:pPr>
            <w:r w:rsidRPr="00160F4B">
              <w:rPr>
                <w:lang w:val="en-US"/>
              </w:rPr>
              <w:t>2.</w:t>
            </w:r>
          </w:p>
        </w:tc>
        <w:tc>
          <w:tcPr>
            <w:tcW w:w="1881" w:type="dxa"/>
            <w:tcBorders>
              <w:top w:val="single" w:sz="4" w:space="0" w:color="auto"/>
              <w:left w:val="single" w:sz="4" w:space="0" w:color="auto"/>
              <w:bottom w:val="single" w:sz="4" w:space="0" w:color="auto"/>
              <w:right w:val="single" w:sz="4" w:space="0" w:color="auto"/>
            </w:tcBorders>
            <w:hideMark/>
          </w:tcPr>
          <w:p w14:paraId="1C7F447C" w14:textId="77777777" w:rsidR="00657D5D" w:rsidRPr="00160F4B" w:rsidRDefault="00657D5D" w:rsidP="00657D5D">
            <w:pPr>
              <w:spacing w:after="160" w:line="259" w:lineRule="auto"/>
              <w:jc w:val="center"/>
              <w:rPr>
                <w:lang w:val="en-US"/>
              </w:rPr>
            </w:pPr>
            <w:r w:rsidRPr="00160F4B">
              <w:rPr>
                <w:lang w:val="en-US"/>
              </w:rPr>
              <w:t>-66052</w:t>
            </w:r>
          </w:p>
        </w:tc>
        <w:tc>
          <w:tcPr>
            <w:tcW w:w="1881" w:type="dxa"/>
            <w:tcBorders>
              <w:top w:val="single" w:sz="4" w:space="0" w:color="auto"/>
              <w:left w:val="single" w:sz="4" w:space="0" w:color="auto"/>
              <w:bottom w:val="single" w:sz="4" w:space="0" w:color="auto"/>
              <w:right w:val="single" w:sz="4" w:space="0" w:color="auto"/>
            </w:tcBorders>
            <w:hideMark/>
          </w:tcPr>
          <w:p w14:paraId="5972FD45" w14:textId="77777777" w:rsidR="00657D5D" w:rsidRPr="00160F4B" w:rsidRDefault="00657D5D" w:rsidP="00657D5D">
            <w:pPr>
              <w:spacing w:after="160" w:line="259" w:lineRule="auto"/>
              <w:jc w:val="center"/>
              <w:rPr>
                <w:lang w:val="en-US"/>
              </w:rPr>
            </w:pPr>
            <w:r w:rsidRPr="00160F4B">
              <w:rPr>
                <w:lang w:val="en-US"/>
              </w:rPr>
              <w:t>-54217</w:t>
            </w:r>
          </w:p>
        </w:tc>
        <w:tc>
          <w:tcPr>
            <w:tcW w:w="1881" w:type="dxa"/>
            <w:tcBorders>
              <w:top w:val="single" w:sz="4" w:space="0" w:color="auto"/>
              <w:left w:val="single" w:sz="4" w:space="0" w:color="auto"/>
              <w:bottom w:val="single" w:sz="4" w:space="0" w:color="auto"/>
              <w:right w:val="single" w:sz="4" w:space="0" w:color="auto"/>
            </w:tcBorders>
            <w:hideMark/>
          </w:tcPr>
          <w:p w14:paraId="2B6B310F" w14:textId="77777777" w:rsidR="00657D5D" w:rsidRPr="00160F4B" w:rsidRDefault="00657D5D" w:rsidP="00657D5D">
            <w:pPr>
              <w:spacing w:after="160" w:line="259" w:lineRule="auto"/>
              <w:jc w:val="center"/>
              <w:rPr>
                <w:lang w:val="en-US"/>
              </w:rPr>
            </w:pPr>
            <w:r w:rsidRPr="00160F4B">
              <w:rPr>
                <w:lang w:val="en-US"/>
              </w:rPr>
              <w:t>3312.5</w:t>
            </w:r>
          </w:p>
        </w:tc>
        <w:tc>
          <w:tcPr>
            <w:tcW w:w="1882" w:type="dxa"/>
            <w:tcBorders>
              <w:top w:val="single" w:sz="4" w:space="0" w:color="auto"/>
              <w:left w:val="single" w:sz="4" w:space="0" w:color="auto"/>
              <w:bottom w:val="single" w:sz="4" w:space="0" w:color="auto"/>
              <w:right w:val="single" w:sz="4" w:space="0" w:color="auto"/>
            </w:tcBorders>
            <w:hideMark/>
          </w:tcPr>
          <w:p w14:paraId="4A45E2FE" w14:textId="77777777" w:rsidR="00657D5D" w:rsidRPr="00160F4B" w:rsidRDefault="00657D5D" w:rsidP="00657D5D">
            <w:pPr>
              <w:spacing w:after="160" w:line="259" w:lineRule="auto"/>
              <w:jc w:val="center"/>
              <w:rPr>
                <w:lang w:val="en-US"/>
              </w:rPr>
            </w:pPr>
            <w:r w:rsidRPr="00160F4B">
              <w:rPr>
                <w:lang w:val="en-US"/>
              </w:rPr>
              <w:t>85518</w:t>
            </w:r>
          </w:p>
        </w:tc>
      </w:tr>
    </w:tbl>
    <w:p w14:paraId="10D6CBCA" w14:textId="1A743032" w:rsidR="00657D5D" w:rsidRPr="00657D5D" w:rsidRDefault="00657D5D" w:rsidP="00657D5D">
      <w:pPr>
        <w:jc w:val="center"/>
        <w:rPr>
          <w:lang w:val="en-US"/>
        </w:rPr>
      </w:pPr>
      <w:r w:rsidRPr="00657D5D">
        <w:rPr>
          <w:noProof/>
          <w:lang w:val="en-US"/>
        </w:rPr>
        <w:drawing>
          <wp:inline distT="0" distB="0" distL="0" distR="0" wp14:anchorId="3C420EB9" wp14:editId="079FD9D3">
            <wp:extent cx="4505325" cy="3381375"/>
            <wp:effectExtent l="0" t="0" r="9525" b="9525"/>
            <wp:docPr id="19785447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1B54C234" w14:textId="77777777" w:rsidR="00657D5D" w:rsidRPr="00160F4B" w:rsidRDefault="00657D5D" w:rsidP="00657D5D">
      <w:pPr>
        <w:jc w:val="center"/>
        <w:rPr>
          <w:b/>
          <w:iCs/>
          <w:sz w:val="18"/>
          <w:szCs w:val="18"/>
          <w:lang w:val="en-US"/>
        </w:rPr>
      </w:pPr>
      <w:bookmarkStart w:id="120" w:name="_Toc228795386"/>
      <w:r w:rsidRPr="00160F4B">
        <w:rPr>
          <w:b/>
          <w:iCs/>
          <w:sz w:val="18"/>
          <w:szCs w:val="18"/>
          <w:lang w:val="en-US"/>
        </w:rPr>
        <w:t xml:space="preserve">Figure </w:t>
      </w:r>
      <w:r w:rsidRPr="00160F4B">
        <w:rPr>
          <w:b/>
          <w:iCs/>
          <w:sz w:val="18"/>
          <w:szCs w:val="18"/>
          <w:lang w:val="en-US"/>
        </w:rPr>
        <w:fldChar w:fldCharType="begin"/>
      </w:r>
      <w:r w:rsidRPr="00160F4B">
        <w:rPr>
          <w:b/>
          <w:iCs/>
          <w:sz w:val="18"/>
          <w:szCs w:val="18"/>
          <w:lang w:val="en-US"/>
        </w:rPr>
        <w:instrText xml:space="preserve"> SEQ Figure \* ARABIC </w:instrText>
      </w:r>
      <w:r w:rsidRPr="00160F4B">
        <w:rPr>
          <w:b/>
          <w:iCs/>
          <w:sz w:val="18"/>
          <w:szCs w:val="18"/>
          <w:lang w:val="en-US"/>
        </w:rPr>
        <w:fldChar w:fldCharType="separate"/>
      </w:r>
      <w:r w:rsidRPr="00160F4B">
        <w:rPr>
          <w:b/>
          <w:iCs/>
          <w:sz w:val="18"/>
          <w:szCs w:val="18"/>
          <w:lang w:val="en-US"/>
        </w:rPr>
        <w:t>15</w:t>
      </w:r>
      <w:r w:rsidRPr="00160F4B">
        <w:rPr>
          <w:sz w:val="18"/>
          <w:szCs w:val="18"/>
        </w:rPr>
        <w:fldChar w:fldCharType="end"/>
      </w:r>
      <w:r w:rsidRPr="00160F4B">
        <w:rPr>
          <w:b/>
          <w:iCs/>
          <w:sz w:val="18"/>
          <w:szCs w:val="18"/>
          <w:lang w:val="en-US"/>
        </w:rPr>
        <w:t xml:space="preserve"> - Static Structural: All - Moment Reaction - Fixed Support - End Time</w:t>
      </w:r>
      <w:bookmarkEnd w:id="120"/>
    </w:p>
    <w:p w14:paraId="1DAAF2C0" w14:textId="77777777" w:rsidR="00657D5D" w:rsidRPr="00160F4B" w:rsidRDefault="00657D5D" w:rsidP="00657D5D">
      <w:pPr>
        <w:jc w:val="center"/>
        <w:rPr>
          <w:b/>
          <w:iCs/>
          <w:sz w:val="18"/>
          <w:szCs w:val="18"/>
          <w:lang w:val="en-US"/>
        </w:rPr>
      </w:pPr>
      <w:bookmarkStart w:id="121" w:name="_Toc228795478"/>
      <w:r w:rsidRPr="00160F4B">
        <w:rPr>
          <w:b/>
          <w:iCs/>
          <w:sz w:val="18"/>
          <w:szCs w:val="18"/>
          <w:lang w:val="en-US"/>
        </w:rPr>
        <w:t xml:space="preserve">Table </w:t>
      </w:r>
      <w:r w:rsidRPr="00160F4B">
        <w:rPr>
          <w:b/>
          <w:iCs/>
          <w:sz w:val="18"/>
          <w:szCs w:val="18"/>
          <w:lang w:val="en-US"/>
        </w:rPr>
        <w:fldChar w:fldCharType="begin"/>
      </w:r>
      <w:r w:rsidRPr="00160F4B">
        <w:rPr>
          <w:b/>
          <w:iCs/>
          <w:sz w:val="18"/>
          <w:szCs w:val="18"/>
          <w:lang w:val="en-US"/>
        </w:rPr>
        <w:instrText xml:space="preserve"> SEQ Table \* ARABIC </w:instrText>
      </w:r>
      <w:r w:rsidRPr="00160F4B">
        <w:rPr>
          <w:b/>
          <w:iCs/>
          <w:sz w:val="18"/>
          <w:szCs w:val="18"/>
          <w:lang w:val="en-US"/>
        </w:rPr>
        <w:fldChar w:fldCharType="separate"/>
      </w:r>
      <w:r w:rsidRPr="00160F4B">
        <w:rPr>
          <w:b/>
          <w:iCs/>
          <w:sz w:val="18"/>
          <w:szCs w:val="18"/>
          <w:lang w:val="en-US"/>
        </w:rPr>
        <w:t>2</w:t>
      </w:r>
      <w:r w:rsidRPr="00160F4B">
        <w:rPr>
          <w:sz w:val="18"/>
          <w:szCs w:val="18"/>
        </w:rPr>
        <w:fldChar w:fldCharType="end"/>
      </w:r>
      <w:r w:rsidRPr="00160F4B">
        <w:rPr>
          <w:b/>
          <w:iCs/>
          <w:sz w:val="18"/>
          <w:szCs w:val="18"/>
          <w:lang w:val="en-US"/>
        </w:rPr>
        <w:t xml:space="preserve"> - All - Moment Reaction - Fixed Support - End Time - Tabular Data</w:t>
      </w:r>
      <w:bookmarkEnd w:id="121"/>
    </w:p>
    <w:tbl>
      <w:tblPr>
        <w:tblStyle w:val="TableGrid"/>
        <w:tblW w:w="0" w:type="auto"/>
        <w:tblLayout w:type="fixed"/>
        <w:tblLook w:val="04A0" w:firstRow="1" w:lastRow="0" w:firstColumn="1" w:lastColumn="0" w:noHBand="0" w:noVBand="1"/>
      </w:tblPr>
      <w:tblGrid>
        <w:gridCol w:w="1881"/>
        <w:gridCol w:w="1881"/>
        <w:gridCol w:w="1881"/>
        <w:gridCol w:w="1881"/>
        <w:gridCol w:w="1882"/>
      </w:tblGrid>
      <w:tr w:rsidR="00657D5D" w:rsidRPr="00160F4B" w14:paraId="5D135DD7" w14:textId="77777777">
        <w:tc>
          <w:tcPr>
            <w:tcW w:w="1881" w:type="dxa"/>
            <w:tcBorders>
              <w:top w:val="single" w:sz="4" w:space="0" w:color="auto"/>
              <w:left w:val="single" w:sz="4" w:space="0" w:color="auto"/>
              <w:bottom w:val="single" w:sz="4" w:space="0" w:color="auto"/>
              <w:right w:val="single" w:sz="4" w:space="0" w:color="auto"/>
            </w:tcBorders>
            <w:hideMark/>
          </w:tcPr>
          <w:p w14:paraId="422F6985" w14:textId="77777777" w:rsidR="00657D5D" w:rsidRPr="00160F4B" w:rsidRDefault="00657D5D" w:rsidP="00657D5D">
            <w:pPr>
              <w:spacing w:after="160" w:line="259" w:lineRule="auto"/>
              <w:jc w:val="center"/>
              <w:rPr>
                <w:b/>
                <w:lang w:val="en-US"/>
              </w:rPr>
            </w:pPr>
            <w:r w:rsidRPr="00160F4B">
              <w:rPr>
                <w:b/>
                <w:lang w:val="en-US"/>
              </w:rPr>
              <w:t>Time (S)</w:t>
            </w:r>
          </w:p>
        </w:tc>
        <w:tc>
          <w:tcPr>
            <w:tcW w:w="1881" w:type="dxa"/>
            <w:tcBorders>
              <w:top w:val="single" w:sz="4" w:space="0" w:color="auto"/>
              <w:left w:val="single" w:sz="4" w:space="0" w:color="auto"/>
              <w:bottom w:val="single" w:sz="4" w:space="0" w:color="auto"/>
              <w:right w:val="single" w:sz="4" w:space="0" w:color="auto"/>
            </w:tcBorders>
            <w:hideMark/>
          </w:tcPr>
          <w:p w14:paraId="2FEFEEE1" w14:textId="77777777" w:rsidR="00657D5D" w:rsidRPr="00160F4B" w:rsidRDefault="00657D5D" w:rsidP="00657D5D">
            <w:pPr>
              <w:spacing w:after="160" w:line="259" w:lineRule="auto"/>
              <w:jc w:val="center"/>
              <w:rPr>
                <w:b/>
                <w:lang w:val="en-US"/>
              </w:rPr>
            </w:pPr>
            <w:r w:rsidRPr="00160F4B">
              <w:rPr>
                <w:b/>
                <w:lang w:val="en-US"/>
              </w:rPr>
              <w:t>Reaction In X Direction (N)</w:t>
            </w:r>
          </w:p>
        </w:tc>
        <w:tc>
          <w:tcPr>
            <w:tcW w:w="1881" w:type="dxa"/>
            <w:tcBorders>
              <w:top w:val="single" w:sz="4" w:space="0" w:color="auto"/>
              <w:left w:val="single" w:sz="4" w:space="0" w:color="auto"/>
              <w:bottom w:val="single" w:sz="4" w:space="0" w:color="auto"/>
              <w:right w:val="single" w:sz="4" w:space="0" w:color="auto"/>
            </w:tcBorders>
            <w:hideMark/>
          </w:tcPr>
          <w:p w14:paraId="22AC063B" w14:textId="77777777" w:rsidR="00657D5D" w:rsidRPr="00160F4B" w:rsidRDefault="00657D5D" w:rsidP="00657D5D">
            <w:pPr>
              <w:spacing w:after="160" w:line="259" w:lineRule="auto"/>
              <w:jc w:val="center"/>
              <w:rPr>
                <w:b/>
                <w:lang w:val="en-US"/>
              </w:rPr>
            </w:pPr>
            <w:r w:rsidRPr="00160F4B">
              <w:rPr>
                <w:b/>
                <w:lang w:val="en-US"/>
              </w:rPr>
              <w:t>Reaction In Y Direction (N)</w:t>
            </w:r>
          </w:p>
        </w:tc>
        <w:tc>
          <w:tcPr>
            <w:tcW w:w="1881" w:type="dxa"/>
            <w:tcBorders>
              <w:top w:val="single" w:sz="4" w:space="0" w:color="auto"/>
              <w:left w:val="single" w:sz="4" w:space="0" w:color="auto"/>
              <w:bottom w:val="single" w:sz="4" w:space="0" w:color="auto"/>
              <w:right w:val="single" w:sz="4" w:space="0" w:color="auto"/>
            </w:tcBorders>
            <w:hideMark/>
          </w:tcPr>
          <w:p w14:paraId="3C77CCC4" w14:textId="77777777" w:rsidR="00657D5D" w:rsidRPr="00160F4B" w:rsidRDefault="00657D5D" w:rsidP="00657D5D">
            <w:pPr>
              <w:spacing w:after="160" w:line="259" w:lineRule="auto"/>
              <w:jc w:val="center"/>
              <w:rPr>
                <w:b/>
                <w:lang w:val="en-US"/>
              </w:rPr>
            </w:pPr>
            <w:r w:rsidRPr="00160F4B">
              <w:rPr>
                <w:b/>
                <w:lang w:val="en-US"/>
              </w:rPr>
              <w:t>Reaction In Z Direction (N)</w:t>
            </w:r>
          </w:p>
        </w:tc>
        <w:tc>
          <w:tcPr>
            <w:tcW w:w="1882" w:type="dxa"/>
            <w:tcBorders>
              <w:top w:val="single" w:sz="4" w:space="0" w:color="auto"/>
              <w:left w:val="single" w:sz="4" w:space="0" w:color="auto"/>
              <w:bottom w:val="single" w:sz="4" w:space="0" w:color="auto"/>
              <w:right w:val="single" w:sz="4" w:space="0" w:color="auto"/>
            </w:tcBorders>
            <w:hideMark/>
          </w:tcPr>
          <w:p w14:paraId="5AF7520B" w14:textId="77777777" w:rsidR="00657D5D" w:rsidRPr="00160F4B" w:rsidRDefault="00657D5D" w:rsidP="00657D5D">
            <w:pPr>
              <w:spacing w:after="160" w:line="259" w:lineRule="auto"/>
              <w:jc w:val="center"/>
              <w:rPr>
                <w:b/>
                <w:lang w:val="en-US"/>
              </w:rPr>
            </w:pPr>
            <w:r w:rsidRPr="00160F4B">
              <w:rPr>
                <w:b/>
                <w:lang w:val="en-US"/>
              </w:rPr>
              <w:t>Total Reaction (N)</w:t>
            </w:r>
          </w:p>
        </w:tc>
      </w:tr>
      <w:tr w:rsidR="00657D5D" w:rsidRPr="00160F4B" w14:paraId="1FCBF16D" w14:textId="77777777">
        <w:tc>
          <w:tcPr>
            <w:tcW w:w="1881" w:type="dxa"/>
            <w:tcBorders>
              <w:top w:val="single" w:sz="4" w:space="0" w:color="auto"/>
              <w:left w:val="single" w:sz="4" w:space="0" w:color="auto"/>
              <w:bottom w:val="single" w:sz="4" w:space="0" w:color="auto"/>
              <w:right w:val="single" w:sz="4" w:space="0" w:color="auto"/>
            </w:tcBorders>
            <w:hideMark/>
          </w:tcPr>
          <w:p w14:paraId="4B03E5E2" w14:textId="77777777" w:rsidR="00657D5D" w:rsidRPr="00160F4B" w:rsidRDefault="00657D5D" w:rsidP="00657D5D">
            <w:pPr>
              <w:spacing w:after="160" w:line="259" w:lineRule="auto"/>
              <w:jc w:val="center"/>
              <w:rPr>
                <w:lang w:val="en-US"/>
              </w:rPr>
            </w:pPr>
            <w:r w:rsidRPr="00160F4B">
              <w:rPr>
                <w:lang w:val="en-US"/>
              </w:rPr>
              <w:lastRenderedPageBreak/>
              <w:t>0.2</w:t>
            </w:r>
          </w:p>
        </w:tc>
        <w:tc>
          <w:tcPr>
            <w:tcW w:w="1881" w:type="dxa"/>
            <w:tcBorders>
              <w:top w:val="single" w:sz="4" w:space="0" w:color="auto"/>
              <w:left w:val="single" w:sz="4" w:space="0" w:color="auto"/>
              <w:bottom w:val="single" w:sz="4" w:space="0" w:color="auto"/>
              <w:right w:val="single" w:sz="4" w:space="0" w:color="auto"/>
            </w:tcBorders>
            <w:hideMark/>
          </w:tcPr>
          <w:p w14:paraId="6F96F4B4" w14:textId="77777777" w:rsidR="00657D5D" w:rsidRPr="00160F4B" w:rsidRDefault="00657D5D" w:rsidP="00657D5D">
            <w:pPr>
              <w:spacing w:after="160" w:line="259" w:lineRule="auto"/>
              <w:jc w:val="center"/>
              <w:rPr>
                <w:lang w:val="en-US"/>
              </w:rPr>
            </w:pPr>
            <w:r w:rsidRPr="00160F4B">
              <w:rPr>
                <w:lang w:val="en-US"/>
              </w:rPr>
              <w:t>1.774e+005</w:t>
            </w:r>
          </w:p>
        </w:tc>
        <w:tc>
          <w:tcPr>
            <w:tcW w:w="1881" w:type="dxa"/>
            <w:tcBorders>
              <w:top w:val="single" w:sz="4" w:space="0" w:color="auto"/>
              <w:left w:val="single" w:sz="4" w:space="0" w:color="auto"/>
              <w:bottom w:val="single" w:sz="4" w:space="0" w:color="auto"/>
              <w:right w:val="single" w:sz="4" w:space="0" w:color="auto"/>
            </w:tcBorders>
            <w:hideMark/>
          </w:tcPr>
          <w:p w14:paraId="0D3682EC" w14:textId="77777777" w:rsidR="00657D5D" w:rsidRPr="00160F4B" w:rsidRDefault="00657D5D" w:rsidP="00657D5D">
            <w:pPr>
              <w:spacing w:after="160" w:line="259" w:lineRule="auto"/>
              <w:jc w:val="center"/>
              <w:rPr>
                <w:lang w:val="en-US"/>
              </w:rPr>
            </w:pPr>
            <w:r w:rsidRPr="00160F4B">
              <w:rPr>
                <w:lang w:val="en-US"/>
              </w:rPr>
              <w:t>-1.4315e+005</w:t>
            </w:r>
          </w:p>
        </w:tc>
        <w:tc>
          <w:tcPr>
            <w:tcW w:w="1881" w:type="dxa"/>
            <w:tcBorders>
              <w:top w:val="single" w:sz="4" w:space="0" w:color="auto"/>
              <w:left w:val="single" w:sz="4" w:space="0" w:color="auto"/>
              <w:bottom w:val="single" w:sz="4" w:space="0" w:color="auto"/>
              <w:right w:val="single" w:sz="4" w:space="0" w:color="auto"/>
            </w:tcBorders>
            <w:hideMark/>
          </w:tcPr>
          <w:p w14:paraId="7F495001" w14:textId="77777777" w:rsidR="00657D5D" w:rsidRPr="00160F4B" w:rsidRDefault="00657D5D" w:rsidP="00657D5D">
            <w:pPr>
              <w:spacing w:after="160" w:line="259" w:lineRule="auto"/>
              <w:jc w:val="center"/>
              <w:rPr>
                <w:lang w:val="en-US"/>
              </w:rPr>
            </w:pPr>
            <w:r w:rsidRPr="00160F4B">
              <w:rPr>
                <w:lang w:val="en-US"/>
              </w:rPr>
              <w:t>-1.9917e-004</w:t>
            </w:r>
          </w:p>
        </w:tc>
        <w:tc>
          <w:tcPr>
            <w:tcW w:w="1882" w:type="dxa"/>
            <w:tcBorders>
              <w:top w:val="single" w:sz="4" w:space="0" w:color="auto"/>
              <w:left w:val="single" w:sz="4" w:space="0" w:color="auto"/>
              <w:bottom w:val="single" w:sz="4" w:space="0" w:color="auto"/>
              <w:right w:val="single" w:sz="4" w:space="0" w:color="auto"/>
            </w:tcBorders>
            <w:hideMark/>
          </w:tcPr>
          <w:p w14:paraId="3A8F2003" w14:textId="77777777" w:rsidR="00657D5D" w:rsidRPr="00160F4B" w:rsidRDefault="00657D5D" w:rsidP="00657D5D">
            <w:pPr>
              <w:spacing w:after="160" w:line="259" w:lineRule="auto"/>
              <w:jc w:val="center"/>
              <w:rPr>
                <w:lang w:val="en-US"/>
              </w:rPr>
            </w:pPr>
            <w:r w:rsidRPr="00160F4B">
              <w:rPr>
                <w:lang w:val="en-US"/>
              </w:rPr>
              <w:t>2.2795e+005</w:t>
            </w:r>
          </w:p>
        </w:tc>
      </w:tr>
      <w:tr w:rsidR="00657D5D" w:rsidRPr="00160F4B" w14:paraId="130DE4F6" w14:textId="77777777">
        <w:tc>
          <w:tcPr>
            <w:tcW w:w="1881" w:type="dxa"/>
            <w:tcBorders>
              <w:top w:val="single" w:sz="4" w:space="0" w:color="auto"/>
              <w:left w:val="single" w:sz="4" w:space="0" w:color="auto"/>
              <w:bottom w:val="single" w:sz="4" w:space="0" w:color="auto"/>
              <w:right w:val="single" w:sz="4" w:space="0" w:color="auto"/>
            </w:tcBorders>
            <w:hideMark/>
          </w:tcPr>
          <w:p w14:paraId="6DF9B05F" w14:textId="77777777" w:rsidR="00657D5D" w:rsidRPr="00160F4B" w:rsidRDefault="00657D5D" w:rsidP="00657D5D">
            <w:pPr>
              <w:spacing w:after="160" w:line="259" w:lineRule="auto"/>
              <w:jc w:val="center"/>
              <w:rPr>
                <w:lang w:val="en-US"/>
              </w:rPr>
            </w:pPr>
            <w:r w:rsidRPr="00160F4B">
              <w:rPr>
                <w:lang w:val="en-US"/>
              </w:rPr>
              <w:t>0.4</w:t>
            </w:r>
          </w:p>
        </w:tc>
        <w:tc>
          <w:tcPr>
            <w:tcW w:w="1881" w:type="dxa"/>
            <w:tcBorders>
              <w:top w:val="single" w:sz="4" w:space="0" w:color="auto"/>
              <w:left w:val="single" w:sz="4" w:space="0" w:color="auto"/>
              <w:bottom w:val="single" w:sz="4" w:space="0" w:color="auto"/>
              <w:right w:val="single" w:sz="4" w:space="0" w:color="auto"/>
            </w:tcBorders>
            <w:hideMark/>
          </w:tcPr>
          <w:p w14:paraId="1EF01B2F" w14:textId="77777777" w:rsidR="00657D5D" w:rsidRPr="00160F4B" w:rsidRDefault="00657D5D" w:rsidP="00657D5D">
            <w:pPr>
              <w:spacing w:after="160" w:line="259" w:lineRule="auto"/>
              <w:jc w:val="center"/>
              <w:rPr>
                <w:lang w:val="en-US"/>
              </w:rPr>
            </w:pPr>
            <w:r w:rsidRPr="00160F4B">
              <w:rPr>
                <w:lang w:val="en-US"/>
              </w:rPr>
              <w:t>3.5479e+005</w:t>
            </w:r>
          </w:p>
        </w:tc>
        <w:tc>
          <w:tcPr>
            <w:tcW w:w="1881" w:type="dxa"/>
            <w:tcBorders>
              <w:top w:val="single" w:sz="4" w:space="0" w:color="auto"/>
              <w:left w:val="single" w:sz="4" w:space="0" w:color="auto"/>
              <w:bottom w:val="single" w:sz="4" w:space="0" w:color="auto"/>
              <w:right w:val="single" w:sz="4" w:space="0" w:color="auto"/>
            </w:tcBorders>
            <w:hideMark/>
          </w:tcPr>
          <w:p w14:paraId="7C4F987C" w14:textId="77777777" w:rsidR="00657D5D" w:rsidRPr="00160F4B" w:rsidRDefault="00657D5D" w:rsidP="00657D5D">
            <w:pPr>
              <w:spacing w:after="160" w:line="259" w:lineRule="auto"/>
              <w:jc w:val="center"/>
              <w:rPr>
                <w:lang w:val="en-US"/>
              </w:rPr>
            </w:pPr>
            <w:r w:rsidRPr="00160F4B">
              <w:rPr>
                <w:lang w:val="en-US"/>
              </w:rPr>
              <w:t>-2.863e+005</w:t>
            </w:r>
          </w:p>
        </w:tc>
        <w:tc>
          <w:tcPr>
            <w:tcW w:w="1881" w:type="dxa"/>
            <w:tcBorders>
              <w:top w:val="single" w:sz="4" w:space="0" w:color="auto"/>
              <w:left w:val="single" w:sz="4" w:space="0" w:color="auto"/>
              <w:bottom w:val="single" w:sz="4" w:space="0" w:color="auto"/>
              <w:right w:val="single" w:sz="4" w:space="0" w:color="auto"/>
            </w:tcBorders>
            <w:hideMark/>
          </w:tcPr>
          <w:p w14:paraId="1499D904" w14:textId="77777777" w:rsidR="00657D5D" w:rsidRPr="00160F4B" w:rsidRDefault="00657D5D" w:rsidP="00657D5D">
            <w:pPr>
              <w:spacing w:after="160" w:line="259" w:lineRule="auto"/>
              <w:jc w:val="center"/>
              <w:rPr>
                <w:lang w:val="en-US"/>
              </w:rPr>
            </w:pPr>
            <w:r w:rsidRPr="00160F4B">
              <w:rPr>
                <w:lang w:val="en-US"/>
              </w:rPr>
              <w:t>-4.0247e-004</w:t>
            </w:r>
          </w:p>
        </w:tc>
        <w:tc>
          <w:tcPr>
            <w:tcW w:w="1882" w:type="dxa"/>
            <w:tcBorders>
              <w:top w:val="single" w:sz="4" w:space="0" w:color="auto"/>
              <w:left w:val="single" w:sz="4" w:space="0" w:color="auto"/>
              <w:bottom w:val="single" w:sz="4" w:space="0" w:color="auto"/>
              <w:right w:val="single" w:sz="4" w:space="0" w:color="auto"/>
            </w:tcBorders>
            <w:hideMark/>
          </w:tcPr>
          <w:p w14:paraId="6D272D9E" w14:textId="77777777" w:rsidR="00657D5D" w:rsidRPr="00160F4B" w:rsidRDefault="00657D5D" w:rsidP="00657D5D">
            <w:pPr>
              <w:spacing w:after="160" w:line="259" w:lineRule="auto"/>
              <w:jc w:val="center"/>
              <w:rPr>
                <w:lang w:val="en-US"/>
              </w:rPr>
            </w:pPr>
            <w:r w:rsidRPr="00160F4B">
              <w:rPr>
                <w:lang w:val="en-US"/>
              </w:rPr>
              <w:t>4.559e+005</w:t>
            </w:r>
          </w:p>
        </w:tc>
      </w:tr>
      <w:tr w:rsidR="00657D5D" w:rsidRPr="00160F4B" w14:paraId="44F84DBF" w14:textId="77777777">
        <w:tc>
          <w:tcPr>
            <w:tcW w:w="1881" w:type="dxa"/>
            <w:tcBorders>
              <w:top w:val="single" w:sz="4" w:space="0" w:color="auto"/>
              <w:left w:val="single" w:sz="4" w:space="0" w:color="auto"/>
              <w:bottom w:val="single" w:sz="4" w:space="0" w:color="auto"/>
              <w:right w:val="single" w:sz="4" w:space="0" w:color="auto"/>
            </w:tcBorders>
            <w:hideMark/>
          </w:tcPr>
          <w:p w14:paraId="17156DD6" w14:textId="77777777" w:rsidR="00657D5D" w:rsidRPr="00160F4B" w:rsidRDefault="00657D5D" w:rsidP="00657D5D">
            <w:pPr>
              <w:spacing w:after="160" w:line="259" w:lineRule="auto"/>
              <w:jc w:val="center"/>
              <w:rPr>
                <w:lang w:val="en-US"/>
              </w:rPr>
            </w:pPr>
            <w:r w:rsidRPr="00160F4B">
              <w:rPr>
                <w:lang w:val="en-US"/>
              </w:rPr>
              <w:t>0.7</w:t>
            </w:r>
          </w:p>
        </w:tc>
        <w:tc>
          <w:tcPr>
            <w:tcW w:w="1881" w:type="dxa"/>
            <w:tcBorders>
              <w:top w:val="single" w:sz="4" w:space="0" w:color="auto"/>
              <w:left w:val="single" w:sz="4" w:space="0" w:color="auto"/>
              <w:bottom w:val="single" w:sz="4" w:space="0" w:color="auto"/>
              <w:right w:val="single" w:sz="4" w:space="0" w:color="auto"/>
            </w:tcBorders>
            <w:hideMark/>
          </w:tcPr>
          <w:p w14:paraId="2C23749F" w14:textId="77777777" w:rsidR="00657D5D" w:rsidRPr="00160F4B" w:rsidRDefault="00657D5D" w:rsidP="00657D5D">
            <w:pPr>
              <w:spacing w:after="160" w:line="259" w:lineRule="auto"/>
              <w:jc w:val="center"/>
              <w:rPr>
                <w:lang w:val="en-US"/>
              </w:rPr>
            </w:pPr>
            <w:r w:rsidRPr="00160F4B">
              <w:rPr>
                <w:lang w:val="en-US"/>
              </w:rPr>
              <w:t>6.2088e+005</w:t>
            </w:r>
          </w:p>
        </w:tc>
        <w:tc>
          <w:tcPr>
            <w:tcW w:w="1881" w:type="dxa"/>
            <w:tcBorders>
              <w:top w:val="single" w:sz="4" w:space="0" w:color="auto"/>
              <w:left w:val="single" w:sz="4" w:space="0" w:color="auto"/>
              <w:bottom w:val="single" w:sz="4" w:space="0" w:color="auto"/>
              <w:right w:val="single" w:sz="4" w:space="0" w:color="auto"/>
            </w:tcBorders>
            <w:hideMark/>
          </w:tcPr>
          <w:p w14:paraId="673DD558" w14:textId="77777777" w:rsidR="00657D5D" w:rsidRPr="00160F4B" w:rsidRDefault="00657D5D" w:rsidP="00657D5D">
            <w:pPr>
              <w:spacing w:after="160" w:line="259" w:lineRule="auto"/>
              <w:jc w:val="center"/>
              <w:rPr>
                <w:lang w:val="en-US"/>
              </w:rPr>
            </w:pPr>
            <w:r w:rsidRPr="00160F4B">
              <w:rPr>
                <w:lang w:val="en-US"/>
              </w:rPr>
              <w:t>-5.0103e+005</w:t>
            </w:r>
          </w:p>
        </w:tc>
        <w:tc>
          <w:tcPr>
            <w:tcW w:w="1881" w:type="dxa"/>
            <w:tcBorders>
              <w:top w:val="single" w:sz="4" w:space="0" w:color="auto"/>
              <w:left w:val="single" w:sz="4" w:space="0" w:color="auto"/>
              <w:bottom w:val="single" w:sz="4" w:space="0" w:color="auto"/>
              <w:right w:val="single" w:sz="4" w:space="0" w:color="auto"/>
            </w:tcBorders>
            <w:hideMark/>
          </w:tcPr>
          <w:p w14:paraId="4A2E8C27" w14:textId="77777777" w:rsidR="00657D5D" w:rsidRPr="00160F4B" w:rsidRDefault="00657D5D" w:rsidP="00657D5D">
            <w:pPr>
              <w:spacing w:after="160" w:line="259" w:lineRule="auto"/>
              <w:jc w:val="center"/>
              <w:rPr>
                <w:lang w:val="en-US"/>
              </w:rPr>
            </w:pPr>
            <w:r w:rsidRPr="00160F4B">
              <w:rPr>
                <w:lang w:val="en-US"/>
              </w:rPr>
              <w:t>-6.5965e-004</w:t>
            </w:r>
          </w:p>
        </w:tc>
        <w:tc>
          <w:tcPr>
            <w:tcW w:w="1882" w:type="dxa"/>
            <w:tcBorders>
              <w:top w:val="single" w:sz="4" w:space="0" w:color="auto"/>
              <w:left w:val="single" w:sz="4" w:space="0" w:color="auto"/>
              <w:bottom w:val="single" w:sz="4" w:space="0" w:color="auto"/>
              <w:right w:val="single" w:sz="4" w:space="0" w:color="auto"/>
            </w:tcBorders>
            <w:hideMark/>
          </w:tcPr>
          <w:p w14:paraId="76C37F51" w14:textId="77777777" w:rsidR="00657D5D" w:rsidRPr="00160F4B" w:rsidRDefault="00657D5D" w:rsidP="00657D5D">
            <w:pPr>
              <w:spacing w:after="160" w:line="259" w:lineRule="auto"/>
              <w:jc w:val="center"/>
              <w:rPr>
                <w:lang w:val="en-US"/>
              </w:rPr>
            </w:pPr>
            <w:r w:rsidRPr="00160F4B">
              <w:rPr>
                <w:lang w:val="en-US"/>
              </w:rPr>
              <w:t>7.9783e+005</w:t>
            </w:r>
          </w:p>
        </w:tc>
      </w:tr>
      <w:tr w:rsidR="00657D5D" w:rsidRPr="00160F4B" w14:paraId="5C999274" w14:textId="77777777">
        <w:tc>
          <w:tcPr>
            <w:tcW w:w="1881" w:type="dxa"/>
            <w:tcBorders>
              <w:top w:val="single" w:sz="4" w:space="0" w:color="auto"/>
              <w:left w:val="single" w:sz="4" w:space="0" w:color="auto"/>
              <w:bottom w:val="single" w:sz="4" w:space="0" w:color="auto"/>
              <w:right w:val="single" w:sz="4" w:space="0" w:color="auto"/>
            </w:tcBorders>
            <w:hideMark/>
          </w:tcPr>
          <w:p w14:paraId="04CB7407" w14:textId="77777777" w:rsidR="00657D5D" w:rsidRPr="00160F4B" w:rsidRDefault="00657D5D" w:rsidP="00657D5D">
            <w:pPr>
              <w:spacing w:after="160" w:line="259" w:lineRule="auto"/>
              <w:jc w:val="center"/>
              <w:rPr>
                <w:lang w:val="en-US"/>
              </w:rPr>
            </w:pPr>
            <w:r w:rsidRPr="00160F4B">
              <w:rPr>
                <w:lang w:val="en-US"/>
              </w:rPr>
              <w:t>1.</w:t>
            </w:r>
          </w:p>
        </w:tc>
        <w:tc>
          <w:tcPr>
            <w:tcW w:w="1881" w:type="dxa"/>
            <w:tcBorders>
              <w:top w:val="single" w:sz="4" w:space="0" w:color="auto"/>
              <w:left w:val="single" w:sz="4" w:space="0" w:color="auto"/>
              <w:bottom w:val="single" w:sz="4" w:space="0" w:color="auto"/>
              <w:right w:val="single" w:sz="4" w:space="0" w:color="auto"/>
            </w:tcBorders>
            <w:hideMark/>
          </w:tcPr>
          <w:p w14:paraId="0C2EE9A4" w14:textId="77777777" w:rsidR="00657D5D" w:rsidRPr="00160F4B" w:rsidRDefault="00657D5D" w:rsidP="00657D5D">
            <w:pPr>
              <w:spacing w:after="160" w:line="259" w:lineRule="auto"/>
              <w:jc w:val="center"/>
              <w:rPr>
                <w:lang w:val="en-US"/>
              </w:rPr>
            </w:pPr>
            <w:r w:rsidRPr="00160F4B">
              <w:rPr>
                <w:lang w:val="en-US"/>
              </w:rPr>
              <w:t>8.8698e+005</w:t>
            </w:r>
          </w:p>
        </w:tc>
        <w:tc>
          <w:tcPr>
            <w:tcW w:w="1881" w:type="dxa"/>
            <w:tcBorders>
              <w:top w:val="single" w:sz="4" w:space="0" w:color="auto"/>
              <w:left w:val="single" w:sz="4" w:space="0" w:color="auto"/>
              <w:bottom w:val="single" w:sz="4" w:space="0" w:color="auto"/>
              <w:right w:val="single" w:sz="4" w:space="0" w:color="auto"/>
            </w:tcBorders>
            <w:hideMark/>
          </w:tcPr>
          <w:p w14:paraId="7EC5FBC9" w14:textId="77777777" w:rsidR="00657D5D" w:rsidRPr="00160F4B" w:rsidRDefault="00657D5D" w:rsidP="00657D5D">
            <w:pPr>
              <w:spacing w:after="160" w:line="259" w:lineRule="auto"/>
              <w:jc w:val="center"/>
              <w:rPr>
                <w:lang w:val="en-US"/>
              </w:rPr>
            </w:pPr>
            <w:r w:rsidRPr="00160F4B">
              <w:rPr>
                <w:lang w:val="en-US"/>
              </w:rPr>
              <w:t>-7.1575e+005</w:t>
            </w:r>
          </w:p>
        </w:tc>
        <w:tc>
          <w:tcPr>
            <w:tcW w:w="1881" w:type="dxa"/>
            <w:tcBorders>
              <w:top w:val="single" w:sz="4" w:space="0" w:color="auto"/>
              <w:left w:val="single" w:sz="4" w:space="0" w:color="auto"/>
              <w:bottom w:val="single" w:sz="4" w:space="0" w:color="auto"/>
              <w:right w:val="single" w:sz="4" w:space="0" w:color="auto"/>
            </w:tcBorders>
            <w:hideMark/>
          </w:tcPr>
          <w:p w14:paraId="0C594B9A" w14:textId="77777777" w:rsidR="00657D5D" w:rsidRPr="00160F4B" w:rsidRDefault="00657D5D" w:rsidP="00657D5D">
            <w:pPr>
              <w:spacing w:after="160" w:line="259" w:lineRule="auto"/>
              <w:jc w:val="center"/>
              <w:rPr>
                <w:lang w:val="en-US"/>
              </w:rPr>
            </w:pPr>
            <w:r w:rsidRPr="00160F4B">
              <w:rPr>
                <w:lang w:val="en-US"/>
              </w:rPr>
              <w:t>-1.0574e-003</w:t>
            </w:r>
          </w:p>
        </w:tc>
        <w:tc>
          <w:tcPr>
            <w:tcW w:w="1882" w:type="dxa"/>
            <w:tcBorders>
              <w:top w:val="single" w:sz="4" w:space="0" w:color="auto"/>
              <w:left w:val="single" w:sz="4" w:space="0" w:color="auto"/>
              <w:bottom w:val="single" w:sz="4" w:space="0" w:color="auto"/>
              <w:right w:val="single" w:sz="4" w:space="0" w:color="auto"/>
            </w:tcBorders>
            <w:hideMark/>
          </w:tcPr>
          <w:p w14:paraId="58B616E7" w14:textId="77777777" w:rsidR="00657D5D" w:rsidRPr="00160F4B" w:rsidRDefault="00657D5D" w:rsidP="00657D5D">
            <w:pPr>
              <w:spacing w:after="160" w:line="259" w:lineRule="auto"/>
              <w:jc w:val="center"/>
              <w:rPr>
                <w:lang w:val="en-US"/>
              </w:rPr>
            </w:pPr>
            <w:r w:rsidRPr="00160F4B">
              <w:rPr>
                <w:lang w:val="en-US"/>
              </w:rPr>
              <w:t>1.1398e+006</w:t>
            </w:r>
          </w:p>
        </w:tc>
      </w:tr>
      <w:tr w:rsidR="00657D5D" w:rsidRPr="00160F4B" w14:paraId="3E990D3D" w14:textId="77777777">
        <w:tc>
          <w:tcPr>
            <w:tcW w:w="1881" w:type="dxa"/>
            <w:tcBorders>
              <w:top w:val="single" w:sz="4" w:space="0" w:color="auto"/>
              <w:left w:val="single" w:sz="4" w:space="0" w:color="auto"/>
              <w:bottom w:val="single" w:sz="4" w:space="0" w:color="auto"/>
              <w:right w:val="single" w:sz="4" w:space="0" w:color="auto"/>
            </w:tcBorders>
            <w:hideMark/>
          </w:tcPr>
          <w:p w14:paraId="0A94539F" w14:textId="77777777" w:rsidR="00657D5D" w:rsidRPr="00160F4B" w:rsidRDefault="00657D5D" w:rsidP="00657D5D">
            <w:pPr>
              <w:spacing w:after="160" w:line="259" w:lineRule="auto"/>
              <w:jc w:val="center"/>
              <w:rPr>
                <w:lang w:val="en-US"/>
              </w:rPr>
            </w:pPr>
            <w:r w:rsidRPr="00160F4B">
              <w:rPr>
                <w:lang w:val="en-US"/>
              </w:rPr>
              <w:t>1.2</w:t>
            </w:r>
          </w:p>
        </w:tc>
        <w:tc>
          <w:tcPr>
            <w:tcW w:w="1881" w:type="dxa"/>
            <w:tcBorders>
              <w:top w:val="single" w:sz="4" w:space="0" w:color="auto"/>
              <w:left w:val="single" w:sz="4" w:space="0" w:color="auto"/>
              <w:bottom w:val="single" w:sz="4" w:space="0" w:color="auto"/>
              <w:right w:val="single" w:sz="4" w:space="0" w:color="auto"/>
            </w:tcBorders>
            <w:hideMark/>
          </w:tcPr>
          <w:p w14:paraId="7758A851" w14:textId="77777777" w:rsidR="00657D5D" w:rsidRPr="00160F4B" w:rsidRDefault="00657D5D" w:rsidP="00657D5D">
            <w:pPr>
              <w:spacing w:after="160" w:line="259" w:lineRule="auto"/>
              <w:jc w:val="center"/>
              <w:rPr>
                <w:lang w:val="en-US"/>
              </w:rPr>
            </w:pPr>
            <w:r w:rsidRPr="00160F4B">
              <w:rPr>
                <w:lang w:val="en-US"/>
              </w:rPr>
              <w:t>1.0725e+006</w:t>
            </w:r>
          </w:p>
        </w:tc>
        <w:tc>
          <w:tcPr>
            <w:tcW w:w="1881" w:type="dxa"/>
            <w:tcBorders>
              <w:top w:val="single" w:sz="4" w:space="0" w:color="auto"/>
              <w:left w:val="single" w:sz="4" w:space="0" w:color="auto"/>
              <w:bottom w:val="single" w:sz="4" w:space="0" w:color="auto"/>
              <w:right w:val="single" w:sz="4" w:space="0" w:color="auto"/>
            </w:tcBorders>
            <w:hideMark/>
          </w:tcPr>
          <w:p w14:paraId="1F3E160D" w14:textId="77777777" w:rsidR="00657D5D" w:rsidRPr="00160F4B" w:rsidRDefault="00657D5D" w:rsidP="00657D5D">
            <w:pPr>
              <w:spacing w:after="160" w:line="259" w:lineRule="auto"/>
              <w:jc w:val="center"/>
              <w:rPr>
                <w:lang w:val="en-US"/>
              </w:rPr>
            </w:pPr>
            <w:r w:rsidRPr="00160F4B">
              <w:rPr>
                <w:lang w:val="en-US"/>
              </w:rPr>
              <w:t>-8.6826e+005</w:t>
            </w:r>
          </w:p>
        </w:tc>
        <w:tc>
          <w:tcPr>
            <w:tcW w:w="1881" w:type="dxa"/>
            <w:tcBorders>
              <w:top w:val="single" w:sz="4" w:space="0" w:color="auto"/>
              <w:left w:val="single" w:sz="4" w:space="0" w:color="auto"/>
              <w:bottom w:val="single" w:sz="4" w:space="0" w:color="auto"/>
              <w:right w:val="single" w:sz="4" w:space="0" w:color="auto"/>
            </w:tcBorders>
            <w:hideMark/>
          </w:tcPr>
          <w:p w14:paraId="2BE0B67C" w14:textId="77777777" w:rsidR="00657D5D" w:rsidRPr="00160F4B" w:rsidRDefault="00657D5D" w:rsidP="00657D5D">
            <w:pPr>
              <w:spacing w:after="160" w:line="259" w:lineRule="auto"/>
              <w:jc w:val="center"/>
              <w:rPr>
                <w:lang w:val="en-US"/>
              </w:rPr>
            </w:pPr>
            <w:r w:rsidRPr="00160F4B">
              <w:rPr>
                <w:lang w:val="en-US"/>
              </w:rPr>
              <w:t>8.8638e+005</w:t>
            </w:r>
          </w:p>
        </w:tc>
        <w:tc>
          <w:tcPr>
            <w:tcW w:w="1882" w:type="dxa"/>
            <w:tcBorders>
              <w:top w:val="single" w:sz="4" w:space="0" w:color="auto"/>
              <w:left w:val="single" w:sz="4" w:space="0" w:color="auto"/>
              <w:bottom w:val="single" w:sz="4" w:space="0" w:color="auto"/>
              <w:right w:val="single" w:sz="4" w:space="0" w:color="auto"/>
            </w:tcBorders>
            <w:hideMark/>
          </w:tcPr>
          <w:p w14:paraId="66C56AA4" w14:textId="77777777" w:rsidR="00657D5D" w:rsidRPr="00160F4B" w:rsidRDefault="00657D5D" w:rsidP="00657D5D">
            <w:pPr>
              <w:spacing w:after="160" w:line="259" w:lineRule="auto"/>
              <w:jc w:val="center"/>
              <w:rPr>
                <w:lang w:val="en-US"/>
              </w:rPr>
            </w:pPr>
            <w:r w:rsidRPr="00160F4B">
              <w:rPr>
                <w:lang w:val="en-US"/>
              </w:rPr>
              <w:t>1.6401e+006</w:t>
            </w:r>
          </w:p>
        </w:tc>
      </w:tr>
      <w:tr w:rsidR="00657D5D" w:rsidRPr="00160F4B" w14:paraId="0C23172C" w14:textId="77777777">
        <w:tc>
          <w:tcPr>
            <w:tcW w:w="1881" w:type="dxa"/>
            <w:tcBorders>
              <w:top w:val="single" w:sz="4" w:space="0" w:color="auto"/>
              <w:left w:val="single" w:sz="4" w:space="0" w:color="auto"/>
              <w:bottom w:val="single" w:sz="4" w:space="0" w:color="auto"/>
              <w:right w:val="single" w:sz="4" w:space="0" w:color="auto"/>
            </w:tcBorders>
            <w:hideMark/>
          </w:tcPr>
          <w:p w14:paraId="109DBA13" w14:textId="77777777" w:rsidR="00657D5D" w:rsidRPr="00160F4B" w:rsidRDefault="00657D5D" w:rsidP="00657D5D">
            <w:pPr>
              <w:spacing w:after="160" w:line="259" w:lineRule="auto"/>
              <w:jc w:val="center"/>
              <w:rPr>
                <w:lang w:val="en-US"/>
              </w:rPr>
            </w:pPr>
            <w:r w:rsidRPr="00160F4B">
              <w:rPr>
                <w:lang w:val="en-US"/>
              </w:rPr>
              <w:t>1.4</w:t>
            </w:r>
          </w:p>
        </w:tc>
        <w:tc>
          <w:tcPr>
            <w:tcW w:w="1881" w:type="dxa"/>
            <w:tcBorders>
              <w:top w:val="single" w:sz="4" w:space="0" w:color="auto"/>
              <w:left w:val="single" w:sz="4" w:space="0" w:color="auto"/>
              <w:bottom w:val="single" w:sz="4" w:space="0" w:color="auto"/>
              <w:right w:val="single" w:sz="4" w:space="0" w:color="auto"/>
            </w:tcBorders>
            <w:hideMark/>
          </w:tcPr>
          <w:p w14:paraId="0DF8275F" w14:textId="77777777" w:rsidR="00657D5D" w:rsidRPr="00160F4B" w:rsidRDefault="00657D5D" w:rsidP="00657D5D">
            <w:pPr>
              <w:spacing w:after="160" w:line="259" w:lineRule="auto"/>
              <w:jc w:val="center"/>
              <w:rPr>
                <w:lang w:val="en-US"/>
              </w:rPr>
            </w:pPr>
            <w:r w:rsidRPr="00160F4B">
              <w:rPr>
                <w:lang w:val="en-US"/>
              </w:rPr>
              <w:t>1.2581e+006</w:t>
            </w:r>
          </w:p>
        </w:tc>
        <w:tc>
          <w:tcPr>
            <w:tcW w:w="1881" w:type="dxa"/>
            <w:tcBorders>
              <w:top w:val="single" w:sz="4" w:space="0" w:color="auto"/>
              <w:left w:val="single" w:sz="4" w:space="0" w:color="auto"/>
              <w:bottom w:val="single" w:sz="4" w:space="0" w:color="auto"/>
              <w:right w:val="single" w:sz="4" w:space="0" w:color="auto"/>
            </w:tcBorders>
            <w:hideMark/>
          </w:tcPr>
          <w:p w14:paraId="040B3165" w14:textId="77777777" w:rsidR="00657D5D" w:rsidRPr="00160F4B" w:rsidRDefault="00657D5D" w:rsidP="00657D5D">
            <w:pPr>
              <w:spacing w:after="160" w:line="259" w:lineRule="auto"/>
              <w:jc w:val="center"/>
              <w:rPr>
                <w:lang w:val="en-US"/>
              </w:rPr>
            </w:pPr>
            <w:r w:rsidRPr="00160F4B">
              <w:rPr>
                <w:lang w:val="en-US"/>
              </w:rPr>
              <w:t>-1.0208e+006</w:t>
            </w:r>
          </w:p>
        </w:tc>
        <w:tc>
          <w:tcPr>
            <w:tcW w:w="1881" w:type="dxa"/>
            <w:tcBorders>
              <w:top w:val="single" w:sz="4" w:space="0" w:color="auto"/>
              <w:left w:val="single" w:sz="4" w:space="0" w:color="auto"/>
              <w:bottom w:val="single" w:sz="4" w:space="0" w:color="auto"/>
              <w:right w:val="single" w:sz="4" w:space="0" w:color="auto"/>
            </w:tcBorders>
            <w:hideMark/>
          </w:tcPr>
          <w:p w14:paraId="3C72A6EA" w14:textId="77777777" w:rsidR="00657D5D" w:rsidRPr="00160F4B" w:rsidRDefault="00657D5D" w:rsidP="00657D5D">
            <w:pPr>
              <w:spacing w:after="160" w:line="259" w:lineRule="auto"/>
              <w:jc w:val="center"/>
              <w:rPr>
                <w:lang w:val="en-US"/>
              </w:rPr>
            </w:pPr>
            <w:r w:rsidRPr="00160F4B">
              <w:rPr>
                <w:lang w:val="en-US"/>
              </w:rPr>
              <w:t>1.7728e+006</w:t>
            </w:r>
          </w:p>
        </w:tc>
        <w:tc>
          <w:tcPr>
            <w:tcW w:w="1882" w:type="dxa"/>
            <w:tcBorders>
              <w:top w:val="single" w:sz="4" w:space="0" w:color="auto"/>
              <w:left w:val="single" w:sz="4" w:space="0" w:color="auto"/>
              <w:bottom w:val="single" w:sz="4" w:space="0" w:color="auto"/>
              <w:right w:val="single" w:sz="4" w:space="0" w:color="auto"/>
            </w:tcBorders>
            <w:hideMark/>
          </w:tcPr>
          <w:p w14:paraId="157A33D4" w14:textId="77777777" w:rsidR="00657D5D" w:rsidRPr="00160F4B" w:rsidRDefault="00657D5D" w:rsidP="00657D5D">
            <w:pPr>
              <w:spacing w:after="160" w:line="259" w:lineRule="auto"/>
              <w:jc w:val="center"/>
              <w:rPr>
                <w:lang w:val="en-US"/>
              </w:rPr>
            </w:pPr>
            <w:r w:rsidRPr="00160F4B">
              <w:rPr>
                <w:lang w:val="en-US"/>
              </w:rPr>
              <w:t>2.4015e+006</w:t>
            </w:r>
          </w:p>
        </w:tc>
      </w:tr>
      <w:tr w:rsidR="00657D5D" w:rsidRPr="00160F4B" w14:paraId="5CEA6C3A" w14:textId="77777777">
        <w:tc>
          <w:tcPr>
            <w:tcW w:w="1881" w:type="dxa"/>
            <w:tcBorders>
              <w:top w:val="single" w:sz="4" w:space="0" w:color="auto"/>
              <w:left w:val="single" w:sz="4" w:space="0" w:color="auto"/>
              <w:bottom w:val="single" w:sz="4" w:space="0" w:color="auto"/>
              <w:right w:val="single" w:sz="4" w:space="0" w:color="auto"/>
            </w:tcBorders>
            <w:hideMark/>
          </w:tcPr>
          <w:p w14:paraId="393CAD94" w14:textId="77777777" w:rsidR="00657D5D" w:rsidRPr="00160F4B" w:rsidRDefault="00657D5D" w:rsidP="00657D5D">
            <w:pPr>
              <w:spacing w:after="160" w:line="259" w:lineRule="auto"/>
              <w:jc w:val="center"/>
              <w:rPr>
                <w:lang w:val="en-US"/>
              </w:rPr>
            </w:pPr>
            <w:r w:rsidRPr="00160F4B">
              <w:rPr>
                <w:lang w:val="en-US"/>
              </w:rPr>
              <w:t>1.7</w:t>
            </w:r>
          </w:p>
        </w:tc>
        <w:tc>
          <w:tcPr>
            <w:tcW w:w="1881" w:type="dxa"/>
            <w:tcBorders>
              <w:top w:val="single" w:sz="4" w:space="0" w:color="auto"/>
              <w:left w:val="single" w:sz="4" w:space="0" w:color="auto"/>
              <w:bottom w:val="single" w:sz="4" w:space="0" w:color="auto"/>
              <w:right w:val="single" w:sz="4" w:space="0" w:color="auto"/>
            </w:tcBorders>
            <w:hideMark/>
          </w:tcPr>
          <w:p w14:paraId="67DBE240" w14:textId="77777777" w:rsidR="00657D5D" w:rsidRPr="00160F4B" w:rsidRDefault="00657D5D" w:rsidP="00657D5D">
            <w:pPr>
              <w:spacing w:after="160" w:line="259" w:lineRule="auto"/>
              <w:jc w:val="center"/>
              <w:rPr>
                <w:lang w:val="en-US"/>
              </w:rPr>
            </w:pPr>
            <w:r w:rsidRPr="00160F4B">
              <w:rPr>
                <w:lang w:val="en-US"/>
              </w:rPr>
              <w:t>1.5364e+006</w:t>
            </w:r>
          </w:p>
        </w:tc>
        <w:tc>
          <w:tcPr>
            <w:tcW w:w="1881" w:type="dxa"/>
            <w:tcBorders>
              <w:top w:val="single" w:sz="4" w:space="0" w:color="auto"/>
              <w:left w:val="single" w:sz="4" w:space="0" w:color="auto"/>
              <w:bottom w:val="single" w:sz="4" w:space="0" w:color="auto"/>
              <w:right w:val="single" w:sz="4" w:space="0" w:color="auto"/>
            </w:tcBorders>
            <w:hideMark/>
          </w:tcPr>
          <w:p w14:paraId="7983A922" w14:textId="77777777" w:rsidR="00657D5D" w:rsidRPr="00160F4B" w:rsidRDefault="00657D5D" w:rsidP="00657D5D">
            <w:pPr>
              <w:spacing w:after="160" w:line="259" w:lineRule="auto"/>
              <w:jc w:val="center"/>
              <w:rPr>
                <w:lang w:val="en-US"/>
              </w:rPr>
            </w:pPr>
            <w:r w:rsidRPr="00160F4B">
              <w:rPr>
                <w:lang w:val="en-US"/>
              </w:rPr>
              <w:t>-1.2495e+006</w:t>
            </w:r>
          </w:p>
        </w:tc>
        <w:tc>
          <w:tcPr>
            <w:tcW w:w="1881" w:type="dxa"/>
            <w:tcBorders>
              <w:top w:val="single" w:sz="4" w:space="0" w:color="auto"/>
              <w:left w:val="single" w:sz="4" w:space="0" w:color="auto"/>
              <w:bottom w:val="single" w:sz="4" w:space="0" w:color="auto"/>
              <w:right w:val="single" w:sz="4" w:space="0" w:color="auto"/>
            </w:tcBorders>
            <w:hideMark/>
          </w:tcPr>
          <w:p w14:paraId="4AFC6F2B" w14:textId="77777777" w:rsidR="00657D5D" w:rsidRPr="00160F4B" w:rsidRDefault="00657D5D" w:rsidP="00657D5D">
            <w:pPr>
              <w:spacing w:after="160" w:line="259" w:lineRule="auto"/>
              <w:jc w:val="center"/>
              <w:rPr>
                <w:lang w:val="en-US"/>
              </w:rPr>
            </w:pPr>
            <w:r w:rsidRPr="00160F4B">
              <w:rPr>
                <w:lang w:val="en-US"/>
              </w:rPr>
              <w:t>3.1023e+006</w:t>
            </w:r>
          </w:p>
        </w:tc>
        <w:tc>
          <w:tcPr>
            <w:tcW w:w="1882" w:type="dxa"/>
            <w:tcBorders>
              <w:top w:val="single" w:sz="4" w:space="0" w:color="auto"/>
              <w:left w:val="single" w:sz="4" w:space="0" w:color="auto"/>
              <w:bottom w:val="single" w:sz="4" w:space="0" w:color="auto"/>
              <w:right w:val="single" w:sz="4" w:space="0" w:color="auto"/>
            </w:tcBorders>
            <w:hideMark/>
          </w:tcPr>
          <w:p w14:paraId="51419B2A" w14:textId="77777777" w:rsidR="00657D5D" w:rsidRPr="00160F4B" w:rsidRDefault="00657D5D" w:rsidP="00657D5D">
            <w:pPr>
              <w:spacing w:after="160" w:line="259" w:lineRule="auto"/>
              <w:jc w:val="center"/>
              <w:rPr>
                <w:lang w:val="en-US"/>
              </w:rPr>
            </w:pPr>
            <w:r w:rsidRPr="00160F4B">
              <w:rPr>
                <w:lang w:val="en-US"/>
              </w:rPr>
              <w:t>3.6805e+006</w:t>
            </w:r>
          </w:p>
        </w:tc>
      </w:tr>
      <w:tr w:rsidR="00657D5D" w:rsidRPr="00160F4B" w14:paraId="7E86DE78" w14:textId="77777777">
        <w:tc>
          <w:tcPr>
            <w:tcW w:w="1881" w:type="dxa"/>
            <w:tcBorders>
              <w:top w:val="single" w:sz="4" w:space="0" w:color="auto"/>
              <w:left w:val="single" w:sz="4" w:space="0" w:color="auto"/>
              <w:bottom w:val="single" w:sz="4" w:space="0" w:color="auto"/>
              <w:right w:val="single" w:sz="4" w:space="0" w:color="auto"/>
            </w:tcBorders>
            <w:hideMark/>
          </w:tcPr>
          <w:p w14:paraId="2846E256" w14:textId="77777777" w:rsidR="00657D5D" w:rsidRPr="00160F4B" w:rsidRDefault="00657D5D" w:rsidP="00657D5D">
            <w:pPr>
              <w:spacing w:after="160" w:line="259" w:lineRule="auto"/>
              <w:jc w:val="center"/>
              <w:rPr>
                <w:lang w:val="en-US"/>
              </w:rPr>
            </w:pPr>
            <w:r w:rsidRPr="00160F4B">
              <w:rPr>
                <w:lang w:val="en-US"/>
              </w:rPr>
              <w:t>2.</w:t>
            </w:r>
          </w:p>
        </w:tc>
        <w:tc>
          <w:tcPr>
            <w:tcW w:w="1881" w:type="dxa"/>
            <w:tcBorders>
              <w:top w:val="single" w:sz="4" w:space="0" w:color="auto"/>
              <w:left w:val="single" w:sz="4" w:space="0" w:color="auto"/>
              <w:bottom w:val="single" w:sz="4" w:space="0" w:color="auto"/>
              <w:right w:val="single" w:sz="4" w:space="0" w:color="auto"/>
            </w:tcBorders>
            <w:hideMark/>
          </w:tcPr>
          <w:p w14:paraId="4265BAFC" w14:textId="77777777" w:rsidR="00657D5D" w:rsidRPr="00160F4B" w:rsidRDefault="00657D5D" w:rsidP="00657D5D">
            <w:pPr>
              <w:spacing w:after="160" w:line="259" w:lineRule="auto"/>
              <w:jc w:val="center"/>
              <w:rPr>
                <w:lang w:val="en-US"/>
              </w:rPr>
            </w:pPr>
            <w:r w:rsidRPr="00160F4B">
              <w:rPr>
                <w:lang w:val="en-US"/>
              </w:rPr>
              <w:t>1.8147e+006</w:t>
            </w:r>
          </w:p>
        </w:tc>
        <w:tc>
          <w:tcPr>
            <w:tcW w:w="1881" w:type="dxa"/>
            <w:tcBorders>
              <w:top w:val="single" w:sz="4" w:space="0" w:color="auto"/>
              <w:left w:val="single" w:sz="4" w:space="0" w:color="auto"/>
              <w:bottom w:val="single" w:sz="4" w:space="0" w:color="auto"/>
              <w:right w:val="single" w:sz="4" w:space="0" w:color="auto"/>
            </w:tcBorders>
            <w:hideMark/>
          </w:tcPr>
          <w:p w14:paraId="53C322CC" w14:textId="77777777" w:rsidR="00657D5D" w:rsidRPr="00160F4B" w:rsidRDefault="00657D5D" w:rsidP="00657D5D">
            <w:pPr>
              <w:spacing w:after="160" w:line="259" w:lineRule="auto"/>
              <w:jc w:val="center"/>
              <w:rPr>
                <w:lang w:val="en-US"/>
              </w:rPr>
            </w:pPr>
            <w:r w:rsidRPr="00160F4B">
              <w:rPr>
                <w:lang w:val="en-US"/>
              </w:rPr>
              <w:t>-1.4783e+006</w:t>
            </w:r>
          </w:p>
        </w:tc>
        <w:tc>
          <w:tcPr>
            <w:tcW w:w="1881" w:type="dxa"/>
            <w:tcBorders>
              <w:top w:val="single" w:sz="4" w:space="0" w:color="auto"/>
              <w:left w:val="single" w:sz="4" w:space="0" w:color="auto"/>
              <w:bottom w:val="single" w:sz="4" w:space="0" w:color="auto"/>
              <w:right w:val="single" w:sz="4" w:space="0" w:color="auto"/>
            </w:tcBorders>
            <w:hideMark/>
          </w:tcPr>
          <w:p w14:paraId="001AD05E" w14:textId="77777777" w:rsidR="00657D5D" w:rsidRPr="00160F4B" w:rsidRDefault="00657D5D" w:rsidP="00657D5D">
            <w:pPr>
              <w:spacing w:after="160" w:line="259" w:lineRule="auto"/>
              <w:jc w:val="center"/>
              <w:rPr>
                <w:lang w:val="en-US"/>
              </w:rPr>
            </w:pPr>
            <w:r w:rsidRPr="00160F4B">
              <w:rPr>
                <w:lang w:val="en-US"/>
              </w:rPr>
              <w:t>4.4319e+006</w:t>
            </w:r>
          </w:p>
        </w:tc>
        <w:tc>
          <w:tcPr>
            <w:tcW w:w="1882" w:type="dxa"/>
            <w:tcBorders>
              <w:top w:val="single" w:sz="4" w:space="0" w:color="auto"/>
              <w:left w:val="single" w:sz="4" w:space="0" w:color="auto"/>
              <w:bottom w:val="single" w:sz="4" w:space="0" w:color="auto"/>
              <w:right w:val="single" w:sz="4" w:space="0" w:color="auto"/>
            </w:tcBorders>
            <w:hideMark/>
          </w:tcPr>
          <w:p w14:paraId="1FB85AFA" w14:textId="77777777" w:rsidR="00657D5D" w:rsidRPr="00160F4B" w:rsidRDefault="00657D5D" w:rsidP="00657D5D">
            <w:pPr>
              <w:spacing w:after="160" w:line="259" w:lineRule="auto"/>
              <w:jc w:val="center"/>
              <w:rPr>
                <w:lang w:val="en-US"/>
              </w:rPr>
            </w:pPr>
            <w:r w:rsidRPr="00160F4B">
              <w:rPr>
                <w:lang w:val="en-US"/>
              </w:rPr>
              <w:t>5.012e+006</w:t>
            </w:r>
          </w:p>
        </w:tc>
      </w:tr>
    </w:tbl>
    <w:p w14:paraId="2D0B9F7E" w14:textId="77777777" w:rsidR="00657D5D" w:rsidRPr="00657D5D" w:rsidRDefault="00657D5D" w:rsidP="00657D5D"/>
    <w:p w14:paraId="488D7907" w14:textId="2915AB89" w:rsidR="00E11944" w:rsidRDefault="00E11944" w:rsidP="00E11944">
      <w:pPr>
        <w:pStyle w:val="Caption"/>
        <w:keepNext/>
      </w:pPr>
      <w:bookmarkStart w:id="122" w:name="_Toc228723887"/>
      <w:r>
        <w:t xml:space="preserve">Table </w:t>
      </w:r>
      <w:r w:rsidR="00F40C9D">
        <w:fldChar w:fldCharType="begin"/>
      </w:r>
      <w:r w:rsidR="00F40C9D">
        <w:instrText xml:space="preserve"> SEQ Table \* ARABIC </w:instrText>
      </w:r>
      <w:r w:rsidR="00F40C9D">
        <w:fldChar w:fldCharType="separate"/>
      </w:r>
      <w:r w:rsidR="00F40C9D">
        <w:rPr>
          <w:noProof/>
        </w:rPr>
        <w:t>19</w:t>
      </w:r>
      <w:r w:rsidR="00F40C9D">
        <w:rPr>
          <w:noProof/>
        </w:rPr>
        <w:fldChar w:fldCharType="end"/>
      </w:r>
      <w:r>
        <w:t xml:space="preserve"> - Bolt Force Summary Table</w:t>
      </w:r>
      <w:bookmarkEnd w:id="122"/>
    </w:p>
    <w:tbl>
      <w:tblPr>
        <w:tblStyle w:val="TableGrid"/>
        <w:tblW w:w="9063" w:type="dxa"/>
        <w:tblLook w:val="04A0" w:firstRow="1" w:lastRow="0" w:firstColumn="1" w:lastColumn="0" w:noHBand="0" w:noVBand="1"/>
      </w:tblPr>
      <w:tblGrid>
        <w:gridCol w:w="1087"/>
        <w:gridCol w:w="1288"/>
        <w:gridCol w:w="1089"/>
        <w:gridCol w:w="1090"/>
        <w:gridCol w:w="1090"/>
        <w:gridCol w:w="1090"/>
        <w:gridCol w:w="1090"/>
        <w:gridCol w:w="1239"/>
      </w:tblGrid>
      <w:tr w:rsidR="00160F4B" w:rsidRPr="00AB42F1" w14:paraId="29E84719" w14:textId="77777777" w:rsidTr="00160F4B">
        <w:trPr>
          <w:trHeight w:val="288"/>
        </w:trPr>
        <w:tc>
          <w:tcPr>
            <w:tcW w:w="1091" w:type="dxa"/>
            <w:noWrap/>
            <w:vAlign w:val="bottom"/>
            <w:hideMark/>
          </w:tcPr>
          <w:p w14:paraId="14D6DBF9" w14:textId="6536D9E5" w:rsidR="00160F4B" w:rsidRPr="00160F4B" w:rsidRDefault="00160F4B" w:rsidP="00160F4B">
            <w:pPr>
              <w:jc w:val="left"/>
              <w:rPr>
                <w:rFonts w:eastAsia="Times New Roman"/>
                <w:b/>
                <w:bCs/>
                <w:color w:val="000000"/>
                <w:kern w:val="0"/>
                <w:lang w:eastAsia="en-IN" w:bidi="mr-IN"/>
                <w14:ligatures w14:val="none"/>
              </w:rPr>
            </w:pPr>
            <w:r w:rsidRPr="00160F4B">
              <w:rPr>
                <w:b/>
                <w:bCs/>
                <w:color w:val="000000"/>
              </w:rPr>
              <w:t>Bolt No</w:t>
            </w:r>
          </w:p>
        </w:tc>
        <w:tc>
          <w:tcPr>
            <w:tcW w:w="1265" w:type="dxa"/>
            <w:noWrap/>
            <w:vAlign w:val="bottom"/>
            <w:hideMark/>
          </w:tcPr>
          <w:p w14:paraId="11C1A944" w14:textId="593F7FEC" w:rsidR="00160F4B" w:rsidRPr="00160F4B" w:rsidRDefault="00160F4B" w:rsidP="00160F4B">
            <w:pPr>
              <w:jc w:val="left"/>
              <w:rPr>
                <w:rFonts w:eastAsia="Times New Roman"/>
                <w:b/>
                <w:bCs/>
                <w:color w:val="000000"/>
                <w:kern w:val="0"/>
                <w:lang w:eastAsia="en-IN" w:bidi="mr-IN"/>
                <w14:ligatures w14:val="none"/>
              </w:rPr>
            </w:pPr>
            <w:r w:rsidRPr="00160F4B">
              <w:rPr>
                <w:b/>
                <w:bCs/>
                <w:color w:val="000000"/>
              </w:rPr>
              <w:t>Bolt Connection Group</w:t>
            </w:r>
          </w:p>
        </w:tc>
        <w:tc>
          <w:tcPr>
            <w:tcW w:w="1092" w:type="dxa"/>
            <w:noWrap/>
            <w:vAlign w:val="bottom"/>
            <w:hideMark/>
          </w:tcPr>
          <w:p w14:paraId="4D8745F5" w14:textId="5920C30E" w:rsidR="00160F4B" w:rsidRPr="00160F4B" w:rsidRDefault="00160F4B" w:rsidP="00160F4B">
            <w:pPr>
              <w:jc w:val="left"/>
              <w:rPr>
                <w:rFonts w:eastAsia="Times New Roman"/>
                <w:b/>
                <w:bCs/>
                <w:color w:val="000000"/>
                <w:kern w:val="0"/>
                <w:lang w:eastAsia="en-IN" w:bidi="mr-IN"/>
                <w14:ligatures w14:val="none"/>
              </w:rPr>
            </w:pPr>
            <w:r w:rsidRPr="00160F4B">
              <w:rPr>
                <w:b/>
                <w:bCs/>
                <w:color w:val="000000"/>
              </w:rPr>
              <w:t>Max Axial Force (N)</w:t>
            </w:r>
          </w:p>
        </w:tc>
        <w:tc>
          <w:tcPr>
            <w:tcW w:w="1093" w:type="dxa"/>
            <w:noWrap/>
            <w:vAlign w:val="bottom"/>
            <w:hideMark/>
          </w:tcPr>
          <w:p w14:paraId="5993A0F1" w14:textId="511D450B" w:rsidR="00160F4B" w:rsidRPr="00160F4B" w:rsidRDefault="00160F4B" w:rsidP="00160F4B">
            <w:pPr>
              <w:jc w:val="left"/>
              <w:rPr>
                <w:rFonts w:eastAsia="Times New Roman"/>
                <w:b/>
                <w:bCs/>
                <w:color w:val="000000"/>
                <w:kern w:val="0"/>
                <w:lang w:eastAsia="en-IN" w:bidi="mr-IN"/>
                <w14:ligatures w14:val="none"/>
              </w:rPr>
            </w:pPr>
            <w:r w:rsidRPr="00160F4B">
              <w:rPr>
                <w:b/>
                <w:bCs/>
                <w:color w:val="000000"/>
              </w:rPr>
              <w:t>Max Shear Force (N)</w:t>
            </w:r>
          </w:p>
        </w:tc>
        <w:tc>
          <w:tcPr>
            <w:tcW w:w="1093" w:type="dxa"/>
            <w:noWrap/>
            <w:vAlign w:val="bottom"/>
            <w:hideMark/>
          </w:tcPr>
          <w:p w14:paraId="0F922EB2" w14:textId="5CE0F74B" w:rsidR="00160F4B" w:rsidRPr="00160F4B" w:rsidRDefault="00160F4B" w:rsidP="00160F4B">
            <w:pPr>
              <w:jc w:val="left"/>
              <w:rPr>
                <w:rFonts w:eastAsia="Times New Roman"/>
                <w:b/>
                <w:bCs/>
                <w:color w:val="000000"/>
                <w:kern w:val="0"/>
                <w:lang w:eastAsia="en-IN" w:bidi="mr-IN"/>
                <w14:ligatures w14:val="none"/>
              </w:rPr>
            </w:pPr>
            <w:r w:rsidRPr="00160F4B">
              <w:rPr>
                <w:b/>
                <w:bCs/>
                <w:color w:val="000000"/>
              </w:rPr>
              <w:t>Bolt Area (mm2)</w:t>
            </w:r>
          </w:p>
        </w:tc>
        <w:tc>
          <w:tcPr>
            <w:tcW w:w="1093" w:type="dxa"/>
            <w:noWrap/>
            <w:vAlign w:val="bottom"/>
            <w:hideMark/>
          </w:tcPr>
          <w:p w14:paraId="761620C7" w14:textId="536DD9B2" w:rsidR="00160F4B" w:rsidRPr="00160F4B" w:rsidRDefault="00160F4B" w:rsidP="00160F4B">
            <w:pPr>
              <w:jc w:val="left"/>
              <w:rPr>
                <w:rFonts w:eastAsia="Times New Roman"/>
                <w:b/>
                <w:bCs/>
                <w:color w:val="000000"/>
                <w:kern w:val="0"/>
                <w:lang w:eastAsia="en-IN" w:bidi="mr-IN"/>
                <w14:ligatures w14:val="none"/>
              </w:rPr>
            </w:pPr>
            <w:r w:rsidRPr="00160F4B">
              <w:rPr>
                <w:b/>
                <w:bCs/>
                <w:color w:val="000000"/>
              </w:rPr>
              <w:t>Normal Stress (MPa)</w:t>
            </w:r>
          </w:p>
        </w:tc>
        <w:tc>
          <w:tcPr>
            <w:tcW w:w="1093" w:type="dxa"/>
            <w:noWrap/>
            <w:vAlign w:val="bottom"/>
            <w:hideMark/>
          </w:tcPr>
          <w:p w14:paraId="49F46263" w14:textId="5A0D5BED" w:rsidR="00160F4B" w:rsidRPr="00160F4B" w:rsidRDefault="00160F4B" w:rsidP="00160F4B">
            <w:pPr>
              <w:jc w:val="left"/>
              <w:rPr>
                <w:rFonts w:eastAsia="Times New Roman"/>
                <w:b/>
                <w:bCs/>
                <w:color w:val="000000"/>
                <w:kern w:val="0"/>
                <w:lang w:eastAsia="en-IN" w:bidi="mr-IN"/>
                <w14:ligatures w14:val="none"/>
              </w:rPr>
            </w:pPr>
            <w:r w:rsidRPr="00160F4B">
              <w:rPr>
                <w:b/>
                <w:bCs/>
                <w:color w:val="000000"/>
              </w:rPr>
              <w:t>Shear Stress (MPa)</w:t>
            </w:r>
          </w:p>
        </w:tc>
        <w:tc>
          <w:tcPr>
            <w:tcW w:w="1243" w:type="dxa"/>
            <w:noWrap/>
            <w:vAlign w:val="bottom"/>
            <w:hideMark/>
          </w:tcPr>
          <w:p w14:paraId="3F6F3F9D" w14:textId="235DD545" w:rsidR="00160F4B" w:rsidRPr="00160F4B" w:rsidRDefault="00160F4B" w:rsidP="00160F4B">
            <w:pPr>
              <w:jc w:val="left"/>
              <w:rPr>
                <w:rFonts w:eastAsia="Times New Roman"/>
                <w:b/>
                <w:bCs/>
                <w:color w:val="000000"/>
                <w:kern w:val="0"/>
                <w:lang w:eastAsia="en-IN" w:bidi="mr-IN"/>
                <w14:ligatures w14:val="none"/>
              </w:rPr>
            </w:pPr>
            <w:r w:rsidRPr="00160F4B">
              <w:rPr>
                <w:b/>
                <w:bCs/>
                <w:color w:val="000000"/>
              </w:rPr>
              <w:t>Yield Stress MPa</w:t>
            </w:r>
          </w:p>
        </w:tc>
      </w:tr>
      <w:tr w:rsidR="00160F4B" w:rsidRPr="00AB42F1" w14:paraId="455FD17E" w14:textId="77777777" w:rsidTr="00160F4B">
        <w:trPr>
          <w:trHeight w:val="288"/>
        </w:trPr>
        <w:tc>
          <w:tcPr>
            <w:tcW w:w="1091" w:type="dxa"/>
            <w:noWrap/>
            <w:vAlign w:val="bottom"/>
            <w:hideMark/>
          </w:tcPr>
          <w:p w14:paraId="4EFC547C" w14:textId="568A26E8" w:rsidR="00160F4B" w:rsidRPr="00160F4B" w:rsidRDefault="00160F4B" w:rsidP="00160F4B">
            <w:pPr>
              <w:jc w:val="right"/>
              <w:rPr>
                <w:rFonts w:eastAsia="Times New Roman"/>
                <w:color w:val="000000"/>
                <w:kern w:val="0"/>
                <w:lang w:eastAsia="en-IN" w:bidi="mr-IN"/>
                <w14:ligatures w14:val="none"/>
              </w:rPr>
            </w:pPr>
            <w:r w:rsidRPr="00160F4B">
              <w:rPr>
                <w:color w:val="000000"/>
              </w:rPr>
              <w:t>1</w:t>
            </w:r>
          </w:p>
        </w:tc>
        <w:tc>
          <w:tcPr>
            <w:tcW w:w="1265" w:type="dxa"/>
            <w:noWrap/>
            <w:vAlign w:val="bottom"/>
            <w:hideMark/>
          </w:tcPr>
          <w:p w14:paraId="4142010C" w14:textId="567D3CC3"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1C2F07B2" w14:textId="5A9BC0CB" w:rsidR="00160F4B" w:rsidRPr="00160F4B" w:rsidRDefault="00160F4B" w:rsidP="00160F4B">
            <w:pPr>
              <w:jc w:val="right"/>
              <w:rPr>
                <w:rFonts w:eastAsia="Times New Roman"/>
                <w:color w:val="000000"/>
                <w:kern w:val="0"/>
                <w:lang w:eastAsia="en-IN" w:bidi="mr-IN"/>
                <w14:ligatures w14:val="none"/>
              </w:rPr>
            </w:pPr>
            <w:r w:rsidRPr="00160F4B">
              <w:rPr>
                <w:color w:val="000000"/>
              </w:rPr>
              <w:t>13966</w:t>
            </w:r>
          </w:p>
        </w:tc>
        <w:tc>
          <w:tcPr>
            <w:tcW w:w="1093" w:type="dxa"/>
            <w:noWrap/>
            <w:vAlign w:val="bottom"/>
            <w:hideMark/>
          </w:tcPr>
          <w:p w14:paraId="53470570" w14:textId="4AA3F4D0" w:rsidR="00160F4B" w:rsidRPr="00160F4B" w:rsidRDefault="00160F4B" w:rsidP="00160F4B">
            <w:pPr>
              <w:jc w:val="right"/>
              <w:rPr>
                <w:rFonts w:eastAsia="Times New Roman"/>
                <w:color w:val="000000"/>
                <w:kern w:val="0"/>
                <w:lang w:eastAsia="en-IN" w:bidi="mr-IN"/>
                <w14:ligatures w14:val="none"/>
              </w:rPr>
            </w:pPr>
            <w:r w:rsidRPr="00160F4B">
              <w:rPr>
                <w:color w:val="000000"/>
              </w:rPr>
              <w:t>115.61</w:t>
            </w:r>
          </w:p>
        </w:tc>
        <w:tc>
          <w:tcPr>
            <w:tcW w:w="1093" w:type="dxa"/>
            <w:noWrap/>
            <w:vAlign w:val="bottom"/>
            <w:hideMark/>
          </w:tcPr>
          <w:p w14:paraId="66A8885B" w14:textId="376E46CB"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6A83EFC3" w14:textId="0F50D3AF" w:rsidR="00160F4B" w:rsidRPr="00160F4B" w:rsidRDefault="00160F4B" w:rsidP="00160F4B">
            <w:pPr>
              <w:jc w:val="right"/>
              <w:rPr>
                <w:rFonts w:eastAsia="Times New Roman"/>
                <w:color w:val="000000"/>
                <w:kern w:val="0"/>
                <w:lang w:eastAsia="en-IN" w:bidi="mr-IN"/>
                <w14:ligatures w14:val="none"/>
              </w:rPr>
            </w:pPr>
            <w:r w:rsidRPr="00160F4B">
              <w:rPr>
                <w:color w:val="000000"/>
              </w:rPr>
              <w:t>37.9202</w:t>
            </w:r>
          </w:p>
        </w:tc>
        <w:tc>
          <w:tcPr>
            <w:tcW w:w="1093" w:type="dxa"/>
            <w:noWrap/>
            <w:vAlign w:val="bottom"/>
            <w:hideMark/>
          </w:tcPr>
          <w:p w14:paraId="6291EA79" w14:textId="6104ACB8" w:rsidR="00160F4B" w:rsidRPr="00160F4B" w:rsidRDefault="00160F4B" w:rsidP="00160F4B">
            <w:pPr>
              <w:jc w:val="right"/>
              <w:rPr>
                <w:rFonts w:eastAsia="Times New Roman"/>
                <w:color w:val="000000"/>
                <w:kern w:val="0"/>
                <w:lang w:eastAsia="en-IN" w:bidi="mr-IN"/>
                <w14:ligatures w14:val="none"/>
              </w:rPr>
            </w:pPr>
            <w:r w:rsidRPr="00160F4B">
              <w:rPr>
                <w:color w:val="000000"/>
              </w:rPr>
              <w:t>0.3139</w:t>
            </w:r>
          </w:p>
        </w:tc>
        <w:tc>
          <w:tcPr>
            <w:tcW w:w="1243" w:type="dxa"/>
            <w:noWrap/>
            <w:vAlign w:val="bottom"/>
            <w:hideMark/>
          </w:tcPr>
          <w:p w14:paraId="12DD0D9C" w14:textId="6C85533E"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20E8CDB2" w14:textId="77777777" w:rsidTr="00160F4B">
        <w:trPr>
          <w:trHeight w:val="288"/>
        </w:trPr>
        <w:tc>
          <w:tcPr>
            <w:tcW w:w="1091" w:type="dxa"/>
            <w:noWrap/>
            <w:vAlign w:val="bottom"/>
            <w:hideMark/>
          </w:tcPr>
          <w:p w14:paraId="07F4B4FB" w14:textId="51217F18" w:rsidR="00160F4B" w:rsidRPr="00160F4B" w:rsidRDefault="00160F4B" w:rsidP="00160F4B">
            <w:pPr>
              <w:jc w:val="right"/>
              <w:rPr>
                <w:rFonts w:eastAsia="Times New Roman"/>
                <w:color w:val="000000"/>
                <w:kern w:val="0"/>
                <w:lang w:eastAsia="en-IN" w:bidi="mr-IN"/>
                <w14:ligatures w14:val="none"/>
              </w:rPr>
            </w:pPr>
            <w:r w:rsidRPr="00160F4B">
              <w:rPr>
                <w:color w:val="000000"/>
              </w:rPr>
              <w:t>2</w:t>
            </w:r>
          </w:p>
        </w:tc>
        <w:tc>
          <w:tcPr>
            <w:tcW w:w="1265" w:type="dxa"/>
            <w:noWrap/>
            <w:vAlign w:val="bottom"/>
            <w:hideMark/>
          </w:tcPr>
          <w:p w14:paraId="51CFAB5E" w14:textId="0F064CE9"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26EE191B" w14:textId="33FC1C22" w:rsidR="00160F4B" w:rsidRPr="00160F4B" w:rsidRDefault="00160F4B" w:rsidP="00160F4B">
            <w:pPr>
              <w:jc w:val="right"/>
              <w:rPr>
                <w:rFonts w:eastAsia="Times New Roman"/>
                <w:color w:val="000000"/>
                <w:kern w:val="0"/>
                <w:lang w:eastAsia="en-IN" w:bidi="mr-IN"/>
                <w14:ligatures w14:val="none"/>
              </w:rPr>
            </w:pPr>
            <w:r w:rsidRPr="00160F4B">
              <w:rPr>
                <w:color w:val="000000"/>
              </w:rPr>
              <w:t>13849</w:t>
            </w:r>
          </w:p>
        </w:tc>
        <w:tc>
          <w:tcPr>
            <w:tcW w:w="1093" w:type="dxa"/>
            <w:noWrap/>
            <w:vAlign w:val="bottom"/>
            <w:hideMark/>
          </w:tcPr>
          <w:p w14:paraId="1745E020" w14:textId="6C6E7A26" w:rsidR="00160F4B" w:rsidRPr="00160F4B" w:rsidRDefault="00160F4B" w:rsidP="00160F4B">
            <w:pPr>
              <w:jc w:val="right"/>
              <w:rPr>
                <w:rFonts w:eastAsia="Times New Roman"/>
                <w:color w:val="000000"/>
                <w:kern w:val="0"/>
                <w:lang w:eastAsia="en-IN" w:bidi="mr-IN"/>
                <w14:ligatures w14:val="none"/>
              </w:rPr>
            </w:pPr>
            <w:r w:rsidRPr="00160F4B">
              <w:rPr>
                <w:color w:val="000000"/>
              </w:rPr>
              <w:t>116.7</w:t>
            </w:r>
          </w:p>
        </w:tc>
        <w:tc>
          <w:tcPr>
            <w:tcW w:w="1093" w:type="dxa"/>
            <w:noWrap/>
            <w:vAlign w:val="bottom"/>
            <w:hideMark/>
          </w:tcPr>
          <w:p w14:paraId="6EB3F1C1" w14:textId="6CD7B7B7"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084E79EB" w14:textId="39F60F49" w:rsidR="00160F4B" w:rsidRPr="00160F4B" w:rsidRDefault="00160F4B" w:rsidP="00160F4B">
            <w:pPr>
              <w:jc w:val="right"/>
              <w:rPr>
                <w:rFonts w:eastAsia="Times New Roman"/>
                <w:color w:val="000000"/>
                <w:kern w:val="0"/>
                <w:lang w:eastAsia="en-IN" w:bidi="mr-IN"/>
                <w14:ligatures w14:val="none"/>
              </w:rPr>
            </w:pPr>
            <w:r w:rsidRPr="00160F4B">
              <w:rPr>
                <w:color w:val="000000"/>
              </w:rPr>
              <w:t>37.6025</w:t>
            </w:r>
          </w:p>
        </w:tc>
        <w:tc>
          <w:tcPr>
            <w:tcW w:w="1093" w:type="dxa"/>
            <w:noWrap/>
            <w:vAlign w:val="bottom"/>
            <w:hideMark/>
          </w:tcPr>
          <w:p w14:paraId="45A7E923" w14:textId="53CC88F3" w:rsidR="00160F4B" w:rsidRPr="00160F4B" w:rsidRDefault="00160F4B" w:rsidP="00160F4B">
            <w:pPr>
              <w:jc w:val="right"/>
              <w:rPr>
                <w:rFonts w:eastAsia="Times New Roman"/>
                <w:color w:val="000000"/>
                <w:kern w:val="0"/>
                <w:lang w:eastAsia="en-IN" w:bidi="mr-IN"/>
                <w14:ligatures w14:val="none"/>
              </w:rPr>
            </w:pPr>
            <w:r w:rsidRPr="00160F4B">
              <w:rPr>
                <w:color w:val="000000"/>
              </w:rPr>
              <w:t>0.3169</w:t>
            </w:r>
          </w:p>
        </w:tc>
        <w:tc>
          <w:tcPr>
            <w:tcW w:w="1243" w:type="dxa"/>
            <w:noWrap/>
            <w:vAlign w:val="bottom"/>
            <w:hideMark/>
          </w:tcPr>
          <w:p w14:paraId="55A7C977" w14:textId="1386049D"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35FF793D" w14:textId="77777777" w:rsidTr="00160F4B">
        <w:trPr>
          <w:trHeight w:val="288"/>
        </w:trPr>
        <w:tc>
          <w:tcPr>
            <w:tcW w:w="1091" w:type="dxa"/>
            <w:noWrap/>
            <w:vAlign w:val="bottom"/>
            <w:hideMark/>
          </w:tcPr>
          <w:p w14:paraId="1E27FBFC" w14:textId="17E4D6D8" w:rsidR="00160F4B" w:rsidRPr="00160F4B" w:rsidRDefault="00160F4B" w:rsidP="00160F4B">
            <w:pPr>
              <w:jc w:val="right"/>
              <w:rPr>
                <w:rFonts w:eastAsia="Times New Roman"/>
                <w:color w:val="000000"/>
                <w:kern w:val="0"/>
                <w:lang w:eastAsia="en-IN" w:bidi="mr-IN"/>
                <w14:ligatures w14:val="none"/>
              </w:rPr>
            </w:pPr>
            <w:r w:rsidRPr="00160F4B">
              <w:rPr>
                <w:color w:val="000000"/>
              </w:rPr>
              <w:t>3</w:t>
            </w:r>
          </w:p>
        </w:tc>
        <w:tc>
          <w:tcPr>
            <w:tcW w:w="1265" w:type="dxa"/>
            <w:noWrap/>
            <w:vAlign w:val="bottom"/>
            <w:hideMark/>
          </w:tcPr>
          <w:p w14:paraId="7EFAAF9C" w14:textId="0B4A16DF"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722FF54C" w14:textId="4E4D471B" w:rsidR="00160F4B" w:rsidRPr="00160F4B" w:rsidRDefault="00160F4B" w:rsidP="00160F4B">
            <w:pPr>
              <w:jc w:val="right"/>
              <w:rPr>
                <w:rFonts w:eastAsia="Times New Roman"/>
                <w:color w:val="000000"/>
                <w:kern w:val="0"/>
                <w:lang w:eastAsia="en-IN" w:bidi="mr-IN"/>
                <w14:ligatures w14:val="none"/>
              </w:rPr>
            </w:pPr>
            <w:r w:rsidRPr="00160F4B">
              <w:rPr>
                <w:color w:val="000000"/>
              </w:rPr>
              <w:t>13849</w:t>
            </w:r>
          </w:p>
        </w:tc>
        <w:tc>
          <w:tcPr>
            <w:tcW w:w="1093" w:type="dxa"/>
            <w:noWrap/>
            <w:vAlign w:val="bottom"/>
            <w:hideMark/>
          </w:tcPr>
          <w:p w14:paraId="34E247BE" w14:textId="73B1FE39" w:rsidR="00160F4B" w:rsidRPr="00160F4B" w:rsidRDefault="00160F4B" w:rsidP="00160F4B">
            <w:pPr>
              <w:jc w:val="right"/>
              <w:rPr>
                <w:rFonts w:eastAsia="Times New Roman"/>
                <w:color w:val="000000"/>
                <w:kern w:val="0"/>
                <w:lang w:eastAsia="en-IN" w:bidi="mr-IN"/>
                <w14:ligatures w14:val="none"/>
              </w:rPr>
            </w:pPr>
            <w:r w:rsidRPr="00160F4B">
              <w:rPr>
                <w:color w:val="000000"/>
              </w:rPr>
              <w:t>115.07</w:t>
            </w:r>
          </w:p>
        </w:tc>
        <w:tc>
          <w:tcPr>
            <w:tcW w:w="1093" w:type="dxa"/>
            <w:noWrap/>
            <w:vAlign w:val="bottom"/>
            <w:hideMark/>
          </w:tcPr>
          <w:p w14:paraId="67E7037C" w14:textId="650A74DF"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247DA67B" w14:textId="73D8CEC0" w:rsidR="00160F4B" w:rsidRPr="00160F4B" w:rsidRDefault="00160F4B" w:rsidP="00160F4B">
            <w:pPr>
              <w:jc w:val="right"/>
              <w:rPr>
                <w:rFonts w:eastAsia="Times New Roman"/>
                <w:color w:val="000000"/>
                <w:kern w:val="0"/>
                <w:lang w:eastAsia="en-IN" w:bidi="mr-IN"/>
                <w14:ligatures w14:val="none"/>
              </w:rPr>
            </w:pPr>
            <w:r w:rsidRPr="00160F4B">
              <w:rPr>
                <w:color w:val="000000"/>
              </w:rPr>
              <w:t>37.6025</w:t>
            </w:r>
          </w:p>
        </w:tc>
        <w:tc>
          <w:tcPr>
            <w:tcW w:w="1093" w:type="dxa"/>
            <w:noWrap/>
            <w:vAlign w:val="bottom"/>
            <w:hideMark/>
          </w:tcPr>
          <w:p w14:paraId="03688EE2" w14:textId="61BB2A87" w:rsidR="00160F4B" w:rsidRPr="00160F4B" w:rsidRDefault="00160F4B" w:rsidP="00160F4B">
            <w:pPr>
              <w:jc w:val="right"/>
              <w:rPr>
                <w:rFonts w:eastAsia="Times New Roman"/>
                <w:color w:val="000000"/>
                <w:kern w:val="0"/>
                <w:lang w:eastAsia="en-IN" w:bidi="mr-IN"/>
                <w14:ligatures w14:val="none"/>
              </w:rPr>
            </w:pPr>
            <w:r w:rsidRPr="00160F4B">
              <w:rPr>
                <w:color w:val="000000"/>
              </w:rPr>
              <w:t>0.3124</w:t>
            </w:r>
          </w:p>
        </w:tc>
        <w:tc>
          <w:tcPr>
            <w:tcW w:w="1243" w:type="dxa"/>
            <w:noWrap/>
            <w:vAlign w:val="bottom"/>
            <w:hideMark/>
          </w:tcPr>
          <w:p w14:paraId="5D3E318B" w14:textId="2481CFD4"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4AD8E0C3" w14:textId="77777777" w:rsidTr="00160F4B">
        <w:trPr>
          <w:trHeight w:val="288"/>
        </w:trPr>
        <w:tc>
          <w:tcPr>
            <w:tcW w:w="1091" w:type="dxa"/>
            <w:noWrap/>
            <w:vAlign w:val="bottom"/>
            <w:hideMark/>
          </w:tcPr>
          <w:p w14:paraId="24DAE78A" w14:textId="07E68F25" w:rsidR="00160F4B" w:rsidRPr="00160F4B" w:rsidRDefault="00160F4B" w:rsidP="00160F4B">
            <w:pPr>
              <w:jc w:val="right"/>
              <w:rPr>
                <w:rFonts w:eastAsia="Times New Roman"/>
                <w:color w:val="000000"/>
                <w:kern w:val="0"/>
                <w:lang w:eastAsia="en-IN" w:bidi="mr-IN"/>
                <w14:ligatures w14:val="none"/>
              </w:rPr>
            </w:pPr>
            <w:r w:rsidRPr="00160F4B">
              <w:rPr>
                <w:color w:val="000000"/>
              </w:rPr>
              <w:t>4</w:t>
            </w:r>
          </w:p>
        </w:tc>
        <w:tc>
          <w:tcPr>
            <w:tcW w:w="1265" w:type="dxa"/>
            <w:noWrap/>
            <w:vAlign w:val="bottom"/>
            <w:hideMark/>
          </w:tcPr>
          <w:p w14:paraId="7CF14C75" w14:textId="40AC8C6B"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500F0E9A" w14:textId="5A929A1C" w:rsidR="00160F4B" w:rsidRPr="00160F4B" w:rsidRDefault="00160F4B" w:rsidP="00160F4B">
            <w:pPr>
              <w:jc w:val="right"/>
              <w:rPr>
                <w:rFonts w:eastAsia="Times New Roman"/>
                <w:color w:val="000000"/>
                <w:kern w:val="0"/>
                <w:lang w:eastAsia="en-IN" w:bidi="mr-IN"/>
                <w14:ligatures w14:val="none"/>
              </w:rPr>
            </w:pPr>
            <w:r w:rsidRPr="00160F4B">
              <w:rPr>
                <w:color w:val="000000"/>
              </w:rPr>
              <w:t>13849</w:t>
            </w:r>
          </w:p>
        </w:tc>
        <w:tc>
          <w:tcPr>
            <w:tcW w:w="1093" w:type="dxa"/>
            <w:noWrap/>
            <w:vAlign w:val="bottom"/>
            <w:hideMark/>
          </w:tcPr>
          <w:p w14:paraId="6CB00B93" w14:textId="39C788C0" w:rsidR="00160F4B" w:rsidRPr="00160F4B" w:rsidRDefault="00160F4B" w:rsidP="00160F4B">
            <w:pPr>
              <w:jc w:val="right"/>
              <w:rPr>
                <w:rFonts w:eastAsia="Times New Roman"/>
                <w:color w:val="000000"/>
                <w:kern w:val="0"/>
                <w:lang w:eastAsia="en-IN" w:bidi="mr-IN"/>
                <w14:ligatures w14:val="none"/>
              </w:rPr>
            </w:pPr>
            <w:r w:rsidRPr="00160F4B">
              <w:rPr>
                <w:color w:val="000000"/>
              </w:rPr>
              <w:t>144.54</w:t>
            </w:r>
          </w:p>
        </w:tc>
        <w:tc>
          <w:tcPr>
            <w:tcW w:w="1093" w:type="dxa"/>
            <w:noWrap/>
            <w:vAlign w:val="bottom"/>
            <w:hideMark/>
          </w:tcPr>
          <w:p w14:paraId="38B8FA3E" w14:textId="4A69EEFC"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2B64EF78" w14:textId="36800E2D" w:rsidR="00160F4B" w:rsidRPr="00160F4B" w:rsidRDefault="00160F4B" w:rsidP="00160F4B">
            <w:pPr>
              <w:jc w:val="right"/>
              <w:rPr>
                <w:rFonts w:eastAsia="Times New Roman"/>
                <w:color w:val="000000"/>
                <w:kern w:val="0"/>
                <w:lang w:eastAsia="en-IN" w:bidi="mr-IN"/>
                <w14:ligatures w14:val="none"/>
              </w:rPr>
            </w:pPr>
            <w:r w:rsidRPr="00160F4B">
              <w:rPr>
                <w:color w:val="000000"/>
              </w:rPr>
              <w:t>37.6025</w:t>
            </w:r>
          </w:p>
        </w:tc>
        <w:tc>
          <w:tcPr>
            <w:tcW w:w="1093" w:type="dxa"/>
            <w:noWrap/>
            <w:vAlign w:val="bottom"/>
            <w:hideMark/>
          </w:tcPr>
          <w:p w14:paraId="5A43AB5B" w14:textId="20C8976E" w:rsidR="00160F4B" w:rsidRPr="00160F4B" w:rsidRDefault="00160F4B" w:rsidP="00160F4B">
            <w:pPr>
              <w:jc w:val="right"/>
              <w:rPr>
                <w:rFonts w:eastAsia="Times New Roman"/>
                <w:color w:val="000000"/>
                <w:kern w:val="0"/>
                <w:lang w:eastAsia="en-IN" w:bidi="mr-IN"/>
                <w14:ligatures w14:val="none"/>
              </w:rPr>
            </w:pPr>
            <w:r w:rsidRPr="00160F4B">
              <w:rPr>
                <w:color w:val="000000"/>
              </w:rPr>
              <w:t>0.3925</w:t>
            </w:r>
          </w:p>
        </w:tc>
        <w:tc>
          <w:tcPr>
            <w:tcW w:w="1243" w:type="dxa"/>
            <w:noWrap/>
            <w:vAlign w:val="bottom"/>
            <w:hideMark/>
          </w:tcPr>
          <w:p w14:paraId="711196F3" w14:textId="4B12352C"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49541C13" w14:textId="77777777" w:rsidTr="00160F4B">
        <w:trPr>
          <w:trHeight w:val="288"/>
        </w:trPr>
        <w:tc>
          <w:tcPr>
            <w:tcW w:w="1091" w:type="dxa"/>
            <w:noWrap/>
            <w:vAlign w:val="bottom"/>
            <w:hideMark/>
          </w:tcPr>
          <w:p w14:paraId="7D3375AC" w14:textId="43F5DD3A" w:rsidR="00160F4B" w:rsidRPr="00160F4B" w:rsidRDefault="00160F4B" w:rsidP="00160F4B">
            <w:pPr>
              <w:jc w:val="right"/>
              <w:rPr>
                <w:rFonts w:eastAsia="Times New Roman"/>
                <w:color w:val="000000"/>
                <w:kern w:val="0"/>
                <w:lang w:eastAsia="en-IN" w:bidi="mr-IN"/>
                <w14:ligatures w14:val="none"/>
              </w:rPr>
            </w:pPr>
            <w:r w:rsidRPr="00160F4B">
              <w:rPr>
                <w:color w:val="000000"/>
              </w:rPr>
              <w:t>5</w:t>
            </w:r>
          </w:p>
        </w:tc>
        <w:tc>
          <w:tcPr>
            <w:tcW w:w="1265" w:type="dxa"/>
            <w:noWrap/>
            <w:vAlign w:val="bottom"/>
            <w:hideMark/>
          </w:tcPr>
          <w:p w14:paraId="3A3649B6" w14:textId="66A70F57"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4FB69944" w14:textId="7115444A" w:rsidR="00160F4B" w:rsidRPr="00160F4B" w:rsidRDefault="00160F4B" w:rsidP="00160F4B">
            <w:pPr>
              <w:jc w:val="right"/>
              <w:rPr>
                <w:rFonts w:eastAsia="Times New Roman"/>
                <w:color w:val="000000"/>
                <w:kern w:val="0"/>
                <w:lang w:eastAsia="en-IN" w:bidi="mr-IN"/>
                <w14:ligatures w14:val="none"/>
              </w:rPr>
            </w:pPr>
            <w:r w:rsidRPr="00160F4B">
              <w:rPr>
                <w:color w:val="000000"/>
              </w:rPr>
              <w:t>14067</w:t>
            </w:r>
          </w:p>
        </w:tc>
        <w:tc>
          <w:tcPr>
            <w:tcW w:w="1093" w:type="dxa"/>
            <w:noWrap/>
            <w:vAlign w:val="bottom"/>
            <w:hideMark/>
          </w:tcPr>
          <w:p w14:paraId="2B22B0DA" w14:textId="401AF190" w:rsidR="00160F4B" w:rsidRPr="00160F4B" w:rsidRDefault="00160F4B" w:rsidP="00160F4B">
            <w:pPr>
              <w:jc w:val="right"/>
              <w:rPr>
                <w:rFonts w:eastAsia="Times New Roman"/>
                <w:color w:val="000000"/>
                <w:kern w:val="0"/>
                <w:lang w:eastAsia="en-IN" w:bidi="mr-IN"/>
                <w14:ligatures w14:val="none"/>
              </w:rPr>
            </w:pPr>
            <w:r w:rsidRPr="00160F4B">
              <w:rPr>
                <w:color w:val="000000"/>
              </w:rPr>
              <w:t>133.13</w:t>
            </w:r>
          </w:p>
        </w:tc>
        <w:tc>
          <w:tcPr>
            <w:tcW w:w="1093" w:type="dxa"/>
            <w:noWrap/>
            <w:vAlign w:val="bottom"/>
            <w:hideMark/>
          </w:tcPr>
          <w:p w14:paraId="6CE76B4B" w14:textId="1B057874"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050BFCC2" w14:textId="38E78BF9" w:rsidR="00160F4B" w:rsidRPr="00160F4B" w:rsidRDefault="00160F4B" w:rsidP="00160F4B">
            <w:pPr>
              <w:jc w:val="right"/>
              <w:rPr>
                <w:rFonts w:eastAsia="Times New Roman"/>
                <w:color w:val="000000"/>
                <w:kern w:val="0"/>
                <w:lang w:eastAsia="en-IN" w:bidi="mr-IN"/>
                <w14:ligatures w14:val="none"/>
              </w:rPr>
            </w:pPr>
            <w:r w:rsidRPr="00160F4B">
              <w:rPr>
                <w:color w:val="000000"/>
              </w:rPr>
              <w:t>38.1944</w:t>
            </w:r>
          </w:p>
        </w:tc>
        <w:tc>
          <w:tcPr>
            <w:tcW w:w="1093" w:type="dxa"/>
            <w:noWrap/>
            <w:vAlign w:val="bottom"/>
            <w:hideMark/>
          </w:tcPr>
          <w:p w14:paraId="37EC5028" w14:textId="3F46E4D4" w:rsidR="00160F4B" w:rsidRPr="00160F4B" w:rsidRDefault="00160F4B" w:rsidP="00160F4B">
            <w:pPr>
              <w:jc w:val="right"/>
              <w:rPr>
                <w:rFonts w:eastAsia="Times New Roman"/>
                <w:color w:val="000000"/>
                <w:kern w:val="0"/>
                <w:lang w:eastAsia="en-IN" w:bidi="mr-IN"/>
                <w14:ligatures w14:val="none"/>
              </w:rPr>
            </w:pPr>
            <w:r w:rsidRPr="00160F4B">
              <w:rPr>
                <w:color w:val="000000"/>
              </w:rPr>
              <w:t>0.3615</w:t>
            </w:r>
          </w:p>
        </w:tc>
        <w:tc>
          <w:tcPr>
            <w:tcW w:w="1243" w:type="dxa"/>
            <w:noWrap/>
            <w:vAlign w:val="bottom"/>
            <w:hideMark/>
          </w:tcPr>
          <w:p w14:paraId="7FCBD26A" w14:textId="3CB9D760"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7E197C89" w14:textId="77777777" w:rsidTr="00160F4B">
        <w:trPr>
          <w:trHeight w:val="288"/>
        </w:trPr>
        <w:tc>
          <w:tcPr>
            <w:tcW w:w="1091" w:type="dxa"/>
            <w:noWrap/>
            <w:vAlign w:val="bottom"/>
            <w:hideMark/>
          </w:tcPr>
          <w:p w14:paraId="3AC5F093" w14:textId="48A58425" w:rsidR="00160F4B" w:rsidRPr="00160F4B" w:rsidRDefault="00160F4B" w:rsidP="00160F4B">
            <w:pPr>
              <w:jc w:val="right"/>
              <w:rPr>
                <w:rFonts w:eastAsia="Times New Roman"/>
                <w:color w:val="000000"/>
                <w:kern w:val="0"/>
                <w:lang w:eastAsia="en-IN" w:bidi="mr-IN"/>
                <w14:ligatures w14:val="none"/>
              </w:rPr>
            </w:pPr>
            <w:r w:rsidRPr="00160F4B">
              <w:rPr>
                <w:color w:val="000000"/>
              </w:rPr>
              <w:t>6</w:t>
            </w:r>
          </w:p>
        </w:tc>
        <w:tc>
          <w:tcPr>
            <w:tcW w:w="1265" w:type="dxa"/>
            <w:noWrap/>
            <w:vAlign w:val="bottom"/>
            <w:hideMark/>
          </w:tcPr>
          <w:p w14:paraId="56AB11EA" w14:textId="64DC48F0"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7BDB2807" w14:textId="476D5660" w:rsidR="00160F4B" w:rsidRPr="00160F4B" w:rsidRDefault="00160F4B" w:rsidP="00160F4B">
            <w:pPr>
              <w:jc w:val="right"/>
              <w:rPr>
                <w:rFonts w:eastAsia="Times New Roman"/>
                <w:color w:val="000000"/>
                <w:kern w:val="0"/>
                <w:lang w:eastAsia="en-IN" w:bidi="mr-IN"/>
                <w14:ligatures w14:val="none"/>
              </w:rPr>
            </w:pPr>
            <w:r w:rsidRPr="00160F4B">
              <w:rPr>
                <w:color w:val="000000"/>
              </w:rPr>
              <w:t>14020</w:t>
            </w:r>
          </w:p>
        </w:tc>
        <w:tc>
          <w:tcPr>
            <w:tcW w:w="1093" w:type="dxa"/>
            <w:noWrap/>
            <w:vAlign w:val="bottom"/>
            <w:hideMark/>
          </w:tcPr>
          <w:p w14:paraId="219B9592" w14:textId="767F4DD2" w:rsidR="00160F4B" w:rsidRPr="00160F4B" w:rsidRDefault="00160F4B" w:rsidP="00160F4B">
            <w:pPr>
              <w:jc w:val="right"/>
              <w:rPr>
                <w:rFonts w:eastAsia="Times New Roman"/>
                <w:color w:val="000000"/>
                <w:kern w:val="0"/>
                <w:lang w:eastAsia="en-IN" w:bidi="mr-IN"/>
                <w14:ligatures w14:val="none"/>
              </w:rPr>
            </w:pPr>
            <w:r w:rsidRPr="00160F4B">
              <w:rPr>
                <w:color w:val="000000"/>
              </w:rPr>
              <w:t>134.7</w:t>
            </w:r>
          </w:p>
        </w:tc>
        <w:tc>
          <w:tcPr>
            <w:tcW w:w="1093" w:type="dxa"/>
            <w:noWrap/>
            <w:vAlign w:val="bottom"/>
            <w:hideMark/>
          </w:tcPr>
          <w:p w14:paraId="68C5D3C9" w14:textId="0D343CE7"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085AA662" w14:textId="349012A1" w:rsidR="00160F4B" w:rsidRPr="00160F4B" w:rsidRDefault="00160F4B" w:rsidP="00160F4B">
            <w:pPr>
              <w:jc w:val="right"/>
              <w:rPr>
                <w:rFonts w:eastAsia="Times New Roman"/>
                <w:color w:val="000000"/>
                <w:kern w:val="0"/>
                <w:lang w:eastAsia="en-IN" w:bidi="mr-IN"/>
                <w14:ligatures w14:val="none"/>
              </w:rPr>
            </w:pPr>
            <w:r w:rsidRPr="00160F4B">
              <w:rPr>
                <w:color w:val="000000"/>
              </w:rPr>
              <w:t>38.0668</w:t>
            </w:r>
          </w:p>
        </w:tc>
        <w:tc>
          <w:tcPr>
            <w:tcW w:w="1093" w:type="dxa"/>
            <w:noWrap/>
            <w:vAlign w:val="bottom"/>
            <w:hideMark/>
          </w:tcPr>
          <w:p w14:paraId="18ADA158" w14:textId="0576B768" w:rsidR="00160F4B" w:rsidRPr="00160F4B" w:rsidRDefault="00160F4B" w:rsidP="00160F4B">
            <w:pPr>
              <w:jc w:val="right"/>
              <w:rPr>
                <w:rFonts w:eastAsia="Times New Roman"/>
                <w:color w:val="000000"/>
                <w:kern w:val="0"/>
                <w:lang w:eastAsia="en-IN" w:bidi="mr-IN"/>
                <w14:ligatures w14:val="none"/>
              </w:rPr>
            </w:pPr>
            <w:r w:rsidRPr="00160F4B">
              <w:rPr>
                <w:color w:val="000000"/>
              </w:rPr>
              <w:t>0.3657</w:t>
            </w:r>
          </w:p>
        </w:tc>
        <w:tc>
          <w:tcPr>
            <w:tcW w:w="1243" w:type="dxa"/>
            <w:noWrap/>
            <w:vAlign w:val="bottom"/>
            <w:hideMark/>
          </w:tcPr>
          <w:p w14:paraId="58137918" w14:textId="1F9808BF"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19EECC77" w14:textId="77777777" w:rsidTr="00160F4B">
        <w:trPr>
          <w:trHeight w:val="288"/>
        </w:trPr>
        <w:tc>
          <w:tcPr>
            <w:tcW w:w="1091" w:type="dxa"/>
            <w:noWrap/>
            <w:vAlign w:val="bottom"/>
            <w:hideMark/>
          </w:tcPr>
          <w:p w14:paraId="32CB8669" w14:textId="20FED250" w:rsidR="00160F4B" w:rsidRPr="00160F4B" w:rsidRDefault="00160F4B" w:rsidP="00160F4B">
            <w:pPr>
              <w:jc w:val="right"/>
              <w:rPr>
                <w:rFonts w:eastAsia="Times New Roman"/>
                <w:color w:val="000000"/>
                <w:kern w:val="0"/>
                <w:lang w:eastAsia="en-IN" w:bidi="mr-IN"/>
                <w14:ligatures w14:val="none"/>
              </w:rPr>
            </w:pPr>
            <w:r w:rsidRPr="00160F4B">
              <w:rPr>
                <w:color w:val="000000"/>
              </w:rPr>
              <w:t>7</w:t>
            </w:r>
          </w:p>
        </w:tc>
        <w:tc>
          <w:tcPr>
            <w:tcW w:w="1265" w:type="dxa"/>
            <w:noWrap/>
            <w:vAlign w:val="bottom"/>
            <w:hideMark/>
          </w:tcPr>
          <w:p w14:paraId="44F040B0" w14:textId="5447F273"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4FEE71E9" w14:textId="475F3F27" w:rsidR="00160F4B" w:rsidRPr="00160F4B" w:rsidRDefault="00160F4B" w:rsidP="00160F4B">
            <w:pPr>
              <w:jc w:val="right"/>
              <w:rPr>
                <w:rFonts w:eastAsia="Times New Roman"/>
                <w:color w:val="000000"/>
                <w:kern w:val="0"/>
                <w:lang w:eastAsia="en-IN" w:bidi="mr-IN"/>
                <w14:ligatures w14:val="none"/>
              </w:rPr>
            </w:pPr>
            <w:r w:rsidRPr="00160F4B">
              <w:rPr>
                <w:color w:val="000000"/>
              </w:rPr>
              <w:t>13849</w:t>
            </w:r>
          </w:p>
        </w:tc>
        <w:tc>
          <w:tcPr>
            <w:tcW w:w="1093" w:type="dxa"/>
            <w:noWrap/>
            <w:vAlign w:val="bottom"/>
            <w:hideMark/>
          </w:tcPr>
          <w:p w14:paraId="0994C68C" w14:textId="13784070" w:rsidR="00160F4B" w:rsidRPr="00160F4B" w:rsidRDefault="00160F4B" w:rsidP="00160F4B">
            <w:pPr>
              <w:jc w:val="right"/>
              <w:rPr>
                <w:rFonts w:eastAsia="Times New Roman"/>
                <w:color w:val="000000"/>
                <w:kern w:val="0"/>
                <w:lang w:eastAsia="en-IN" w:bidi="mr-IN"/>
                <w14:ligatures w14:val="none"/>
              </w:rPr>
            </w:pPr>
            <w:r w:rsidRPr="00160F4B">
              <w:rPr>
                <w:color w:val="000000"/>
              </w:rPr>
              <w:t>117.76</w:t>
            </w:r>
          </w:p>
        </w:tc>
        <w:tc>
          <w:tcPr>
            <w:tcW w:w="1093" w:type="dxa"/>
            <w:noWrap/>
            <w:vAlign w:val="bottom"/>
            <w:hideMark/>
          </w:tcPr>
          <w:p w14:paraId="2B91A69A" w14:textId="24FB3305"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0DB12F33" w14:textId="7B0B489A" w:rsidR="00160F4B" w:rsidRPr="00160F4B" w:rsidRDefault="00160F4B" w:rsidP="00160F4B">
            <w:pPr>
              <w:jc w:val="right"/>
              <w:rPr>
                <w:rFonts w:eastAsia="Times New Roman"/>
                <w:color w:val="000000"/>
                <w:kern w:val="0"/>
                <w:lang w:eastAsia="en-IN" w:bidi="mr-IN"/>
                <w14:ligatures w14:val="none"/>
              </w:rPr>
            </w:pPr>
            <w:r w:rsidRPr="00160F4B">
              <w:rPr>
                <w:color w:val="000000"/>
              </w:rPr>
              <w:t>37.6025</w:t>
            </w:r>
          </w:p>
        </w:tc>
        <w:tc>
          <w:tcPr>
            <w:tcW w:w="1093" w:type="dxa"/>
            <w:noWrap/>
            <w:vAlign w:val="bottom"/>
            <w:hideMark/>
          </w:tcPr>
          <w:p w14:paraId="616C756B" w14:textId="78F89D42" w:rsidR="00160F4B" w:rsidRPr="00160F4B" w:rsidRDefault="00160F4B" w:rsidP="00160F4B">
            <w:pPr>
              <w:jc w:val="right"/>
              <w:rPr>
                <w:rFonts w:eastAsia="Times New Roman"/>
                <w:color w:val="000000"/>
                <w:kern w:val="0"/>
                <w:lang w:eastAsia="en-IN" w:bidi="mr-IN"/>
                <w14:ligatures w14:val="none"/>
              </w:rPr>
            </w:pPr>
            <w:r w:rsidRPr="00160F4B">
              <w:rPr>
                <w:color w:val="000000"/>
              </w:rPr>
              <w:t>0.3197</w:t>
            </w:r>
          </w:p>
        </w:tc>
        <w:tc>
          <w:tcPr>
            <w:tcW w:w="1243" w:type="dxa"/>
            <w:noWrap/>
            <w:vAlign w:val="bottom"/>
            <w:hideMark/>
          </w:tcPr>
          <w:p w14:paraId="18E16510" w14:textId="7FCF2CAF"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191EB3D9" w14:textId="77777777" w:rsidTr="00160F4B">
        <w:trPr>
          <w:trHeight w:val="288"/>
        </w:trPr>
        <w:tc>
          <w:tcPr>
            <w:tcW w:w="1091" w:type="dxa"/>
            <w:noWrap/>
            <w:vAlign w:val="bottom"/>
            <w:hideMark/>
          </w:tcPr>
          <w:p w14:paraId="7926A6CD" w14:textId="68DB4982" w:rsidR="00160F4B" w:rsidRPr="00160F4B" w:rsidRDefault="00160F4B" w:rsidP="00160F4B">
            <w:pPr>
              <w:jc w:val="right"/>
              <w:rPr>
                <w:rFonts w:eastAsia="Times New Roman"/>
                <w:color w:val="000000"/>
                <w:kern w:val="0"/>
                <w:lang w:eastAsia="en-IN" w:bidi="mr-IN"/>
                <w14:ligatures w14:val="none"/>
              </w:rPr>
            </w:pPr>
            <w:r w:rsidRPr="00160F4B">
              <w:rPr>
                <w:color w:val="000000"/>
              </w:rPr>
              <w:t>8</w:t>
            </w:r>
          </w:p>
        </w:tc>
        <w:tc>
          <w:tcPr>
            <w:tcW w:w="1265" w:type="dxa"/>
            <w:noWrap/>
            <w:vAlign w:val="bottom"/>
            <w:hideMark/>
          </w:tcPr>
          <w:p w14:paraId="5ADA01CE" w14:textId="7526D132"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78841513" w14:textId="0C530624" w:rsidR="00160F4B" w:rsidRPr="00160F4B" w:rsidRDefault="00160F4B" w:rsidP="00160F4B">
            <w:pPr>
              <w:jc w:val="right"/>
              <w:rPr>
                <w:rFonts w:eastAsia="Times New Roman"/>
                <w:color w:val="000000"/>
                <w:kern w:val="0"/>
                <w:lang w:eastAsia="en-IN" w:bidi="mr-IN"/>
                <w14:ligatures w14:val="none"/>
              </w:rPr>
            </w:pPr>
            <w:r w:rsidRPr="00160F4B">
              <w:rPr>
                <w:color w:val="000000"/>
              </w:rPr>
              <w:t>13849</w:t>
            </w:r>
          </w:p>
        </w:tc>
        <w:tc>
          <w:tcPr>
            <w:tcW w:w="1093" w:type="dxa"/>
            <w:noWrap/>
            <w:vAlign w:val="bottom"/>
            <w:hideMark/>
          </w:tcPr>
          <w:p w14:paraId="7E29608D" w14:textId="1446F739" w:rsidR="00160F4B" w:rsidRPr="00160F4B" w:rsidRDefault="00160F4B" w:rsidP="00160F4B">
            <w:pPr>
              <w:jc w:val="right"/>
              <w:rPr>
                <w:rFonts w:eastAsia="Times New Roman"/>
                <w:color w:val="000000"/>
                <w:kern w:val="0"/>
                <w:lang w:eastAsia="en-IN" w:bidi="mr-IN"/>
                <w14:ligatures w14:val="none"/>
              </w:rPr>
            </w:pPr>
            <w:r w:rsidRPr="00160F4B">
              <w:rPr>
                <w:color w:val="000000"/>
              </w:rPr>
              <w:t>59.211</w:t>
            </w:r>
          </w:p>
        </w:tc>
        <w:tc>
          <w:tcPr>
            <w:tcW w:w="1093" w:type="dxa"/>
            <w:noWrap/>
            <w:vAlign w:val="bottom"/>
            <w:hideMark/>
          </w:tcPr>
          <w:p w14:paraId="1469FBBC" w14:textId="35E96584"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40EB0E2C" w14:textId="4E2D0254" w:rsidR="00160F4B" w:rsidRPr="00160F4B" w:rsidRDefault="00160F4B" w:rsidP="00160F4B">
            <w:pPr>
              <w:jc w:val="right"/>
              <w:rPr>
                <w:rFonts w:eastAsia="Times New Roman"/>
                <w:color w:val="000000"/>
                <w:kern w:val="0"/>
                <w:lang w:eastAsia="en-IN" w:bidi="mr-IN"/>
                <w14:ligatures w14:val="none"/>
              </w:rPr>
            </w:pPr>
            <w:r w:rsidRPr="00160F4B">
              <w:rPr>
                <w:color w:val="000000"/>
              </w:rPr>
              <w:t>37.6025</w:t>
            </w:r>
          </w:p>
        </w:tc>
        <w:tc>
          <w:tcPr>
            <w:tcW w:w="1093" w:type="dxa"/>
            <w:noWrap/>
            <w:vAlign w:val="bottom"/>
            <w:hideMark/>
          </w:tcPr>
          <w:p w14:paraId="148B94A4" w14:textId="53F3D4CA" w:rsidR="00160F4B" w:rsidRPr="00160F4B" w:rsidRDefault="00160F4B" w:rsidP="00160F4B">
            <w:pPr>
              <w:jc w:val="right"/>
              <w:rPr>
                <w:rFonts w:eastAsia="Times New Roman"/>
                <w:color w:val="000000"/>
                <w:kern w:val="0"/>
                <w:lang w:eastAsia="en-IN" w:bidi="mr-IN"/>
                <w14:ligatures w14:val="none"/>
              </w:rPr>
            </w:pPr>
            <w:r w:rsidRPr="00160F4B">
              <w:rPr>
                <w:color w:val="000000"/>
              </w:rPr>
              <w:t>0.1608</w:t>
            </w:r>
          </w:p>
        </w:tc>
        <w:tc>
          <w:tcPr>
            <w:tcW w:w="1243" w:type="dxa"/>
            <w:noWrap/>
            <w:vAlign w:val="bottom"/>
            <w:hideMark/>
          </w:tcPr>
          <w:p w14:paraId="49D20536" w14:textId="7C79DA6A"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1685B932" w14:textId="77777777" w:rsidTr="00160F4B">
        <w:trPr>
          <w:trHeight w:val="288"/>
        </w:trPr>
        <w:tc>
          <w:tcPr>
            <w:tcW w:w="1091" w:type="dxa"/>
            <w:noWrap/>
            <w:vAlign w:val="bottom"/>
            <w:hideMark/>
          </w:tcPr>
          <w:p w14:paraId="49E64D65" w14:textId="1748EB00" w:rsidR="00160F4B" w:rsidRPr="00160F4B" w:rsidRDefault="00160F4B" w:rsidP="00160F4B">
            <w:pPr>
              <w:jc w:val="right"/>
              <w:rPr>
                <w:rFonts w:eastAsia="Times New Roman"/>
                <w:color w:val="000000"/>
                <w:kern w:val="0"/>
                <w:lang w:eastAsia="en-IN" w:bidi="mr-IN"/>
                <w14:ligatures w14:val="none"/>
              </w:rPr>
            </w:pPr>
            <w:r w:rsidRPr="00160F4B">
              <w:rPr>
                <w:color w:val="000000"/>
              </w:rPr>
              <w:t>9</w:t>
            </w:r>
          </w:p>
        </w:tc>
        <w:tc>
          <w:tcPr>
            <w:tcW w:w="1265" w:type="dxa"/>
            <w:noWrap/>
            <w:vAlign w:val="bottom"/>
            <w:hideMark/>
          </w:tcPr>
          <w:p w14:paraId="2333F30F" w14:textId="45A8B180"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1B005859" w14:textId="7FE7B4FA" w:rsidR="00160F4B" w:rsidRPr="00160F4B" w:rsidRDefault="00160F4B" w:rsidP="00160F4B">
            <w:pPr>
              <w:jc w:val="right"/>
              <w:rPr>
                <w:rFonts w:eastAsia="Times New Roman"/>
                <w:color w:val="000000"/>
                <w:kern w:val="0"/>
                <w:lang w:eastAsia="en-IN" w:bidi="mr-IN"/>
                <w14:ligatures w14:val="none"/>
              </w:rPr>
            </w:pPr>
            <w:r w:rsidRPr="00160F4B">
              <w:rPr>
                <w:color w:val="000000"/>
              </w:rPr>
              <w:t>13849</w:t>
            </w:r>
          </w:p>
        </w:tc>
        <w:tc>
          <w:tcPr>
            <w:tcW w:w="1093" w:type="dxa"/>
            <w:noWrap/>
            <w:vAlign w:val="bottom"/>
            <w:hideMark/>
          </w:tcPr>
          <w:p w14:paraId="774A1643" w14:textId="4008E784" w:rsidR="00160F4B" w:rsidRPr="00160F4B" w:rsidRDefault="00160F4B" w:rsidP="00160F4B">
            <w:pPr>
              <w:jc w:val="right"/>
              <w:rPr>
                <w:rFonts w:eastAsia="Times New Roman"/>
                <w:color w:val="000000"/>
                <w:kern w:val="0"/>
                <w:lang w:eastAsia="en-IN" w:bidi="mr-IN"/>
                <w14:ligatures w14:val="none"/>
              </w:rPr>
            </w:pPr>
            <w:r w:rsidRPr="00160F4B">
              <w:rPr>
                <w:color w:val="000000"/>
              </w:rPr>
              <w:t>47.784</w:t>
            </w:r>
          </w:p>
        </w:tc>
        <w:tc>
          <w:tcPr>
            <w:tcW w:w="1093" w:type="dxa"/>
            <w:noWrap/>
            <w:vAlign w:val="bottom"/>
            <w:hideMark/>
          </w:tcPr>
          <w:p w14:paraId="7044F090" w14:textId="01D88963"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1FCDB7A1" w14:textId="0FB46CB7" w:rsidR="00160F4B" w:rsidRPr="00160F4B" w:rsidRDefault="00160F4B" w:rsidP="00160F4B">
            <w:pPr>
              <w:jc w:val="right"/>
              <w:rPr>
                <w:rFonts w:eastAsia="Times New Roman"/>
                <w:color w:val="000000"/>
                <w:kern w:val="0"/>
                <w:lang w:eastAsia="en-IN" w:bidi="mr-IN"/>
                <w14:ligatures w14:val="none"/>
              </w:rPr>
            </w:pPr>
            <w:r w:rsidRPr="00160F4B">
              <w:rPr>
                <w:color w:val="000000"/>
              </w:rPr>
              <w:t>37.6025</w:t>
            </w:r>
          </w:p>
        </w:tc>
        <w:tc>
          <w:tcPr>
            <w:tcW w:w="1093" w:type="dxa"/>
            <w:noWrap/>
            <w:vAlign w:val="bottom"/>
            <w:hideMark/>
          </w:tcPr>
          <w:p w14:paraId="320A63F2" w14:textId="08E92182" w:rsidR="00160F4B" w:rsidRPr="00160F4B" w:rsidRDefault="00160F4B" w:rsidP="00160F4B">
            <w:pPr>
              <w:jc w:val="right"/>
              <w:rPr>
                <w:rFonts w:eastAsia="Times New Roman"/>
                <w:color w:val="000000"/>
                <w:kern w:val="0"/>
                <w:lang w:eastAsia="en-IN" w:bidi="mr-IN"/>
                <w14:ligatures w14:val="none"/>
              </w:rPr>
            </w:pPr>
            <w:r w:rsidRPr="00160F4B">
              <w:rPr>
                <w:color w:val="000000"/>
              </w:rPr>
              <w:t>0.1297</w:t>
            </w:r>
          </w:p>
        </w:tc>
        <w:tc>
          <w:tcPr>
            <w:tcW w:w="1243" w:type="dxa"/>
            <w:noWrap/>
            <w:vAlign w:val="bottom"/>
            <w:hideMark/>
          </w:tcPr>
          <w:p w14:paraId="53A90731" w14:textId="78F49FF9"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3DFA12E3" w14:textId="77777777" w:rsidTr="00160F4B">
        <w:trPr>
          <w:trHeight w:val="288"/>
        </w:trPr>
        <w:tc>
          <w:tcPr>
            <w:tcW w:w="1091" w:type="dxa"/>
            <w:noWrap/>
            <w:vAlign w:val="bottom"/>
            <w:hideMark/>
          </w:tcPr>
          <w:p w14:paraId="231E7733" w14:textId="24822602" w:rsidR="00160F4B" w:rsidRPr="00160F4B" w:rsidRDefault="00160F4B" w:rsidP="00160F4B">
            <w:pPr>
              <w:jc w:val="right"/>
              <w:rPr>
                <w:rFonts w:eastAsia="Times New Roman"/>
                <w:color w:val="000000"/>
                <w:kern w:val="0"/>
                <w:lang w:eastAsia="en-IN" w:bidi="mr-IN"/>
                <w14:ligatures w14:val="none"/>
              </w:rPr>
            </w:pPr>
            <w:r w:rsidRPr="00160F4B">
              <w:rPr>
                <w:color w:val="000000"/>
              </w:rPr>
              <w:t>10</w:t>
            </w:r>
          </w:p>
        </w:tc>
        <w:tc>
          <w:tcPr>
            <w:tcW w:w="1265" w:type="dxa"/>
            <w:noWrap/>
            <w:vAlign w:val="bottom"/>
            <w:hideMark/>
          </w:tcPr>
          <w:p w14:paraId="62CFB6AB" w14:textId="7ACE673C"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559FA17A" w14:textId="5CDAD68B" w:rsidR="00160F4B" w:rsidRPr="00160F4B" w:rsidRDefault="00160F4B" w:rsidP="00160F4B">
            <w:pPr>
              <w:jc w:val="right"/>
              <w:rPr>
                <w:rFonts w:eastAsia="Times New Roman"/>
                <w:color w:val="000000"/>
                <w:kern w:val="0"/>
                <w:lang w:eastAsia="en-IN" w:bidi="mr-IN"/>
                <w14:ligatures w14:val="none"/>
              </w:rPr>
            </w:pPr>
            <w:r w:rsidRPr="00160F4B">
              <w:rPr>
                <w:color w:val="000000"/>
              </w:rPr>
              <w:t>13887</w:t>
            </w:r>
          </w:p>
        </w:tc>
        <w:tc>
          <w:tcPr>
            <w:tcW w:w="1093" w:type="dxa"/>
            <w:noWrap/>
            <w:vAlign w:val="bottom"/>
            <w:hideMark/>
          </w:tcPr>
          <w:p w14:paraId="6802999D" w14:textId="174A98CE" w:rsidR="00160F4B" w:rsidRPr="00160F4B" w:rsidRDefault="00160F4B" w:rsidP="00160F4B">
            <w:pPr>
              <w:jc w:val="right"/>
              <w:rPr>
                <w:rFonts w:eastAsia="Times New Roman"/>
                <w:color w:val="000000"/>
                <w:kern w:val="0"/>
                <w:lang w:eastAsia="en-IN" w:bidi="mr-IN"/>
                <w14:ligatures w14:val="none"/>
              </w:rPr>
            </w:pPr>
            <w:r w:rsidRPr="00160F4B">
              <w:rPr>
                <w:color w:val="000000"/>
              </w:rPr>
              <w:t>98.114</w:t>
            </w:r>
          </w:p>
        </w:tc>
        <w:tc>
          <w:tcPr>
            <w:tcW w:w="1093" w:type="dxa"/>
            <w:noWrap/>
            <w:vAlign w:val="bottom"/>
            <w:hideMark/>
          </w:tcPr>
          <w:p w14:paraId="46CC0323" w14:textId="387E6CE9"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1BA12D29" w14:textId="58E67754" w:rsidR="00160F4B" w:rsidRPr="00160F4B" w:rsidRDefault="00160F4B" w:rsidP="00160F4B">
            <w:pPr>
              <w:jc w:val="right"/>
              <w:rPr>
                <w:rFonts w:eastAsia="Times New Roman"/>
                <w:color w:val="000000"/>
                <w:kern w:val="0"/>
                <w:lang w:eastAsia="en-IN" w:bidi="mr-IN"/>
                <w14:ligatures w14:val="none"/>
              </w:rPr>
            </w:pPr>
            <w:r w:rsidRPr="00160F4B">
              <w:rPr>
                <w:color w:val="000000"/>
              </w:rPr>
              <w:t>37.7057</w:t>
            </w:r>
          </w:p>
        </w:tc>
        <w:tc>
          <w:tcPr>
            <w:tcW w:w="1093" w:type="dxa"/>
            <w:noWrap/>
            <w:vAlign w:val="bottom"/>
            <w:hideMark/>
          </w:tcPr>
          <w:p w14:paraId="114E3066" w14:textId="76F46626" w:rsidR="00160F4B" w:rsidRPr="00160F4B" w:rsidRDefault="00160F4B" w:rsidP="00160F4B">
            <w:pPr>
              <w:jc w:val="right"/>
              <w:rPr>
                <w:rFonts w:eastAsia="Times New Roman"/>
                <w:color w:val="000000"/>
                <w:kern w:val="0"/>
                <w:lang w:eastAsia="en-IN" w:bidi="mr-IN"/>
                <w14:ligatures w14:val="none"/>
              </w:rPr>
            </w:pPr>
            <w:r w:rsidRPr="00160F4B">
              <w:rPr>
                <w:color w:val="000000"/>
              </w:rPr>
              <w:t>0.2664</w:t>
            </w:r>
          </w:p>
        </w:tc>
        <w:tc>
          <w:tcPr>
            <w:tcW w:w="1243" w:type="dxa"/>
            <w:noWrap/>
            <w:vAlign w:val="bottom"/>
            <w:hideMark/>
          </w:tcPr>
          <w:p w14:paraId="7FA37CDC" w14:textId="24C991D2"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52BC6C0D" w14:textId="77777777" w:rsidTr="00160F4B">
        <w:trPr>
          <w:trHeight w:val="288"/>
        </w:trPr>
        <w:tc>
          <w:tcPr>
            <w:tcW w:w="1091" w:type="dxa"/>
            <w:noWrap/>
            <w:vAlign w:val="bottom"/>
            <w:hideMark/>
          </w:tcPr>
          <w:p w14:paraId="3DB357D2" w14:textId="6BF5B135" w:rsidR="00160F4B" w:rsidRPr="00160F4B" w:rsidRDefault="00160F4B" w:rsidP="00160F4B">
            <w:pPr>
              <w:jc w:val="right"/>
              <w:rPr>
                <w:rFonts w:eastAsia="Times New Roman"/>
                <w:color w:val="000000"/>
                <w:kern w:val="0"/>
                <w:lang w:eastAsia="en-IN" w:bidi="mr-IN"/>
                <w14:ligatures w14:val="none"/>
              </w:rPr>
            </w:pPr>
            <w:r w:rsidRPr="00160F4B">
              <w:rPr>
                <w:color w:val="000000"/>
              </w:rPr>
              <w:t>11</w:t>
            </w:r>
          </w:p>
        </w:tc>
        <w:tc>
          <w:tcPr>
            <w:tcW w:w="1265" w:type="dxa"/>
            <w:noWrap/>
            <w:vAlign w:val="bottom"/>
            <w:hideMark/>
          </w:tcPr>
          <w:p w14:paraId="243CE676" w14:textId="403AEC89"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4F62082B" w14:textId="6C356656" w:rsidR="00160F4B" w:rsidRPr="00160F4B" w:rsidRDefault="00160F4B" w:rsidP="00160F4B">
            <w:pPr>
              <w:jc w:val="right"/>
              <w:rPr>
                <w:rFonts w:eastAsia="Times New Roman"/>
                <w:color w:val="000000"/>
                <w:kern w:val="0"/>
                <w:lang w:eastAsia="en-IN" w:bidi="mr-IN"/>
                <w14:ligatures w14:val="none"/>
              </w:rPr>
            </w:pPr>
            <w:r w:rsidRPr="00160F4B">
              <w:rPr>
                <w:color w:val="000000"/>
              </w:rPr>
              <w:t>13956</w:t>
            </w:r>
          </w:p>
        </w:tc>
        <w:tc>
          <w:tcPr>
            <w:tcW w:w="1093" w:type="dxa"/>
            <w:noWrap/>
            <w:vAlign w:val="bottom"/>
            <w:hideMark/>
          </w:tcPr>
          <w:p w14:paraId="7EE04883" w14:textId="42620E69" w:rsidR="00160F4B" w:rsidRPr="00160F4B" w:rsidRDefault="00160F4B" w:rsidP="00160F4B">
            <w:pPr>
              <w:jc w:val="right"/>
              <w:rPr>
                <w:rFonts w:eastAsia="Times New Roman"/>
                <w:color w:val="000000"/>
                <w:kern w:val="0"/>
                <w:lang w:eastAsia="en-IN" w:bidi="mr-IN"/>
                <w14:ligatures w14:val="none"/>
              </w:rPr>
            </w:pPr>
            <w:r w:rsidRPr="00160F4B">
              <w:rPr>
                <w:color w:val="000000"/>
              </w:rPr>
              <w:t>109.2</w:t>
            </w:r>
          </w:p>
        </w:tc>
        <w:tc>
          <w:tcPr>
            <w:tcW w:w="1093" w:type="dxa"/>
            <w:noWrap/>
            <w:vAlign w:val="bottom"/>
            <w:hideMark/>
          </w:tcPr>
          <w:p w14:paraId="7D4AC332" w14:textId="2A86B761"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382F4DE0" w14:textId="66C654BD" w:rsidR="00160F4B" w:rsidRPr="00160F4B" w:rsidRDefault="00160F4B" w:rsidP="00160F4B">
            <w:pPr>
              <w:jc w:val="right"/>
              <w:rPr>
                <w:rFonts w:eastAsia="Times New Roman"/>
                <w:color w:val="000000"/>
                <w:kern w:val="0"/>
                <w:lang w:eastAsia="en-IN" w:bidi="mr-IN"/>
                <w14:ligatures w14:val="none"/>
              </w:rPr>
            </w:pPr>
            <w:r w:rsidRPr="00160F4B">
              <w:rPr>
                <w:color w:val="000000"/>
              </w:rPr>
              <w:t>37.893</w:t>
            </w:r>
          </w:p>
        </w:tc>
        <w:tc>
          <w:tcPr>
            <w:tcW w:w="1093" w:type="dxa"/>
            <w:noWrap/>
            <w:vAlign w:val="bottom"/>
            <w:hideMark/>
          </w:tcPr>
          <w:p w14:paraId="09CB55D5" w14:textId="60478570" w:rsidR="00160F4B" w:rsidRPr="00160F4B" w:rsidRDefault="00160F4B" w:rsidP="00160F4B">
            <w:pPr>
              <w:jc w:val="right"/>
              <w:rPr>
                <w:rFonts w:eastAsia="Times New Roman"/>
                <w:color w:val="000000"/>
                <w:kern w:val="0"/>
                <w:lang w:eastAsia="en-IN" w:bidi="mr-IN"/>
                <w14:ligatures w14:val="none"/>
              </w:rPr>
            </w:pPr>
            <w:r w:rsidRPr="00160F4B">
              <w:rPr>
                <w:color w:val="000000"/>
              </w:rPr>
              <w:t>0.2965</w:t>
            </w:r>
          </w:p>
        </w:tc>
        <w:tc>
          <w:tcPr>
            <w:tcW w:w="1243" w:type="dxa"/>
            <w:noWrap/>
            <w:vAlign w:val="bottom"/>
            <w:hideMark/>
          </w:tcPr>
          <w:p w14:paraId="58A87C7B" w14:textId="7BB3AEED"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3E23B720" w14:textId="77777777" w:rsidTr="00160F4B">
        <w:trPr>
          <w:trHeight w:val="288"/>
        </w:trPr>
        <w:tc>
          <w:tcPr>
            <w:tcW w:w="1091" w:type="dxa"/>
            <w:noWrap/>
            <w:vAlign w:val="bottom"/>
            <w:hideMark/>
          </w:tcPr>
          <w:p w14:paraId="218A01BF" w14:textId="48EE0CE4" w:rsidR="00160F4B" w:rsidRPr="00160F4B" w:rsidRDefault="00160F4B" w:rsidP="00160F4B">
            <w:pPr>
              <w:jc w:val="right"/>
              <w:rPr>
                <w:rFonts w:eastAsia="Times New Roman"/>
                <w:color w:val="000000"/>
                <w:kern w:val="0"/>
                <w:lang w:eastAsia="en-IN" w:bidi="mr-IN"/>
                <w14:ligatures w14:val="none"/>
              </w:rPr>
            </w:pPr>
            <w:r w:rsidRPr="00160F4B">
              <w:rPr>
                <w:color w:val="000000"/>
              </w:rPr>
              <w:t>12</w:t>
            </w:r>
          </w:p>
        </w:tc>
        <w:tc>
          <w:tcPr>
            <w:tcW w:w="1265" w:type="dxa"/>
            <w:noWrap/>
            <w:vAlign w:val="bottom"/>
            <w:hideMark/>
          </w:tcPr>
          <w:p w14:paraId="4671B9C1" w14:textId="69490C4D" w:rsidR="00160F4B" w:rsidRPr="00160F4B" w:rsidRDefault="00160F4B" w:rsidP="00160F4B">
            <w:pPr>
              <w:jc w:val="right"/>
              <w:rPr>
                <w:rFonts w:eastAsia="Times New Roman"/>
                <w:color w:val="000000"/>
                <w:kern w:val="0"/>
                <w:lang w:eastAsia="en-IN" w:bidi="mr-IN"/>
                <w14:ligatures w14:val="none"/>
              </w:rPr>
            </w:pPr>
            <w:r w:rsidRPr="00160F4B">
              <w:rPr>
                <w:color w:val="000000"/>
              </w:rPr>
              <w:t>1 Body To 14 Bonnet</w:t>
            </w:r>
          </w:p>
        </w:tc>
        <w:tc>
          <w:tcPr>
            <w:tcW w:w="1092" w:type="dxa"/>
            <w:noWrap/>
            <w:vAlign w:val="bottom"/>
            <w:hideMark/>
          </w:tcPr>
          <w:p w14:paraId="13EFF1E4" w14:textId="23C15D3F" w:rsidR="00160F4B" w:rsidRPr="00160F4B" w:rsidRDefault="00160F4B" w:rsidP="00160F4B">
            <w:pPr>
              <w:jc w:val="right"/>
              <w:rPr>
                <w:rFonts w:eastAsia="Times New Roman"/>
                <w:color w:val="000000"/>
                <w:kern w:val="0"/>
                <w:lang w:eastAsia="en-IN" w:bidi="mr-IN"/>
                <w14:ligatures w14:val="none"/>
              </w:rPr>
            </w:pPr>
            <w:r w:rsidRPr="00160F4B">
              <w:rPr>
                <w:color w:val="000000"/>
              </w:rPr>
              <w:t>13996</w:t>
            </w:r>
          </w:p>
        </w:tc>
        <w:tc>
          <w:tcPr>
            <w:tcW w:w="1093" w:type="dxa"/>
            <w:noWrap/>
            <w:vAlign w:val="bottom"/>
            <w:hideMark/>
          </w:tcPr>
          <w:p w14:paraId="771F63F5" w14:textId="74F2C3B1" w:rsidR="00160F4B" w:rsidRPr="00160F4B" w:rsidRDefault="00160F4B" w:rsidP="00160F4B">
            <w:pPr>
              <w:jc w:val="right"/>
              <w:rPr>
                <w:rFonts w:eastAsia="Times New Roman"/>
                <w:color w:val="000000"/>
                <w:kern w:val="0"/>
                <w:lang w:eastAsia="en-IN" w:bidi="mr-IN"/>
                <w14:ligatures w14:val="none"/>
              </w:rPr>
            </w:pPr>
            <w:r w:rsidRPr="00160F4B">
              <w:rPr>
                <w:color w:val="000000"/>
              </w:rPr>
              <w:t>114.79</w:t>
            </w:r>
          </w:p>
        </w:tc>
        <w:tc>
          <w:tcPr>
            <w:tcW w:w="1093" w:type="dxa"/>
            <w:noWrap/>
            <w:vAlign w:val="bottom"/>
            <w:hideMark/>
          </w:tcPr>
          <w:p w14:paraId="0A4AADAF" w14:textId="606AAA2D" w:rsidR="00160F4B" w:rsidRPr="00160F4B" w:rsidRDefault="00160F4B" w:rsidP="00160F4B">
            <w:pPr>
              <w:jc w:val="right"/>
              <w:rPr>
                <w:rFonts w:eastAsia="Times New Roman"/>
                <w:color w:val="000000"/>
                <w:kern w:val="0"/>
                <w:lang w:eastAsia="en-IN" w:bidi="mr-IN"/>
                <w14:ligatures w14:val="none"/>
              </w:rPr>
            </w:pPr>
            <w:r w:rsidRPr="00160F4B">
              <w:rPr>
                <w:color w:val="000000"/>
              </w:rPr>
              <w:t>368.3</w:t>
            </w:r>
          </w:p>
        </w:tc>
        <w:tc>
          <w:tcPr>
            <w:tcW w:w="1093" w:type="dxa"/>
            <w:noWrap/>
            <w:vAlign w:val="bottom"/>
            <w:hideMark/>
          </w:tcPr>
          <w:p w14:paraId="6DF5D9D4" w14:textId="26CC6987" w:rsidR="00160F4B" w:rsidRPr="00160F4B" w:rsidRDefault="00160F4B" w:rsidP="00160F4B">
            <w:pPr>
              <w:jc w:val="right"/>
              <w:rPr>
                <w:rFonts w:eastAsia="Times New Roman"/>
                <w:color w:val="000000"/>
                <w:kern w:val="0"/>
                <w:lang w:eastAsia="en-IN" w:bidi="mr-IN"/>
                <w14:ligatures w14:val="none"/>
              </w:rPr>
            </w:pPr>
            <w:r w:rsidRPr="00160F4B">
              <w:rPr>
                <w:color w:val="000000"/>
              </w:rPr>
              <w:t>38.0016</w:t>
            </w:r>
          </w:p>
        </w:tc>
        <w:tc>
          <w:tcPr>
            <w:tcW w:w="1093" w:type="dxa"/>
            <w:noWrap/>
            <w:vAlign w:val="bottom"/>
            <w:hideMark/>
          </w:tcPr>
          <w:p w14:paraId="0BB29042" w14:textId="14F7F2BE" w:rsidR="00160F4B" w:rsidRPr="00160F4B" w:rsidRDefault="00160F4B" w:rsidP="00160F4B">
            <w:pPr>
              <w:jc w:val="right"/>
              <w:rPr>
                <w:rFonts w:eastAsia="Times New Roman"/>
                <w:color w:val="000000"/>
                <w:kern w:val="0"/>
                <w:lang w:eastAsia="en-IN" w:bidi="mr-IN"/>
                <w14:ligatures w14:val="none"/>
              </w:rPr>
            </w:pPr>
            <w:r w:rsidRPr="00160F4B">
              <w:rPr>
                <w:color w:val="000000"/>
              </w:rPr>
              <w:t>0.3117</w:t>
            </w:r>
          </w:p>
        </w:tc>
        <w:tc>
          <w:tcPr>
            <w:tcW w:w="1243" w:type="dxa"/>
            <w:noWrap/>
            <w:vAlign w:val="bottom"/>
            <w:hideMark/>
          </w:tcPr>
          <w:p w14:paraId="5C54D95D" w14:textId="2B58171E"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6253F842" w14:textId="77777777" w:rsidTr="00160F4B">
        <w:trPr>
          <w:trHeight w:val="288"/>
        </w:trPr>
        <w:tc>
          <w:tcPr>
            <w:tcW w:w="1091" w:type="dxa"/>
            <w:noWrap/>
            <w:vAlign w:val="bottom"/>
            <w:hideMark/>
          </w:tcPr>
          <w:p w14:paraId="7B352781" w14:textId="3B104956" w:rsidR="00160F4B" w:rsidRPr="00160F4B" w:rsidRDefault="00160F4B" w:rsidP="00160F4B">
            <w:pPr>
              <w:jc w:val="right"/>
              <w:rPr>
                <w:rFonts w:eastAsia="Times New Roman"/>
                <w:color w:val="000000"/>
                <w:kern w:val="0"/>
                <w:lang w:eastAsia="en-IN" w:bidi="mr-IN"/>
                <w14:ligatures w14:val="none"/>
              </w:rPr>
            </w:pPr>
            <w:r w:rsidRPr="00160F4B">
              <w:rPr>
                <w:color w:val="000000"/>
              </w:rPr>
              <w:lastRenderedPageBreak/>
              <w:t>13</w:t>
            </w:r>
          </w:p>
        </w:tc>
        <w:tc>
          <w:tcPr>
            <w:tcW w:w="1265" w:type="dxa"/>
            <w:noWrap/>
            <w:vAlign w:val="bottom"/>
            <w:hideMark/>
          </w:tcPr>
          <w:p w14:paraId="41397ABF" w14:textId="21A776FE"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5526C707" w14:textId="2247E4D5"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4BAE48FC" w14:textId="363DAEF8" w:rsidR="00160F4B" w:rsidRPr="00160F4B" w:rsidRDefault="00160F4B" w:rsidP="00160F4B">
            <w:pPr>
              <w:jc w:val="right"/>
              <w:rPr>
                <w:rFonts w:eastAsia="Times New Roman"/>
                <w:color w:val="000000"/>
                <w:kern w:val="0"/>
                <w:lang w:eastAsia="en-IN" w:bidi="mr-IN"/>
                <w14:ligatures w14:val="none"/>
              </w:rPr>
            </w:pPr>
            <w:r w:rsidRPr="00160F4B">
              <w:rPr>
                <w:color w:val="000000"/>
              </w:rPr>
              <w:t>105.04</w:t>
            </w:r>
          </w:p>
        </w:tc>
        <w:tc>
          <w:tcPr>
            <w:tcW w:w="1093" w:type="dxa"/>
            <w:noWrap/>
            <w:vAlign w:val="bottom"/>
            <w:hideMark/>
          </w:tcPr>
          <w:p w14:paraId="7832C588" w14:textId="59D6E153"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4ED0F861" w14:textId="41F20599"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41D57263" w14:textId="78A1DEC7" w:rsidR="00160F4B" w:rsidRPr="00160F4B" w:rsidRDefault="00160F4B" w:rsidP="00160F4B">
            <w:pPr>
              <w:jc w:val="right"/>
              <w:rPr>
                <w:rFonts w:eastAsia="Times New Roman"/>
                <w:color w:val="000000"/>
                <w:kern w:val="0"/>
                <w:lang w:eastAsia="en-IN" w:bidi="mr-IN"/>
                <w14:ligatures w14:val="none"/>
              </w:rPr>
            </w:pPr>
            <w:r w:rsidRPr="00160F4B">
              <w:rPr>
                <w:color w:val="000000"/>
              </w:rPr>
              <w:t>0.3462</w:t>
            </w:r>
          </w:p>
        </w:tc>
        <w:tc>
          <w:tcPr>
            <w:tcW w:w="1243" w:type="dxa"/>
            <w:noWrap/>
            <w:vAlign w:val="bottom"/>
            <w:hideMark/>
          </w:tcPr>
          <w:p w14:paraId="34920EF1" w14:textId="3080DEBF"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7B49006F" w14:textId="77777777" w:rsidTr="00160F4B">
        <w:trPr>
          <w:trHeight w:val="288"/>
        </w:trPr>
        <w:tc>
          <w:tcPr>
            <w:tcW w:w="1091" w:type="dxa"/>
            <w:noWrap/>
            <w:vAlign w:val="bottom"/>
            <w:hideMark/>
          </w:tcPr>
          <w:p w14:paraId="4A67EB78" w14:textId="780375D9" w:rsidR="00160F4B" w:rsidRPr="00160F4B" w:rsidRDefault="00160F4B" w:rsidP="00160F4B">
            <w:pPr>
              <w:jc w:val="right"/>
              <w:rPr>
                <w:rFonts w:eastAsia="Times New Roman"/>
                <w:color w:val="000000"/>
                <w:kern w:val="0"/>
                <w:lang w:eastAsia="en-IN" w:bidi="mr-IN"/>
                <w14:ligatures w14:val="none"/>
              </w:rPr>
            </w:pPr>
            <w:r w:rsidRPr="00160F4B">
              <w:rPr>
                <w:color w:val="000000"/>
              </w:rPr>
              <w:t>14</w:t>
            </w:r>
          </w:p>
        </w:tc>
        <w:tc>
          <w:tcPr>
            <w:tcW w:w="1265" w:type="dxa"/>
            <w:noWrap/>
            <w:vAlign w:val="bottom"/>
            <w:hideMark/>
          </w:tcPr>
          <w:p w14:paraId="0FC13F3A" w14:textId="4F229C61"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03A34561" w14:textId="17D6A666"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29A93B49" w14:textId="25F81303" w:rsidR="00160F4B" w:rsidRPr="00160F4B" w:rsidRDefault="00160F4B" w:rsidP="00160F4B">
            <w:pPr>
              <w:jc w:val="right"/>
              <w:rPr>
                <w:rFonts w:eastAsia="Times New Roman"/>
                <w:color w:val="000000"/>
                <w:kern w:val="0"/>
                <w:lang w:eastAsia="en-IN" w:bidi="mr-IN"/>
                <w14:ligatures w14:val="none"/>
              </w:rPr>
            </w:pPr>
            <w:r w:rsidRPr="00160F4B">
              <w:rPr>
                <w:color w:val="000000"/>
              </w:rPr>
              <w:t>64.796</w:t>
            </w:r>
          </w:p>
        </w:tc>
        <w:tc>
          <w:tcPr>
            <w:tcW w:w="1093" w:type="dxa"/>
            <w:noWrap/>
            <w:vAlign w:val="bottom"/>
            <w:hideMark/>
          </w:tcPr>
          <w:p w14:paraId="5C5416F7" w14:textId="06E7F381"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2101EB75" w14:textId="2F63036A"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61B2A64B" w14:textId="43331155" w:rsidR="00160F4B" w:rsidRPr="00160F4B" w:rsidRDefault="00160F4B" w:rsidP="00160F4B">
            <w:pPr>
              <w:jc w:val="right"/>
              <w:rPr>
                <w:rFonts w:eastAsia="Times New Roman"/>
                <w:color w:val="000000"/>
                <w:kern w:val="0"/>
                <w:lang w:eastAsia="en-IN" w:bidi="mr-IN"/>
                <w14:ligatures w14:val="none"/>
              </w:rPr>
            </w:pPr>
            <w:r w:rsidRPr="00160F4B">
              <w:rPr>
                <w:color w:val="000000"/>
              </w:rPr>
              <w:t>0.2136</w:t>
            </w:r>
          </w:p>
        </w:tc>
        <w:tc>
          <w:tcPr>
            <w:tcW w:w="1243" w:type="dxa"/>
            <w:noWrap/>
            <w:vAlign w:val="bottom"/>
            <w:hideMark/>
          </w:tcPr>
          <w:p w14:paraId="1DA26D54" w14:textId="64EA40B0"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7AA8F859" w14:textId="77777777" w:rsidTr="00160F4B">
        <w:trPr>
          <w:trHeight w:val="288"/>
        </w:trPr>
        <w:tc>
          <w:tcPr>
            <w:tcW w:w="1091" w:type="dxa"/>
            <w:noWrap/>
            <w:vAlign w:val="bottom"/>
            <w:hideMark/>
          </w:tcPr>
          <w:p w14:paraId="3AA2A91F" w14:textId="39B04615" w:rsidR="00160F4B" w:rsidRPr="00160F4B" w:rsidRDefault="00160F4B" w:rsidP="00160F4B">
            <w:pPr>
              <w:jc w:val="right"/>
              <w:rPr>
                <w:rFonts w:eastAsia="Times New Roman"/>
                <w:color w:val="000000"/>
                <w:kern w:val="0"/>
                <w:lang w:eastAsia="en-IN" w:bidi="mr-IN"/>
                <w14:ligatures w14:val="none"/>
              </w:rPr>
            </w:pPr>
            <w:r w:rsidRPr="00160F4B">
              <w:rPr>
                <w:color w:val="000000"/>
              </w:rPr>
              <w:t>15</w:t>
            </w:r>
          </w:p>
        </w:tc>
        <w:tc>
          <w:tcPr>
            <w:tcW w:w="1265" w:type="dxa"/>
            <w:noWrap/>
            <w:vAlign w:val="bottom"/>
            <w:hideMark/>
          </w:tcPr>
          <w:p w14:paraId="0D3EDB6A" w14:textId="7A9DD216"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3F741A1F" w14:textId="548EFEA6"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641ADBF8" w14:textId="0C059C66" w:rsidR="00160F4B" w:rsidRPr="00160F4B" w:rsidRDefault="00160F4B" w:rsidP="00160F4B">
            <w:pPr>
              <w:jc w:val="right"/>
              <w:rPr>
                <w:rFonts w:eastAsia="Times New Roman"/>
                <w:color w:val="000000"/>
                <w:kern w:val="0"/>
                <w:lang w:eastAsia="en-IN" w:bidi="mr-IN"/>
                <w14:ligatures w14:val="none"/>
              </w:rPr>
            </w:pPr>
            <w:r w:rsidRPr="00160F4B">
              <w:rPr>
                <w:color w:val="000000"/>
              </w:rPr>
              <w:t>146.35</w:t>
            </w:r>
          </w:p>
        </w:tc>
        <w:tc>
          <w:tcPr>
            <w:tcW w:w="1093" w:type="dxa"/>
            <w:noWrap/>
            <w:vAlign w:val="bottom"/>
            <w:hideMark/>
          </w:tcPr>
          <w:p w14:paraId="7575A896" w14:textId="133067A0"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3DD1671F" w14:textId="11896297"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256DE801" w14:textId="08B580FD" w:rsidR="00160F4B" w:rsidRPr="00160F4B" w:rsidRDefault="00160F4B" w:rsidP="00160F4B">
            <w:pPr>
              <w:jc w:val="right"/>
              <w:rPr>
                <w:rFonts w:eastAsia="Times New Roman"/>
                <w:color w:val="000000"/>
                <w:kern w:val="0"/>
                <w:lang w:eastAsia="en-IN" w:bidi="mr-IN"/>
                <w14:ligatures w14:val="none"/>
              </w:rPr>
            </w:pPr>
            <w:r w:rsidRPr="00160F4B">
              <w:rPr>
                <w:color w:val="000000"/>
              </w:rPr>
              <w:t>0.4824</w:t>
            </w:r>
          </w:p>
        </w:tc>
        <w:tc>
          <w:tcPr>
            <w:tcW w:w="1243" w:type="dxa"/>
            <w:noWrap/>
            <w:vAlign w:val="bottom"/>
            <w:hideMark/>
          </w:tcPr>
          <w:p w14:paraId="046A3CBE" w14:textId="58607305"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7B347457" w14:textId="77777777" w:rsidTr="00160F4B">
        <w:trPr>
          <w:trHeight w:val="288"/>
        </w:trPr>
        <w:tc>
          <w:tcPr>
            <w:tcW w:w="1091" w:type="dxa"/>
            <w:noWrap/>
            <w:vAlign w:val="bottom"/>
            <w:hideMark/>
          </w:tcPr>
          <w:p w14:paraId="3F4C586E" w14:textId="5BA9E4F7" w:rsidR="00160F4B" w:rsidRPr="00160F4B" w:rsidRDefault="00160F4B" w:rsidP="00160F4B">
            <w:pPr>
              <w:jc w:val="right"/>
              <w:rPr>
                <w:rFonts w:eastAsia="Times New Roman"/>
                <w:color w:val="000000"/>
                <w:kern w:val="0"/>
                <w:lang w:eastAsia="en-IN" w:bidi="mr-IN"/>
                <w14:ligatures w14:val="none"/>
              </w:rPr>
            </w:pPr>
            <w:r w:rsidRPr="00160F4B">
              <w:rPr>
                <w:color w:val="000000"/>
              </w:rPr>
              <w:t>16</w:t>
            </w:r>
          </w:p>
        </w:tc>
        <w:tc>
          <w:tcPr>
            <w:tcW w:w="1265" w:type="dxa"/>
            <w:noWrap/>
            <w:vAlign w:val="bottom"/>
            <w:hideMark/>
          </w:tcPr>
          <w:p w14:paraId="6EE95597" w14:textId="6849B73B"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088575B3" w14:textId="0353D2EC"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0301009D" w14:textId="4A5B3EC2" w:rsidR="00160F4B" w:rsidRPr="00160F4B" w:rsidRDefault="00160F4B" w:rsidP="00160F4B">
            <w:pPr>
              <w:jc w:val="right"/>
              <w:rPr>
                <w:rFonts w:eastAsia="Times New Roman"/>
                <w:color w:val="000000"/>
                <w:kern w:val="0"/>
                <w:lang w:eastAsia="en-IN" w:bidi="mr-IN"/>
                <w14:ligatures w14:val="none"/>
              </w:rPr>
            </w:pPr>
            <w:r w:rsidRPr="00160F4B">
              <w:rPr>
                <w:color w:val="000000"/>
              </w:rPr>
              <w:t>280.29</w:t>
            </w:r>
          </w:p>
        </w:tc>
        <w:tc>
          <w:tcPr>
            <w:tcW w:w="1093" w:type="dxa"/>
            <w:noWrap/>
            <w:vAlign w:val="bottom"/>
            <w:hideMark/>
          </w:tcPr>
          <w:p w14:paraId="58813D6F" w14:textId="328901D1"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711EA038" w14:textId="168E2AED"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3EF56D78" w14:textId="27AAC8F6" w:rsidR="00160F4B" w:rsidRPr="00160F4B" w:rsidRDefault="00160F4B" w:rsidP="00160F4B">
            <w:pPr>
              <w:jc w:val="right"/>
              <w:rPr>
                <w:rFonts w:eastAsia="Times New Roman"/>
                <w:color w:val="000000"/>
                <w:kern w:val="0"/>
                <w:lang w:eastAsia="en-IN" w:bidi="mr-IN"/>
                <w14:ligatures w14:val="none"/>
              </w:rPr>
            </w:pPr>
            <w:r w:rsidRPr="00160F4B">
              <w:rPr>
                <w:color w:val="000000"/>
              </w:rPr>
              <w:t>0.9238</w:t>
            </w:r>
          </w:p>
        </w:tc>
        <w:tc>
          <w:tcPr>
            <w:tcW w:w="1243" w:type="dxa"/>
            <w:noWrap/>
            <w:vAlign w:val="bottom"/>
            <w:hideMark/>
          </w:tcPr>
          <w:p w14:paraId="68756870" w14:textId="4B365DAA"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1710FE0C" w14:textId="77777777" w:rsidTr="00160F4B">
        <w:trPr>
          <w:trHeight w:val="288"/>
        </w:trPr>
        <w:tc>
          <w:tcPr>
            <w:tcW w:w="1091" w:type="dxa"/>
            <w:noWrap/>
            <w:vAlign w:val="bottom"/>
            <w:hideMark/>
          </w:tcPr>
          <w:p w14:paraId="26601DC6" w14:textId="3D60783E" w:rsidR="00160F4B" w:rsidRPr="00160F4B" w:rsidRDefault="00160F4B" w:rsidP="00160F4B">
            <w:pPr>
              <w:jc w:val="right"/>
              <w:rPr>
                <w:rFonts w:eastAsia="Times New Roman"/>
                <w:color w:val="000000"/>
                <w:kern w:val="0"/>
                <w:lang w:eastAsia="en-IN" w:bidi="mr-IN"/>
                <w14:ligatures w14:val="none"/>
              </w:rPr>
            </w:pPr>
            <w:r w:rsidRPr="00160F4B">
              <w:rPr>
                <w:color w:val="000000"/>
              </w:rPr>
              <w:t>17</w:t>
            </w:r>
          </w:p>
        </w:tc>
        <w:tc>
          <w:tcPr>
            <w:tcW w:w="1265" w:type="dxa"/>
            <w:noWrap/>
            <w:vAlign w:val="bottom"/>
            <w:hideMark/>
          </w:tcPr>
          <w:p w14:paraId="50630B9F" w14:textId="2DF94044"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02C1B2AD" w14:textId="3B1D8619"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5BF03724" w14:textId="18704B90" w:rsidR="00160F4B" w:rsidRPr="00160F4B" w:rsidRDefault="00160F4B" w:rsidP="00160F4B">
            <w:pPr>
              <w:jc w:val="right"/>
              <w:rPr>
                <w:rFonts w:eastAsia="Times New Roman"/>
                <w:color w:val="000000"/>
                <w:kern w:val="0"/>
                <w:lang w:eastAsia="en-IN" w:bidi="mr-IN"/>
                <w14:ligatures w14:val="none"/>
              </w:rPr>
            </w:pPr>
            <w:r w:rsidRPr="00160F4B">
              <w:rPr>
                <w:color w:val="000000"/>
              </w:rPr>
              <w:t>339.27</w:t>
            </w:r>
          </w:p>
        </w:tc>
        <w:tc>
          <w:tcPr>
            <w:tcW w:w="1093" w:type="dxa"/>
            <w:noWrap/>
            <w:vAlign w:val="bottom"/>
            <w:hideMark/>
          </w:tcPr>
          <w:p w14:paraId="298044F0" w14:textId="1AA43A32"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38E16209" w14:textId="6050FE94"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397ACB9C" w14:textId="16920A28" w:rsidR="00160F4B" w:rsidRPr="00160F4B" w:rsidRDefault="00160F4B" w:rsidP="00160F4B">
            <w:pPr>
              <w:jc w:val="right"/>
              <w:rPr>
                <w:rFonts w:eastAsia="Times New Roman"/>
                <w:color w:val="000000"/>
                <w:kern w:val="0"/>
                <w:lang w:eastAsia="en-IN" w:bidi="mr-IN"/>
                <w14:ligatures w14:val="none"/>
              </w:rPr>
            </w:pPr>
            <w:r w:rsidRPr="00160F4B">
              <w:rPr>
                <w:color w:val="000000"/>
              </w:rPr>
              <w:t>1.1182</w:t>
            </w:r>
          </w:p>
        </w:tc>
        <w:tc>
          <w:tcPr>
            <w:tcW w:w="1243" w:type="dxa"/>
            <w:noWrap/>
            <w:vAlign w:val="bottom"/>
            <w:hideMark/>
          </w:tcPr>
          <w:p w14:paraId="36E1FF6E" w14:textId="38F34F85"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156CAE55" w14:textId="77777777" w:rsidTr="00160F4B">
        <w:trPr>
          <w:trHeight w:val="288"/>
        </w:trPr>
        <w:tc>
          <w:tcPr>
            <w:tcW w:w="1091" w:type="dxa"/>
            <w:noWrap/>
            <w:vAlign w:val="bottom"/>
            <w:hideMark/>
          </w:tcPr>
          <w:p w14:paraId="01EED919" w14:textId="19082D3F" w:rsidR="00160F4B" w:rsidRPr="00160F4B" w:rsidRDefault="00160F4B" w:rsidP="00160F4B">
            <w:pPr>
              <w:jc w:val="right"/>
              <w:rPr>
                <w:rFonts w:eastAsia="Times New Roman"/>
                <w:color w:val="000000"/>
                <w:kern w:val="0"/>
                <w:lang w:eastAsia="en-IN" w:bidi="mr-IN"/>
                <w14:ligatures w14:val="none"/>
              </w:rPr>
            </w:pPr>
            <w:r w:rsidRPr="00160F4B">
              <w:rPr>
                <w:color w:val="000000"/>
              </w:rPr>
              <w:t>18</w:t>
            </w:r>
          </w:p>
        </w:tc>
        <w:tc>
          <w:tcPr>
            <w:tcW w:w="1265" w:type="dxa"/>
            <w:noWrap/>
            <w:vAlign w:val="bottom"/>
            <w:hideMark/>
          </w:tcPr>
          <w:p w14:paraId="430B332D" w14:textId="00755B33"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1FB72DCD" w14:textId="5DA04E58"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5164E3E5" w14:textId="5FFE633F" w:rsidR="00160F4B" w:rsidRPr="00160F4B" w:rsidRDefault="00160F4B" w:rsidP="00160F4B">
            <w:pPr>
              <w:jc w:val="right"/>
              <w:rPr>
                <w:rFonts w:eastAsia="Times New Roman"/>
                <w:color w:val="000000"/>
                <w:kern w:val="0"/>
                <w:lang w:eastAsia="en-IN" w:bidi="mr-IN"/>
                <w14:ligatures w14:val="none"/>
              </w:rPr>
            </w:pPr>
            <w:r w:rsidRPr="00160F4B">
              <w:rPr>
                <w:color w:val="000000"/>
              </w:rPr>
              <w:t>261.76</w:t>
            </w:r>
          </w:p>
        </w:tc>
        <w:tc>
          <w:tcPr>
            <w:tcW w:w="1093" w:type="dxa"/>
            <w:noWrap/>
            <w:vAlign w:val="bottom"/>
            <w:hideMark/>
          </w:tcPr>
          <w:p w14:paraId="26879A8A" w14:textId="4F352A08"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3B406B83" w14:textId="4B478D02"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31695017" w14:textId="036C9402" w:rsidR="00160F4B" w:rsidRPr="00160F4B" w:rsidRDefault="00160F4B" w:rsidP="00160F4B">
            <w:pPr>
              <w:jc w:val="right"/>
              <w:rPr>
                <w:rFonts w:eastAsia="Times New Roman"/>
                <w:color w:val="000000"/>
                <w:kern w:val="0"/>
                <w:lang w:eastAsia="en-IN" w:bidi="mr-IN"/>
                <w14:ligatures w14:val="none"/>
              </w:rPr>
            </w:pPr>
            <w:r w:rsidRPr="00160F4B">
              <w:rPr>
                <w:color w:val="000000"/>
              </w:rPr>
              <w:t>0.8628</w:t>
            </w:r>
          </w:p>
        </w:tc>
        <w:tc>
          <w:tcPr>
            <w:tcW w:w="1243" w:type="dxa"/>
            <w:noWrap/>
            <w:vAlign w:val="bottom"/>
            <w:hideMark/>
          </w:tcPr>
          <w:p w14:paraId="3032517B" w14:textId="217D1A23"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04CFD978" w14:textId="77777777" w:rsidTr="00160F4B">
        <w:trPr>
          <w:trHeight w:val="288"/>
        </w:trPr>
        <w:tc>
          <w:tcPr>
            <w:tcW w:w="1091" w:type="dxa"/>
            <w:noWrap/>
            <w:vAlign w:val="bottom"/>
            <w:hideMark/>
          </w:tcPr>
          <w:p w14:paraId="0568B3C5" w14:textId="2794819D" w:rsidR="00160F4B" w:rsidRPr="00160F4B" w:rsidRDefault="00160F4B" w:rsidP="00160F4B">
            <w:pPr>
              <w:jc w:val="right"/>
              <w:rPr>
                <w:rFonts w:eastAsia="Times New Roman"/>
                <w:color w:val="000000"/>
                <w:kern w:val="0"/>
                <w:lang w:eastAsia="en-IN" w:bidi="mr-IN"/>
                <w14:ligatures w14:val="none"/>
              </w:rPr>
            </w:pPr>
            <w:r w:rsidRPr="00160F4B">
              <w:rPr>
                <w:color w:val="000000"/>
              </w:rPr>
              <w:t>19</w:t>
            </w:r>
          </w:p>
        </w:tc>
        <w:tc>
          <w:tcPr>
            <w:tcW w:w="1265" w:type="dxa"/>
            <w:noWrap/>
            <w:vAlign w:val="bottom"/>
            <w:hideMark/>
          </w:tcPr>
          <w:p w14:paraId="1CC54B95" w14:textId="502E7211"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57F163C0" w14:textId="08B2555E"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628CA7AC" w14:textId="534DE6E3" w:rsidR="00160F4B" w:rsidRPr="00160F4B" w:rsidRDefault="00160F4B" w:rsidP="00160F4B">
            <w:pPr>
              <w:jc w:val="right"/>
              <w:rPr>
                <w:rFonts w:eastAsia="Times New Roman"/>
                <w:color w:val="000000"/>
                <w:kern w:val="0"/>
                <w:lang w:eastAsia="en-IN" w:bidi="mr-IN"/>
                <w14:ligatures w14:val="none"/>
              </w:rPr>
            </w:pPr>
            <w:r w:rsidRPr="00160F4B">
              <w:rPr>
                <w:color w:val="000000"/>
              </w:rPr>
              <w:t>108.06</w:t>
            </w:r>
          </w:p>
        </w:tc>
        <w:tc>
          <w:tcPr>
            <w:tcW w:w="1093" w:type="dxa"/>
            <w:noWrap/>
            <w:vAlign w:val="bottom"/>
            <w:hideMark/>
          </w:tcPr>
          <w:p w14:paraId="4909530A" w14:textId="740DC963"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05C39382" w14:textId="55FB7718"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3AFE92C8" w14:textId="57388BBE" w:rsidR="00160F4B" w:rsidRPr="00160F4B" w:rsidRDefault="00160F4B" w:rsidP="00160F4B">
            <w:pPr>
              <w:jc w:val="right"/>
              <w:rPr>
                <w:rFonts w:eastAsia="Times New Roman"/>
                <w:color w:val="000000"/>
                <w:kern w:val="0"/>
                <w:lang w:eastAsia="en-IN" w:bidi="mr-IN"/>
                <w14:ligatures w14:val="none"/>
              </w:rPr>
            </w:pPr>
            <w:r w:rsidRPr="00160F4B">
              <w:rPr>
                <w:color w:val="000000"/>
              </w:rPr>
              <w:t>0.3562</w:t>
            </w:r>
          </w:p>
        </w:tc>
        <w:tc>
          <w:tcPr>
            <w:tcW w:w="1243" w:type="dxa"/>
            <w:noWrap/>
            <w:vAlign w:val="bottom"/>
            <w:hideMark/>
          </w:tcPr>
          <w:p w14:paraId="5351D11B" w14:textId="0E7A0DC2"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2B714EF1" w14:textId="77777777" w:rsidTr="00160F4B">
        <w:trPr>
          <w:trHeight w:val="288"/>
        </w:trPr>
        <w:tc>
          <w:tcPr>
            <w:tcW w:w="1091" w:type="dxa"/>
            <w:noWrap/>
            <w:vAlign w:val="bottom"/>
            <w:hideMark/>
          </w:tcPr>
          <w:p w14:paraId="34D69035" w14:textId="57C456ED" w:rsidR="00160F4B" w:rsidRPr="00160F4B" w:rsidRDefault="00160F4B" w:rsidP="00160F4B">
            <w:pPr>
              <w:jc w:val="right"/>
              <w:rPr>
                <w:rFonts w:eastAsia="Times New Roman"/>
                <w:color w:val="000000"/>
                <w:kern w:val="0"/>
                <w:lang w:eastAsia="en-IN" w:bidi="mr-IN"/>
                <w14:ligatures w14:val="none"/>
              </w:rPr>
            </w:pPr>
            <w:r w:rsidRPr="00160F4B">
              <w:rPr>
                <w:color w:val="000000"/>
              </w:rPr>
              <w:t>20</w:t>
            </w:r>
          </w:p>
        </w:tc>
        <w:tc>
          <w:tcPr>
            <w:tcW w:w="1265" w:type="dxa"/>
            <w:noWrap/>
            <w:vAlign w:val="bottom"/>
            <w:hideMark/>
          </w:tcPr>
          <w:p w14:paraId="26672343" w14:textId="30F3CF53"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5DC08B4B" w14:textId="13E374AC"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3EACA0CD" w14:textId="47A8D204" w:rsidR="00160F4B" w:rsidRPr="00160F4B" w:rsidRDefault="00160F4B" w:rsidP="00160F4B">
            <w:pPr>
              <w:jc w:val="right"/>
              <w:rPr>
                <w:rFonts w:eastAsia="Times New Roman"/>
                <w:color w:val="000000"/>
                <w:kern w:val="0"/>
                <w:lang w:eastAsia="en-IN" w:bidi="mr-IN"/>
                <w14:ligatures w14:val="none"/>
              </w:rPr>
            </w:pPr>
            <w:r w:rsidRPr="00160F4B">
              <w:rPr>
                <w:color w:val="000000"/>
              </w:rPr>
              <w:t>43.161</w:t>
            </w:r>
          </w:p>
        </w:tc>
        <w:tc>
          <w:tcPr>
            <w:tcW w:w="1093" w:type="dxa"/>
            <w:noWrap/>
            <w:vAlign w:val="bottom"/>
            <w:hideMark/>
          </w:tcPr>
          <w:p w14:paraId="7FA1A92B" w14:textId="04F99D06"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77E3C882" w14:textId="45A6B03E"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78902706" w14:textId="48A7A3FA" w:rsidR="00160F4B" w:rsidRPr="00160F4B" w:rsidRDefault="00160F4B" w:rsidP="00160F4B">
            <w:pPr>
              <w:jc w:val="right"/>
              <w:rPr>
                <w:rFonts w:eastAsia="Times New Roman"/>
                <w:color w:val="000000"/>
                <w:kern w:val="0"/>
                <w:lang w:eastAsia="en-IN" w:bidi="mr-IN"/>
                <w14:ligatures w14:val="none"/>
              </w:rPr>
            </w:pPr>
            <w:r w:rsidRPr="00160F4B">
              <w:rPr>
                <w:color w:val="000000"/>
              </w:rPr>
              <w:t>0.1423</w:t>
            </w:r>
          </w:p>
        </w:tc>
        <w:tc>
          <w:tcPr>
            <w:tcW w:w="1243" w:type="dxa"/>
            <w:noWrap/>
            <w:vAlign w:val="bottom"/>
            <w:hideMark/>
          </w:tcPr>
          <w:p w14:paraId="4D35FE80" w14:textId="62375990"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0CE274C4" w14:textId="77777777" w:rsidTr="00160F4B">
        <w:trPr>
          <w:trHeight w:val="288"/>
        </w:trPr>
        <w:tc>
          <w:tcPr>
            <w:tcW w:w="1091" w:type="dxa"/>
            <w:noWrap/>
            <w:vAlign w:val="bottom"/>
            <w:hideMark/>
          </w:tcPr>
          <w:p w14:paraId="34EE303E" w14:textId="75C76D2E" w:rsidR="00160F4B" w:rsidRPr="00160F4B" w:rsidRDefault="00160F4B" w:rsidP="00160F4B">
            <w:pPr>
              <w:jc w:val="right"/>
              <w:rPr>
                <w:rFonts w:eastAsia="Times New Roman"/>
                <w:color w:val="000000"/>
                <w:kern w:val="0"/>
                <w:lang w:eastAsia="en-IN" w:bidi="mr-IN"/>
                <w14:ligatures w14:val="none"/>
              </w:rPr>
            </w:pPr>
            <w:r w:rsidRPr="00160F4B">
              <w:rPr>
                <w:color w:val="000000"/>
              </w:rPr>
              <w:t>21</w:t>
            </w:r>
          </w:p>
        </w:tc>
        <w:tc>
          <w:tcPr>
            <w:tcW w:w="1265" w:type="dxa"/>
            <w:noWrap/>
            <w:vAlign w:val="bottom"/>
            <w:hideMark/>
          </w:tcPr>
          <w:p w14:paraId="30BD994F" w14:textId="6B5B2DCB"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74AF3CEB" w14:textId="18B6FAE4"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01C0FFAE" w14:textId="756C0534" w:rsidR="00160F4B" w:rsidRPr="00160F4B" w:rsidRDefault="00160F4B" w:rsidP="00160F4B">
            <w:pPr>
              <w:jc w:val="right"/>
              <w:rPr>
                <w:rFonts w:eastAsia="Times New Roman"/>
                <w:color w:val="000000"/>
                <w:kern w:val="0"/>
                <w:lang w:eastAsia="en-IN" w:bidi="mr-IN"/>
                <w14:ligatures w14:val="none"/>
              </w:rPr>
            </w:pPr>
            <w:r w:rsidRPr="00160F4B">
              <w:rPr>
                <w:color w:val="000000"/>
              </w:rPr>
              <w:t>60.867</w:t>
            </w:r>
          </w:p>
        </w:tc>
        <w:tc>
          <w:tcPr>
            <w:tcW w:w="1093" w:type="dxa"/>
            <w:noWrap/>
            <w:vAlign w:val="bottom"/>
            <w:hideMark/>
          </w:tcPr>
          <w:p w14:paraId="641D76DF" w14:textId="3089A133"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59663FD9" w14:textId="508F54F4"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42AC5BD2" w14:textId="0F759532" w:rsidR="00160F4B" w:rsidRPr="00160F4B" w:rsidRDefault="00160F4B" w:rsidP="00160F4B">
            <w:pPr>
              <w:jc w:val="right"/>
              <w:rPr>
                <w:rFonts w:eastAsia="Times New Roman"/>
                <w:color w:val="000000"/>
                <w:kern w:val="0"/>
                <w:lang w:eastAsia="en-IN" w:bidi="mr-IN"/>
                <w14:ligatures w14:val="none"/>
              </w:rPr>
            </w:pPr>
            <w:r w:rsidRPr="00160F4B">
              <w:rPr>
                <w:color w:val="000000"/>
              </w:rPr>
              <w:t>0.2006</w:t>
            </w:r>
          </w:p>
        </w:tc>
        <w:tc>
          <w:tcPr>
            <w:tcW w:w="1243" w:type="dxa"/>
            <w:noWrap/>
            <w:vAlign w:val="bottom"/>
            <w:hideMark/>
          </w:tcPr>
          <w:p w14:paraId="694B6805" w14:textId="0E33CDD5"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72CC70EF" w14:textId="77777777" w:rsidTr="00160F4B">
        <w:trPr>
          <w:trHeight w:val="288"/>
        </w:trPr>
        <w:tc>
          <w:tcPr>
            <w:tcW w:w="1091" w:type="dxa"/>
            <w:noWrap/>
            <w:vAlign w:val="bottom"/>
            <w:hideMark/>
          </w:tcPr>
          <w:p w14:paraId="66A63AB9" w14:textId="70BF6B08" w:rsidR="00160F4B" w:rsidRPr="00160F4B" w:rsidRDefault="00160F4B" w:rsidP="00160F4B">
            <w:pPr>
              <w:jc w:val="right"/>
              <w:rPr>
                <w:rFonts w:eastAsia="Times New Roman"/>
                <w:color w:val="000000"/>
                <w:kern w:val="0"/>
                <w:lang w:eastAsia="en-IN" w:bidi="mr-IN"/>
                <w14:ligatures w14:val="none"/>
              </w:rPr>
            </w:pPr>
            <w:r w:rsidRPr="00160F4B">
              <w:rPr>
                <w:color w:val="000000"/>
              </w:rPr>
              <w:t>22</w:t>
            </w:r>
          </w:p>
        </w:tc>
        <w:tc>
          <w:tcPr>
            <w:tcW w:w="1265" w:type="dxa"/>
            <w:noWrap/>
            <w:vAlign w:val="bottom"/>
            <w:hideMark/>
          </w:tcPr>
          <w:p w14:paraId="1227BBE7" w14:textId="35EDA6C0"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19604797" w14:textId="4AD698FA"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1DA727F3" w14:textId="0DF40235" w:rsidR="00160F4B" w:rsidRPr="00160F4B" w:rsidRDefault="00160F4B" w:rsidP="00160F4B">
            <w:pPr>
              <w:jc w:val="right"/>
              <w:rPr>
                <w:rFonts w:eastAsia="Times New Roman"/>
                <w:color w:val="000000"/>
                <w:kern w:val="0"/>
                <w:lang w:eastAsia="en-IN" w:bidi="mr-IN"/>
                <w14:ligatures w14:val="none"/>
              </w:rPr>
            </w:pPr>
            <w:r w:rsidRPr="00160F4B">
              <w:rPr>
                <w:color w:val="000000"/>
              </w:rPr>
              <w:t>269.72</w:t>
            </w:r>
          </w:p>
        </w:tc>
        <w:tc>
          <w:tcPr>
            <w:tcW w:w="1093" w:type="dxa"/>
            <w:noWrap/>
            <w:vAlign w:val="bottom"/>
            <w:hideMark/>
          </w:tcPr>
          <w:p w14:paraId="30B462AE" w14:textId="19DC3FF0"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133A790B" w14:textId="1E0D899B"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45424794" w14:textId="1BCF47D0" w:rsidR="00160F4B" w:rsidRPr="00160F4B" w:rsidRDefault="00160F4B" w:rsidP="00160F4B">
            <w:pPr>
              <w:jc w:val="right"/>
              <w:rPr>
                <w:rFonts w:eastAsia="Times New Roman"/>
                <w:color w:val="000000"/>
                <w:kern w:val="0"/>
                <w:lang w:eastAsia="en-IN" w:bidi="mr-IN"/>
                <w14:ligatures w14:val="none"/>
              </w:rPr>
            </w:pPr>
            <w:r w:rsidRPr="00160F4B">
              <w:rPr>
                <w:color w:val="000000"/>
              </w:rPr>
              <w:t>0.889</w:t>
            </w:r>
          </w:p>
        </w:tc>
        <w:tc>
          <w:tcPr>
            <w:tcW w:w="1243" w:type="dxa"/>
            <w:noWrap/>
            <w:vAlign w:val="bottom"/>
            <w:hideMark/>
          </w:tcPr>
          <w:p w14:paraId="1AC0D588" w14:textId="55027F21"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2F7D5CA7" w14:textId="77777777" w:rsidTr="00160F4B">
        <w:trPr>
          <w:trHeight w:val="288"/>
        </w:trPr>
        <w:tc>
          <w:tcPr>
            <w:tcW w:w="1091" w:type="dxa"/>
            <w:noWrap/>
            <w:vAlign w:val="bottom"/>
            <w:hideMark/>
          </w:tcPr>
          <w:p w14:paraId="28157950" w14:textId="6DD6FD2A" w:rsidR="00160F4B" w:rsidRPr="00160F4B" w:rsidRDefault="00160F4B" w:rsidP="00160F4B">
            <w:pPr>
              <w:jc w:val="right"/>
              <w:rPr>
                <w:rFonts w:eastAsia="Times New Roman"/>
                <w:color w:val="000000"/>
                <w:kern w:val="0"/>
                <w:lang w:eastAsia="en-IN" w:bidi="mr-IN"/>
                <w14:ligatures w14:val="none"/>
              </w:rPr>
            </w:pPr>
            <w:r w:rsidRPr="00160F4B">
              <w:rPr>
                <w:color w:val="000000"/>
              </w:rPr>
              <w:t>23</w:t>
            </w:r>
          </w:p>
        </w:tc>
        <w:tc>
          <w:tcPr>
            <w:tcW w:w="1265" w:type="dxa"/>
            <w:noWrap/>
            <w:vAlign w:val="bottom"/>
            <w:hideMark/>
          </w:tcPr>
          <w:p w14:paraId="5ADBA889" w14:textId="08681E27"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37DD6BA2" w14:textId="0A4465CF"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4476F3DA" w14:textId="604C6724" w:rsidR="00160F4B" w:rsidRPr="00160F4B" w:rsidRDefault="00160F4B" w:rsidP="00160F4B">
            <w:pPr>
              <w:jc w:val="right"/>
              <w:rPr>
                <w:rFonts w:eastAsia="Times New Roman"/>
                <w:color w:val="000000"/>
                <w:kern w:val="0"/>
                <w:lang w:eastAsia="en-IN" w:bidi="mr-IN"/>
                <w14:ligatures w14:val="none"/>
              </w:rPr>
            </w:pPr>
            <w:r w:rsidRPr="00160F4B">
              <w:rPr>
                <w:color w:val="000000"/>
              </w:rPr>
              <w:t>217.06</w:t>
            </w:r>
          </w:p>
        </w:tc>
        <w:tc>
          <w:tcPr>
            <w:tcW w:w="1093" w:type="dxa"/>
            <w:noWrap/>
            <w:vAlign w:val="bottom"/>
            <w:hideMark/>
          </w:tcPr>
          <w:p w14:paraId="2275CF69" w14:textId="030C6E0C"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1CA2A120" w14:textId="3A37E4EF"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260C0206" w14:textId="4A5FF044" w:rsidR="00160F4B" w:rsidRPr="00160F4B" w:rsidRDefault="00160F4B" w:rsidP="00160F4B">
            <w:pPr>
              <w:jc w:val="right"/>
              <w:rPr>
                <w:rFonts w:eastAsia="Times New Roman"/>
                <w:color w:val="000000"/>
                <w:kern w:val="0"/>
                <w:lang w:eastAsia="en-IN" w:bidi="mr-IN"/>
                <w14:ligatures w14:val="none"/>
              </w:rPr>
            </w:pPr>
            <w:r w:rsidRPr="00160F4B">
              <w:rPr>
                <w:color w:val="000000"/>
              </w:rPr>
              <w:t>0.7154</w:t>
            </w:r>
          </w:p>
        </w:tc>
        <w:tc>
          <w:tcPr>
            <w:tcW w:w="1243" w:type="dxa"/>
            <w:noWrap/>
            <w:vAlign w:val="bottom"/>
            <w:hideMark/>
          </w:tcPr>
          <w:p w14:paraId="35B658E7" w14:textId="279F56BF"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67C7E97B" w14:textId="77777777" w:rsidTr="00160F4B">
        <w:trPr>
          <w:trHeight w:val="288"/>
        </w:trPr>
        <w:tc>
          <w:tcPr>
            <w:tcW w:w="1091" w:type="dxa"/>
            <w:noWrap/>
            <w:vAlign w:val="bottom"/>
            <w:hideMark/>
          </w:tcPr>
          <w:p w14:paraId="77583820" w14:textId="08986A8D" w:rsidR="00160F4B" w:rsidRPr="00160F4B" w:rsidRDefault="00160F4B" w:rsidP="00160F4B">
            <w:pPr>
              <w:jc w:val="right"/>
              <w:rPr>
                <w:rFonts w:eastAsia="Times New Roman"/>
                <w:color w:val="000000"/>
                <w:kern w:val="0"/>
                <w:lang w:eastAsia="en-IN" w:bidi="mr-IN"/>
                <w14:ligatures w14:val="none"/>
              </w:rPr>
            </w:pPr>
            <w:r w:rsidRPr="00160F4B">
              <w:rPr>
                <w:color w:val="000000"/>
              </w:rPr>
              <w:t>24</w:t>
            </w:r>
          </w:p>
        </w:tc>
        <w:tc>
          <w:tcPr>
            <w:tcW w:w="1265" w:type="dxa"/>
            <w:noWrap/>
            <w:vAlign w:val="bottom"/>
            <w:hideMark/>
          </w:tcPr>
          <w:p w14:paraId="0E6E0C14" w14:textId="55AC1BA8" w:rsidR="00160F4B" w:rsidRPr="00160F4B" w:rsidRDefault="00160F4B" w:rsidP="00160F4B">
            <w:pPr>
              <w:jc w:val="right"/>
              <w:rPr>
                <w:rFonts w:eastAsia="Times New Roman"/>
                <w:color w:val="000000"/>
                <w:kern w:val="0"/>
                <w:lang w:eastAsia="en-IN" w:bidi="mr-IN"/>
                <w14:ligatures w14:val="none"/>
              </w:rPr>
            </w:pPr>
            <w:r w:rsidRPr="00160F4B">
              <w:rPr>
                <w:color w:val="000000"/>
              </w:rPr>
              <w:t>Outlet Flange To 1 Body</w:t>
            </w:r>
          </w:p>
        </w:tc>
        <w:tc>
          <w:tcPr>
            <w:tcW w:w="1092" w:type="dxa"/>
            <w:noWrap/>
            <w:vAlign w:val="bottom"/>
            <w:hideMark/>
          </w:tcPr>
          <w:p w14:paraId="2ED216D6" w14:textId="1A174DF7"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4CC2D2BA" w14:textId="02753BC8" w:rsidR="00160F4B" w:rsidRPr="00160F4B" w:rsidRDefault="00160F4B" w:rsidP="00160F4B">
            <w:pPr>
              <w:jc w:val="right"/>
              <w:rPr>
                <w:rFonts w:eastAsia="Times New Roman"/>
                <w:color w:val="000000"/>
                <w:kern w:val="0"/>
                <w:lang w:eastAsia="en-IN" w:bidi="mr-IN"/>
                <w14:ligatures w14:val="none"/>
              </w:rPr>
            </w:pPr>
            <w:r w:rsidRPr="00160F4B">
              <w:rPr>
                <w:color w:val="000000"/>
              </w:rPr>
              <w:t>196.55</w:t>
            </w:r>
          </w:p>
        </w:tc>
        <w:tc>
          <w:tcPr>
            <w:tcW w:w="1093" w:type="dxa"/>
            <w:noWrap/>
            <w:vAlign w:val="bottom"/>
            <w:hideMark/>
          </w:tcPr>
          <w:p w14:paraId="691B123E" w14:textId="4D5328EF"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4E97CB36" w14:textId="26BD429F"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305BA5AB" w14:textId="4B27143D" w:rsidR="00160F4B" w:rsidRPr="00160F4B" w:rsidRDefault="00160F4B" w:rsidP="00160F4B">
            <w:pPr>
              <w:jc w:val="right"/>
              <w:rPr>
                <w:rFonts w:eastAsia="Times New Roman"/>
                <w:color w:val="000000"/>
                <w:kern w:val="0"/>
                <w:lang w:eastAsia="en-IN" w:bidi="mr-IN"/>
                <w14:ligatures w14:val="none"/>
              </w:rPr>
            </w:pPr>
            <w:r w:rsidRPr="00160F4B">
              <w:rPr>
                <w:color w:val="000000"/>
              </w:rPr>
              <w:t>0.6478</w:t>
            </w:r>
          </w:p>
        </w:tc>
        <w:tc>
          <w:tcPr>
            <w:tcW w:w="1243" w:type="dxa"/>
            <w:noWrap/>
            <w:vAlign w:val="bottom"/>
            <w:hideMark/>
          </w:tcPr>
          <w:p w14:paraId="46EF5CCC" w14:textId="7D2B0BED"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1D99B5BB" w14:textId="77777777" w:rsidTr="00160F4B">
        <w:trPr>
          <w:trHeight w:val="288"/>
        </w:trPr>
        <w:tc>
          <w:tcPr>
            <w:tcW w:w="1091" w:type="dxa"/>
            <w:noWrap/>
            <w:vAlign w:val="bottom"/>
            <w:hideMark/>
          </w:tcPr>
          <w:p w14:paraId="7B54F8AF" w14:textId="7365E544" w:rsidR="00160F4B" w:rsidRPr="00160F4B" w:rsidRDefault="00160F4B" w:rsidP="00160F4B">
            <w:pPr>
              <w:jc w:val="right"/>
              <w:rPr>
                <w:rFonts w:eastAsia="Times New Roman"/>
                <w:color w:val="000000"/>
                <w:kern w:val="0"/>
                <w:lang w:eastAsia="en-IN" w:bidi="mr-IN"/>
                <w14:ligatures w14:val="none"/>
              </w:rPr>
            </w:pPr>
            <w:r w:rsidRPr="00160F4B">
              <w:rPr>
                <w:color w:val="000000"/>
              </w:rPr>
              <w:t>25</w:t>
            </w:r>
          </w:p>
        </w:tc>
        <w:tc>
          <w:tcPr>
            <w:tcW w:w="1265" w:type="dxa"/>
            <w:noWrap/>
            <w:vAlign w:val="bottom"/>
            <w:hideMark/>
          </w:tcPr>
          <w:p w14:paraId="05D54C16" w14:textId="13CDD308"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62D49ADE" w14:textId="6EA7CF05"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11461D4E" w14:textId="2E12D028" w:rsidR="00160F4B" w:rsidRPr="00160F4B" w:rsidRDefault="00160F4B" w:rsidP="00160F4B">
            <w:pPr>
              <w:jc w:val="right"/>
              <w:rPr>
                <w:rFonts w:eastAsia="Times New Roman"/>
                <w:color w:val="000000"/>
                <w:kern w:val="0"/>
                <w:lang w:eastAsia="en-IN" w:bidi="mr-IN"/>
                <w14:ligatures w14:val="none"/>
              </w:rPr>
            </w:pPr>
            <w:r w:rsidRPr="00160F4B">
              <w:rPr>
                <w:color w:val="000000"/>
              </w:rPr>
              <w:t>123.2</w:t>
            </w:r>
          </w:p>
        </w:tc>
        <w:tc>
          <w:tcPr>
            <w:tcW w:w="1093" w:type="dxa"/>
            <w:noWrap/>
            <w:vAlign w:val="bottom"/>
            <w:hideMark/>
          </w:tcPr>
          <w:p w14:paraId="49DEE6F8" w14:textId="7B508D97"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074F8353" w14:textId="3AF9C8C1"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106DC8B8" w14:textId="1CCF0AE4" w:rsidR="00160F4B" w:rsidRPr="00160F4B" w:rsidRDefault="00160F4B" w:rsidP="00160F4B">
            <w:pPr>
              <w:jc w:val="right"/>
              <w:rPr>
                <w:rFonts w:eastAsia="Times New Roman"/>
                <w:color w:val="000000"/>
                <w:kern w:val="0"/>
                <w:lang w:eastAsia="en-IN" w:bidi="mr-IN"/>
                <w14:ligatures w14:val="none"/>
              </w:rPr>
            </w:pPr>
            <w:r w:rsidRPr="00160F4B">
              <w:rPr>
                <w:color w:val="000000"/>
              </w:rPr>
              <w:t>0.4061</w:t>
            </w:r>
          </w:p>
        </w:tc>
        <w:tc>
          <w:tcPr>
            <w:tcW w:w="1243" w:type="dxa"/>
            <w:noWrap/>
            <w:vAlign w:val="bottom"/>
            <w:hideMark/>
          </w:tcPr>
          <w:p w14:paraId="5EB9EBD8" w14:textId="6100CB1E"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452F6744" w14:textId="77777777" w:rsidTr="00160F4B">
        <w:trPr>
          <w:trHeight w:val="288"/>
        </w:trPr>
        <w:tc>
          <w:tcPr>
            <w:tcW w:w="1091" w:type="dxa"/>
            <w:noWrap/>
            <w:vAlign w:val="bottom"/>
            <w:hideMark/>
          </w:tcPr>
          <w:p w14:paraId="2CDD8EDE" w14:textId="37DF2104" w:rsidR="00160F4B" w:rsidRPr="00160F4B" w:rsidRDefault="00160F4B" w:rsidP="00160F4B">
            <w:pPr>
              <w:jc w:val="right"/>
              <w:rPr>
                <w:rFonts w:eastAsia="Times New Roman"/>
                <w:color w:val="000000"/>
                <w:kern w:val="0"/>
                <w:lang w:eastAsia="en-IN" w:bidi="mr-IN"/>
                <w14:ligatures w14:val="none"/>
              </w:rPr>
            </w:pPr>
            <w:r w:rsidRPr="00160F4B">
              <w:rPr>
                <w:color w:val="000000"/>
              </w:rPr>
              <w:t>26</w:t>
            </w:r>
          </w:p>
        </w:tc>
        <w:tc>
          <w:tcPr>
            <w:tcW w:w="1265" w:type="dxa"/>
            <w:noWrap/>
            <w:vAlign w:val="bottom"/>
            <w:hideMark/>
          </w:tcPr>
          <w:p w14:paraId="4ABE9C83" w14:textId="23142787"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0D871A78" w14:textId="622AA565"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130F2F02" w14:textId="48A0EDD1" w:rsidR="00160F4B" w:rsidRPr="00160F4B" w:rsidRDefault="00160F4B" w:rsidP="00160F4B">
            <w:pPr>
              <w:jc w:val="right"/>
              <w:rPr>
                <w:rFonts w:eastAsia="Times New Roman"/>
                <w:color w:val="000000"/>
                <w:kern w:val="0"/>
                <w:lang w:eastAsia="en-IN" w:bidi="mr-IN"/>
                <w14:ligatures w14:val="none"/>
              </w:rPr>
            </w:pPr>
            <w:r w:rsidRPr="00160F4B">
              <w:rPr>
                <w:color w:val="000000"/>
              </w:rPr>
              <w:t>122.02</w:t>
            </w:r>
          </w:p>
        </w:tc>
        <w:tc>
          <w:tcPr>
            <w:tcW w:w="1093" w:type="dxa"/>
            <w:noWrap/>
            <w:vAlign w:val="bottom"/>
            <w:hideMark/>
          </w:tcPr>
          <w:p w14:paraId="488B2928" w14:textId="30106EB4"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1DB6BDAC" w14:textId="52DBE404"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069736AC" w14:textId="7387BD08" w:rsidR="00160F4B" w:rsidRPr="00160F4B" w:rsidRDefault="00160F4B" w:rsidP="00160F4B">
            <w:pPr>
              <w:jc w:val="right"/>
              <w:rPr>
                <w:rFonts w:eastAsia="Times New Roman"/>
                <w:color w:val="000000"/>
                <w:kern w:val="0"/>
                <w:lang w:eastAsia="en-IN" w:bidi="mr-IN"/>
                <w14:ligatures w14:val="none"/>
              </w:rPr>
            </w:pPr>
            <w:r w:rsidRPr="00160F4B">
              <w:rPr>
                <w:color w:val="000000"/>
              </w:rPr>
              <w:t>0.4022</w:t>
            </w:r>
          </w:p>
        </w:tc>
        <w:tc>
          <w:tcPr>
            <w:tcW w:w="1243" w:type="dxa"/>
            <w:noWrap/>
            <w:vAlign w:val="bottom"/>
            <w:hideMark/>
          </w:tcPr>
          <w:p w14:paraId="72190706" w14:textId="75AC40BF"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73680D58" w14:textId="77777777" w:rsidTr="00160F4B">
        <w:trPr>
          <w:trHeight w:val="288"/>
        </w:trPr>
        <w:tc>
          <w:tcPr>
            <w:tcW w:w="1091" w:type="dxa"/>
            <w:noWrap/>
            <w:vAlign w:val="bottom"/>
            <w:hideMark/>
          </w:tcPr>
          <w:p w14:paraId="46997FBB" w14:textId="757D1FA2" w:rsidR="00160F4B" w:rsidRPr="00160F4B" w:rsidRDefault="00160F4B" w:rsidP="00160F4B">
            <w:pPr>
              <w:jc w:val="right"/>
              <w:rPr>
                <w:rFonts w:eastAsia="Times New Roman"/>
                <w:color w:val="000000"/>
                <w:kern w:val="0"/>
                <w:lang w:eastAsia="en-IN" w:bidi="mr-IN"/>
                <w14:ligatures w14:val="none"/>
              </w:rPr>
            </w:pPr>
            <w:r w:rsidRPr="00160F4B">
              <w:rPr>
                <w:color w:val="000000"/>
              </w:rPr>
              <w:t>27</w:t>
            </w:r>
          </w:p>
        </w:tc>
        <w:tc>
          <w:tcPr>
            <w:tcW w:w="1265" w:type="dxa"/>
            <w:noWrap/>
            <w:vAlign w:val="bottom"/>
            <w:hideMark/>
          </w:tcPr>
          <w:p w14:paraId="09C61595" w14:textId="3E1C25AA"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0F36B725" w14:textId="4D9E20D5"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411CBAE4" w14:textId="2FE7B54D" w:rsidR="00160F4B" w:rsidRPr="00160F4B" w:rsidRDefault="00160F4B" w:rsidP="00160F4B">
            <w:pPr>
              <w:jc w:val="right"/>
              <w:rPr>
                <w:rFonts w:eastAsia="Times New Roman"/>
                <w:color w:val="000000"/>
                <w:kern w:val="0"/>
                <w:lang w:eastAsia="en-IN" w:bidi="mr-IN"/>
                <w14:ligatures w14:val="none"/>
              </w:rPr>
            </w:pPr>
            <w:r w:rsidRPr="00160F4B">
              <w:rPr>
                <w:color w:val="000000"/>
              </w:rPr>
              <w:t>71.197</w:t>
            </w:r>
          </w:p>
        </w:tc>
        <w:tc>
          <w:tcPr>
            <w:tcW w:w="1093" w:type="dxa"/>
            <w:noWrap/>
            <w:vAlign w:val="bottom"/>
            <w:hideMark/>
          </w:tcPr>
          <w:p w14:paraId="063A9C5E" w14:textId="4617E179"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118D65F8" w14:textId="17DE9809"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788D87D3" w14:textId="004E4D78" w:rsidR="00160F4B" w:rsidRPr="00160F4B" w:rsidRDefault="00160F4B" w:rsidP="00160F4B">
            <w:pPr>
              <w:jc w:val="right"/>
              <w:rPr>
                <w:rFonts w:eastAsia="Times New Roman"/>
                <w:color w:val="000000"/>
                <w:kern w:val="0"/>
                <w:lang w:eastAsia="en-IN" w:bidi="mr-IN"/>
                <w14:ligatures w14:val="none"/>
              </w:rPr>
            </w:pPr>
            <w:r w:rsidRPr="00160F4B">
              <w:rPr>
                <w:color w:val="000000"/>
              </w:rPr>
              <w:t>0.2347</w:t>
            </w:r>
          </w:p>
        </w:tc>
        <w:tc>
          <w:tcPr>
            <w:tcW w:w="1243" w:type="dxa"/>
            <w:noWrap/>
            <w:vAlign w:val="bottom"/>
            <w:hideMark/>
          </w:tcPr>
          <w:p w14:paraId="68A09459" w14:textId="02576E28"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1FC29261" w14:textId="77777777" w:rsidTr="00160F4B">
        <w:trPr>
          <w:trHeight w:val="288"/>
        </w:trPr>
        <w:tc>
          <w:tcPr>
            <w:tcW w:w="1091" w:type="dxa"/>
            <w:noWrap/>
            <w:vAlign w:val="bottom"/>
            <w:hideMark/>
          </w:tcPr>
          <w:p w14:paraId="79D4E233" w14:textId="2BF9C815" w:rsidR="00160F4B" w:rsidRPr="00160F4B" w:rsidRDefault="00160F4B" w:rsidP="00160F4B">
            <w:pPr>
              <w:jc w:val="right"/>
              <w:rPr>
                <w:rFonts w:eastAsia="Times New Roman"/>
                <w:color w:val="000000"/>
                <w:kern w:val="0"/>
                <w:lang w:eastAsia="en-IN" w:bidi="mr-IN"/>
                <w14:ligatures w14:val="none"/>
              </w:rPr>
            </w:pPr>
            <w:r w:rsidRPr="00160F4B">
              <w:rPr>
                <w:color w:val="000000"/>
              </w:rPr>
              <w:t>28</w:t>
            </w:r>
          </w:p>
        </w:tc>
        <w:tc>
          <w:tcPr>
            <w:tcW w:w="1265" w:type="dxa"/>
            <w:noWrap/>
            <w:vAlign w:val="bottom"/>
            <w:hideMark/>
          </w:tcPr>
          <w:p w14:paraId="76F6BAD5" w14:textId="7777794C"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726A6467" w14:textId="58FCBF65"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769ABA53" w14:textId="175071BE" w:rsidR="00160F4B" w:rsidRPr="00160F4B" w:rsidRDefault="00160F4B" w:rsidP="00160F4B">
            <w:pPr>
              <w:jc w:val="right"/>
              <w:rPr>
                <w:rFonts w:eastAsia="Times New Roman"/>
                <w:color w:val="000000"/>
                <w:kern w:val="0"/>
                <w:lang w:eastAsia="en-IN" w:bidi="mr-IN"/>
                <w14:ligatures w14:val="none"/>
              </w:rPr>
            </w:pPr>
            <w:r w:rsidRPr="00160F4B">
              <w:rPr>
                <w:color w:val="000000"/>
              </w:rPr>
              <w:t>95.355</w:t>
            </w:r>
          </w:p>
        </w:tc>
        <w:tc>
          <w:tcPr>
            <w:tcW w:w="1093" w:type="dxa"/>
            <w:noWrap/>
            <w:vAlign w:val="bottom"/>
            <w:hideMark/>
          </w:tcPr>
          <w:p w14:paraId="28EB0C8C" w14:textId="1513421B"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5C4D1D37" w14:textId="729306D2"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1566B654" w14:textId="0DE10DF0" w:rsidR="00160F4B" w:rsidRPr="00160F4B" w:rsidRDefault="00160F4B" w:rsidP="00160F4B">
            <w:pPr>
              <w:jc w:val="right"/>
              <w:rPr>
                <w:rFonts w:eastAsia="Times New Roman"/>
                <w:color w:val="000000"/>
                <w:kern w:val="0"/>
                <w:lang w:eastAsia="en-IN" w:bidi="mr-IN"/>
                <w14:ligatures w14:val="none"/>
              </w:rPr>
            </w:pPr>
            <w:r w:rsidRPr="00160F4B">
              <w:rPr>
                <w:color w:val="000000"/>
              </w:rPr>
              <w:t>0.3143</w:t>
            </w:r>
          </w:p>
        </w:tc>
        <w:tc>
          <w:tcPr>
            <w:tcW w:w="1243" w:type="dxa"/>
            <w:noWrap/>
            <w:vAlign w:val="bottom"/>
            <w:hideMark/>
          </w:tcPr>
          <w:p w14:paraId="206D64D9" w14:textId="7722427C"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4229458A" w14:textId="77777777" w:rsidTr="00160F4B">
        <w:trPr>
          <w:trHeight w:val="288"/>
        </w:trPr>
        <w:tc>
          <w:tcPr>
            <w:tcW w:w="1091" w:type="dxa"/>
            <w:noWrap/>
            <w:vAlign w:val="bottom"/>
            <w:hideMark/>
          </w:tcPr>
          <w:p w14:paraId="067659E6" w14:textId="352B6001" w:rsidR="00160F4B" w:rsidRPr="00160F4B" w:rsidRDefault="00160F4B" w:rsidP="00160F4B">
            <w:pPr>
              <w:jc w:val="right"/>
              <w:rPr>
                <w:rFonts w:eastAsia="Times New Roman"/>
                <w:color w:val="000000"/>
                <w:kern w:val="0"/>
                <w:lang w:eastAsia="en-IN" w:bidi="mr-IN"/>
                <w14:ligatures w14:val="none"/>
              </w:rPr>
            </w:pPr>
            <w:r w:rsidRPr="00160F4B">
              <w:rPr>
                <w:color w:val="000000"/>
              </w:rPr>
              <w:t>29</w:t>
            </w:r>
          </w:p>
        </w:tc>
        <w:tc>
          <w:tcPr>
            <w:tcW w:w="1265" w:type="dxa"/>
            <w:noWrap/>
            <w:vAlign w:val="bottom"/>
            <w:hideMark/>
          </w:tcPr>
          <w:p w14:paraId="05638B0C" w14:textId="41827F26"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56DA1191" w14:textId="3A85F890"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06E0C916" w14:textId="73227B03" w:rsidR="00160F4B" w:rsidRPr="00160F4B" w:rsidRDefault="00160F4B" w:rsidP="00160F4B">
            <w:pPr>
              <w:jc w:val="right"/>
              <w:rPr>
                <w:rFonts w:eastAsia="Times New Roman"/>
                <w:color w:val="000000"/>
                <w:kern w:val="0"/>
                <w:lang w:eastAsia="en-IN" w:bidi="mr-IN"/>
                <w14:ligatures w14:val="none"/>
              </w:rPr>
            </w:pPr>
            <w:r w:rsidRPr="00160F4B">
              <w:rPr>
                <w:color w:val="000000"/>
              </w:rPr>
              <w:t>147.76</w:t>
            </w:r>
          </w:p>
        </w:tc>
        <w:tc>
          <w:tcPr>
            <w:tcW w:w="1093" w:type="dxa"/>
            <w:noWrap/>
            <w:vAlign w:val="bottom"/>
            <w:hideMark/>
          </w:tcPr>
          <w:p w14:paraId="788F098F" w14:textId="0F1F1B4A"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226EB879" w14:textId="74D71E72"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0CA7C7D0" w14:textId="5BBB540A" w:rsidR="00160F4B" w:rsidRPr="00160F4B" w:rsidRDefault="00160F4B" w:rsidP="00160F4B">
            <w:pPr>
              <w:jc w:val="right"/>
              <w:rPr>
                <w:rFonts w:eastAsia="Times New Roman"/>
                <w:color w:val="000000"/>
                <w:kern w:val="0"/>
                <w:lang w:eastAsia="en-IN" w:bidi="mr-IN"/>
                <w14:ligatures w14:val="none"/>
              </w:rPr>
            </w:pPr>
            <w:r w:rsidRPr="00160F4B">
              <w:rPr>
                <w:color w:val="000000"/>
              </w:rPr>
              <w:t>0.487</w:t>
            </w:r>
          </w:p>
        </w:tc>
        <w:tc>
          <w:tcPr>
            <w:tcW w:w="1243" w:type="dxa"/>
            <w:noWrap/>
            <w:vAlign w:val="bottom"/>
            <w:hideMark/>
          </w:tcPr>
          <w:p w14:paraId="1BA91F7A" w14:textId="10B83038"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4C950126" w14:textId="77777777" w:rsidTr="00160F4B">
        <w:trPr>
          <w:trHeight w:val="288"/>
        </w:trPr>
        <w:tc>
          <w:tcPr>
            <w:tcW w:w="1091" w:type="dxa"/>
            <w:noWrap/>
            <w:vAlign w:val="bottom"/>
            <w:hideMark/>
          </w:tcPr>
          <w:p w14:paraId="445D9E24" w14:textId="7D702A6D" w:rsidR="00160F4B" w:rsidRPr="00160F4B" w:rsidRDefault="00160F4B" w:rsidP="00160F4B">
            <w:pPr>
              <w:jc w:val="right"/>
              <w:rPr>
                <w:rFonts w:eastAsia="Times New Roman"/>
                <w:color w:val="000000"/>
                <w:kern w:val="0"/>
                <w:lang w:eastAsia="en-IN" w:bidi="mr-IN"/>
                <w14:ligatures w14:val="none"/>
              </w:rPr>
            </w:pPr>
            <w:r w:rsidRPr="00160F4B">
              <w:rPr>
                <w:color w:val="000000"/>
              </w:rPr>
              <w:lastRenderedPageBreak/>
              <w:t>30</w:t>
            </w:r>
          </w:p>
        </w:tc>
        <w:tc>
          <w:tcPr>
            <w:tcW w:w="1265" w:type="dxa"/>
            <w:noWrap/>
            <w:vAlign w:val="bottom"/>
            <w:hideMark/>
          </w:tcPr>
          <w:p w14:paraId="5688B134" w14:textId="707BF11D"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550307D5" w14:textId="2510F1FE"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70505E74" w14:textId="735EA98B" w:rsidR="00160F4B" w:rsidRPr="00160F4B" w:rsidRDefault="00160F4B" w:rsidP="00160F4B">
            <w:pPr>
              <w:jc w:val="right"/>
              <w:rPr>
                <w:rFonts w:eastAsia="Times New Roman"/>
                <w:color w:val="000000"/>
                <w:kern w:val="0"/>
                <w:lang w:eastAsia="en-IN" w:bidi="mr-IN"/>
                <w14:ligatures w14:val="none"/>
              </w:rPr>
            </w:pPr>
            <w:r w:rsidRPr="00160F4B">
              <w:rPr>
                <w:color w:val="000000"/>
              </w:rPr>
              <w:t>191.8</w:t>
            </w:r>
          </w:p>
        </w:tc>
        <w:tc>
          <w:tcPr>
            <w:tcW w:w="1093" w:type="dxa"/>
            <w:noWrap/>
            <w:vAlign w:val="bottom"/>
            <w:hideMark/>
          </w:tcPr>
          <w:p w14:paraId="56446D71" w14:textId="0C012E31"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1A277812" w14:textId="0B5A1625"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77361337" w14:textId="7EA71664" w:rsidR="00160F4B" w:rsidRPr="00160F4B" w:rsidRDefault="00160F4B" w:rsidP="00160F4B">
            <w:pPr>
              <w:jc w:val="right"/>
              <w:rPr>
                <w:rFonts w:eastAsia="Times New Roman"/>
                <w:color w:val="000000"/>
                <w:kern w:val="0"/>
                <w:lang w:eastAsia="en-IN" w:bidi="mr-IN"/>
                <w14:ligatures w14:val="none"/>
              </w:rPr>
            </w:pPr>
            <w:r w:rsidRPr="00160F4B">
              <w:rPr>
                <w:color w:val="000000"/>
              </w:rPr>
              <w:t>0.6322</w:t>
            </w:r>
          </w:p>
        </w:tc>
        <w:tc>
          <w:tcPr>
            <w:tcW w:w="1243" w:type="dxa"/>
            <w:noWrap/>
            <w:vAlign w:val="bottom"/>
            <w:hideMark/>
          </w:tcPr>
          <w:p w14:paraId="708C2C86" w14:textId="4F6D4465"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7B7F3D30" w14:textId="77777777" w:rsidTr="00160F4B">
        <w:trPr>
          <w:trHeight w:val="288"/>
        </w:trPr>
        <w:tc>
          <w:tcPr>
            <w:tcW w:w="1091" w:type="dxa"/>
            <w:noWrap/>
            <w:vAlign w:val="bottom"/>
            <w:hideMark/>
          </w:tcPr>
          <w:p w14:paraId="0B59DB03" w14:textId="6116930A" w:rsidR="00160F4B" w:rsidRPr="00160F4B" w:rsidRDefault="00160F4B" w:rsidP="00160F4B">
            <w:pPr>
              <w:jc w:val="right"/>
              <w:rPr>
                <w:rFonts w:eastAsia="Times New Roman"/>
                <w:color w:val="000000"/>
                <w:kern w:val="0"/>
                <w:lang w:eastAsia="en-IN" w:bidi="mr-IN"/>
                <w14:ligatures w14:val="none"/>
              </w:rPr>
            </w:pPr>
            <w:r w:rsidRPr="00160F4B">
              <w:rPr>
                <w:color w:val="000000"/>
              </w:rPr>
              <w:t>31</w:t>
            </w:r>
          </w:p>
        </w:tc>
        <w:tc>
          <w:tcPr>
            <w:tcW w:w="1265" w:type="dxa"/>
            <w:noWrap/>
            <w:vAlign w:val="bottom"/>
            <w:hideMark/>
          </w:tcPr>
          <w:p w14:paraId="1133AB27" w14:textId="26A2C767"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0639BF54" w14:textId="1E9CAB50"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706DA9EB" w14:textId="66D96306" w:rsidR="00160F4B" w:rsidRPr="00160F4B" w:rsidRDefault="00160F4B" w:rsidP="00160F4B">
            <w:pPr>
              <w:jc w:val="right"/>
              <w:rPr>
                <w:rFonts w:eastAsia="Times New Roman"/>
                <w:color w:val="000000"/>
                <w:kern w:val="0"/>
                <w:lang w:eastAsia="en-IN" w:bidi="mr-IN"/>
                <w14:ligatures w14:val="none"/>
              </w:rPr>
            </w:pPr>
            <w:r w:rsidRPr="00160F4B">
              <w:rPr>
                <w:color w:val="000000"/>
              </w:rPr>
              <w:t>210.05</w:t>
            </w:r>
          </w:p>
        </w:tc>
        <w:tc>
          <w:tcPr>
            <w:tcW w:w="1093" w:type="dxa"/>
            <w:noWrap/>
            <w:vAlign w:val="bottom"/>
            <w:hideMark/>
          </w:tcPr>
          <w:p w14:paraId="3A1C8340" w14:textId="1A655209"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72E3F0DC" w14:textId="3CA15259"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2D9C141F" w14:textId="39B93258" w:rsidR="00160F4B" w:rsidRPr="00160F4B" w:rsidRDefault="00160F4B" w:rsidP="00160F4B">
            <w:pPr>
              <w:jc w:val="right"/>
              <w:rPr>
                <w:rFonts w:eastAsia="Times New Roman"/>
                <w:color w:val="000000"/>
                <w:kern w:val="0"/>
                <w:lang w:eastAsia="en-IN" w:bidi="mr-IN"/>
                <w14:ligatures w14:val="none"/>
              </w:rPr>
            </w:pPr>
            <w:r w:rsidRPr="00160F4B">
              <w:rPr>
                <w:color w:val="000000"/>
              </w:rPr>
              <w:t>0.6923</w:t>
            </w:r>
          </w:p>
        </w:tc>
        <w:tc>
          <w:tcPr>
            <w:tcW w:w="1243" w:type="dxa"/>
            <w:noWrap/>
            <w:vAlign w:val="bottom"/>
            <w:hideMark/>
          </w:tcPr>
          <w:p w14:paraId="57BCA7D3" w14:textId="2CBF0D0F"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01BE1D44" w14:textId="77777777" w:rsidTr="00160F4B">
        <w:trPr>
          <w:trHeight w:val="288"/>
        </w:trPr>
        <w:tc>
          <w:tcPr>
            <w:tcW w:w="1091" w:type="dxa"/>
            <w:noWrap/>
            <w:vAlign w:val="bottom"/>
            <w:hideMark/>
          </w:tcPr>
          <w:p w14:paraId="5B5B5E16" w14:textId="0F06B102" w:rsidR="00160F4B" w:rsidRPr="00160F4B" w:rsidRDefault="00160F4B" w:rsidP="00160F4B">
            <w:pPr>
              <w:jc w:val="right"/>
              <w:rPr>
                <w:rFonts w:eastAsia="Times New Roman"/>
                <w:color w:val="000000"/>
                <w:kern w:val="0"/>
                <w:lang w:eastAsia="en-IN" w:bidi="mr-IN"/>
                <w14:ligatures w14:val="none"/>
              </w:rPr>
            </w:pPr>
            <w:r w:rsidRPr="00160F4B">
              <w:rPr>
                <w:color w:val="000000"/>
              </w:rPr>
              <w:t>32</w:t>
            </w:r>
          </w:p>
        </w:tc>
        <w:tc>
          <w:tcPr>
            <w:tcW w:w="1265" w:type="dxa"/>
            <w:noWrap/>
            <w:vAlign w:val="bottom"/>
            <w:hideMark/>
          </w:tcPr>
          <w:p w14:paraId="5B355160" w14:textId="2700E97B"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277FB27C" w14:textId="3A381E64"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68EEF405" w14:textId="1AD65E8E" w:rsidR="00160F4B" w:rsidRPr="00160F4B" w:rsidRDefault="00160F4B" w:rsidP="00160F4B">
            <w:pPr>
              <w:jc w:val="right"/>
              <w:rPr>
                <w:rFonts w:eastAsia="Times New Roman"/>
                <w:color w:val="000000"/>
                <w:kern w:val="0"/>
                <w:lang w:eastAsia="en-IN" w:bidi="mr-IN"/>
                <w14:ligatures w14:val="none"/>
              </w:rPr>
            </w:pPr>
            <w:r w:rsidRPr="00160F4B">
              <w:rPr>
                <w:color w:val="000000"/>
              </w:rPr>
              <w:t>200.1</w:t>
            </w:r>
          </w:p>
        </w:tc>
        <w:tc>
          <w:tcPr>
            <w:tcW w:w="1093" w:type="dxa"/>
            <w:noWrap/>
            <w:vAlign w:val="bottom"/>
            <w:hideMark/>
          </w:tcPr>
          <w:p w14:paraId="32144DC4" w14:textId="7D308883"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4FF82BE6" w14:textId="625AE5ED"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7EB8EC45" w14:textId="5C7796E5" w:rsidR="00160F4B" w:rsidRPr="00160F4B" w:rsidRDefault="00160F4B" w:rsidP="00160F4B">
            <w:pPr>
              <w:jc w:val="right"/>
              <w:rPr>
                <w:rFonts w:eastAsia="Times New Roman"/>
                <w:color w:val="000000"/>
                <w:kern w:val="0"/>
                <w:lang w:eastAsia="en-IN" w:bidi="mr-IN"/>
                <w14:ligatures w14:val="none"/>
              </w:rPr>
            </w:pPr>
            <w:r w:rsidRPr="00160F4B">
              <w:rPr>
                <w:color w:val="000000"/>
              </w:rPr>
              <w:t>0.6595</w:t>
            </w:r>
          </w:p>
        </w:tc>
        <w:tc>
          <w:tcPr>
            <w:tcW w:w="1243" w:type="dxa"/>
            <w:noWrap/>
            <w:vAlign w:val="bottom"/>
            <w:hideMark/>
          </w:tcPr>
          <w:p w14:paraId="174D0B7B" w14:textId="4DC754F1"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36A67322" w14:textId="77777777" w:rsidTr="00160F4B">
        <w:trPr>
          <w:trHeight w:val="288"/>
        </w:trPr>
        <w:tc>
          <w:tcPr>
            <w:tcW w:w="1091" w:type="dxa"/>
            <w:noWrap/>
            <w:vAlign w:val="bottom"/>
            <w:hideMark/>
          </w:tcPr>
          <w:p w14:paraId="75757A4A" w14:textId="28A12B28" w:rsidR="00160F4B" w:rsidRPr="00160F4B" w:rsidRDefault="00160F4B" w:rsidP="00160F4B">
            <w:pPr>
              <w:jc w:val="right"/>
              <w:rPr>
                <w:rFonts w:eastAsia="Times New Roman"/>
                <w:color w:val="000000"/>
                <w:kern w:val="0"/>
                <w:lang w:eastAsia="en-IN" w:bidi="mr-IN"/>
                <w14:ligatures w14:val="none"/>
              </w:rPr>
            </w:pPr>
            <w:r w:rsidRPr="00160F4B">
              <w:rPr>
                <w:color w:val="000000"/>
              </w:rPr>
              <w:t>33</w:t>
            </w:r>
          </w:p>
        </w:tc>
        <w:tc>
          <w:tcPr>
            <w:tcW w:w="1265" w:type="dxa"/>
            <w:noWrap/>
            <w:vAlign w:val="bottom"/>
            <w:hideMark/>
          </w:tcPr>
          <w:p w14:paraId="36E158C1" w14:textId="307F0089"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7E16B5DB" w14:textId="412DB1AC"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484B9948" w14:textId="2AFB6000" w:rsidR="00160F4B" w:rsidRPr="00160F4B" w:rsidRDefault="00160F4B" w:rsidP="00160F4B">
            <w:pPr>
              <w:jc w:val="right"/>
              <w:rPr>
                <w:rFonts w:eastAsia="Times New Roman"/>
                <w:color w:val="000000"/>
                <w:kern w:val="0"/>
                <w:lang w:eastAsia="en-IN" w:bidi="mr-IN"/>
                <w14:ligatures w14:val="none"/>
              </w:rPr>
            </w:pPr>
            <w:r w:rsidRPr="00160F4B">
              <w:rPr>
                <w:color w:val="000000"/>
              </w:rPr>
              <w:t>171.59</w:t>
            </w:r>
          </w:p>
        </w:tc>
        <w:tc>
          <w:tcPr>
            <w:tcW w:w="1093" w:type="dxa"/>
            <w:noWrap/>
            <w:vAlign w:val="bottom"/>
            <w:hideMark/>
          </w:tcPr>
          <w:p w14:paraId="1744296A" w14:textId="48302E1C"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2CF57B36" w14:textId="0B912A97"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608486D4" w14:textId="4DBBFD08" w:rsidR="00160F4B" w:rsidRPr="00160F4B" w:rsidRDefault="00160F4B" w:rsidP="00160F4B">
            <w:pPr>
              <w:jc w:val="right"/>
              <w:rPr>
                <w:rFonts w:eastAsia="Times New Roman"/>
                <w:color w:val="000000"/>
                <w:kern w:val="0"/>
                <w:lang w:eastAsia="en-IN" w:bidi="mr-IN"/>
                <w14:ligatures w14:val="none"/>
              </w:rPr>
            </w:pPr>
            <w:r w:rsidRPr="00160F4B">
              <w:rPr>
                <w:color w:val="000000"/>
              </w:rPr>
              <w:t>0.5656</w:t>
            </w:r>
          </w:p>
        </w:tc>
        <w:tc>
          <w:tcPr>
            <w:tcW w:w="1243" w:type="dxa"/>
            <w:noWrap/>
            <w:vAlign w:val="bottom"/>
            <w:hideMark/>
          </w:tcPr>
          <w:p w14:paraId="57356667" w14:textId="1AFE2B98"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1FE140D5" w14:textId="77777777" w:rsidTr="00160F4B">
        <w:trPr>
          <w:trHeight w:val="288"/>
        </w:trPr>
        <w:tc>
          <w:tcPr>
            <w:tcW w:w="1091" w:type="dxa"/>
            <w:noWrap/>
            <w:vAlign w:val="bottom"/>
            <w:hideMark/>
          </w:tcPr>
          <w:p w14:paraId="2A9BA08A" w14:textId="2B01EA78" w:rsidR="00160F4B" w:rsidRPr="00160F4B" w:rsidRDefault="00160F4B" w:rsidP="00160F4B">
            <w:pPr>
              <w:jc w:val="right"/>
              <w:rPr>
                <w:rFonts w:eastAsia="Times New Roman"/>
                <w:color w:val="000000"/>
                <w:kern w:val="0"/>
                <w:lang w:eastAsia="en-IN" w:bidi="mr-IN"/>
                <w14:ligatures w14:val="none"/>
              </w:rPr>
            </w:pPr>
            <w:r w:rsidRPr="00160F4B">
              <w:rPr>
                <w:color w:val="000000"/>
              </w:rPr>
              <w:t>34</w:t>
            </w:r>
          </w:p>
        </w:tc>
        <w:tc>
          <w:tcPr>
            <w:tcW w:w="1265" w:type="dxa"/>
            <w:noWrap/>
            <w:vAlign w:val="bottom"/>
            <w:hideMark/>
          </w:tcPr>
          <w:p w14:paraId="2F6AA906" w14:textId="4D70CC27"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29E30B52" w14:textId="7D480D3A"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06360EDA" w14:textId="6A366A86" w:rsidR="00160F4B" w:rsidRPr="00160F4B" w:rsidRDefault="00160F4B" w:rsidP="00160F4B">
            <w:pPr>
              <w:jc w:val="right"/>
              <w:rPr>
                <w:rFonts w:eastAsia="Times New Roman"/>
                <w:color w:val="000000"/>
                <w:kern w:val="0"/>
                <w:lang w:eastAsia="en-IN" w:bidi="mr-IN"/>
                <w14:ligatures w14:val="none"/>
              </w:rPr>
            </w:pPr>
            <w:r w:rsidRPr="00160F4B">
              <w:rPr>
                <w:color w:val="000000"/>
              </w:rPr>
              <w:t>118.01</w:t>
            </w:r>
          </w:p>
        </w:tc>
        <w:tc>
          <w:tcPr>
            <w:tcW w:w="1093" w:type="dxa"/>
            <w:noWrap/>
            <w:vAlign w:val="bottom"/>
            <w:hideMark/>
          </w:tcPr>
          <w:p w14:paraId="62E46E4D" w14:textId="01B1011F"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70686725" w14:textId="42235D85"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7049FB36" w14:textId="3E3B52AC" w:rsidR="00160F4B" w:rsidRPr="00160F4B" w:rsidRDefault="00160F4B" w:rsidP="00160F4B">
            <w:pPr>
              <w:jc w:val="right"/>
              <w:rPr>
                <w:rFonts w:eastAsia="Times New Roman"/>
                <w:color w:val="000000"/>
                <w:kern w:val="0"/>
                <w:lang w:eastAsia="en-IN" w:bidi="mr-IN"/>
                <w14:ligatures w14:val="none"/>
              </w:rPr>
            </w:pPr>
            <w:r w:rsidRPr="00160F4B">
              <w:rPr>
                <w:color w:val="000000"/>
              </w:rPr>
              <w:t>0.389</w:t>
            </w:r>
          </w:p>
        </w:tc>
        <w:tc>
          <w:tcPr>
            <w:tcW w:w="1243" w:type="dxa"/>
            <w:noWrap/>
            <w:vAlign w:val="bottom"/>
            <w:hideMark/>
          </w:tcPr>
          <w:p w14:paraId="613741B9" w14:textId="08F64FBA"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20148C45" w14:textId="77777777" w:rsidTr="00160F4B">
        <w:trPr>
          <w:trHeight w:val="288"/>
        </w:trPr>
        <w:tc>
          <w:tcPr>
            <w:tcW w:w="1091" w:type="dxa"/>
            <w:noWrap/>
            <w:vAlign w:val="bottom"/>
            <w:hideMark/>
          </w:tcPr>
          <w:p w14:paraId="1F80F111" w14:textId="50975491" w:rsidR="00160F4B" w:rsidRPr="00160F4B" w:rsidRDefault="00160F4B" w:rsidP="00160F4B">
            <w:pPr>
              <w:jc w:val="right"/>
              <w:rPr>
                <w:rFonts w:eastAsia="Times New Roman"/>
                <w:color w:val="000000"/>
                <w:kern w:val="0"/>
                <w:lang w:eastAsia="en-IN" w:bidi="mr-IN"/>
                <w14:ligatures w14:val="none"/>
              </w:rPr>
            </w:pPr>
            <w:r w:rsidRPr="00160F4B">
              <w:rPr>
                <w:color w:val="000000"/>
              </w:rPr>
              <w:t>35</w:t>
            </w:r>
          </w:p>
        </w:tc>
        <w:tc>
          <w:tcPr>
            <w:tcW w:w="1265" w:type="dxa"/>
            <w:noWrap/>
            <w:vAlign w:val="bottom"/>
            <w:hideMark/>
          </w:tcPr>
          <w:p w14:paraId="30ACC9CE" w14:textId="44F04C74"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6FC6B940" w14:textId="2CF15E4A"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35BDCF27" w14:textId="1E2A0B78" w:rsidR="00160F4B" w:rsidRPr="00160F4B" w:rsidRDefault="00160F4B" w:rsidP="00160F4B">
            <w:pPr>
              <w:jc w:val="right"/>
              <w:rPr>
                <w:rFonts w:eastAsia="Times New Roman"/>
                <w:color w:val="000000"/>
                <w:kern w:val="0"/>
                <w:lang w:eastAsia="en-IN" w:bidi="mr-IN"/>
                <w14:ligatures w14:val="none"/>
              </w:rPr>
            </w:pPr>
            <w:r w:rsidRPr="00160F4B">
              <w:rPr>
                <w:color w:val="000000"/>
              </w:rPr>
              <w:t>108.18</w:t>
            </w:r>
          </w:p>
        </w:tc>
        <w:tc>
          <w:tcPr>
            <w:tcW w:w="1093" w:type="dxa"/>
            <w:noWrap/>
            <w:vAlign w:val="bottom"/>
            <w:hideMark/>
          </w:tcPr>
          <w:p w14:paraId="4DC0CB3B" w14:textId="7219F128"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78417BE2" w14:textId="4C00A038"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033A8B0F" w14:textId="1DD90903" w:rsidR="00160F4B" w:rsidRPr="00160F4B" w:rsidRDefault="00160F4B" w:rsidP="00160F4B">
            <w:pPr>
              <w:jc w:val="right"/>
              <w:rPr>
                <w:rFonts w:eastAsia="Times New Roman"/>
                <w:color w:val="000000"/>
                <w:kern w:val="0"/>
                <w:lang w:eastAsia="en-IN" w:bidi="mr-IN"/>
                <w14:ligatures w14:val="none"/>
              </w:rPr>
            </w:pPr>
            <w:r w:rsidRPr="00160F4B">
              <w:rPr>
                <w:color w:val="000000"/>
              </w:rPr>
              <w:t>0.3566</w:t>
            </w:r>
          </w:p>
        </w:tc>
        <w:tc>
          <w:tcPr>
            <w:tcW w:w="1243" w:type="dxa"/>
            <w:noWrap/>
            <w:vAlign w:val="bottom"/>
            <w:hideMark/>
          </w:tcPr>
          <w:p w14:paraId="77F57EF6" w14:textId="481E22DE"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016B8ED0" w14:textId="77777777" w:rsidTr="00160F4B">
        <w:trPr>
          <w:trHeight w:val="288"/>
        </w:trPr>
        <w:tc>
          <w:tcPr>
            <w:tcW w:w="1091" w:type="dxa"/>
            <w:noWrap/>
            <w:vAlign w:val="bottom"/>
            <w:hideMark/>
          </w:tcPr>
          <w:p w14:paraId="4F560902" w14:textId="1230ACE7" w:rsidR="00160F4B" w:rsidRPr="00160F4B" w:rsidRDefault="00160F4B" w:rsidP="00160F4B">
            <w:pPr>
              <w:jc w:val="right"/>
              <w:rPr>
                <w:rFonts w:eastAsia="Times New Roman"/>
                <w:color w:val="000000"/>
                <w:kern w:val="0"/>
                <w:lang w:eastAsia="en-IN" w:bidi="mr-IN"/>
                <w14:ligatures w14:val="none"/>
              </w:rPr>
            </w:pPr>
            <w:r w:rsidRPr="00160F4B">
              <w:rPr>
                <w:color w:val="000000"/>
              </w:rPr>
              <w:t>36</w:t>
            </w:r>
          </w:p>
        </w:tc>
        <w:tc>
          <w:tcPr>
            <w:tcW w:w="1265" w:type="dxa"/>
            <w:noWrap/>
            <w:vAlign w:val="bottom"/>
            <w:hideMark/>
          </w:tcPr>
          <w:p w14:paraId="32A478AE" w14:textId="0BF2D3F6" w:rsidR="00160F4B" w:rsidRPr="00160F4B" w:rsidRDefault="00160F4B" w:rsidP="00160F4B">
            <w:pPr>
              <w:jc w:val="right"/>
              <w:rPr>
                <w:rFonts w:eastAsia="Times New Roman"/>
                <w:color w:val="000000"/>
                <w:kern w:val="0"/>
                <w:lang w:eastAsia="en-IN" w:bidi="mr-IN"/>
                <w14:ligatures w14:val="none"/>
              </w:rPr>
            </w:pPr>
            <w:r w:rsidRPr="00160F4B">
              <w:rPr>
                <w:color w:val="000000"/>
              </w:rPr>
              <w:t>Inlet Flange To 1 Body</w:t>
            </w:r>
          </w:p>
        </w:tc>
        <w:tc>
          <w:tcPr>
            <w:tcW w:w="1092" w:type="dxa"/>
            <w:noWrap/>
            <w:vAlign w:val="bottom"/>
            <w:hideMark/>
          </w:tcPr>
          <w:p w14:paraId="6AB674B7" w14:textId="6EAF0C1A" w:rsidR="00160F4B" w:rsidRPr="00160F4B" w:rsidRDefault="00160F4B" w:rsidP="00160F4B">
            <w:pPr>
              <w:jc w:val="right"/>
              <w:rPr>
                <w:rFonts w:eastAsia="Times New Roman"/>
                <w:color w:val="000000"/>
                <w:kern w:val="0"/>
                <w:lang w:eastAsia="en-IN" w:bidi="mr-IN"/>
                <w14:ligatures w14:val="none"/>
              </w:rPr>
            </w:pPr>
            <w:r w:rsidRPr="00160F4B">
              <w:rPr>
                <w:color w:val="000000"/>
              </w:rPr>
              <w:t>9774.8</w:t>
            </w:r>
          </w:p>
        </w:tc>
        <w:tc>
          <w:tcPr>
            <w:tcW w:w="1093" w:type="dxa"/>
            <w:noWrap/>
            <w:vAlign w:val="bottom"/>
            <w:hideMark/>
          </w:tcPr>
          <w:p w14:paraId="74A87196" w14:textId="050A034E" w:rsidR="00160F4B" w:rsidRPr="00160F4B" w:rsidRDefault="00160F4B" w:rsidP="00160F4B">
            <w:pPr>
              <w:jc w:val="right"/>
              <w:rPr>
                <w:rFonts w:eastAsia="Times New Roman"/>
                <w:color w:val="000000"/>
                <w:kern w:val="0"/>
                <w:lang w:eastAsia="en-IN" w:bidi="mr-IN"/>
                <w14:ligatures w14:val="none"/>
              </w:rPr>
            </w:pPr>
            <w:r w:rsidRPr="00160F4B">
              <w:rPr>
                <w:color w:val="000000"/>
              </w:rPr>
              <w:t>142.5</w:t>
            </w:r>
          </w:p>
        </w:tc>
        <w:tc>
          <w:tcPr>
            <w:tcW w:w="1093" w:type="dxa"/>
            <w:noWrap/>
            <w:vAlign w:val="bottom"/>
            <w:hideMark/>
          </w:tcPr>
          <w:p w14:paraId="7D1A70EA" w14:textId="25520BD1" w:rsidR="00160F4B" w:rsidRPr="00160F4B" w:rsidRDefault="00160F4B" w:rsidP="00160F4B">
            <w:pPr>
              <w:jc w:val="right"/>
              <w:rPr>
                <w:rFonts w:eastAsia="Times New Roman"/>
                <w:color w:val="000000"/>
                <w:kern w:val="0"/>
                <w:lang w:eastAsia="en-IN" w:bidi="mr-IN"/>
                <w14:ligatures w14:val="none"/>
              </w:rPr>
            </w:pPr>
            <w:r w:rsidRPr="00160F4B">
              <w:rPr>
                <w:color w:val="000000"/>
              </w:rPr>
              <w:t>303.4</w:t>
            </w:r>
          </w:p>
        </w:tc>
        <w:tc>
          <w:tcPr>
            <w:tcW w:w="1093" w:type="dxa"/>
            <w:noWrap/>
            <w:vAlign w:val="bottom"/>
            <w:hideMark/>
          </w:tcPr>
          <w:p w14:paraId="7A6AB0B9" w14:textId="1B94C4B9" w:rsidR="00160F4B" w:rsidRPr="00160F4B" w:rsidRDefault="00160F4B" w:rsidP="00160F4B">
            <w:pPr>
              <w:jc w:val="right"/>
              <w:rPr>
                <w:rFonts w:eastAsia="Times New Roman"/>
                <w:color w:val="000000"/>
                <w:kern w:val="0"/>
                <w:lang w:eastAsia="en-IN" w:bidi="mr-IN"/>
                <w14:ligatures w14:val="none"/>
              </w:rPr>
            </w:pPr>
            <w:r w:rsidRPr="00160F4B">
              <w:rPr>
                <w:color w:val="000000"/>
              </w:rPr>
              <w:t>32.2175</w:t>
            </w:r>
          </w:p>
        </w:tc>
        <w:tc>
          <w:tcPr>
            <w:tcW w:w="1093" w:type="dxa"/>
            <w:noWrap/>
            <w:vAlign w:val="bottom"/>
            <w:hideMark/>
          </w:tcPr>
          <w:p w14:paraId="6A0AA2D0" w14:textId="360BF573" w:rsidR="00160F4B" w:rsidRPr="00160F4B" w:rsidRDefault="00160F4B" w:rsidP="00160F4B">
            <w:pPr>
              <w:jc w:val="right"/>
              <w:rPr>
                <w:rFonts w:eastAsia="Times New Roman"/>
                <w:color w:val="000000"/>
                <w:kern w:val="0"/>
                <w:lang w:eastAsia="en-IN" w:bidi="mr-IN"/>
                <w14:ligatures w14:val="none"/>
              </w:rPr>
            </w:pPr>
            <w:r w:rsidRPr="00160F4B">
              <w:rPr>
                <w:color w:val="000000"/>
              </w:rPr>
              <w:t>0.4697</w:t>
            </w:r>
          </w:p>
        </w:tc>
        <w:tc>
          <w:tcPr>
            <w:tcW w:w="1243" w:type="dxa"/>
            <w:noWrap/>
            <w:vAlign w:val="bottom"/>
            <w:hideMark/>
          </w:tcPr>
          <w:p w14:paraId="3514FE46" w14:textId="766F6B5E" w:rsidR="00160F4B" w:rsidRPr="00160F4B" w:rsidRDefault="00160F4B" w:rsidP="00160F4B">
            <w:pPr>
              <w:jc w:val="left"/>
              <w:rPr>
                <w:rFonts w:eastAsia="Times New Roman"/>
                <w:color w:val="000000"/>
                <w:kern w:val="0"/>
                <w:lang w:eastAsia="en-IN" w:bidi="mr-IN"/>
                <w14:ligatures w14:val="none"/>
              </w:rPr>
            </w:pPr>
            <w:r w:rsidRPr="00160F4B">
              <w:rPr>
                <w:color w:val="000000"/>
              </w:rPr>
              <w:t>825</w:t>
            </w:r>
          </w:p>
        </w:tc>
      </w:tr>
      <w:tr w:rsidR="00160F4B" w:rsidRPr="00AB42F1" w14:paraId="08978BAF" w14:textId="77777777" w:rsidTr="00160F4B">
        <w:trPr>
          <w:trHeight w:val="288"/>
        </w:trPr>
        <w:tc>
          <w:tcPr>
            <w:tcW w:w="1091" w:type="dxa"/>
            <w:noWrap/>
            <w:vAlign w:val="bottom"/>
            <w:hideMark/>
          </w:tcPr>
          <w:p w14:paraId="16526AB3" w14:textId="0A7EF42D" w:rsidR="00160F4B" w:rsidRPr="00160F4B" w:rsidRDefault="00160F4B" w:rsidP="00160F4B">
            <w:pPr>
              <w:jc w:val="right"/>
              <w:rPr>
                <w:rFonts w:eastAsia="Times New Roman"/>
                <w:color w:val="000000"/>
                <w:kern w:val="0"/>
                <w:lang w:eastAsia="en-IN" w:bidi="mr-IN"/>
                <w14:ligatures w14:val="none"/>
              </w:rPr>
            </w:pPr>
            <w:r w:rsidRPr="00160F4B">
              <w:rPr>
                <w:color w:val="000000"/>
              </w:rPr>
              <w:t>37</w:t>
            </w:r>
          </w:p>
        </w:tc>
        <w:tc>
          <w:tcPr>
            <w:tcW w:w="1265" w:type="dxa"/>
            <w:noWrap/>
            <w:vAlign w:val="bottom"/>
            <w:hideMark/>
          </w:tcPr>
          <w:p w14:paraId="72D42426" w14:textId="55F9C6A9"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4F7BCA51" w14:textId="4905CF44" w:rsidR="00160F4B" w:rsidRPr="00160F4B" w:rsidRDefault="00160F4B" w:rsidP="00160F4B">
            <w:pPr>
              <w:jc w:val="right"/>
              <w:rPr>
                <w:rFonts w:eastAsia="Times New Roman"/>
                <w:color w:val="000000"/>
                <w:kern w:val="0"/>
                <w:lang w:eastAsia="en-IN" w:bidi="mr-IN"/>
                <w14:ligatures w14:val="none"/>
              </w:rPr>
            </w:pPr>
            <w:r w:rsidRPr="00160F4B">
              <w:rPr>
                <w:color w:val="000000"/>
              </w:rPr>
              <w:t>-0.0017</w:t>
            </w:r>
          </w:p>
        </w:tc>
        <w:tc>
          <w:tcPr>
            <w:tcW w:w="1093" w:type="dxa"/>
            <w:noWrap/>
            <w:vAlign w:val="bottom"/>
            <w:hideMark/>
          </w:tcPr>
          <w:p w14:paraId="5B0D5513" w14:textId="6D19FDC8" w:rsidR="00160F4B" w:rsidRPr="00160F4B" w:rsidRDefault="00160F4B" w:rsidP="00160F4B">
            <w:pPr>
              <w:jc w:val="right"/>
              <w:rPr>
                <w:rFonts w:eastAsia="Times New Roman"/>
                <w:color w:val="000000"/>
                <w:kern w:val="0"/>
                <w:lang w:eastAsia="en-IN" w:bidi="mr-IN"/>
                <w14:ligatures w14:val="none"/>
              </w:rPr>
            </w:pPr>
            <w:r w:rsidRPr="00160F4B">
              <w:rPr>
                <w:color w:val="000000"/>
              </w:rPr>
              <w:t>0.063</w:t>
            </w:r>
          </w:p>
        </w:tc>
        <w:tc>
          <w:tcPr>
            <w:tcW w:w="1093" w:type="dxa"/>
            <w:noWrap/>
            <w:vAlign w:val="bottom"/>
            <w:hideMark/>
          </w:tcPr>
          <w:p w14:paraId="298596F7" w14:textId="71C88058"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04FD4C23" w14:textId="3419345B" w:rsidR="00160F4B" w:rsidRPr="00160F4B" w:rsidRDefault="00160F4B" w:rsidP="00160F4B">
            <w:pPr>
              <w:jc w:val="right"/>
              <w:rPr>
                <w:rFonts w:eastAsia="Times New Roman"/>
                <w:color w:val="000000"/>
                <w:kern w:val="0"/>
                <w:lang w:eastAsia="en-IN" w:bidi="mr-IN"/>
                <w14:ligatures w14:val="none"/>
              </w:rPr>
            </w:pPr>
            <w:r w:rsidRPr="00160F4B">
              <w:rPr>
                <w:color w:val="000000"/>
              </w:rPr>
              <w:t>-8.70E-05</w:t>
            </w:r>
          </w:p>
        </w:tc>
        <w:tc>
          <w:tcPr>
            <w:tcW w:w="1093" w:type="dxa"/>
            <w:noWrap/>
            <w:vAlign w:val="bottom"/>
            <w:hideMark/>
          </w:tcPr>
          <w:p w14:paraId="045E9C5B" w14:textId="2EFFE4C6" w:rsidR="00160F4B" w:rsidRPr="00160F4B" w:rsidRDefault="00160F4B" w:rsidP="00160F4B">
            <w:pPr>
              <w:jc w:val="right"/>
              <w:rPr>
                <w:rFonts w:eastAsia="Times New Roman"/>
                <w:color w:val="000000"/>
                <w:kern w:val="0"/>
                <w:lang w:eastAsia="en-IN" w:bidi="mr-IN"/>
                <w14:ligatures w14:val="none"/>
              </w:rPr>
            </w:pPr>
            <w:r w:rsidRPr="00160F4B">
              <w:rPr>
                <w:color w:val="000000"/>
              </w:rPr>
              <w:t>0.0031</w:t>
            </w:r>
          </w:p>
        </w:tc>
        <w:tc>
          <w:tcPr>
            <w:tcW w:w="1243" w:type="dxa"/>
            <w:noWrap/>
            <w:vAlign w:val="bottom"/>
            <w:hideMark/>
          </w:tcPr>
          <w:p w14:paraId="3CA10708" w14:textId="36D814E7"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30763C66" w14:textId="77777777" w:rsidTr="00160F4B">
        <w:trPr>
          <w:trHeight w:val="288"/>
        </w:trPr>
        <w:tc>
          <w:tcPr>
            <w:tcW w:w="1091" w:type="dxa"/>
            <w:noWrap/>
            <w:vAlign w:val="bottom"/>
            <w:hideMark/>
          </w:tcPr>
          <w:p w14:paraId="38D680E1" w14:textId="0A8EE6DE" w:rsidR="00160F4B" w:rsidRPr="00160F4B" w:rsidRDefault="00160F4B" w:rsidP="00160F4B">
            <w:pPr>
              <w:jc w:val="right"/>
              <w:rPr>
                <w:rFonts w:eastAsia="Times New Roman"/>
                <w:color w:val="000000"/>
                <w:kern w:val="0"/>
                <w:lang w:eastAsia="en-IN" w:bidi="mr-IN"/>
                <w14:ligatures w14:val="none"/>
              </w:rPr>
            </w:pPr>
            <w:r w:rsidRPr="00160F4B">
              <w:rPr>
                <w:color w:val="000000"/>
              </w:rPr>
              <w:t>38</w:t>
            </w:r>
          </w:p>
        </w:tc>
        <w:tc>
          <w:tcPr>
            <w:tcW w:w="1265" w:type="dxa"/>
            <w:noWrap/>
            <w:vAlign w:val="bottom"/>
            <w:hideMark/>
          </w:tcPr>
          <w:p w14:paraId="181B1C72" w14:textId="305639A7"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631EF9AF" w14:textId="396913B8" w:rsidR="00160F4B" w:rsidRPr="00160F4B" w:rsidRDefault="00160F4B" w:rsidP="00160F4B">
            <w:pPr>
              <w:jc w:val="right"/>
              <w:rPr>
                <w:rFonts w:eastAsia="Times New Roman"/>
                <w:color w:val="000000"/>
                <w:kern w:val="0"/>
                <w:lang w:eastAsia="en-IN" w:bidi="mr-IN"/>
                <w14:ligatures w14:val="none"/>
              </w:rPr>
            </w:pPr>
            <w:r w:rsidRPr="00160F4B">
              <w:rPr>
                <w:color w:val="000000"/>
              </w:rPr>
              <w:t>0.0034</w:t>
            </w:r>
          </w:p>
        </w:tc>
        <w:tc>
          <w:tcPr>
            <w:tcW w:w="1093" w:type="dxa"/>
            <w:noWrap/>
            <w:vAlign w:val="bottom"/>
            <w:hideMark/>
          </w:tcPr>
          <w:p w14:paraId="365D9839" w14:textId="4B627DE3" w:rsidR="00160F4B" w:rsidRPr="00160F4B" w:rsidRDefault="00160F4B" w:rsidP="00160F4B">
            <w:pPr>
              <w:jc w:val="right"/>
              <w:rPr>
                <w:rFonts w:eastAsia="Times New Roman"/>
                <w:color w:val="000000"/>
                <w:kern w:val="0"/>
                <w:lang w:eastAsia="en-IN" w:bidi="mr-IN"/>
                <w14:ligatures w14:val="none"/>
              </w:rPr>
            </w:pPr>
            <w:r w:rsidRPr="00160F4B">
              <w:rPr>
                <w:color w:val="000000"/>
              </w:rPr>
              <w:t>0.024</w:t>
            </w:r>
          </w:p>
        </w:tc>
        <w:tc>
          <w:tcPr>
            <w:tcW w:w="1093" w:type="dxa"/>
            <w:noWrap/>
            <w:vAlign w:val="bottom"/>
            <w:hideMark/>
          </w:tcPr>
          <w:p w14:paraId="3FA5A0E4" w14:textId="17B663C6"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501A3108" w14:textId="654A6C6F" w:rsidR="00160F4B" w:rsidRPr="00160F4B" w:rsidRDefault="00160F4B" w:rsidP="00160F4B">
            <w:pPr>
              <w:jc w:val="right"/>
              <w:rPr>
                <w:rFonts w:eastAsia="Times New Roman"/>
                <w:color w:val="000000"/>
                <w:kern w:val="0"/>
                <w:lang w:eastAsia="en-IN" w:bidi="mr-IN"/>
                <w14:ligatures w14:val="none"/>
              </w:rPr>
            </w:pPr>
            <w:r w:rsidRPr="00160F4B">
              <w:rPr>
                <w:color w:val="000000"/>
              </w:rPr>
              <w:t>0.0002</w:t>
            </w:r>
          </w:p>
        </w:tc>
        <w:tc>
          <w:tcPr>
            <w:tcW w:w="1093" w:type="dxa"/>
            <w:noWrap/>
            <w:vAlign w:val="bottom"/>
            <w:hideMark/>
          </w:tcPr>
          <w:p w14:paraId="17D7D075" w14:textId="66E540AE" w:rsidR="00160F4B" w:rsidRPr="00160F4B" w:rsidRDefault="00160F4B" w:rsidP="00160F4B">
            <w:pPr>
              <w:jc w:val="right"/>
              <w:rPr>
                <w:rFonts w:eastAsia="Times New Roman"/>
                <w:color w:val="000000"/>
                <w:kern w:val="0"/>
                <w:lang w:eastAsia="en-IN" w:bidi="mr-IN"/>
                <w14:ligatures w14:val="none"/>
              </w:rPr>
            </w:pPr>
            <w:r w:rsidRPr="00160F4B">
              <w:rPr>
                <w:color w:val="000000"/>
              </w:rPr>
              <w:t>0.0012</w:t>
            </w:r>
          </w:p>
        </w:tc>
        <w:tc>
          <w:tcPr>
            <w:tcW w:w="1243" w:type="dxa"/>
            <w:noWrap/>
            <w:vAlign w:val="bottom"/>
            <w:hideMark/>
          </w:tcPr>
          <w:p w14:paraId="4D64D618" w14:textId="0D09F615"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7EB6259D" w14:textId="77777777" w:rsidTr="00160F4B">
        <w:trPr>
          <w:trHeight w:val="288"/>
        </w:trPr>
        <w:tc>
          <w:tcPr>
            <w:tcW w:w="1091" w:type="dxa"/>
            <w:noWrap/>
            <w:vAlign w:val="bottom"/>
            <w:hideMark/>
          </w:tcPr>
          <w:p w14:paraId="42F7DB30" w14:textId="6D61827E" w:rsidR="00160F4B" w:rsidRPr="00160F4B" w:rsidRDefault="00160F4B" w:rsidP="00160F4B">
            <w:pPr>
              <w:jc w:val="right"/>
              <w:rPr>
                <w:rFonts w:eastAsia="Times New Roman"/>
                <w:color w:val="000000"/>
                <w:kern w:val="0"/>
                <w:lang w:eastAsia="en-IN" w:bidi="mr-IN"/>
                <w14:ligatures w14:val="none"/>
              </w:rPr>
            </w:pPr>
            <w:r w:rsidRPr="00160F4B">
              <w:rPr>
                <w:color w:val="000000"/>
              </w:rPr>
              <w:t>39</w:t>
            </w:r>
          </w:p>
        </w:tc>
        <w:tc>
          <w:tcPr>
            <w:tcW w:w="1265" w:type="dxa"/>
            <w:noWrap/>
            <w:vAlign w:val="bottom"/>
            <w:hideMark/>
          </w:tcPr>
          <w:p w14:paraId="39A09AE0" w14:textId="0C23A9AD"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6162666E" w14:textId="27D9A4FD" w:rsidR="00160F4B" w:rsidRPr="00160F4B" w:rsidRDefault="00160F4B" w:rsidP="00160F4B">
            <w:pPr>
              <w:jc w:val="right"/>
              <w:rPr>
                <w:rFonts w:eastAsia="Times New Roman"/>
                <w:color w:val="000000"/>
                <w:kern w:val="0"/>
                <w:lang w:eastAsia="en-IN" w:bidi="mr-IN"/>
                <w14:ligatures w14:val="none"/>
              </w:rPr>
            </w:pPr>
            <w:r w:rsidRPr="00160F4B">
              <w:rPr>
                <w:color w:val="000000"/>
              </w:rPr>
              <w:t>0.1769</w:t>
            </w:r>
          </w:p>
        </w:tc>
        <w:tc>
          <w:tcPr>
            <w:tcW w:w="1093" w:type="dxa"/>
            <w:noWrap/>
            <w:vAlign w:val="bottom"/>
            <w:hideMark/>
          </w:tcPr>
          <w:p w14:paraId="170068C0" w14:textId="5699B3EB" w:rsidR="00160F4B" w:rsidRPr="00160F4B" w:rsidRDefault="00160F4B" w:rsidP="00160F4B">
            <w:pPr>
              <w:jc w:val="right"/>
              <w:rPr>
                <w:rFonts w:eastAsia="Times New Roman"/>
                <w:color w:val="000000"/>
                <w:kern w:val="0"/>
                <w:lang w:eastAsia="en-IN" w:bidi="mr-IN"/>
                <w14:ligatures w14:val="none"/>
              </w:rPr>
            </w:pPr>
            <w:r w:rsidRPr="00160F4B">
              <w:rPr>
                <w:color w:val="000000"/>
              </w:rPr>
              <w:t>0.0744</w:t>
            </w:r>
          </w:p>
        </w:tc>
        <w:tc>
          <w:tcPr>
            <w:tcW w:w="1093" w:type="dxa"/>
            <w:noWrap/>
            <w:vAlign w:val="bottom"/>
            <w:hideMark/>
          </w:tcPr>
          <w:p w14:paraId="05BF389D" w14:textId="21CECDD6"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13EB8E9E" w14:textId="4DA780FC" w:rsidR="00160F4B" w:rsidRPr="00160F4B" w:rsidRDefault="00160F4B" w:rsidP="00160F4B">
            <w:pPr>
              <w:jc w:val="right"/>
              <w:rPr>
                <w:rFonts w:eastAsia="Times New Roman"/>
                <w:color w:val="000000"/>
                <w:kern w:val="0"/>
                <w:lang w:eastAsia="en-IN" w:bidi="mr-IN"/>
                <w14:ligatures w14:val="none"/>
              </w:rPr>
            </w:pPr>
            <w:r w:rsidRPr="00160F4B">
              <w:rPr>
                <w:color w:val="000000"/>
              </w:rPr>
              <w:t>0.0088</w:t>
            </w:r>
          </w:p>
        </w:tc>
        <w:tc>
          <w:tcPr>
            <w:tcW w:w="1093" w:type="dxa"/>
            <w:noWrap/>
            <w:vAlign w:val="bottom"/>
            <w:hideMark/>
          </w:tcPr>
          <w:p w14:paraId="4ECB03FC" w14:textId="24E6AD13" w:rsidR="00160F4B" w:rsidRPr="00160F4B" w:rsidRDefault="00160F4B" w:rsidP="00160F4B">
            <w:pPr>
              <w:jc w:val="right"/>
              <w:rPr>
                <w:rFonts w:eastAsia="Times New Roman"/>
                <w:color w:val="000000"/>
                <w:kern w:val="0"/>
                <w:lang w:eastAsia="en-IN" w:bidi="mr-IN"/>
                <w14:ligatures w14:val="none"/>
              </w:rPr>
            </w:pPr>
            <w:r w:rsidRPr="00160F4B">
              <w:rPr>
                <w:color w:val="000000"/>
              </w:rPr>
              <w:t>0.0037</w:t>
            </w:r>
          </w:p>
        </w:tc>
        <w:tc>
          <w:tcPr>
            <w:tcW w:w="1243" w:type="dxa"/>
            <w:noWrap/>
            <w:vAlign w:val="bottom"/>
            <w:hideMark/>
          </w:tcPr>
          <w:p w14:paraId="5D64CA6A" w14:textId="1AF24E4C"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02C7AAFD" w14:textId="77777777" w:rsidTr="00160F4B">
        <w:trPr>
          <w:trHeight w:val="288"/>
        </w:trPr>
        <w:tc>
          <w:tcPr>
            <w:tcW w:w="1091" w:type="dxa"/>
            <w:noWrap/>
            <w:vAlign w:val="bottom"/>
            <w:hideMark/>
          </w:tcPr>
          <w:p w14:paraId="2CCDE176" w14:textId="464BBCEE" w:rsidR="00160F4B" w:rsidRPr="00160F4B" w:rsidRDefault="00160F4B" w:rsidP="00160F4B">
            <w:pPr>
              <w:jc w:val="right"/>
              <w:rPr>
                <w:rFonts w:eastAsia="Times New Roman"/>
                <w:color w:val="000000"/>
                <w:kern w:val="0"/>
                <w:lang w:eastAsia="en-IN" w:bidi="mr-IN"/>
                <w14:ligatures w14:val="none"/>
              </w:rPr>
            </w:pPr>
            <w:r w:rsidRPr="00160F4B">
              <w:rPr>
                <w:color w:val="000000"/>
              </w:rPr>
              <w:t>40</w:t>
            </w:r>
          </w:p>
        </w:tc>
        <w:tc>
          <w:tcPr>
            <w:tcW w:w="1265" w:type="dxa"/>
            <w:noWrap/>
            <w:vAlign w:val="bottom"/>
            <w:hideMark/>
          </w:tcPr>
          <w:p w14:paraId="714F3538" w14:textId="0C56E562"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06B99EE2" w14:textId="39191CC1" w:rsidR="00160F4B" w:rsidRPr="00160F4B" w:rsidRDefault="00160F4B" w:rsidP="00160F4B">
            <w:pPr>
              <w:jc w:val="right"/>
              <w:rPr>
                <w:rFonts w:eastAsia="Times New Roman"/>
                <w:color w:val="000000"/>
                <w:kern w:val="0"/>
                <w:lang w:eastAsia="en-IN" w:bidi="mr-IN"/>
                <w14:ligatures w14:val="none"/>
              </w:rPr>
            </w:pPr>
            <w:r w:rsidRPr="00160F4B">
              <w:rPr>
                <w:color w:val="000000"/>
              </w:rPr>
              <w:t>0.0232</w:t>
            </w:r>
          </w:p>
        </w:tc>
        <w:tc>
          <w:tcPr>
            <w:tcW w:w="1093" w:type="dxa"/>
            <w:noWrap/>
            <w:vAlign w:val="bottom"/>
            <w:hideMark/>
          </w:tcPr>
          <w:p w14:paraId="1A10E932" w14:textId="6E6F35C7" w:rsidR="00160F4B" w:rsidRPr="00160F4B" w:rsidRDefault="00160F4B" w:rsidP="00160F4B">
            <w:pPr>
              <w:jc w:val="right"/>
              <w:rPr>
                <w:rFonts w:eastAsia="Times New Roman"/>
                <w:color w:val="000000"/>
                <w:kern w:val="0"/>
                <w:lang w:eastAsia="en-IN" w:bidi="mr-IN"/>
                <w14:ligatures w14:val="none"/>
              </w:rPr>
            </w:pPr>
            <w:r w:rsidRPr="00160F4B">
              <w:rPr>
                <w:color w:val="000000"/>
              </w:rPr>
              <w:t>0.0523</w:t>
            </w:r>
          </w:p>
        </w:tc>
        <w:tc>
          <w:tcPr>
            <w:tcW w:w="1093" w:type="dxa"/>
            <w:noWrap/>
            <w:vAlign w:val="bottom"/>
            <w:hideMark/>
          </w:tcPr>
          <w:p w14:paraId="15CED345" w14:textId="2B9CEB4E"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3A8BC912" w14:textId="00C07C78" w:rsidR="00160F4B" w:rsidRPr="00160F4B" w:rsidRDefault="00160F4B" w:rsidP="00160F4B">
            <w:pPr>
              <w:jc w:val="right"/>
              <w:rPr>
                <w:rFonts w:eastAsia="Times New Roman"/>
                <w:color w:val="000000"/>
                <w:kern w:val="0"/>
                <w:lang w:eastAsia="en-IN" w:bidi="mr-IN"/>
                <w14:ligatures w14:val="none"/>
              </w:rPr>
            </w:pPr>
            <w:r w:rsidRPr="00160F4B">
              <w:rPr>
                <w:color w:val="000000"/>
              </w:rPr>
              <w:t>0.0012</w:t>
            </w:r>
          </w:p>
        </w:tc>
        <w:tc>
          <w:tcPr>
            <w:tcW w:w="1093" w:type="dxa"/>
            <w:noWrap/>
            <w:vAlign w:val="bottom"/>
            <w:hideMark/>
          </w:tcPr>
          <w:p w14:paraId="1FAD8A90" w14:textId="386F63A3" w:rsidR="00160F4B" w:rsidRPr="00160F4B" w:rsidRDefault="00160F4B" w:rsidP="00160F4B">
            <w:pPr>
              <w:jc w:val="right"/>
              <w:rPr>
                <w:rFonts w:eastAsia="Times New Roman"/>
                <w:color w:val="000000"/>
                <w:kern w:val="0"/>
                <w:lang w:eastAsia="en-IN" w:bidi="mr-IN"/>
                <w14:ligatures w14:val="none"/>
              </w:rPr>
            </w:pPr>
            <w:r w:rsidRPr="00160F4B">
              <w:rPr>
                <w:color w:val="000000"/>
              </w:rPr>
              <w:t>0.0026</w:t>
            </w:r>
          </w:p>
        </w:tc>
        <w:tc>
          <w:tcPr>
            <w:tcW w:w="1243" w:type="dxa"/>
            <w:noWrap/>
            <w:vAlign w:val="bottom"/>
            <w:hideMark/>
          </w:tcPr>
          <w:p w14:paraId="5FA973AD" w14:textId="684DB527"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7FA346BA" w14:textId="77777777" w:rsidTr="00160F4B">
        <w:trPr>
          <w:trHeight w:val="288"/>
        </w:trPr>
        <w:tc>
          <w:tcPr>
            <w:tcW w:w="1091" w:type="dxa"/>
            <w:noWrap/>
            <w:vAlign w:val="bottom"/>
            <w:hideMark/>
          </w:tcPr>
          <w:p w14:paraId="40F7580B" w14:textId="0996BAFC" w:rsidR="00160F4B" w:rsidRPr="00160F4B" w:rsidRDefault="00160F4B" w:rsidP="00160F4B">
            <w:pPr>
              <w:jc w:val="right"/>
              <w:rPr>
                <w:rFonts w:eastAsia="Times New Roman"/>
                <w:color w:val="000000"/>
                <w:kern w:val="0"/>
                <w:lang w:eastAsia="en-IN" w:bidi="mr-IN"/>
                <w14:ligatures w14:val="none"/>
              </w:rPr>
            </w:pPr>
            <w:r w:rsidRPr="00160F4B">
              <w:rPr>
                <w:color w:val="000000"/>
              </w:rPr>
              <w:t>41</w:t>
            </w:r>
          </w:p>
        </w:tc>
        <w:tc>
          <w:tcPr>
            <w:tcW w:w="1265" w:type="dxa"/>
            <w:noWrap/>
            <w:vAlign w:val="bottom"/>
            <w:hideMark/>
          </w:tcPr>
          <w:p w14:paraId="6BF97750" w14:textId="0D4CCD26"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5C631652" w14:textId="466C9F2B" w:rsidR="00160F4B" w:rsidRPr="00160F4B" w:rsidRDefault="00160F4B" w:rsidP="00160F4B">
            <w:pPr>
              <w:jc w:val="right"/>
              <w:rPr>
                <w:rFonts w:eastAsia="Times New Roman"/>
                <w:color w:val="000000"/>
                <w:kern w:val="0"/>
                <w:lang w:eastAsia="en-IN" w:bidi="mr-IN"/>
                <w14:ligatures w14:val="none"/>
              </w:rPr>
            </w:pPr>
            <w:r w:rsidRPr="00160F4B">
              <w:rPr>
                <w:color w:val="000000"/>
              </w:rPr>
              <w:t>0.0598</w:t>
            </w:r>
          </w:p>
        </w:tc>
        <w:tc>
          <w:tcPr>
            <w:tcW w:w="1093" w:type="dxa"/>
            <w:noWrap/>
            <w:vAlign w:val="bottom"/>
            <w:hideMark/>
          </w:tcPr>
          <w:p w14:paraId="605C351C" w14:textId="6D13C958" w:rsidR="00160F4B" w:rsidRPr="00160F4B" w:rsidRDefault="00160F4B" w:rsidP="00160F4B">
            <w:pPr>
              <w:jc w:val="right"/>
              <w:rPr>
                <w:rFonts w:eastAsia="Times New Roman"/>
                <w:color w:val="000000"/>
                <w:kern w:val="0"/>
                <w:lang w:eastAsia="en-IN" w:bidi="mr-IN"/>
                <w14:ligatures w14:val="none"/>
              </w:rPr>
            </w:pPr>
            <w:r w:rsidRPr="00160F4B">
              <w:rPr>
                <w:color w:val="000000"/>
              </w:rPr>
              <w:t>0.0597</w:t>
            </w:r>
          </w:p>
        </w:tc>
        <w:tc>
          <w:tcPr>
            <w:tcW w:w="1093" w:type="dxa"/>
            <w:noWrap/>
            <w:vAlign w:val="bottom"/>
            <w:hideMark/>
          </w:tcPr>
          <w:p w14:paraId="4C6E4D89" w14:textId="0DD2A8AA"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3EA15CDB" w14:textId="5DA81298" w:rsidR="00160F4B" w:rsidRPr="00160F4B" w:rsidRDefault="00160F4B" w:rsidP="00160F4B">
            <w:pPr>
              <w:jc w:val="right"/>
              <w:rPr>
                <w:rFonts w:eastAsia="Times New Roman"/>
                <w:color w:val="000000"/>
                <w:kern w:val="0"/>
                <w:lang w:eastAsia="en-IN" w:bidi="mr-IN"/>
                <w14:ligatures w14:val="none"/>
              </w:rPr>
            </w:pPr>
            <w:r w:rsidRPr="00160F4B">
              <w:rPr>
                <w:color w:val="000000"/>
              </w:rPr>
              <w:t>0.003</w:t>
            </w:r>
          </w:p>
        </w:tc>
        <w:tc>
          <w:tcPr>
            <w:tcW w:w="1093" w:type="dxa"/>
            <w:noWrap/>
            <w:vAlign w:val="bottom"/>
            <w:hideMark/>
          </w:tcPr>
          <w:p w14:paraId="4F742077" w14:textId="4E26849C" w:rsidR="00160F4B" w:rsidRPr="00160F4B" w:rsidRDefault="00160F4B" w:rsidP="00160F4B">
            <w:pPr>
              <w:jc w:val="right"/>
              <w:rPr>
                <w:rFonts w:eastAsia="Times New Roman"/>
                <w:color w:val="000000"/>
                <w:kern w:val="0"/>
                <w:lang w:eastAsia="en-IN" w:bidi="mr-IN"/>
                <w14:ligatures w14:val="none"/>
              </w:rPr>
            </w:pPr>
            <w:r w:rsidRPr="00160F4B">
              <w:rPr>
                <w:color w:val="000000"/>
              </w:rPr>
              <w:t>0.003</w:t>
            </w:r>
          </w:p>
        </w:tc>
        <w:tc>
          <w:tcPr>
            <w:tcW w:w="1243" w:type="dxa"/>
            <w:noWrap/>
            <w:vAlign w:val="bottom"/>
            <w:hideMark/>
          </w:tcPr>
          <w:p w14:paraId="350E4614" w14:textId="220CACF1"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703DC367" w14:textId="77777777" w:rsidTr="00160F4B">
        <w:trPr>
          <w:trHeight w:val="288"/>
        </w:trPr>
        <w:tc>
          <w:tcPr>
            <w:tcW w:w="1091" w:type="dxa"/>
            <w:noWrap/>
            <w:vAlign w:val="bottom"/>
            <w:hideMark/>
          </w:tcPr>
          <w:p w14:paraId="35DD4921" w14:textId="28681891" w:rsidR="00160F4B" w:rsidRPr="00160F4B" w:rsidRDefault="00160F4B" w:rsidP="00160F4B">
            <w:pPr>
              <w:jc w:val="right"/>
              <w:rPr>
                <w:rFonts w:eastAsia="Times New Roman"/>
                <w:color w:val="000000"/>
                <w:kern w:val="0"/>
                <w:lang w:eastAsia="en-IN" w:bidi="mr-IN"/>
                <w14:ligatures w14:val="none"/>
              </w:rPr>
            </w:pPr>
            <w:r w:rsidRPr="00160F4B">
              <w:rPr>
                <w:color w:val="000000"/>
              </w:rPr>
              <w:t>42</w:t>
            </w:r>
          </w:p>
        </w:tc>
        <w:tc>
          <w:tcPr>
            <w:tcW w:w="1265" w:type="dxa"/>
            <w:noWrap/>
            <w:vAlign w:val="bottom"/>
            <w:hideMark/>
          </w:tcPr>
          <w:p w14:paraId="054B3EB3" w14:textId="116674CC"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32B105FC" w14:textId="3E795950" w:rsidR="00160F4B" w:rsidRPr="00160F4B" w:rsidRDefault="00160F4B" w:rsidP="00160F4B">
            <w:pPr>
              <w:jc w:val="right"/>
              <w:rPr>
                <w:rFonts w:eastAsia="Times New Roman"/>
                <w:color w:val="000000"/>
                <w:kern w:val="0"/>
                <w:lang w:eastAsia="en-IN" w:bidi="mr-IN"/>
                <w14:ligatures w14:val="none"/>
              </w:rPr>
            </w:pPr>
            <w:r w:rsidRPr="00160F4B">
              <w:rPr>
                <w:color w:val="000000"/>
              </w:rPr>
              <w:t>-0.0118</w:t>
            </w:r>
          </w:p>
        </w:tc>
        <w:tc>
          <w:tcPr>
            <w:tcW w:w="1093" w:type="dxa"/>
            <w:noWrap/>
            <w:vAlign w:val="bottom"/>
            <w:hideMark/>
          </w:tcPr>
          <w:p w14:paraId="4C3F6DC9" w14:textId="2C8DBEC2" w:rsidR="00160F4B" w:rsidRPr="00160F4B" w:rsidRDefault="00160F4B" w:rsidP="00160F4B">
            <w:pPr>
              <w:jc w:val="right"/>
              <w:rPr>
                <w:rFonts w:eastAsia="Times New Roman"/>
                <w:color w:val="000000"/>
                <w:kern w:val="0"/>
                <w:lang w:eastAsia="en-IN" w:bidi="mr-IN"/>
                <w14:ligatures w14:val="none"/>
              </w:rPr>
            </w:pPr>
            <w:r w:rsidRPr="00160F4B">
              <w:rPr>
                <w:color w:val="000000"/>
              </w:rPr>
              <w:t>0.0855</w:t>
            </w:r>
          </w:p>
        </w:tc>
        <w:tc>
          <w:tcPr>
            <w:tcW w:w="1093" w:type="dxa"/>
            <w:noWrap/>
            <w:vAlign w:val="bottom"/>
            <w:hideMark/>
          </w:tcPr>
          <w:p w14:paraId="38639EAC" w14:textId="119065C5"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60CB007A" w14:textId="7E69928D" w:rsidR="00160F4B" w:rsidRPr="00160F4B" w:rsidRDefault="00160F4B" w:rsidP="00160F4B">
            <w:pPr>
              <w:jc w:val="right"/>
              <w:rPr>
                <w:rFonts w:eastAsia="Times New Roman"/>
                <w:color w:val="000000"/>
                <w:kern w:val="0"/>
                <w:lang w:eastAsia="en-IN" w:bidi="mr-IN"/>
                <w14:ligatures w14:val="none"/>
              </w:rPr>
            </w:pPr>
            <w:r w:rsidRPr="00160F4B">
              <w:rPr>
                <w:color w:val="000000"/>
              </w:rPr>
              <w:t>-0.0006</w:t>
            </w:r>
          </w:p>
        </w:tc>
        <w:tc>
          <w:tcPr>
            <w:tcW w:w="1093" w:type="dxa"/>
            <w:noWrap/>
            <w:vAlign w:val="bottom"/>
            <w:hideMark/>
          </w:tcPr>
          <w:p w14:paraId="66DE39E9" w14:textId="278F80EA" w:rsidR="00160F4B" w:rsidRPr="00160F4B" w:rsidRDefault="00160F4B" w:rsidP="00160F4B">
            <w:pPr>
              <w:jc w:val="right"/>
              <w:rPr>
                <w:rFonts w:eastAsia="Times New Roman"/>
                <w:color w:val="000000"/>
                <w:kern w:val="0"/>
                <w:lang w:eastAsia="en-IN" w:bidi="mr-IN"/>
                <w14:ligatures w14:val="none"/>
              </w:rPr>
            </w:pPr>
            <w:r w:rsidRPr="00160F4B">
              <w:rPr>
                <w:color w:val="000000"/>
              </w:rPr>
              <w:t>0.0043</w:t>
            </w:r>
          </w:p>
        </w:tc>
        <w:tc>
          <w:tcPr>
            <w:tcW w:w="1243" w:type="dxa"/>
            <w:noWrap/>
            <w:vAlign w:val="bottom"/>
            <w:hideMark/>
          </w:tcPr>
          <w:p w14:paraId="76608791" w14:textId="1785CF24"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76EB1242" w14:textId="77777777" w:rsidTr="00160F4B">
        <w:trPr>
          <w:trHeight w:val="288"/>
        </w:trPr>
        <w:tc>
          <w:tcPr>
            <w:tcW w:w="1091" w:type="dxa"/>
            <w:noWrap/>
            <w:vAlign w:val="bottom"/>
            <w:hideMark/>
          </w:tcPr>
          <w:p w14:paraId="0C7E3ED5" w14:textId="51EE065B" w:rsidR="00160F4B" w:rsidRPr="00160F4B" w:rsidRDefault="00160F4B" w:rsidP="00160F4B">
            <w:pPr>
              <w:jc w:val="right"/>
              <w:rPr>
                <w:rFonts w:eastAsia="Times New Roman"/>
                <w:color w:val="000000"/>
                <w:kern w:val="0"/>
                <w:lang w:eastAsia="en-IN" w:bidi="mr-IN"/>
                <w14:ligatures w14:val="none"/>
              </w:rPr>
            </w:pPr>
            <w:r w:rsidRPr="00160F4B">
              <w:rPr>
                <w:color w:val="000000"/>
              </w:rPr>
              <w:t>43</w:t>
            </w:r>
          </w:p>
        </w:tc>
        <w:tc>
          <w:tcPr>
            <w:tcW w:w="1265" w:type="dxa"/>
            <w:noWrap/>
            <w:vAlign w:val="bottom"/>
            <w:hideMark/>
          </w:tcPr>
          <w:p w14:paraId="623D20F5" w14:textId="68C97F45"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5E263DF4" w14:textId="315FB2AA" w:rsidR="00160F4B" w:rsidRPr="00160F4B" w:rsidRDefault="00160F4B" w:rsidP="00160F4B">
            <w:pPr>
              <w:jc w:val="right"/>
              <w:rPr>
                <w:rFonts w:eastAsia="Times New Roman"/>
                <w:color w:val="000000"/>
                <w:kern w:val="0"/>
                <w:lang w:eastAsia="en-IN" w:bidi="mr-IN"/>
                <w14:ligatures w14:val="none"/>
              </w:rPr>
            </w:pPr>
            <w:r w:rsidRPr="00160F4B">
              <w:rPr>
                <w:color w:val="000000"/>
              </w:rPr>
              <w:t>-0.0292</w:t>
            </w:r>
          </w:p>
        </w:tc>
        <w:tc>
          <w:tcPr>
            <w:tcW w:w="1093" w:type="dxa"/>
            <w:noWrap/>
            <w:vAlign w:val="bottom"/>
            <w:hideMark/>
          </w:tcPr>
          <w:p w14:paraId="7C23A981" w14:textId="6022916F" w:rsidR="00160F4B" w:rsidRPr="00160F4B" w:rsidRDefault="00160F4B" w:rsidP="00160F4B">
            <w:pPr>
              <w:jc w:val="right"/>
              <w:rPr>
                <w:rFonts w:eastAsia="Times New Roman"/>
                <w:color w:val="000000"/>
                <w:kern w:val="0"/>
                <w:lang w:eastAsia="en-IN" w:bidi="mr-IN"/>
                <w14:ligatures w14:val="none"/>
              </w:rPr>
            </w:pPr>
            <w:r w:rsidRPr="00160F4B">
              <w:rPr>
                <w:color w:val="000000"/>
              </w:rPr>
              <w:t>0.114</w:t>
            </w:r>
          </w:p>
        </w:tc>
        <w:tc>
          <w:tcPr>
            <w:tcW w:w="1093" w:type="dxa"/>
            <w:noWrap/>
            <w:vAlign w:val="bottom"/>
            <w:hideMark/>
          </w:tcPr>
          <w:p w14:paraId="7F2AC155" w14:textId="07EB7932"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2647C34E" w14:textId="48D5894B" w:rsidR="00160F4B" w:rsidRPr="00160F4B" w:rsidRDefault="00160F4B" w:rsidP="00160F4B">
            <w:pPr>
              <w:jc w:val="right"/>
              <w:rPr>
                <w:rFonts w:eastAsia="Times New Roman"/>
                <w:color w:val="000000"/>
                <w:kern w:val="0"/>
                <w:lang w:eastAsia="en-IN" w:bidi="mr-IN"/>
                <w14:ligatures w14:val="none"/>
              </w:rPr>
            </w:pPr>
            <w:r w:rsidRPr="00160F4B">
              <w:rPr>
                <w:color w:val="000000"/>
              </w:rPr>
              <w:t>-0.0015</w:t>
            </w:r>
          </w:p>
        </w:tc>
        <w:tc>
          <w:tcPr>
            <w:tcW w:w="1093" w:type="dxa"/>
            <w:noWrap/>
            <w:vAlign w:val="bottom"/>
            <w:hideMark/>
          </w:tcPr>
          <w:p w14:paraId="2A1C50B1" w14:textId="116A1C4A" w:rsidR="00160F4B" w:rsidRPr="00160F4B" w:rsidRDefault="00160F4B" w:rsidP="00160F4B">
            <w:pPr>
              <w:jc w:val="right"/>
              <w:rPr>
                <w:rFonts w:eastAsia="Times New Roman"/>
                <w:color w:val="000000"/>
                <w:kern w:val="0"/>
                <w:lang w:eastAsia="en-IN" w:bidi="mr-IN"/>
                <w14:ligatures w14:val="none"/>
              </w:rPr>
            </w:pPr>
            <w:r w:rsidRPr="00160F4B">
              <w:rPr>
                <w:color w:val="000000"/>
              </w:rPr>
              <w:t>0.0057</w:t>
            </w:r>
          </w:p>
        </w:tc>
        <w:tc>
          <w:tcPr>
            <w:tcW w:w="1243" w:type="dxa"/>
            <w:noWrap/>
            <w:vAlign w:val="bottom"/>
            <w:hideMark/>
          </w:tcPr>
          <w:p w14:paraId="1B506979" w14:textId="64579AD4"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223A5B6D" w14:textId="77777777" w:rsidTr="00160F4B">
        <w:trPr>
          <w:trHeight w:val="288"/>
        </w:trPr>
        <w:tc>
          <w:tcPr>
            <w:tcW w:w="1091" w:type="dxa"/>
            <w:noWrap/>
            <w:vAlign w:val="bottom"/>
            <w:hideMark/>
          </w:tcPr>
          <w:p w14:paraId="33285CDF" w14:textId="7A363AD7" w:rsidR="00160F4B" w:rsidRPr="00160F4B" w:rsidRDefault="00160F4B" w:rsidP="00160F4B">
            <w:pPr>
              <w:jc w:val="right"/>
              <w:rPr>
                <w:rFonts w:eastAsia="Times New Roman"/>
                <w:color w:val="000000"/>
                <w:kern w:val="0"/>
                <w:lang w:eastAsia="en-IN" w:bidi="mr-IN"/>
                <w14:ligatures w14:val="none"/>
              </w:rPr>
            </w:pPr>
            <w:r w:rsidRPr="00160F4B">
              <w:rPr>
                <w:color w:val="000000"/>
              </w:rPr>
              <w:t>44</w:t>
            </w:r>
          </w:p>
        </w:tc>
        <w:tc>
          <w:tcPr>
            <w:tcW w:w="1265" w:type="dxa"/>
            <w:noWrap/>
            <w:vAlign w:val="bottom"/>
            <w:hideMark/>
          </w:tcPr>
          <w:p w14:paraId="2E7FAA42" w14:textId="751BC05B"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72B3783F" w14:textId="164C40DA" w:rsidR="00160F4B" w:rsidRPr="00160F4B" w:rsidRDefault="00160F4B" w:rsidP="00160F4B">
            <w:pPr>
              <w:jc w:val="right"/>
              <w:rPr>
                <w:rFonts w:eastAsia="Times New Roman"/>
                <w:color w:val="000000"/>
                <w:kern w:val="0"/>
                <w:lang w:eastAsia="en-IN" w:bidi="mr-IN"/>
                <w14:ligatures w14:val="none"/>
              </w:rPr>
            </w:pPr>
            <w:r w:rsidRPr="00160F4B">
              <w:rPr>
                <w:color w:val="000000"/>
              </w:rPr>
              <w:t>0.3708</w:t>
            </w:r>
          </w:p>
        </w:tc>
        <w:tc>
          <w:tcPr>
            <w:tcW w:w="1093" w:type="dxa"/>
            <w:noWrap/>
            <w:vAlign w:val="bottom"/>
            <w:hideMark/>
          </w:tcPr>
          <w:p w14:paraId="6A18F3A8" w14:textId="4679FE36" w:rsidR="00160F4B" w:rsidRPr="00160F4B" w:rsidRDefault="00160F4B" w:rsidP="00160F4B">
            <w:pPr>
              <w:jc w:val="right"/>
              <w:rPr>
                <w:rFonts w:eastAsia="Times New Roman"/>
                <w:color w:val="000000"/>
                <w:kern w:val="0"/>
                <w:lang w:eastAsia="en-IN" w:bidi="mr-IN"/>
                <w14:ligatures w14:val="none"/>
              </w:rPr>
            </w:pPr>
            <w:r w:rsidRPr="00160F4B">
              <w:rPr>
                <w:color w:val="000000"/>
              </w:rPr>
              <w:t>0.1675</w:t>
            </w:r>
          </w:p>
        </w:tc>
        <w:tc>
          <w:tcPr>
            <w:tcW w:w="1093" w:type="dxa"/>
            <w:noWrap/>
            <w:vAlign w:val="bottom"/>
            <w:hideMark/>
          </w:tcPr>
          <w:p w14:paraId="5A486E17" w14:textId="786C170A"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27B43E13" w14:textId="18E7B848" w:rsidR="00160F4B" w:rsidRPr="00160F4B" w:rsidRDefault="00160F4B" w:rsidP="00160F4B">
            <w:pPr>
              <w:jc w:val="right"/>
              <w:rPr>
                <w:rFonts w:eastAsia="Times New Roman"/>
                <w:color w:val="000000"/>
                <w:kern w:val="0"/>
                <w:lang w:eastAsia="en-IN" w:bidi="mr-IN"/>
                <w14:ligatures w14:val="none"/>
              </w:rPr>
            </w:pPr>
            <w:r w:rsidRPr="00160F4B">
              <w:rPr>
                <w:color w:val="000000"/>
              </w:rPr>
              <w:t>0.0184</w:t>
            </w:r>
          </w:p>
        </w:tc>
        <w:tc>
          <w:tcPr>
            <w:tcW w:w="1093" w:type="dxa"/>
            <w:noWrap/>
            <w:vAlign w:val="bottom"/>
            <w:hideMark/>
          </w:tcPr>
          <w:p w14:paraId="48BE30F3" w14:textId="5B80F14D" w:rsidR="00160F4B" w:rsidRPr="00160F4B" w:rsidRDefault="00160F4B" w:rsidP="00160F4B">
            <w:pPr>
              <w:jc w:val="right"/>
              <w:rPr>
                <w:rFonts w:eastAsia="Times New Roman"/>
                <w:color w:val="000000"/>
                <w:kern w:val="0"/>
                <w:lang w:eastAsia="en-IN" w:bidi="mr-IN"/>
                <w14:ligatures w14:val="none"/>
              </w:rPr>
            </w:pPr>
            <w:r w:rsidRPr="00160F4B">
              <w:rPr>
                <w:color w:val="000000"/>
              </w:rPr>
              <w:t>0.0083</w:t>
            </w:r>
          </w:p>
        </w:tc>
        <w:tc>
          <w:tcPr>
            <w:tcW w:w="1243" w:type="dxa"/>
            <w:noWrap/>
            <w:vAlign w:val="bottom"/>
            <w:hideMark/>
          </w:tcPr>
          <w:p w14:paraId="4368B025" w14:textId="6E39E6D2"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2BBC37D1" w14:textId="77777777" w:rsidTr="00160F4B">
        <w:trPr>
          <w:trHeight w:val="288"/>
        </w:trPr>
        <w:tc>
          <w:tcPr>
            <w:tcW w:w="1091" w:type="dxa"/>
            <w:noWrap/>
            <w:vAlign w:val="bottom"/>
            <w:hideMark/>
          </w:tcPr>
          <w:p w14:paraId="33D23239" w14:textId="78D95BD4" w:rsidR="00160F4B" w:rsidRPr="00160F4B" w:rsidRDefault="00160F4B" w:rsidP="00160F4B">
            <w:pPr>
              <w:jc w:val="right"/>
              <w:rPr>
                <w:rFonts w:eastAsia="Times New Roman"/>
                <w:color w:val="000000"/>
                <w:kern w:val="0"/>
                <w:lang w:eastAsia="en-IN" w:bidi="mr-IN"/>
                <w14:ligatures w14:val="none"/>
              </w:rPr>
            </w:pPr>
            <w:r w:rsidRPr="00160F4B">
              <w:rPr>
                <w:color w:val="000000"/>
              </w:rPr>
              <w:t>45</w:t>
            </w:r>
          </w:p>
        </w:tc>
        <w:tc>
          <w:tcPr>
            <w:tcW w:w="1265" w:type="dxa"/>
            <w:noWrap/>
            <w:vAlign w:val="bottom"/>
            <w:hideMark/>
          </w:tcPr>
          <w:p w14:paraId="21DD9571" w14:textId="5C3AFF06"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4CBAD6A2" w14:textId="32F0AAB0" w:rsidR="00160F4B" w:rsidRPr="00160F4B" w:rsidRDefault="00160F4B" w:rsidP="00160F4B">
            <w:pPr>
              <w:jc w:val="right"/>
              <w:rPr>
                <w:rFonts w:eastAsia="Times New Roman"/>
                <w:color w:val="000000"/>
                <w:kern w:val="0"/>
                <w:lang w:eastAsia="en-IN" w:bidi="mr-IN"/>
                <w14:ligatures w14:val="none"/>
              </w:rPr>
            </w:pPr>
            <w:r w:rsidRPr="00160F4B">
              <w:rPr>
                <w:color w:val="000000"/>
              </w:rPr>
              <w:t>0.1327</w:t>
            </w:r>
          </w:p>
        </w:tc>
        <w:tc>
          <w:tcPr>
            <w:tcW w:w="1093" w:type="dxa"/>
            <w:noWrap/>
            <w:vAlign w:val="bottom"/>
            <w:hideMark/>
          </w:tcPr>
          <w:p w14:paraId="36C8E2BD" w14:textId="4C46BF40" w:rsidR="00160F4B" w:rsidRPr="00160F4B" w:rsidRDefault="00160F4B" w:rsidP="00160F4B">
            <w:pPr>
              <w:jc w:val="right"/>
              <w:rPr>
                <w:rFonts w:eastAsia="Times New Roman"/>
                <w:color w:val="000000"/>
                <w:kern w:val="0"/>
                <w:lang w:eastAsia="en-IN" w:bidi="mr-IN"/>
                <w14:ligatures w14:val="none"/>
              </w:rPr>
            </w:pPr>
            <w:r w:rsidRPr="00160F4B">
              <w:rPr>
                <w:color w:val="000000"/>
              </w:rPr>
              <w:t>0.113</w:t>
            </w:r>
          </w:p>
        </w:tc>
        <w:tc>
          <w:tcPr>
            <w:tcW w:w="1093" w:type="dxa"/>
            <w:noWrap/>
            <w:vAlign w:val="bottom"/>
            <w:hideMark/>
          </w:tcPr>
          <w:p w14:paraId="53AF36FD" w14:textId="67A8DB39"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03DD68F2" w14:textId="130A5C20" w:rsidR="00160F4B" w:rsidRPr="00160F4B" w:rsidRDefault="00160F4B" w:rsidP="00160F4B">
            <w:pPr>
              <w:jc w:val="right"/>
              <w:rPr>
                <w:rFonts w:eastAsia="Times New Roman"/>
                <w:color w:val="000000"/>
                <w:kern w:val="0"/>
                <w:lang w:eastAsia="en-IN" w:bidi="mr-IN"/>
                <w14:ligatures w14:val="none"/>
              </w:rPr>
            </w:pPr>
            <w:r w:rsidRPr="00160F4B">
              <w:rPr>
                <w:color w:val="000000"/>
              </w:rPr>
              <w:t>0.0066</w:t>
            </w:r>
          </w:p>
        </w:tc>
        <w:tc>
          <w:tcPr>
            <w:tcW w:w="1093" w:type="dxa"/>
            <w:noWrap/>
            <w:vAlign w:val="bottom"/>
            <w:hideMark/>
          </w:tcPr>
          <w:p w14:paraId="600FC801" w14:textId="49761209" w:rsidR="00160F4B" w:rsidRPr="00160F4B" w:rsidRDefault="00160F4B" w:rsidP="00160F4B">
            <w:pPr>
              <w:jc w:val="right"/>
              <w:rPr>
                <w:rFonts w:eastAsia="Times New Roman"/>
                <w:color w:val="000000"/>
                <w:kern w:val="0"/>
                <w:lang w:eastAsia="en-IN" w:bidi="mr-IN"/>
                <w14:ligatures w14:val="none"/>
              </w:rPr>
            </w:pPr>
            <w:r w:rsidRPr="00160F4B">
              <w:rPr>
                <w:color w:val="000000"/>
              </w:rPr>
              <w:t>0.0056</w:t>
            </w:r>
          </w:p>
        </w:tc>
        <w:tc>
          <w:tcPr>
            <w:tcW w:w="1243" w:type="dxa"/>
            <w:noWrap/>
            <w:vAlign w:val="bottom"/>
            <w:hideMark/>
          </w:tcPr>
          <w:p w14:paraId="5878C220" w14:textId="51E38BAE"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2A39709A" w14:textId="77777777" w:rsidTr="00160F4B">
        <w:trPr>
          <w:trHeight w:val="288"/>
        </w:trPr>
        <w:tc>
          <w:tcPr>
            <w:tcW w:w="1091" w:type="dxa"/>
            <w:noWrap/>
            <w:vAlign w:val="bottom"/>
            <w:hideMark/>
          </w:tcPr>
          <w:p w14:paraId="6EB61FDE" w14:textId="3DC79EF9" w:rsidR="00160F4B" w:rsidRPr="00160F4B" w:rsidRDefault="00160F4B" w:rsidP="00160F4B">
            <w:pPr>
              <w:jc w:val="right"/>
              <w:rPr>
                <w:rFonts w:eastAsia="Times New Roman"/>
                <w:color w:val="000000"/>
                <w:kern w:val="0"/>
                <w:lang w:eastAsia="en-IN" w:bidi="mr-IN"/>
                <w14:ligatures w14:val="none"/>
              </w:rPr>
            </w:pPr>
            <w:r w:rsidRPr="00160F4B">
              <w:rPr>
                <w:color w:val="000000"/>
              </w:rPr>
              <w:t>46</w:t>
            </w:r>
          </w:p>
        </w:tc>
        <w:tc>
          <w:tcPr>
            <w:tcW w:w="1265" w:type="dxa"/>
            <w:noWrap/>
            <w:vAlign w:val="bottom"/>
            <w:hideMark/>
          </w:tcPr>
          <w:p w14:paraId="5BF18AC6" w14:textId="30D1F216"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5C65A2F9" w14:textId="35DE6903" w:rsidR="00160F4B" w:rsidRPr="00160F4B" w:rsidRDefault="00160F4B" w:rsidP="00160F4B">
            <w:pPr>
              <w:jc w:val="right"/>
              <w:rPr>
                <w:rFonts w:eastAsia="Times New Roman"/>
                <w:color w:val="000000"/>
                <w:kern w:val="0"/>
                <w:lang w:eastAsia="en-IN" w:bidi="mr-IN"/>
                <w14:ligatures w14:val="none"/>
              </w:rPr>
            </w:pPr>
            <w:r w:rsidRPr="00160F4B">
              <w:rPr>
                <w:color w:val="000000"/>
              </w:rPr>
              <w:t>0.1488</w:t>
            </w:r>
          </w:p>
        </w:tc>
        <w:tc>
          <w:tcPr>
            <w:tcW w:w="1093" w:type="dxa"/>
            <w:noWrap/>
            <w:vAlign w:val="bottom"/>
            <w:hideMark/>
          </w:tcPr>
          <w:p w14:paraId="422A0A84" w14:textId="3CD78717" w:rsidR="00160F4B" w:rsidRPr="00160F4B" w:rsidRDefault="00160F4B" w:rsidP="00160F4B">
            <w:pPr>
              <w:jc w:val="right"/>
              <w:rPr>
                <w:rFonts w:eastAsia="Times New Roman"/>
                <w:color w:val="000000"/>
                <w:kern w:val="0"/>
                <w:lang w:eastAsia="en-IN" w:bidi="mr-IN"/>
                <w14:ligatures w14:val="none"/>
              </w:rPr>
            </w:pPr>
            <w:r w:rsidRPr="00160F4B">
              <w:rPr>
                <w:color w:val="000000"/>
              </w:rPr>
              <w:t>0.0669</w:t>
            </w:r>
          </w:p>
        </w:tc>
        <w:tc>
          <w:tcPr>
            <w:tcW w:w="1093" w:type="dxa"/>
            <w:noWrap/>
            <w:vAlign w:val="bottom"/>
            <w:hideMark/>
          </w:tcPr>
          <w:p w14:paraId="61E23E8C" w14:textId="78FAE185"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3F865D79" w14:textId="6EF88E40" w:rsidR="00160F4B" w:rsidRPr="00160F4B" w:rsidRDefault="00160F4B" w:rsidP="00160F4B">
            <w:pPr>
              <w:jc w:val="right"/>
              <w:rPr>
                <w:rFonts w:eastAsia="Times New Roman"/>
                <w:color w:val="000000"/>
                <w:kern w:val="0"/>
                <w:lang w:eastAsia="en-IN" w:bidi="mr-IN"/>
                <w14:ligatures w14:val="none"/>
              </w:rPr>
            </w:pPr>
            <w:r w:rsidRPr="00160F4B">
              <w:rPr>
                <w:color w:val="000000"/>
              </w:rPr>
              <w:t>0.0074</w:t>
            </w:r>
          </w:p>
        </w:tc>
        <w:tc>
          <w:tcPr>
            <w:tcW w:w="1093" w:type="dxa"/>
            <w:noWrap/>
            <w:vAlign w:val="bottom"/>
            <w:hideMark/>
          </w:tcPr>
          <w:p w14:paraId="20BCB1EB" w14:textId="5C28A172" w:rsidR="00160F4B" w:rsidRPr="00160F4B" w:rsidRDefault="00160F4B" w:rsidP="00160F4B">
            <w:pPr>
              <w:jc w:val="right"/>
              <w:rPr>
                <w:rFonts w:eastAsia="Times New Roman"/>
                <w:color w:val="000000"/>
                <w:kern w:val="0"/>
                <w:lang w:eastAsia="en-IN" w:bidi="mr-IN"/>
                <w14:ligatures w14:val="none"/>
              </w:rPr>
            </w:pPr>
            <w:r w:rsidRPr="00160F4B">
              <w:rPr>
                <w:color w:val="000000"/>
              </w:rPr>
              <w:t>0.0033</w:t>
            </w:r>
          </w:p>
        </w:tc>
        <w:tc>
          <w:tcPr>
            <w:tcW w:w="1243" w:type="dxa"/>
            <w:noWrap/>
            <w:vAlign w:val="bottom"/>
            <w:hideMark/>
          </w:tcPr>
          <w:p w14:paraId="02023860" w14:textId="64473C57"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1EC47C96" w14:textId="77777777" w:rsidTr="00160F4B">
        <w:trPr>
          <w:trHeight w:val="288"/>
        </w:trPr>
        <w:tc>
          <w:tcPr>
            <w:tcW w:w="1091" w:type="dxa"/>
            <w:noWrap/>
            <w:vAlign w:val="bottom"/>
            <w:hideMark/>
          </w:tcPr>
          <w:p w14:paraId="78A1807D" w14:textId="6268DA79" w:rsidR="00160F4B" w:rsidRPr="00160F4B" w:rsidRDefault="00160F4B" w:rsidP="00160F4B">
            <w:pPr>
              <w:jc w:val="right"/>
              <w:rPr>
                <w:rFonts w:eastAsia="Times New Roman"/>
                <w:color w:val="000000"/>
                <w:kern w:val="0"/>
                <w:lang w:eastAsia="en-IN" w:bidi="mr-IN"/>
                <w14:ligatures w14:val="none"/>
              </w:rPr>
            </w:pPr>
            <w:r w:rsidRPr="00160F4B">
              <w:rPr>
                <w:color w:val="000000"/>
              </w:rPr>
              <w:t>47</w:t>
            </w:r>
          </w:p>
        </w:tc>
        <w:tc>
          <w:tcPr>
            <w:tcW w:w="1265" w:type="dxa"/>
            <w:noWrap/>
            <w:vAlign w:val="bottom"/>
            <w:hideMark/>
          </w:tcPr>
          <w:p w14:paraId="66CB2342" w14:textId="63BCC837"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25 Top Cover</w:t>
            </w:r>
          </w:p>
        </w:tc>
        <w:tc>
          <w:tcPr>
            <w:tcW w:w="1092" w:type="dxa"/>
            <w:noWrap/>
            <w:vAlign w:val="bottom"/>
            <w:hideMark/>
          </w:tcPr>
          <w:p w14:paraId="1A1491E4" w14:textId="7F5C30B1" w:rsidR="00160F4B" w:rsidRPr="00160F4B" w:rsidRDefault="00160F4B" w:rsidP="00160F4B">
            <w:pPr>
              <w:jc w:val="right"/>
              <w:rPr>
                <w:rFonts w:eastAsia="Times New Roman"/>
                <w:color w:val="000000"/>
                <w:kern w:val="0"/>
                <w:lang w:eastAsia="en-IN" w:bidi="mr-IN"/>
                <w14:ligatures w14:val="none"/>
              </w:rPr>
            </w:pPr>
            <w:r w:rsidRPr="00160F4B">
              <w:rPr>
                <w:color w:val="000000"/>
              </w:rPr>
              <w:t>-0.0086</w:t>
            </w:r>
          </w:p>
        </w:tc>
        <w:tc>
          <w:tcPr>
            <w:tcW w:w="1093" w:type="dxa"/>
            <w:noWrap/>
            <w:vAlign w:val="bottom"/>
            <w:hideMark/>
          </w:tcPr>
          <w:p w14:paraId="222D956C" w14:textId="34CA0944" w:rsidR="00160F4B" w:rsidRPr="00160F4B" w:rsidRDefault="00160F4B" w:rsidP="00160F4B">
            <w:pPr>
              <w:jc w:val="right"/>
              <w:rPr>
                <w:rFonts w:eastAsia="Times New Roman"/>
                <w:color w:val="000000"/>
                <w:kern w:val="0"/>
                <w:lang w:eastAsia="en-IN" w:bidi="mr-IN"/>
                <w14:ligatures w14:val="none"/>
              </w:rPr>
            </w:pPr>
            <w:r w:rsidRPr="00160F4B">
              <w:rPr>
                <w:color w:val="000000"/>
              </w:rPr>
              <w:t>0.0596</w:t>
            </w:r>
          </w:p>
        </w:tc>
        <w:tc>
          <w:tcPr>
            <w:tcW w:w="1093" w:type="dxa"/>
            <w:noWrap/>
            <w:vAlign w:val="bottom"/>
            <w:hideMark/>
          </w:tcPr>
          <w:p w14:paraId="49CA0F8C" w14:textId="3078F6B6"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67C35A5A" w14:textId="53A8552B" w:rsidR="00160F4B" w:rsidRPr="00160F4B" w:rsidRDefault="00160F4B" w:rsidP="00160F4B">
            <w:pPr>
              <w:jc w:val="right"/>
              <w:rPr>
                <w:rFonts w:eastAsia="Times New Roman"/>
                <w:color w:val="000000"/>
                <w:kern w:val="0"/>
                <w:lang w:eastAsia="en-IN" w:bidi="mr-IN"/>
                <w14:ligatures w14:val="none"/>
              </w:rPr>
            </w:pPr>
            <w:r w:rsidRPr="00160F4B">
              <w:rPr>
                <w:color w:val="000000"/>
              </w:rPr>
              <w:t>-0.0004</w:t>
            </w:r>
          </w:p>
        </w:tc>
        <w:tc>
          <w:tcPr>
            <w:tcW w:w="1093" w:type="dxa"/>
            <w:noWrap/>
            <w:vAlign w:val="bottom"/>
            <w:hideMark/>
          </w:tcPr>
          <w:p w14:paraId="4C6E2F7F" w14:textId="2E8AA3E9" w:rsidR="00160F4B" w:rsidRPr="00160F4B" w:rsidRDefault="00160F4B" w:rsidP="00160F4B">
            <w:pPr>
              <w:jc w:val="right"/>
              <w:rPr>
                <w:rFonts w:eastAsia="Times New Roman"/>
                <w:color w:val="000000"/>
                <w:kern w:val="0"/>
                <w:lang w:eastAsia="en-IN" w:bidi="mr-IN"/>
                <w14:ligatures w14:val="none"/>
              </w:rPr>
            </w:pPr>
            <w:r w:rsidRPr="00160F4B">
              <w:rPr>
                <w:color w:val="000000"/>
              </w:rPr>
              <w:t>0.003</w:t>
            </w:r>
          </w:p>
        </w:tc>
        <w:tc>
          <w:tcPr>
            <w:tcW w:w="1243" w:type="dxa"/>
            <w:noWrap/>
            <w:vAlign w:val="bottom"/>
            <w:hideMark/>
          </w:tcPr>
          <w:p w14:paraId="3A20FE31" w14:textId="15694E39"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4047DA44" w14:textId="77777777" w:rsidTr="00160F4B">
        <w:trPr>
          <w:trHeight w:val="288"/>
        </w:trPr>
        <w:tc>
          <w:tcPr>
            <w:tcW w:w="1091" w:type="dxa"/>
            <w:noWrap/>
            <w:vAlign w:val="bottom"/>
            <w:hideMark/>
          </w:tcPr>
          <w:p w14:paraId="72EC57B6" w14:textId="57DF30C8" w:rsidR="00160F4B" w:rsidRPr="00160F4B" w:rsidRDefault="00160F4B" w:rsidP="00160F4B">
            <w:pPr>
              <w:jc w:val="right"/>
              <w:rPr>
                <w:rFonts w:eastAsia="Times New Roman"/>
                <w:color w:val="000000"/>
                <w:kern w:val="0"/>
                <w:lang w:eastAsia="en-IN" w:bidi="mr-IN"/>
                <w14:ligatures w14:val="none"/>
              </w:rPr>
            </w:pPr>
            <w:r w:rsidRPr="00160F4B">
              <w:rPr>
                <w:color w:val="000000"/>
              </w:rPr>
              <w:lastRenderedPageBreak/>
              <w:t>48</w:t>
            </w:r>
          </w:p>
        </w:tc>
        <w:tc>
          <w:tcPr>
            <w:tcW w:w="1265" w:type="dxa"/>
            <w:noWrap/>
            <w:vAlign w:val="bottom"/>
            <w:hideMark/>
          </w:tcPr>
          <w:p w14:paraId="6FEDDD6C" w14:textId="6B4CFF5F"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32 Side Cover</w:t>
            </w:r>
          </w:p>
        </w:tc>
        <w:tc>
          <w:tcPr>
            <w:tcW w:w="1092" w:type="dxa"/>
            <w:noWrap/>
            <w:vAlign w:val="bottom"/>
            <w:hideMark/>
          </w:tcPr>
          <w:p w14:paraId="13545F44" w14:textId="57C34031" w:rsidR="00160F4B" w:rsidRPr="00160F4B" w:rsidRDefault="00160F4B" w:rsidP="00160F4B">
            <w:pPr>
              <w:jc w:val="right"/>
              <w:rPr>
                <w:rFonts w:eastAsia="Times New Roman"/>
                <w:color w:val="000000"/>
                <w:kern w:val="0"/>
                <w:lang w:eastAsia="en-IN" w:bidi="mr-IN"/>
                <w14:ligatures w14:val="none"/>
              </w:rPr>
            </w:pPr>
            <w:r w:rsidRPr="00160F4B">
              <w:rPr>
                <w:color w:val="000000"/>
              </w:rPr>
              <w:t>0.0411</w:t>
            </w:r>
          </w:p>
        </w:tc>
        <w:tc>
          <w:tcPr>
            <w:tcW w:w="1093" w:type="dxa"/>
            <w:noWrap/>
            <w:vAlign w:val="bottom"/>
            <w:hideMark/>
          </w:tcPr>
          <w:p w14:paraId="26D75DE4" w14:textId="41177DB0" w:rsidR="00160F4B" w:rsidRPr="00160F4B" w:rsidRDefault="00160F4B" w:rsidP="00160F4B">
            <w:pPr>
              <w:jc w:val="right"/>
              <w:rPr>
                <w:rFonts w:eastAsia="Times New Roman"/>
                <w:color w:val="000000"/>
                <w:kern w:val="0"/>
                <w:lang w:eastAsia="en-IN" w:bidi="mr-IN"/>
                <w14:ligatures w14:val="none"/>
              </w:rPr>
            </w:pPr>
            <w:r w:rsidRPr="00160F4B">
              <w:rPr>
                <w:color w:val="000000"/>
              </w:rPr>
              <w:t>0.0392</w:t>
            </w:r>
          </w:p>
        </w:tc>
        <w:tc>
          <w:tcPr>
            <w:tcW w:w="1093" w:type="dxa"/>
            <w:noWrap/>
            <w:vAlign w:val="bottom"/>
            <w:hideMark/>
          </w:tcPr>
          <w:p w14:paraId="2F39B16C" w14:textId="001643EB"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53583B8C" w14:textId="15DB782A" w:rsidR="00160F4B" w:rsidRPr="00160F4B" w:rsidRDefault="00160F4B" w:rsidP="00160F4B">
            <w:pPr>
              <w:jc w:val="right"/>
              <w:rPr>
                <w:rFonts w:eastAsia="Times New Roman"/>
                <w:color w:val="000000"/>
                <w:kern w:val="0"/>
                <w:lang w:eastAsia="en-IN" w:bidi="mr-IN"/>
                <w14:ligatures w14:val="none"/>
              </w:rPr>
            </w:pPr>
            <w:r w:rsidRPr="00160F4B">
              <w:rPr>
                <w:color w:val="000000"/>
              </w:rPr>
              <w:t>0.002</w:t>
            </w:r>
          </w:p>
        </w:tc>
        <w:tc>
          <w:tcPr>
            <w:tcW w:w="1093" w:type="dxa"/>
            <w:noWrap/>
            <w:vAlign w:val="bottom"/>
            <w:hideMark/>
          </w:tcPr>
          <w:p w14:paraId="7AF1565A" w14:textId="7CE8ADBD" w:rsidR="00160F4B" w:rsidRPr="00160F4B" w:rsidRDefault="00160F4B" w:rsidP="00160F4B">
            <w:pPr>
              <w:jc w:val="right"/>
              <w:rPr>
                <w:rFonts w:eastAsia="Times New Roman"/>
                <w:color w:val="000000"/>
                <w:kern w:val="0"/>
                <w:lang w:eastAsia="en-IN" w:bidi="mr-IN"/>
                <w14:ligatures w14:val="none"/>
              </w:rPr>
            </w:pPr>
            <w:r w:rsidRPr="00160F4B">
              <w:rPr>
                <w:color w:val="000000"/>
              </w:rPr>
              <w:t>0.0019</w:t>
            </w:r>
          </w:p>
        </w:tc>
        <w:tc>
          <w:tcPr>
            <w:tcW w:w="1243" w:type="dxa"/>
            <w:noWrap/>
            <w:vAlign w:val="bottom"/>
            <w:hideMark/>
          </w:tcPr>
          <w:p w14:paraId="178ABB80" w14:textId="09C283A8"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73F8D9B2" w14:textId="77777777" w:rsidTr="00160F4B">
        <w:trPr>
          <w:trHeight w:val="288"/>
        </w:trPr>
        <w:tc>
          <w:tcPr>
            <w:tcW w:w="1091" w:type="dxa"/>
            <w:noWrap/>
            <w:vAlign w:val="bottom"/>
            <w:hideMark/>
          </w:tcPr>
          <w:p w14:paraId="1F8D4875" w14:textId="16F1BAA7" w:rsidR="00160F4B" w:rsidRPr="00160F4B" w:rsidRDefault="00160F4B" w:rsidP="00160F4B">
            <w:pPr>
              <w:jc w:val="right"/>
              <w:rPr>
                <w:rFonts w:eastAsia="Times New Roman"/>
                <w:color w:val="000000"/>
                <w:kern w:val="0"/>
                <w:lang w:eastAsia="en-IN" w:bidi="mr-IN"/>
                <w14:ligatures w14:val="none"/>
              </w:rPr>
            </w:pPr>
            <w:r w:rsidRPr="00160F4B">
              <w:rPr>
                <w:color w:val="000000"/>
              </w:rPr>
              <w:t>49</w:t>
            </w:r>
          </w:p>
        </w:tc>
        <w:tc>
          <w:tcPr>
            <w:tcW w:w="1265" w:type="dxa"/>
            <w:noWrap/>
            <w:vAlign w:val="bottom"/>
            <w:hideMark/>
          </w:tcPr>
          <w:p w14:paraId="0A217D9C" w14:textId="54BEB3BD"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32 Side Cover</w:t>
            </w:r>
          </w:p>
        </w:tc>
        <w:tc>
          <w:tcPr>
            <w:tcW w:w="1092" w:type="dxa"/>
            <w:noWrap/>
            <w:vAlign w:val="bottom"/>
            <w:hideMark/>
          </w:tcPr>
          <w:p w14:paraId="41DC79A0" w14:textId="762B2AEB" w:rsidR="00160F4B" w:rsidRPr="00160F4B" w:rsidRDefault="00160F4B" w:rsidP="00160F4B">
            <w:pPr>
              <w:jc w:val="right"/>
              <w:rPr>
                <w:rFonts w:eastAsia="Times New Roman"/>
                <w:color w:val="000000"/>
                <w:kern w:val="0"/>
                <w:lang w:eastAsia="en-IN" w:bidi="mr-IN"/>
                <w14:ligatures w14:val="none"/>
              </w:rPr>
            </w:pPr>
            <w:r w:rsidRPr="00160F4B">
              <w:rPr>
                <w:color w:val="000000"/>
              </w:rPr>
              <w:t>-0.1386</w:t>
            </w:r>
          </w:p>
        </w:tc>
        <w:tc>
          <w:tcPr>
            <w:tcW w:w="1093" w:type="dxa"/>
            <w:noWrap/>
            <w:vAlign w:val="bottom"/>
            <w:hideMark/>
          </w:tcPr>
          <w:p w14:paraId="4232D28E" w14:textId="204F2739" w:rsidR="00160F4B" w:rsidRPr="00160F4B" w:rsidRDefault="00160F4B" w:rsidP="00160F4B">
            <w:pPr>
              <w:jc w:val="right"/>
              <w:rPr>
                <w:rFonts w:eastAsia="Times New Roman"/>
                <w:color w:val="000000"/>
                <w:kern w:val="0"/>
                <w:lang w:eastAsia="en-IN" w:bidi="mr-IN"/>
                <w14:ligatures w14:val="none"/>
              </w:rPr>
            </w:pPr>
            <w:r w:rsidRPr="00160F4B">
              <w:rPr>
                <w:color w:val="000000"/>
              </w:rPr>
              <w:t>0.1265</w:t>
            </w:r>
          </w:p>
        </w:tc>
        <w:tc>
          <w:tcPr>
            <w:tcW w:w="1093" w:type="dxa"/>
            <w:noWrap/>
            <w:vAlign w:val="bottom"/>
            <w:hideMark/>
          </w:tcPr>
          <w:p w14:paraId="32C46CDA" w14:textId="01A4EE18"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3490A3D0" w14:textId="7988A056" w:rsidR="00160F4B" w:rsidRPr="00160F4B" w:rsidRDefault="00160F4B" w:rsidP="00160F4B">
            <w:pPr>
              <w:jc w:val="right"/>
              <w:rPr>
                <w:rFonts w:eastAsia="Times New Roman"/>
                <w:color w:val="000000"/>
                <w:kern w:val="0"/>
                <w:lang w:eastAsia="en-IN" w:bidi="mr-IN"/>
                <w14:ligatures w14:val="none"/>
              </w:rPr>
            </w:pPr>
            <w:r w:rsidRPr="00160F4B">
              <w:rPr>
                <w:color w:val="000000"/>
              </w:rPr>
              <w:t>-0.0069</w:t>
            </w:r>
          </w:p>
        </w:tc>
        <w:tc>
          <w:tcPr>
            <w:tcW w:w="1093" w:type="dxa"/>
            <w:noWrap/>
            <w:vAlign w:val="bottom"/>
            <w:hideMark/>
          </w:tcPr>
          <w:p w14:paraId="2BE93A61" w14:textId="757ECF8E" w:rsidR="00160F4B" w:rsidRPr="00160F4B" w:rsidRDefault="00160F4B" w:rsidP="00160F4B">
            <w:pPr>
              <w:jc w:val="right"/>
              <w:rPr>
                <w:rFonts w:eastAsia="Times New Roman"/>
                <w:color w:val="000000"/>
                <w:kern w:val="0"/>
                <w:lang w:eastAsia="en-IN" w:bidi="mr-IN"/>
                <w14:ligatures w14:val="none"/>
              </w:rPr>
            </w:pPr>
            <w:r w:rsidRPr="00160F4B">
              <w:rPr>
                <w:color w:val="000000"/>
              </w:rPr>
              <w:t>0.0063</w:t>
            </w:r>
          </w:p>
        </w:tc>
        <w:tc>
          <w:tcPr>
            <w:tcW w:w="1243" w:type="dxa"/>
            <w:noWrap/>
            <w:vAlign w:val="bottom"/>
            <w:hideMark/>
          </w:tcPr>
          <w:p w14:paraId="2D717095" w14:textId="5A08B1AF"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1D351CAC" w14:textId="77777777" w:rsidTr="00160F4B">
        <w:trPr>
          <w:trHeight w:val="288"/>
        </w:trPr>
        <w:tc>
          <w:tcPr>
            <w:tcW w:w="1091" w:type="dxa"/>
            <w:noWrap/>
            <w:vAlign w:val="bottom"/>
            <w:hideMark/>
          </w:tcPr>
          <w:p w14:paraId="2CC46C23" w14:textId="6F7B35DC" w:rsidR="00160F4B" w:rsidRPr="00160F4B" w:rsidRDefault="00160F4B" w:rsidP="00160F4B">
            <w:pPr>
              <w:jc w:val="right"/>
              <w:rPr>
                <w:rFonts w:eastAsia="Times New Roman"/>
                <w:color w:val="000000"/>
                <w:kern w:val="0"/>
                <w:lang w:eastAsia="en-IN" w:bidi="mr-IN"/>
                <w14:ligatures w14:val="none"/>
              </w:rPr>
            </w:pPr>
            <w:r w:rsidRPr="00160F4B">
              <w:rPr>
                <w:color w:val="000000"/>
              </w:rPr>
              <w:t>50</w:t>
            </w:r>
          </w:p>
        </w:tc>
        <w:tc>
          <w:tcPr>
            <w:tcW w:w="1265" w:type="dxa"/>
            <w:noWrap/>
            <w:vAlign w:val="bottom"/>
            <w:hideMark/>
          </w:tcPr>
          <w:p w14:paraId="067558E7" w14:textId="52E8DB09"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32 Side Cover</w:t>
            </w:r>
          </w:p>
        </w:tc>
        <w:tc>
          <w:tcPr>
            <w:tcW w:w="1092" w:type="dxa"/>
            <w:noWrap/>
            <w:vAlign w:val="bottom"/>
            <w:hideMark/>
          </w:tcPr>
          <w:p w14:paraId="5EE055C1" w14:textId="714EA95A" w:rsidR="00160F4B" w:rsidRPr="00160F4B" w:rsidRDefault="00160F4B" w:rsidP="00160F4B">
            <w:pPr>
              <w:jc w:val="right"/>
              <w:rPr>
                <w:rFonts w:eastAsia="Times New Roman"/>
                <w:color w:val="000000"/>
                <w:kern w:val="0"/>
                <w:lang w:eastAsia="en-IN" w:bidi="mr-IN"/>
                <w14:ligatures w14:val="none"/>
              </w:rPr>
            </w:pPr>
            <w:r w:rsidRPr="00160F4B">
              <w:rPr>
                <w:color w:val="000000"/>
              </w:rPr>
              <w:t>-0.0082</w:t>
            </w:r>
          </w:p>
        </w:tc>
        <w:tc>
          <w:tcPr>
            <w:tcW w:w="1093" w:type="dxa"/>
            <w:noWrap/>
            <w:vAlign w:val="bottom"/>
            <w:hideMark/>
          </w:tcPr>
          <w:p w14:paraId="5F46C406" w14:textId="0026041B" w:rsidR="00160F4B" w:rsidRPr="00160F4B" w:rsidRDefault="00160F4B" w:rsidP="00160F4B">
            <w:pPr>
              <w:jc w:val="right"/>
              <w:rPr>
                <w:rFonts w:eastAsia="Times New Roman"/>
                <w:color w:val="000000"/>
                <w:kern w:val="0"/>
                <w:lang w:eastAsia="en-IN" w:bidi="mr-IN"/>
                <w14:ligatures w14:val="none"/>
              </w:rPr>
            </w:pPr>
            <w:r w:rsidRPr="00160F4B">
              <w:rPr>
                <w:color w:val="000000"/>
              </w:rPr>
              <w:t>0.0401</w:t>
            </w:r>
          </w:p>
        </w:tc>
        <w:tc>
          <w:tcPr>
            <w:tcW w:w="1093" w:type="dxa"/>
            <w:noWrap/>
            <w:vAlign w:val="bottom"/>
            <w:hideMark/>
          </w:tcPr>
          <w:p w14:paraId="38DAFE23" w14:textId="1634D621"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44544408" w14:textId="2B1AD6EC" w:rsidR="00160F4B" w:rsidRPr="00160F4B" w:rsidRDefault="00160F4B" w:rsidP="00160F4B">
            <w:pPr>
              <w:jc w:val="right"/>
              <w:rPr>
                <w:rFonts w:eastAsia="Times New Roman"/>
                <w:color w:val="000000"/>
                <w:kern w:val="0"/>
                <w:lang w:eastAsia="en-IN" w:bidi="mr-IN"/>
                <w14:ligatures w14:val="none"/>
              </w:rPr>
            </w:pPr>
            <w:r w:rsidRPr="00160F4B">
              <w:rPr>
                <w:color w:val="000000"/>
              </w:rPr>
              <w:t>-0.0004</w:t>
            </w:r>
          </w:p>
        </w:tc>
        <w:tc>
          <w:tcPr>
            <w:tcW w:w="1093" w:type="dxa"/>
            <w:noWrap/>
            <w:vAlign w:val="bottom"/>
            <w:hideMark/>
          </w:tcPr>
          <w:p w14:paraId="6FC2AD09" w14:textId="71350FDF" w:rsidR="00160F4B" w:rsidRPr="00160F4B" w:rsidRDefault="00160F4B" w:rsidP="00160F4B">
            <w:pPr>
              <w:jc w:val="right"/>
              <w:rPr>
                <w:rFonts w:eastAsia="Times New Roman"/>
                <w:color w:val="000000"/>
                <w:kern w:val="0"/>
                <w:lang w:eastAsia="en-IN" w:bidi="mr-IN"/>
                <w14:ligatures w14:val="none"/>
              </w:rPr>
            </w:pPr>
            <w:r w:rsidRPr="00160F4B">
              <w:rPr>
                <w:color w:val="000000"/>
              </w:rPr>
              <w:t>0.002</w:t>
            </w:r>
          </w:p>
        </w:tc>
        <w:tc>
          <w:tcPr>
            <w:tcW w:w="1243" w:type="dxa"/>
            <w:noWrap/>
            <w:vAlign w:val="bottom"/>
            <w:hideMark/>
          </w:tcPr>
          <w:p w14:paraId="1A753313" w14:textId="1CB28B33"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r w:rsidR="00160F4B" w:rsidRPr="00AB42F1" w14:paraId="508D455C" w14:textId="77777777" w:rsidTr="00160F4B">
        <w:trPr>
          <w:trHeight w:val="288"/>
        </w:trPr>
        <w:tc>
          <w:tcPr>
            <w:tcW w:w="1091" w:type="dxa"/>
            <w:noWrap/>
            <w:vAlign w:val="bottom"/>
            <w:hideMark/>
          </w:tcPr>
          <w:p w14:paraId="1999B1E0" w14:textId="0451F2E9" w:rsidR="00160F4B" w:rsidRPr="00160F4B" w:rsidRDefault="00160F4B" w:rsidP="00160F4B">
            <w:pPr>
              <w:jc w:val="right"/>
              <w:rPr>
                <w:rFonts w:eastAsia="Times New Roman"/>
                <w:color w:val="000000"/>
                <w:kern w:val="0"/>
                <w:lang w:eastAsia="en-IN" w:bidi="mr-IN"/>
                <w14:ligatures w14:val="none"/>
              </w:rPr>
            </w:pPr>
            <w:r w:rsidRPr="00160F4B">
              <w:rPr>
                <w:color w:val="000000"/>
              </w:rPr>
              <w:t>51</w:t>
            </w:r>
          </w:p>
        </w:tc>
        <w:tc>
          <w:tcPr>
            <w:tcW w:w="1265" w:type="dxa"/>
            <w:noWrap/>
            <w:vAlign w:val="bottom"/>
            <w:hideMark/>
          </w:tcPr>
          <w:p w14:paraId="3849AB7A" w14:textId="7E2386D2" w:rsidR="00160F4B" w:rsidRPr="00160F4B" w:rsidRDefault="00160F4B" w:rsidP="00160F4B">
            <w:pPr>
              <w:jc w:val="right"/>
              <w:rPr>
                <w:rFonts w:eastAsia="Times New Roman"/>
                <w:color w:val="000000"/>
                <w:kern w:val="0"/>
                <w:lang w:eastAsia="en-IN" w:bidi="mr-IN"/>
                <w14:ligatures w14:val="none"/>
              </w:rPr>
            </w:pPr>
            <w:r w:rsidRPr="00160F4B">
              <w:rPr>
                <w:color w:val="000000"/>
              </w:rPr>
              <w:t>14 Bonnet To 32 Side Cover</w:t>
            </w:r>
          </w:p>
        </w:tc>
        <w:tc>
          <w:tcPr>
            <w:tcW w:w="1092" w:type="dxa"/>
            <w:noWrap/>
            <w:vAlign w:val="bottom"/>
            <w:hideMark/>
          </w:tcPr>
          <w:p w14:paraId="7D443DA2" w14:textId="4F45FFD6" w:rsidR="00160F4B" w:rsidRPr="00160F4B" w:rsidRDefault="00160F4B" w:rsidP="00160F4B">
            <w:pPr>
              <w:jc w:val="right"/>
              <w:rPr>
                <w:rFonts w:eastAsia="Times New Roman"/>
                <w:color w:val="000000"/>
                <w:kern w:val="0"/>
                <w:lang w:eastAsia="en-IN" w:bidi="mr-IN"/>
                <w14:ligatures w14:val="none"/>
              </w:rPr>
            </w:pPr>
            <w:r w:rsidRPr="00160F4B">
              <w:rPr>
                <w:color w:val="000000"/>
              </w:rPr>
              <w:t>0.6798</w:t>
            </w:r>
          </w:p>
        </w:tc>
        <w:tc>
          <w:tcPr>
            <w:tcW w:w="1093" w:type="dxa"/>
            <w:noWrap/>
            <w:vAlign w:val="bottom"/>
            <w:hideMark/>
          </w:tcPr>
          <w:p w14:paraId="3DFD79A5" w14:textId="52E4CC69" w:rsidR="00160F4B" w:rsidRPr="00160F4B" w:rsidRDefault="00160F4B" w:rsidP="00160F4B">
            <w:pPr>
              <w:jc w:val="right"/>
              <w:rPr>
                <w:rFonts w:eastAsia="Times New Roman"/>
                <w:color w:val="000000"/>
                <w:kern w:val="0"/>
                <w:lang w:eastAsia="en-IN" w:bidi="mr-IN"/>
                <w14:ligatures w14:val="none"/>
              </w:rPr>
            </w:pPr>
            <w:r w:rsidRPr="00160F4B">
              <w:rPr>
                <w:color w:val="000000"/>
              </w:rPr>
              <w:t>0.1238</w:t>
            </w:r>
          </w:p>
        </w:tc>
        <w:tc>
          <w:tcPr>
            <w:tcW w:w="1093" w:type="dxa"/>
            <w:noWrap/>
            <w:vAlign w:val="bottom"/>
            <w:hideMark/>
          </w:tcPr>
          <w:p w14:paraId="40308A48" w14:textId="6820B4A3" w:rsidR="00160F4B" w:rsidRPr="00160F4B" w:rsidRDefault="00160F4B" w:rsidP="00160F4B">
            <w:pPr>
              <w:jc w:val="right"/>
              <w:rPr>
                <w:rFonts w:eastAsia="Times New Roman"/>
                <w:color w:val="000000"/>
                <w:kern w:val="0"/>
                <w:lang w:eastAsia="en-IN" w:bidi="mr-IN"/>
                <w14:ligatures w14:val="none"/>
              </w:rPr>
            </w:pPr>
            <w:r w:rsidRPr="00160F4B">
              <w:rPr>
                <w:color w:val="000000"/>
              </w:rPr>
              <w:t>20.1</w:t>
            </w:r>
          </w:p>
        </w:tc>
        <w:tc>
          <w:tcPr>
            <w:tcW w:w="1093" w:type="dxa"/>
            <w:noWrap/>
            <w:vAlign w:val="bottom"/>
            <w:hideMark/>
          </w:tcPr>
          <w:p w14:paraId="2135AFBE" w14:textId="36C87AD0" w:rsidR="00160F4B" w:rsidRPr="00160F4B" w:rsidRDefault="00160F4B" w:rsidP="00160F4B">
            <w:pPr>
              <w:jc w:val="right"/>
              <w:rPr>
                <w:rFonts w:eastAsia="Times New Roman"/>
                <w:color w:val="000000"/>
                <w:kern w:val="0"/>
                <w:lang w:eastAsia="en-IN" w:bidi="mr-IN"/>
                <w14:ligatures w14:val="none"/>
              </w:rPr>
            </w:pPr>
            <w:r w:rsidRPr="00160F4B">
              <w:rPr>
                <w:color w:val="000000"/>
              </w:rPr>
              <w:t>0.0338</w:t>
            </w:r>
          </w:p>
        </w:tc>
        <w:tc>
          <w:tcPr>
            <w:tcW w:w="1093" w:type="dxa"/>
            <w:noWrap/>
            <w:vAlign w:val="bottom"/>
            <w:hideMark/>
          </w:tcPr>
          <w:p w14:paraId="23A3DFB8" w14:textId="0E493C7B" w:rsidR="00160F4B" w:rsidRPr="00160F4B" w:rsidRDefault="00160F4B" w:rsidP="00160F4B">
            <w:pPr>
              <w:jc w:val="right"/>
              <w:rPr>
                <w:rFonts w:eastAsia="Times New Roman"/>
                <w:color w:val="000000"/>
                <w:kern w:val="0"/>
                <w:lang w:eastAsia="en-IN" w:bidi="mr-IN"/>
                <w14:ligatures w14:val="none"/>
              </w:rPr>
            </w:pPr>
            <w:r w:rsidRPr="00160F4B">
              <w:rPr>
                <w:color w:val="000000"/>
              </w:rPr>
              <w:t>0.0062</w:t>
            </w:r>
          </w:p>
        </w:tc>
        <w:tc>
          <w:tcPr>
            <w:tcW w:w="1243" w:type="dxa"/>
            <w:noWrap/>
            <w:vAlign w:val="bottom"/>
            <w:hideMark/>
          </w:tcPr>
          <w:p w14:paraId="60CA6B8F" w14:textId="23037801" w:rsidR="00160F4B" w:rsidRPr="00160F4B" w:rsidRDefault="00160F4B" w:rsidP="00160F4B">
            <w:pPr>
              <w:jc w:val="left"/>
              <w:rPr>
                <w:rFonts w:eastAsia="Times New Roman"/>
                <w:color w:val="000000"/>
                <w:kern w:val="0"/>
                <w:lang w:eastAsia="en-IN" w:bidi="mr-IN"/>
                <w14:ligatures w14:val="none"/>
              </w:rPr>
            </w:pPr>
            <w:r w:rsidRPr="00160F4B">
              <w:rPr>
                <w:color w:val="000000"/>
              </w:rPr>
              <w:t>320</w:t>
            </w:r>
          </w:p>
        </w:tc>
      </w:tr>
    </w:tbl>
    <w:p w14:paraId="00CB0D38" w14:textId="65F6D5D5" w:rsidR="00E11944" w:rsidRDefault="00E11944" w:rsidP="00E11944">
      <w:pPr>
        <w:pStyle w:val="Caption"/>
        <w:rPr>
          <w:i/>
          <w:sz w:val="20"/>
        </w:rPr>
      </w:pPr>
    </w:p>
    <w:p w14:paraId="6BA40762" w14:textId="5152BABE" w:rsidR="00E11944" w:rsidRDefault="00E11944" w:rsidP="00E11944">
      <w:pPr>
        <w:pStyle w:val="Heading3"/>
      </w:pPr>
      <w:bookmarkStart w:id="123" w:name="_Toc228723661"/>
      <w:r>
        <w:t>Static Structural Analysis Conclusions</w:t>
      </w:r>
      <w:bookmarkEnd w:id="123"/>
    </w:p>
    <w:p w14:paraId="397B7547" w14:textId="7FBB6114" w:rsidR="00E11944" w:rsidRDefault="00E11944" w:rsidP="00E11944">
      <w:pPr>
        <w:pStyle w:val="Caption"/>
        <w:keepNext/>
      </w:pPr>
      <w:bookmarkStart w:id="124" w:name="_Toc228723888"/>
      <w:r>
        <w:t xml:space="preserve">Table </w:t>
      </w:r>
      <w:r w:rsidR="00F40C9D">
        <w:fldChar w:fldCharType="begin"/>
      </w:r>
      <w:r w:rsidR="00F40C9D">
        <w:instrText xml:space="preserve"> SEQ Table \* ARABIC </w:instrText>
      </w:r>
      <w:r w:rsidR="00F40C9D">
        <w:fldChar w:fldCharType="separate"/>
      </w:r>
      <w:r w:rsidR="00F40C9D">
        <w:rPr>
          <w:noProof/>
        </w:rPr>
        <w:t>20</w:t>
      </w:r>
      <w:r w:rsidR="00F40C9D">
        <w:rPr>
          <w:noProof/>
        </w:rPr>
        <w:fldChar w:fldCharType="end"/>
      </w:r>
      <w:r>
        <w:t xml:space="preserve"> - Static Structural Results Summary</w:t>
      </w:r>
      <w:bookmarkEnd w:id="124"/>
    </w:p>
    <w:tbl>
      <w:tblPr>
        <w:tblStyle w:val="TableGrid"/>
        <w:tblW w:w="9073" w:type="dxa"/>
        <w:tblLayout w:type="fixed"/>
        <w:tblLook w:val="04A0" w:firstRow="1" w:lastRow="0" w:firstColumn="1" w:lastColumn="0" w:noHBand="0" w:noVBand="1"/>
      </w:tblPr>
      <w:tblGrid>
        <w:gridCol w:w="1512"/>
        <w:gridCol w:w="1512"/>
        <w:gridCol w:w="1512"/>
        <w:gridCol w:w="1512"/>
        <w:gridCol w:w="1512"/>
        <w:gridCol w:w="1513"/>
      </w:tblGrid>
      <w:tr w:rsidR="00160F4B" w:rsidRPr="00E11944" w14:paraId="3269A4A3" w14:textId="77777777" w:rsidTr="00160F4B">
        <w:tc>
          <w:tcPr>
            <w:tcW w:w="1512" w:type="dxa"/>
          </w:tcPr>
          <w:p w14:paraId="2F03CAEA" w14:textId="29C2F31E" w:rsidR="00160F4B" w:rsidRPr="00160F4B" w:rsidRDefault="00160F4B" w:rsidP="00160F4B">
            <w:pPr>
              <w:rPr>
                <w:b/>
                <w:bCs/>
              </w:rPr>
            </w:pPr>
            <w:r w:rsidRPr="00160F4B">
              <w:rPr>
                <w:b/>
                <w:bCs/>
              </w:rPr>
              <w:t>Sr. No</w:t>
            </w:r>
          </w:p>
        </w:tc>
        <w:tc>
          <w:tcPr>
            <w:tcW w:w="1512" w:type="dxa"/>
          </w:tcPr>
          <w:p w14:paraId="3F8C4774" w14:textId="043DD288" w:rsidR="00160F4B" w:rsidRPr="00160F4B" w:rsidRDefault="00160F4B" w:rsidP="00160F4B">
            <w:pPr>
              <w:rPr>
                <w:b/>
                <w:bCs/>
              </w:rPr>
            </w:pPr>
            <w:r w:rsidRPr="00160F4B">
              <w:rPr>
                <w:b/>
                <w:bCs/>
              </w:rPr>
              <w:t>Material</w:t>
            </w:r>
          </w:p>
        </w:tc>
        <w:tc>
          <w:tcPr>
            <w:tcW w:w="1512" w:type="dxa"/>
          </w:tcPr>
          <w:p w14:paraId="039DFBD2" w14:textId="04FB5E92" w:rsidR="00160F4B" w:rsidRPr="00160F4B" w:rsidRDefault="00160F4B" w:rsidP="00160F4B">
            <w:pPr>
              <w:rPr>
                <w:b/>
                <w:bCs/>
              </w:rPr>
            </w:pPr>
            <w:r w:rsidRPr="00160F4B">
              <w:rPr>
                <w:b/>
                <w:bCs/>
              </w:rPr>
              <w:t>Maximum Occurs On</w:t>
            </w:r>
          </w:p>
        </w:tc>
        <w:tc>
          <w:tcPr>
            <w:tcW w:w="1512" w:type="dxa"/>
          </w:tcPr>
          <w:p w14:paraId="5ED25020" w14:textId="3A1A583A" w:rsidR="00160F4B" w:rsidRPr="00160F4B" w:rsidRDefault="00160F4B" w:rsidP="00160F4B">
            <w:pPr>
              <w:rPr>
                <w:b/>
                <w:bCs/>
              </w:rPr>
            </w:pPr>
            <w:r w:rsidRPr="00160F4B">
              <w:rPr>
                <w:b/>
                <w:bCs/>
              </w:rPr>
              <w:t xml:space="preserve">Stresses </w:t>
            </w:r>
            <w:proofErr w:type="gramStart"/>
            <w:r w:rsidRPr="00160F4B">
              <w:rPr>
                <w:b/>
                <w:bCs/>
              </w:rPr>
              <w:t>Observed(</w:t>
            </w:r>
            <w:proofErr w:type="gramEnd"/>
            <w:r w:rsidRPr="00160F4B">
              <w:rPr>
                <w:b/>
                <w:bCs/>
              </w:rPr>
              <w:t>MPa)</w:t>
            </w:r>
          </w:p>
        </w:tc>
        <w:tc>
          <w:tcPr>
            <w:tcW w:w="1512" w:type="dxa"/>
          </w:tcPr>
          <w:p w14:paraId="4558B53D" w14:textId="5D6DFE97" w:rsidR="00160F4B" w:rsidRPr="00160F4B" w:rsidRDefault="00160F4B" w:rsidP="00160F4B">
            <w:pPr>
              <w:rPr>
                <w:b/>
                <w:bCs/>
              </w:rPr>
            </w:pPr>
            <w:r w:rsidRPr="00160F4B">
              <w:rPr>
                <w:b/>
                <w:bCs/>
              </w:rPr>
              <w:t xml:space="preserve">Allowable </w:t>
            </w:r>
            <w:proofErr w:type="gramStart"/>
            <w:r w:rsidRPr="00160F4B">
              <w:rPr>
                <w:b/>
                <w:bCs/>
              </w:rPr>
              <w:t>Stress(</w:t>
            </w:r>
            <w:proofErr w:type="gramEnd"/>
            <w:r w:rsidRPr="00160F4B">
              <w:rPr>
                <w:b/>
                <w:bCs/>
              </w:rPr>
              <w:t>MPa)</w:t>
            </w:r>
          </w:p>
        </w:tc>
        <w:tc>
          <w:tcPr>
            <w:tcW w:w="1513" w:type="dxa"/>
          </w:tcPr>
          <w:p w14:paraId="772DC84A" w14:textId="51FFC52C" w:rsidR="00160F4B" w:rsidRPr="00160F4B" w:rsidRDefault="00160F4B" w:rsidP="00160F4B">
            <w:pPr>
              <w:rPr>
                <w:b/>
                <w:bCs/>
              </w:rPr>
            </w:pPr>
            <w:r w:rsidRPr="00160F4B">
              <w:rPr>
                <w:b/>
                <w:bCs/>
              </w:rPr>
              <w:t>Remarks</w:t>
            </w:r>
          </w:p>
        </w:tc>
      </w:tr>
      <w:tr w:rsidR="00160F4B" w14:paraId="286D02DE" w14:textId="77777777" w:rsidTr="00160F4B">
        <w:tc>
          <w:tcPr>
            <w:tcW w:w="1512" w:type="dxa"/>
          </w:tcPr>
          <w:p w14:paraId="19DDCE78" w14:textId="083088B4" w:rsidR="00160F4B" w:rsidRDefault="00160F4B" w:rsidP="00160F4B">
            <w:r w:rsidRPr="00AB1E30">
              <w:t>1</w:t>
            </w:r>
          </w:p>
        </w:tc>
        <w:tc>
          <w:tcPr>
            <w:tcW w:w="1512" w:type="dxa"/>
          </w:tcPr>
          <w:p w14:paraId="6D468F7B" w14:textId="16F89671" w:rsidR="00160F4B" w:rsidRDefault="00160F4B" w:rsidP="00160F4B">
            <w:r w:rsidRPr="00AB1E30">
              <w:t>ASTM B 367 Gr.5</w:t>
            </w:r>
          </w:p>
        </w:tc>
        <w:tc>
          <w:tcPr>
            <w:tcW w:w="1512" w:type="dxa"/>
          </w:tcPr>
          <w:p w14:paraId="46FB633C" w14:textId="0FD8180E" w:rsidR="00160F4B" w:rsidRDefault="00E57979" w:rsidP="00160F4B">
            <w:r>
              <w:t>1 Body</w:t>
            </w:r>
          </w:p>
        </w:tc>
        <w:tc>
          <w:tcPr>
            <w:tcW w:w="1512" w:type="dxa"/>
          </w:tcPr>
          <w:p w14:paraId="351AD0E2" w14:textId="5D1F82D1" w:rsidR="00160F4B" w:rsidRDefault="00E57979" w:rsidP="00160F4B">
            <w:r w:rsidRPr="00E57979">
              <w:t>77.82</w:t>
            </w:r>
          </w:p>
        </w:tc>
        <w:tc>
          <w:tcPr>
            <w:tcW w:w="1512" w:type="dxa"/>
          </w:tcPr>
          <w:p w14:paraId="60CC5101" w14:textId="7CA5A94E" w:rsidR="00160F4B" w:rsidRDefault="00160F4B" w:rsidP="00160F4B">
            <w:r w:rsidRPr="00AB1E30">
              <w:t>255.71</w:t>
            </w:r>
          </w:p>
        </w:tc>
        <w:tc>
          <w:tcPr>
            <w:tcW w:w="1513" w:type="dxa"/>
          </w:tcPr>
          <w:p w14:paraId="194C8A94" w14:textId="61ED4B69" w:rsidR="00160F4B" w:rsidRDefault="00160F4B" w:rsidP="00160F4B">
            <w:r w:rsidRPr="00AB1E30">
              <w:t>Stresses less than allowable</w:t>
            </w:r>
          </w:p>
        </w:tc>
      </w:tr>
      <w:tr w:rsidR="00160F4B" w14:paraId="649332E0" w14:textId="77777777" w:rsidTr="00160F4B">
        <w:tc>
          <w:tcPr>
            <w:tcW w:w="1512" w:type="dxa"/>
          </w:tcPr>
          <w:p w14:paraId="7913D3D7" w14:textId="3D55C2B7" w:rsidR="00160F4B" w:rsidRDefault="00160F4B" w:rsidP="00160F4B">
            <w:r w:rsidRPr="00AB1E30">
              <w:t>2</w:t>
            </w:r>
          </w:p>
        </w:tc>
        <w:tc>
          <w:tcPr>
            <w:tcW w:w="1512" w:type="dxa"/>
          </w:tcPr>
          <w:p w14:paraId="08B2CD1B" w14:textId="2B62C7CE" w:rsidR="00160F4B" w:rsidRDefault="00160F4B" w:rsidP="00160F4B">
            <w:r w:rsidRPr="00AB1E30">
              <w:t>ASTM B 348 Gr.5</w:t>
            </w:r>
          </w:p>
        </w:tc>
        <w:tc>
          <w:tcPr>
            <w:tcW w:w="1512" w:type="dxa"/>
          </w:tcPr>
          <w:p w14:paraId="4E732ACC" w14:textId="6BDDAC05" w:rsidR="00160F4B" w:rsidRDefault="00160F4B" w:rsidP="00160F4B">
            <w:r w:rsidRPr="00AB1E30">
              <w:t>2 Disc</w:t>
            </w:r>
          </w:p>
        </w:tc>
        <w:tc>
          <w:tcPr>
            <w:tcW w:w="1512" w:type="dxa"/>
          </w:tcPr>
          <w:p w14:paraId="333DB179" w14:textId="24BCF2C6" w:rsidR="00160F4B" w:rsidRDefault="00160F4B" w:rsidP="00160F4B">
            <w:r w:rsidRPr="00AB1E30">
              <w:t>141.124</w:t>
            </w:r>
          </w:p>
        </w:tc>
        <w:tc>
          <w:tcPr>
            <w:tcW w:w="1512" w:type="dxa"/>
          </w:tcPr>
          <w:p w14:paraId="60CE2EDF" w14:textId="2D255856" w:rsidR="00160F4B" w:rsidRDefault="00160F4B" w:rsidP="00160F4B">
            <w:r w:rsidRPr="00AB1E30">
              <w:t>255.71</w:t>
            </w:r>
          </w:p>
        </w:tc>
        <w:tc>
          <w:tcPr>
            <w:tcW w:w="1513" w:type="dxa"/>
          </w:tcPr>
          <w:p w14:paraId="60E8F887" w14:textId="70070C37" w:rsidR="00160F4B" w:rsidRDefault="00160F4B" w:rsidP="00160F4B">
            <w:r w:rsidRPr="00AB1E30">
              <w:t>Stresses less than allowable</w:t>
            </w:r>
          </w:p>
        </w:tc>
      </w:tr>
      <w:tr w:rsidR="00160F4B" w14:paraId="23637B2A" w14:textId="77777777" w:rsidTr="00160F4B">
        <w:tc>
          <w:tcPr>
            <w:tcW w:w="1512" w:type="dxa"/>
          </w:tcPr>
          <w:p w14:paraId="7E13A16D" w14:textId="33B1EDDC" w:rsidR="00160F4B" w:rsidRDefault="00160F4B" w:rsidP="00160F4B">
            <w:r w:rsidRPr="00AB1E30">
              <w:t>3</w:t>
            </w:r>
          </w:p>
        </w:tc>
        <w:tc>
          <w:tcPr>
            <w:tcW w:w="1512" w:type="dxa"/>
          </w:tcPr>
          <w:p w14:paraId="5224BB92" w14:textId="0D392FC0" w:rsidR="00160F4B" w:rsidRDefault="00160F4B" w:rsidP="00160F4B">
            <w:r w:rsidRPr="00AB1E30">
              <w:t>ASTM D4066- Nylon 66</w:t>
            </w:r>
          </w:p>
        </w:tc>
        <w:tc>
          <w:tcPr>
            <w:tcW w:w="1512" w:type="dxa"/>
          </w:tcPr>
          <w:p w14:paraId="663CBC4F" w14:textId="49D55457" w:rsidR="00160F4B" w:rsidRDefault="00160F4B" w:rsidP="00160F4B">
            <w:r w:rsidRPr="00AB1E30">
              <w:t>3 Disc Seal</w:t>
            </w:r>
          </w:p>
        </w:tc>
        <w:tc>
          <w:tcPr>
            <w:tcW w:w="1512" w:type="dxa"/>
          </w:tcPr>
          <w:p w14:paraId="43110E99" w14:textId="6E4FF6DE" w:rsidR="00160F4B" w:rsidRDefault="00160F4B" w:rsidP="00160F4B">
            <w:r w:rsidRPr="00AB1E30">
              <w:t>29.007</w:t>
            </w:r>
          </w:p>
        </w:tc>
        <w:tc>
          <w:tcPr>
            <w:tcW w:w="1512" w:type="dxa"/>
          </w:tcPr>
          <w:p w14:paraId="0069CCA4" w14:textId="08091457" w:rsidR="00160F4B" w:rsidRDefault="00160F4B" w:rsidP="00160F4B">
            <w:r>
              <w:t>84</w:t>
            </w:r>
          </w:p>
        </w:tc>
        <w:tc>
          <w:tcPr>
            <w:tcW w:w="1513" w:type="dxa"/>
          </w:tcPr>
          <w:p w14:paraId="75DC66DF" w14:textId="48279458" w:rsidR="00160F4B" w:rsidRDefault="00160F4B" w:rsidP="00160F4B">
            <w:r w:rsidRPr="00AB1E30">
              <w:t>Stresses less than allowable</w:t>
            </w:r>
          </w:p>
        </w:tc>
      </w:tr>
      <w:tr w:rsidR="00160F4B" w14:paraId="483D85BA" w14:textId="77777777" w:rsidTr="00160F4B">
        <w:tc>
          <w:tcPr>
            <w:tcW w:w="1512" w:type="dxa"/>
          </w:tcPr>
          <w:p w14:paraId="3A78CFC0" w14:textId="5405D99A" w:rsidR="00160F4B" w:rsidRDefault="00160F4B" w:rsidP="00160F4B">
            <w:r w:rsidRPr="00AB1E30">
              <w:t>4</w:t>
            </w:r>
          </w:p>
        </w:tc>
        <w:tc>
          <w:tcPr>
            <w:tcW w:w="1512" w:type="dxa"/>
          </w:tcPr>
          <w:p w14:paraId="47C6DC41" w14:textId="7EADD99E" w:rsidR="00160F4B" w:rsidRDefault="00160F4B" w:rsidP="00160F4B">
            <w:r w:rsidRPr="00AB1E30">
              <w:t>BS 970 EN19</w:t>
            </w:r>
          </w:p>
        </w:tc>
        <w:tc>
          <w:tcPr>
            <w:tcW w:w="1512" w:type="dxa"/>
          </w:tcPr>
          <w:p w14:paraId="32FC8BD8" w14:textId="1EC52C1C" w:rsidR="00160F4B" w:rsidRDefault="00160F4B" w:rsidP="00160F4B">
            <w:r w:rsidRPr="00AB1E30">
              <w:t>5 Key</w:t>
            </w:r>
          </w:p>
        </w:tc>
        <w:tc>
          <w:tcPr>
            <w:tcW w:w="1512" w:type="dxa"/>
          </w:tcPr>
          <w:p w14:paraId="1D8DBC55" w14:textId="035B4EE8" w:rsidR="00160F4B" w:rsidRDefault="00160F4B" w:rsidP="00160F4B">
            <w:r w:rsidRPr="00AB1E30">
              <w:t>5.885</w:t>
            </w:r>
          </w:p>
        </w:tc>
        <w:tc>
          <w:tcPr>
            <w:tcW w:w="1512" w:type="dxa"/>
          </w:tcPr>
          <w:p w14:paraId="617EBAB4" w14:textId="6AFA8E1E" w:rsidR="00160F4B" w:rsidRDefault="00092C01" w:rsidP="00160F4B">
            <w:r>
              <w:t>199</w:t>
            </w:r>
          </w:p>
        </w:tc>
        <w:tc>
          <w:tcPr>
            <w:tcW w:w="1513" w:type="dxa"/>
          </w:tcPr>
          <w:p w14:paraId="55CD8393" w14:textId="458C947B" w:rsidR="00160F4B" w:rsidRDefault="00160F4B" w:rsidP="00160F4B">
            <w:r w:rsidRPr="00AB1E30">
              <w:t>Stresses less than allowable</w:t>
            </w:r>
          </w:p>
        </w:tc>
      </w:tr>
      <w:tr w:rsidR="00160F4B" w14:paraId="19BF79E5" w14:textId="77777777" w:rsidTr="00160F4B">
        <w:tc>
          <w:tcPr>
            <w:tcW w:w="1512" w:type="dxa"/>
          </w:tcPr>
          <w:p w14:paraId="7B401CEA" w14:textId="6C816EF3" w:rsidR="00160F4B" w:rsidRDefault="00160F4B" w:rsidP="00160F4B">
            <w:r w:rsidRPr="00AB1E30">
              <w:t>5</w:t>
            </w:r>
          </w:p>
        </w:tc>
        <w:tc>
          <w:tcPr>
            <w:tcW w:w="1512" w:type="dxa"/>
          </w:tcPr>
          <w:p w14:paraId="65A22FDF" w14:textId="22EC28B6" w:rsidR="00160F4B" w:rsidRDefault="00160F4B" w:rsidP="00160F4B">
            <w:r w:rsidRPr="00AB1E30">
              <w:t>BS 2874 CA 104</w:t>
            </w:r>
          </w:p>
        </w:tc>
        <w:tc>
          <w:tcPr>
            <w:tcW w:w="1512" w:type="dxa"/>
          </w:tcPr>
          <w:p w14:paraId="1A136963" w14:textId="04D492EC" w:rsidR="00160F4B" w:rsidRDefault="00160F4B" w:rsidP="00160F4B">
            <w:r w:rsidRPr="00AB1E30">
              <w:t>12 Bush-1</w:t>
            </w:r>
          </w:p>
        </w:tc>
        <w:tc>
          <w:tcPr>
            <w:tcW w:w="1512" w:type="dxa"/>
          </w:tcPr>
          <w:p w14:paraId="75BEB99A" w14:textId="43FBB83C" w:rsidR="00160F4B" w:rsidRDefault="00160F4B" w:rsidP="00160F4B">
            <w:r w:rsidRPr="00AB1E30">
              <w:t>16.592</w:t>
            </w:r>
          </w:p>
        </w:tc>
        <w:tc>
          <w:tcPr>
            <w:tcW w:w="1512" w:type="dxa"/>
          </w:tcPr>
          <w:p w14:paraId="30E34374" w14:textId="2CB99193" w:rsidR="00160F4B" w:rsidRDefault="00160F4B" w:rsidP="00160F4B">
            <w:r w:rsidRPr="00AB1E30">
              <w:t>185.71</w:t>
            </w:r>
          </w:p>
        </w:tc>
        <w:tc>
          <w:tcPr>
            <w:tcW w:w="1513" w:type="dxa"/>
          </w:tcPr>
          <w:p w14:paraId="199F9262" w14:textId="6CEB401B" w:rsidR="00160F4B" w:rsidRDefault="00160F4B" w:rsidP="00160F4B">
            <w:r w:rsidRPr="00AB1E30">
              <w:t>Stresses less than allowable</w:t>
            </w:r>
          </w:p>
        </w:tc>
      </w:tr>
      <w:tr w:rsidR="00160F4B" w14:paraId="4752A1AE" w14:textId="77777777" w:rsidTr="00160F4B">
        <w:tc>
          <w:tcPr>
            <w:tcW w:w="1512" w:type="dxa"/>
          </w:tcPr>
          <w:p w14:paraId="61B3F3D2" w14:textId="65F13AFA" w:rsidR="00160F4B" w:rsidRDefault="00160F4B" w:rsidP="00160F4B">
            <w:r w:rsidRPr="00AB1E30">
              <w:t>6</w:t>
            </w:r>
          </w:p>
        </w:tc>
        <w:tc>
          <w:tcPr>
            <w:tcW w:w="1512" w:type="dxa"/>
          </w:tcPr>
          <w:p w14:paraId="4F9DB0E1" w14:textId="5FE13865" w:rsidR="00160F4B" w:rsidRDefault="00160F4B" w:rsidP="00160F4B">
            <w:r w:rsidRPr="00AB1E30">
              <w:t>BS 970 EN36C</w:t>
            </w:r>
          </w:p>
        </w:tc>
        <w:tc>
          <w:tcPr>
            <w:tcW w:w="1512" w:type="dxa"/>
          </w:tcPr>
          <w:p w14:paraId="6F978FA9" w14:textId="76E2BD65" w:rsidR="00160F4B" w:rsidRDefault="00160F4B" w:rsidP="00160F4B">
            <w:r w:rsidRPr="00AB1E30">
              <w:t>19 Gear</w:t>
            </w:r>
          </w:p>
        </w:tc>
        <w:tc>
          <w:tcPr>
            <w:tcW w:w="1512" w:type="dxa"/>
          </w:tcPr>
          <w:p w14:paraId="246F4420" w14:textId="6275DCC3" w:rsidR="00160F4B" w:rsidRDefault="00160F4B" w:rsidP="00160F4B">
            <w:r w:rsidRPr="00AB1E30">
              <w:t>41.037</w:t>
            </w:r>
          </w:p>
        </w:tc>
        <w:tc>
          <w:tcPr>
            <w:tcW w:w="1512" w:type="dxa"/>
          </w:tcPr>
          <w:p w14:paraId="5B9551AC" w14:textId="3318F0F2" w:rsidR="00160F4B" w:rsidRDefault="00160F4B" w:rsidP="00160F4B">
            <w:r w:rsidRPr="00AB1E30">
              <w:t>256.0</w:t>
            </w:r>
          </w:p>
        </w:tc>
        <w:tc>
          <w:tcPr>
            <w:tcW w:w="1513" w:type="dxa"/>
          </w:tcPr>
          <w:p w14:paraId="0A6B095B" w14:textId="5D4A7FD6" w:rsidR="00160F4B" w:rsidRDefault="00160F4B" w:rsidP="00160F4B">
            <w:r w:rsidRPr="00AB1E30">
              <w:t>Stresses less than allowable</w:t>
            </w:r>
          </w:p>
        </w:tc>
      </w:tr>
      <w:tr w:rsidR="00160F4B" w14:paraId="6082043A" w14:textId="77777777" w:rsidTr="00160F4B">
        <w:tc>
          <w:tcPr>
            <w:tcW w:w="1512" w:type="dxa"/>
          </w:tcPr>
          <w:p w14:paraId="48115DD6" w14:textId="28829A2E" w:rsidR="00160F4B" w:rsidRDefault="00160F4B" w:rsidP="00160F4B">
            <w:r w:rsidRPr="00AB1E30">
              <w:t>7</w:t>
            </w:r>
          </w:p>
        </w:tc>
        <w:tc>
          <w:tcPr>
            <w:tcW w:w="1512" w:type="dxa"/>
          </w:tcPr>
          <w:p w14:paraId="5D49BB79" w14:textId="7A55613A" w:rsidR="00160F4B" w:rsidRDefault="00160F4B" w:rsidP="00160F4B">
            <w:r w:rsidRPr="00AB1E30">
              <w:t>ASTM A 240 S32100</w:t>
            </w:r>
          </w:p>
        </w:tc>
        <w:tc>
          <w:tcPr>
            <w:tcW w:w="1512" w:type="dxa"/>
          </w:tcPr>
          <w:p w14:paraId="70A9FDE6" w14:textId="1D8BD4B3" w:rsidR="00160F4B" w:rsidRDefault="00160F4B" w:rsidP="00160F4B">
            <w:r w:rsidRPr="00AB1E30">
              <w:t>22 Ring Nut</w:t>
            </w:r>
          </w:p>
        </w:tc>
        <w:tc>
          <w:tcPr>
            <w:tcW w:w="1512" w:type="dxa"/>
          </w:tcPr>
          <w:p w14:paraId="447E64CE" w14:textId="71066486" w:rsidR="00160F4B" w:rsidRDefault="00160F4B" w:rsidP="00160F4B">
            <w:r w:rsidRPr="00AB1E30">
              <w:t>2.055</w:t>
            </w:r>
          </w:p>
        </w:tc>
        <w:tc>
          <w:tcPr>
            <w:tcW w:w="1512" w:type="dxa"/>
          </w:tcPr>
          <w:p w14:paraId="3FEDFD3D" w14:textId="6F0C6E67" w:rsidR="00160F4B" w:rsidRDefault="00160F4B" w:rsidP="00160F4B">
            <w:r w:rsidRPr="00AB1E30">
              <w:t>136.67</w:t>
            </w:r>
          </w:p>
        </w:tc>
        <w:tc>
          <w:tcPr>
            <w:tcW w:w="1513" w:type="dxa"/>
          </w:tcPr>
          <w:p w14:paraId="2818F52A" w14:textId="1BB204AF" w:rsidR="00160F4B" w:rsidRDefault="00160F4B" w:rsidP="00160F4B">
            <w:r w:rsidRPr="00AB1E30">
              <w:t>Stresses less than allowable</w:t>
            </w:r>
          </w:p>
        </w:tc>
      </w:tr>
      <w:tr w:rsidR="00160F4B" w14:paraId="7AD28A94" w14:textId="77777777" w:rsidTr="00160F4B">
        <w:tc>
          <w:tcPr>
            <w:tcW w:w="1512" w:type="dxa"/>
          </w:tcPr>
          <w:p w14:paraId="76E91935" w14:textId="67731D62" w:rsidR="00160F4B" w:rsidRDefault="00160F4B" w:rsidP="00160F4B">
            <w:r w:rsidRPr="00AB1E30">
              <w:t>8</w:t>
            </w:r>
          </w:p>
        </w:tc>
        <w:tc>
          <w:tcPr>
            <w:tcW w:w="1512" w:type="dxa"/>
          </w:tcPr>
          <w:p w14:paraId="6778F4EC" w14:textId="6707FF23" w:rsidR="00160F4B" w:rsidRDefault="00160F4B" w:rsidP="00160F4B">
            <w:r w:rsidRPr="00AB1E30">
              <w:t>ASTM A 217 CA15</w:t>
            </w:r>
          </w:p>
        </w:tc>
        <w:tc>
          <w:tcPr>
            <w:tcW w:w="1512" w:type="dxa"/>
          </w:tcPr>
          <w:p w14:paraId="2658E684" w14:textId="32557424" w:rsidR="00160F4B" w:rsidRDefault="00160F4B" w:rsidP="00160F4B">
            <w:r w:rsidRPr="00AB1E30">
              <w:t>28 Hand Wheel</w:t>
            </w:r>
          </w:p>
        </w:tc>
        <w:tc>
          <w:tcPr>
            <w:tcW w:w="1512" w:type="dxa"/>
          </w:tcPr>
          <w:p w14:paraId="3B901531" w14:textId="4C031717" w:rsidR="00160F4B" w:rsidRDefault="00160F4B" w:rsidP="00160F4B">
            <w:r w:rsidRPr="00AB1E30">
              <w:t>4.003</w:t>
            </w:r>
          </w:p>
        </w:tc>
        <w:tc>
          <w:tcPr>
            <w:tcW w:w="1512" w:type="dxa"/>
          </w:tcPr>
          <w:p w14:paraId="2189DE55" w14:textId="789C32C2" w:rsidR="00160F4B" w:rsidRDefault="00160F4B" w:rsidP="00160F4B">
            <w:r w:rsidRPr="00AB1E30">
              <w:t>177.14</w:t>
            </w:r>
          </w:p>
        </w:tc>
        <w:tc>
          <w:tcPr>
            <w:tcW w:w="1513" w:type="dxa"/>
          </w:tcPr>
          <w:p w14:paraId="41231B13" w14:textId="08DC9A12" w:rsidR="00160F4B" w:rsidRDefault="00160F4B" w:rsidP="00160F4B">
            <w:r w:rsidRPr="00AB1E30">
              <w:t>Stresses less than allowable</w:t>
            </w:r>
          </w:p>
        </w:tc>
      </w:tr>
      <w:tr w:rsidR="00160F4B" w14:paraId="50190049" w14:textId="77777777" w:rsidTr="00160F4B">
        <w:tc>
          <w:tcPr>
            <w:tcW w:w="1512" w:type="dxa"/>
          </w:tcPr>
          <w:p w14:paraId="7A1B586E" w14:textId="6F7A1C99" w:rsidR="00160F4B" w:rsidRDefault="00160F4B" w:rsidP="00160F4B">
            <w:r w:rsidRPr="00AB1E30">
              <w:t>9</w:t>
            </w:r>
          </w:p>
        </w:tc>
        <w:tc>
          <w:tcPr>
            <w:tcW w:w="1512" w:type="dxa"/>
          </w:tcPr>
          <w:p w14:paraId="061C8028" w14:textId="5ECF5BBB" w:rsidR="00160F4B" w:rsidRDefault="00160F4B" w:rsidP="00160F4B">
            <w:r w:rsidRPr="00AB1E30">
              <w:t>ASTM A 240 S32100</w:t>
            </w:r>
          </w:p>
        </w:tc>
        <w:tc>
          <w:tcPr>
            <w:tcW w:w="1512" w:type="dxa"/>
          </w:tcPr>
          <w:p w14:paraId="0E6D2C51" w14:textId="7A39E423" w:rsidR="00160F4B" w:rsidRDefault="00160F4B" w:rsidP="00160F4B">
            <w:r w:rsidRPr="00AB1E30">
              <w:t>32 Side Cover</w:t>
            </w:r>
          </w:p>
        </w:tc>
        <w:tc>
          <w:tcPr>
            <w:tcW w:w="1512" w:type="dxa"/>
          </w:tcPr>
          <w:p w14:paraId="0D49D23B" w14:textId="744B8FE1" w:rsidR="00160F4B" w:rsidRDefault="00160F4B" w:rsidP="00160F4B">
            <w:r w:rsidRPr="00AB1E30">
              <w:t>0.861</w:t>
            </w:r>
          </w:p>
        </w:tc>
        <w:tc>
          <w:tcPr>
            <w:tcW w:w="1512" w:type="dxa"/>
          </w:tcPr>
          <w:p w14:paraId="6412DAC0" w14:textId="32E65520" w:rsidR="00160F4B" w:rsidRDefault="00160F4B" w:rsidP="00160F4B">
            <w:r w:rsidRPr="00AB1E30">
              <w:t>136.67</w:t>
            </w:r>
          </w:p>
        </w:tc>
        <w:tc>
          <w:tcPr>
            <w:tcW w:w="1513" w:type="dxa"/>
          </w:tcPr>
          <w:p w14:paraId="425EF63B" w14:textId="7A8E9834" w:rsidR="00160F4B" w:rsidRDefault="00160F4B" w:rsidP="00160F4B">
            <w:r w:rsidRPr="00AB1E30">
              <w:t>Stresses less than allowable</w:t>
            </w:r>
          </w:p>
        </w:tc>
      </w:tr>
    </w:tbl>
    <w:p w14:paraId="7926CC5B" w14:textId="29BB1218" w:rsidR="00E11944" w:rsidRDefault="00E11944" w:rsidP="00E11944">
      <w:pPr>
        <w:pStyle w:val="Heading2"/>
      </w:pPr>
      <w:bookmarkStart w:id="125" w:name="_Toc228723662"/>
      <w:r>
        <w:t xml:space="preserve">Load case - </w:t>
      </w:r>
      <w:r w:rsidR="0011560B">
        <w:t>4</w:t>
      </w:r>
      <w:r>
        <w:t xml:space="preserve"> Vibration resistance analysis</w:t>
      </w:r>
      <w:bookmarkEnd w:id="125"/>
    </w:p>
    <w:p w14:paraId="0D9F95A1" w14:textId="1B7CAE03" w:rsidR="00E11944" w:rsidRDefault="00E11944" w:rsidP="00E11944">
      <w:pPr>
        <w:rPr>
          <w:sz w:val="24"/>
        </w:rPr>
      </w:pPr>
      <w:r w:rsidRPr="00E11944">
        <w:rPr>
          <w:sz w:val="24"/>
        </w:rPr>
        <w:t>FE Vibration Resistance analysis is a dynamic response analysis of structure. It aims to simulate the response of a structure under propeller induced vibrations. The vibration Resistance tests consist of following four types of tests.</w:t>
      </w:r>
    </w:p>
    <w:p w14:paraId="0553D3F8" w14:textId="407B2333" w:rsidR="00E11944" w:rsidRDefault="00E11944" w:rsidP="00E11944">
      <w:pPr>
        <w:rPr>
          <w:sz w:val="24"/>
        </w:rPr>
      </w:pPr>
      <w:r w:rsidRPr="00E11944">
        <w:rPr>
          <w:sz w:val="24"/>
        </w:rPr>
        <w:t>a)</w:t>
      </w:r>
      <w:r w:rsidRPr="00E11944">
        <w:rPr>
          <w:sz w:val="24"/>
        </w:rPr>
        <w:tab/>
        <w:t>Test for Detection of Resonance Frequencies:</w:t>
      </w:r>
    </w:p>
    <w:p w14:paraId="668BFB31" w14:textId="7F6CC18F" w:rsidR="00E11944" w:rsidRDefault="00E11944" w:rsidP="00E11944">
      <w:pPr>
        <w:rPr>
          <w:sz w:val="24"/>
        </w:rPr>
      </w:pPr>
      <w:r w:rsidRPr="00E11944">
        <w:rPr>
          <w:sz w:val="24"/>
        </w:rPr>
        <w:lastRenderedPageBreak/>
        <w:t>The test is carried out at frequencies ranging from 3-33 Hz with amplitude of oscillations of platform 1.75-0.16 mm. Test frequencies of sinusoidal vibrations are varied gradually upwards or downwards in the entire frequency range (rate of variation of frequency is not more than 5 Hz/min) and at resonant frequency of equipment the response vibration amplitude of the equipment would be maximum and corresponding frequency will be the first Resonance frequency. There could be multiple resonance frequencies in the frequency range of 3-33 Hz. However, the frequency with highest amplitude would be considered for Test.</w:t>
      </w:r>
    </w:p>
    <w:p w14:paraId="736561CE" w14:textId="42646DB7" w:rsidR="00E11944" w:rsidRDefault="00E11944" w:rsidP="00E11944">
      <w:pPr>
        <w:rPr>
          <w:sz w:val="24"/>
        </w:rPr>
      </w:pPr>
      <w:r w:rsidRPr="00E11944">
        <w:rPr>
          <w:sz w:val="24"/>
        </w:rPr>
        <w:t>b)</w:t>
      </w:r>
      <w:r w:rsidRPr="00E11944">
        <w:rPr>
          <w:sz w:val="24"/>
        </w:rPr>
        <w:tab/>
        <w:t>Vibration Proof Characteristics Test:</w:t>
      </w:r>
    </w:p>
    <w:p w14:paraId="12949837" w14:textId="69A030CC" w:rsidR="00E11944" w:rsidRDefault="00E11944" w:rsidP="00E11944">
      <w:pPr>
        <w:rPr>
          <w:sz w:val="24"/>
        </w:rPr>
      </w:pPr>
      <w:r w:rsidRPr="00E11944">
        <w:rPr>
          <w:sz w:val="24"/>
        </w:rPr>
        <w:t>This test shall be carried out by gradually increasing the frequency of oscillations in each sub range (refer Table below) from lower to higher frequency and vice versa.</w:t>
      </w:r>
    </w:p>
    <w:p w14:paraId="2B521931" w14:textId="2FB7632C" w:rsidR="00E11944" w:rsidRDefault="00E11944" w:rsidP="00E11944">
      <w:pPr>
        <w:pStyle w:val="Caption"/>
        <w:keepNext/>
      </w:pPr>
      <w:bookmarkStart w:id="126" w:name="_Toc228723889"/>
      <w:r>
        <w:t xml:space="preserve">Table </w:t>
      </w:r>
      <w:r w:rsidR="00F40C9D">
        <w:fldChar w:fldCharType="begin"/>
      </w:r>
      <w:r w:rsidR="00F40C9D">
        <w:instrText xml:space="preserve"> SEQ Table \* ARABIC </w:instrText>
      </w:r>
      <w:r w:rsidR="00F40C9D">
        <w:fldChar w:fldCharType="separate"/>
      </w:r>
      <w:r w:rsidR="00F40C9D">
        <w:rPr>
          <w:noProof/>
        </w:rPr>
        <w:t>21</w:t>
      </w:r>
      <w:r w:rsidR="00F40C9D">
        <w:rPr>
          <w:noProof/>
        </w:rPr>
        <w:fldChar w:fldCharType="end"/>
      </w:r>
      <w:r>
        <w:t xml:space="preserve"> - Vibration Proof Characteristics</w:t>
      </w:r>
      <w:bookmarkEnd w:id="126"/>
    </w:p>
    <w:tbl>
      <w:tblPr>
        <w:tblStyle w:val="TableGrid"/>
        <w:tblW w:w="5000" w:type="pct"/>
        <w:tblLook w:val="04A0" w:firstRow="1" w:lastRow="0" w:firstColumn="1" w:lastColumn="0" w:noHBand="0" w:noVBand="1"/>
      </w:tblPr>
      <w:tblGrid>
        <w:gridCol w:w="1812"/>
        <w:gridCol w:w="1812"/>
        <w:gridCol w:w="1813"/>
        <w:gridCol w:w="1813"/>
        <w:gridCol w:w="1813"/>
      </w:tblGrid>
      <w:tr w:rsidR="00E11944" w:rsidRPr="00E11944" w14:paraId="7F5DAC53" w14:textId="77777777" w:rsidTr="00E11944">
        <w:tc>
          <w:tcPr>
            <w:tcW w:w="1000" w:type="pct"/>
          </w:tcPr>
          <w:p w14:paraId="40CAD1C1" w14:textId="5A093348" w:rsidR="00E11944" w:rsidRPr="00E11944" w:rsidRDefault="00E11944" w:rsidP="00E11944">
            <w:pPr>
              <w:rPr>
                <w:b/>
              </w:rPr>
            </w:pPr>
            <w:r w:rsidRPr="00E11944">
              <w:rPr>
                <w:b/>
              </w:rPr>
              <w:t>Frequency Range</w:t>
            </w:r>
          </w:p>
        </w:tc>
        <w:tc>
          <w:tcPr>
            <w:tcW w:w="1000" w:type="pct"/>
          </w:tcPr>
          <w:p w14:paraId="3FDDB3DA" w14:textId="273EDDCC" w:rsidR="00E11944" w:rsidRPr="00E11944" w:rsidRDefault="00E11944" w:rsidP="00E11944">
            <w:pPr>
              <w:rPr>
                <w:b/>
              </w:rPr>
            </w:pPr>
            <w:r w:rsidRPr="00E11944">
              <w:rPr>
                <w:b/>
              </w:rPr>
              <w:t>Vibration Amplitude</w:t>
            </w:r>
          </w:p>
        </w:tc>
        <w:tc>
          <w:tcPr>
            <w:tcW w:w="1000" w:type="pct"/>
          </w:tcPr>
          <w:p w14:paraId="37498AC3" w14:textId="77777777" w:rsidR="00E11944" w:rsidRPr="00E11944" w:rsidRDefault="00E11944" w:rsidP="00E11944">
            <w:pPr>
              <w:rPr>
                <w:b/>
              </w:rPr>
            </w:pPr>
          </w:p>
        </w:tc>
        <w:tc>
          <w:tcPr>
            <w:tcW w:w="1000" w:type="pct"/>
          </w:tcPr>
          <w:p w14:paraId="1B5D2924" w14:textId="7E7620C8" w:rsidR="00E11944" w:rsidRPr="00E11944" w:rsidRDefault="00E11944" w:rsidP="00E11944">
            <w:pPr>
              <w:rPr>
                <w:b/>
              </w:rPr>
            </w:pPr>
            <w:r w:rsidRPr="00E11944">
              <w:rPr>
                <w:b/>
              </w:rPr>
              <w:t>Duration for Vibration Resistance in min</w:t>
            </w:r>
          </w:p>
        </w:tc>
        <w:tc>
          <w:tcPr>
            <w:tcW w:w="1000" w:type="pct"/>
          </w:tcPr>
          <w:p w14:paraId="60001CCC" w14:textId="54797AC5" w:rsidR="00E11944" w:rsidRPr="00E11944" w:rsidRDefault="00E11944" w:rsidP="00E11944">
            <w:pPr>
              <w:rPr>
                <w:b/>
              </w:rPr>
            </w:pPr>
            <w:r w:rsidRPr="00E11944">
              <w:rPr>
                <w:b/>
              </w:rPr>
              <w:t>Duration for Vibration Proof Characteristic Test in min</w:t>
            </w:r>
          </w:p>
        </w:tc>
      </w:tr>
      <w:tr w:rsidR="00E11944" w:rsidRPr="00E11944" w14:paraId="0FF927BB" w14:textId="77777777" w:rsidTr="00E11944">
        <w:tc>
          <w:tcPr>
            <w:tcW w:w="1000" w:type="pct"/>
          </w:tcPr>
          <w:p w14:paraId="47A8F3C6" w14:textId="77777777" w:rsidR="00E11944" w:rsidRPr="00E11944" w:rsidRDefault="00E11944" w:rsidP="00E11944"/>
        </w:tc>
        <w:tc>
          <w:tcPr>
            <w:tcW w:w="1000" w:type="pct"/>
          </w:tcPr>
          <w:p w14:paraId="379CC414" w14:textId="2D567AB4" w:rsidR="00E11944" w:rsidRPr="00E11944" w:rsidRDefault="00E11944" w:rsidP="00E11944">
            <w:r w:rsidRPr="00E11944">
              <w:t>Amplitude Test Platform / Table in (mm)</w:t>
            </w:r>
          </w:p>
        </w:tc>
        <w:tc>
          <w:tcPr>
            <w:tcW w:w="1000" w:type="pct"/>
          </w:tcPr>
          <w:p w14:paraId="141B023E" w14:textId="0D09F40B" w:rsidR="00E11944" w:rsidRPr="00E11944" w:rsidRDefault="00E11944" w:rsidP="00E11944">
            <w:r w:rsidRPr="00E11944">
              <w:t>Acceleration of Test Platform / Table in (g)</w:t>
            </w:r>
          </w:p>
        </w:tc>
        <w:tc>
          <w:tcPr>
            <w:tcW w:w="1000" w:type="pct"/>
          </w:tcPr>
          <w:p w14:paraId="6B31C93B" w14:textId="77777777" w:rsidR="00E11944" w:rsidRPr="00E11944" w:rsidRDefault="00E11944" w:rsidP="00E11944"/>
        </w:tc>
        <w:tc>
          <w:tcPr>
            <w:tcW w:w="1000" w:type="pct"/>
          </w:tcPr>
          <w:p w14:paraId="7001CBED" w14:textId="77777777" w:rsidR="00E11944" w:rsidRPr="00E11944" w:rsidRDefault="00E11944" w:rsidP="00E11944"/>
        </w:tc>
      </w:tr>
      <w:tr w:rsidR="00E11944" w:rsidRPr="00E11944" w14:paraId="6F6C34D4" w14:textId="77777777" w:rsidTr="00E11944">
        <w:tc>
          <w:tcPr>
            <w:tcW w:w="1000" w:type="pct"/>
          </w:tcPr>
          <w:p w14:paraId="6475E24F" w14:textId="739A49B2" w:rsidR="00E11944" w:rsidRPr="00E11944" w:rsidRDefault="00E11944" w:rsidP="00E11944">
            <w:proofErr w:type="spellStart"/>
            <w:r w:rsidRPr="00E11944">
              <w:t>Upto</w:t>
            </w:r>
            <w:proofErr w:type="spellEnd"/>
            <w:r w:rsidRPr="00E11944">
              <w:t xml:space="preserve"> 10 Hz Incl.</w:t>
            </w:r>
          </w:p>
        </w:tc>
        <w:tc>
          <w:tcPr>
            <w:tcW w:w="1000" w:type="pct"/>
          </w:tcPr>
          <w:p w14:paraId="1977E571" w14:textId="320468BC" w:rsidR="00E11944" w:rsidRPr="00E11944" w:rsidRDefault="00E11944" w:rsidP="00E11944">
            <w:r w:rsidRPr="00E11944">
              <w:t>1.75</w:t>
            </w:r>
          </w:p>
        </w:tc>
        <w:tc>
          <w:tcPr>
            <w:tcW w:w="1000" w:type="pct"/>
          </w:tcPr>
          <w:p w14:paraId="27A9D361" w14:textId="79F199BA" w:rsidR="00E11944" w:rsidRPr="00E11944" w:rsidRDefault="00E11944" w:rsidP="00E11944">
            <w:r w:rsidRPr="00E11944">
              <w:t>0.7</w:t>
            </w:r>
          </w:p>
        </w:tc>
        <w:tc>
          <w:tcPr>
            <w:tcW w:w="1000" w:type="pct"/>
          </w:tcPr>
          <w:p w14:paraId="391EF3F9" w14:textId="5D4FE3D0" w:rsidR="00E11944" w:rsidRPr="00E11944" w:rsidRDefault="00E11944" w:rsidP="00E11944">
            <w:r w:rsidRPr="00E11944">
              <w:t>24</w:t>
            </w:r>
          </w:p>
        </w:tc>
        <w:tc>
          <w:tcPr>
            <w:tcW w:w="1000" w:type="pct"/>
          </w:tcPr>
          <w:p w14:paraId="73827916" w14:textId="66C97578" w:rsidR="00E11944" w:rsidRPr="00E11944" w:rsidRDefault="00E11944" w:rsidP="00E11944">
            <w:r w:rsidRPr="00E11944">
              <w:t>&gt;2</w:t>
            </w:r>
          </w:p>
        </w:tc>
      </w:tr>
      <w:tr w:rsidR="00E11944" w:rsidRPr="00E11944" w14:paraId="7C6589D2" w14:textId="77777777" w:rsidTr="00E11944">
        <w:tc>
          <w:tcPr>
            <w:tcW w:w="1000" w:type="pct"/>
          </w:tcPr>
          <w:p w14:paraId="2533A254" w14:textId="569E393F" w:rsidR="00E11944" w:rsidRPr="00E11944" w:rsidRDefault="00E11944" w:rsidP="00E11944">
            <w:r w:rsidRPr="00E11944">
              <w:t xml:space="preserve">Above 10 - </w:t>
            </w:r>
            <w:proofErr w:type="spellStart"/>
            <w:r w:rsidRPr="00E11944">
              <w:t>Upto</w:t>
            </w:r>
            <w:proofErr w:type="spellEnd"/>
            <w:r w:rsidRPr="00E11944">
              <w:t xml:space="preserve"> 20 Hz Incl.</w:t>
            </w:r>
          </w:p>
        </w:tc>
        <w:tc>
          <w:tcPr>
            <w:tcW w:w="1000" w:type="pct"/>
          </w:tcPr>
          <w:p w14:paraId="48E726FD" w14:textId="05D454B1" w:rsidR="00E11944" w:rsidRPr="00E11944" w:rsidRDefault="00E11944" w:rsidP="00E11944">
            <w:r w:rsidRPr="00E11944">
              <w:t>0.44</w:t>
            </w:r>
          </w:p>
        </w:tc>
        <w:tc>
          <w:tcPr>
            <w:tcW w:w="1000" w:type="pct"/>
          </w:tcPr>
          <w:p w14:paraId="66CF93C5" w14:textId="152F2686" w:rsidR="00E11944" w:rsidRPr="00E11944" w:rsidRDefault="00E11944" w:rsidP="00E11944">
            <w:r w:rsidRPr="00E11944">
              <w:t>0.7</w:t>
            </w:r>
          </w:p>
        </w:tc>
        <w:tc>
          <w:tcPr>
            <w:tcW w:w="1000" w:type="pct"/>
          </w:tcPr>
          <w:p w14:paraId="4464E0EE" w14:textId="6E99A65E" w:rsidR="00E11944" w:rsidRPr="00E11944" w:rsidRDefault="00E11944" w:rsidP="00E11944">
            <w:r w:rsidRPr="00E11944">
              <w:t>24</w:t>
            </w:r>
          </w:p>
        </w:tc>
        <w:tc>
          <w:tcPr>
            <w:tcW w:w="1000" w:type="pct"/>
          </w:tcPr>
          <w:p w14:paraId="6D15E7AB" w14:textId="21617434" w:rsidR="00E11944" w:rsidRPr="00E11944" w:rsidRDefault="00E11944" w:rsidP="00E11944">
            <w:r w:rsidRPr="00E11944">
              <w:t>&gt;2</w:t>
            </w:r>
          </w:p>
        </w:tc>
      </w:tr>
      <w:tr w:rsidR="00E11944" w:rsidRPr="00E11944" w14:paraId="6707DE30" w14:textId="77777777" w:rsidTr="00E11944">
        <w:tc>
          <w:tcPr>
            <w:tcW w:w="1000" w:type="pct"/>
          </w:tcPr>
          <w:p w14:paraId="5E65437C" w14:textId="38D3CC62" w:rsidR="00E11944" w:rsidRPr="00E11944" w:rsidRDefault="00E11944" w:rsidP="00E11944">
            <w:r w:rsidRPr="00E11944">
              <w:t xml:space="preserve">Above 20 - </w:t>
            </w:r>
            <w:proofErr w:type="spellStart"/>
            <w:r w:rsidRPr="00E11944">
              <w:t>Upto</w:t>
            </w:r>
            <w:proofErr w:type="spellEnd"/>
            <w:r w:rsidRPr="00E11944">
              <w:t xml:space="preserve"> 25 Hz Incl.</w:t>
            </w:r>
          </w:p>
        </w:tc>
        <w:tc>
          <w:tcPr>
            <w:tcW w:w="1000" w:type="pct"/>
          </w:tcPr>
          <w:p w14:paraId="6DDAD22C" w14:textId="4D305347" w:rsidR="00E11944" w:rsidRPr="00E11944" w:rsidRDefault="00E11944" w:rsidP="00E11944">
            <w:r w:rsidRPr="00E11944">
              <w:t>0.28</w:t>
            </w:r>
          </w:p>
        </w:tc>
        <w:tc>
          <w:tcPr>
            <w:tcW w:w="1000" w:type="pct"/>
          </w:tcPr>
          <w:p w14:paraId="7EBDD1EC" w14:textId="03CBDC32" w:rsidR="00E11944" w:rsidRPr="00E11944" w:rsidRDefault="00E11944" w:rsidP="00E11944">
            <w:r w:rsidRPr="00E11944">
              <w:t>0.7</w:t>
            </w:r>
          </w:p>
        </w:tc>
        <w:tc>
          <w:tcPr>
            <w:tcW w:w="1000" w:type="pct"/>
          </w:tcPr>
          <w:p w14:paraId="532B5952" w14:textId="66E1801D" w:rsidR="00E11944" w:rsidRPr="00E11944" w:rsidRDefault="00E11944" w:rsidP="00E11944">
            <w:r w:rsidRPr="00E11944">
              <w:t>24</w:t>
            </w:r>
          </w:p>
        </w:tc>
        <w:tc>
          <w:tcPr>
            <w:tcW w:w="1000" w:type="pct"/>
          </w:tcPr>
          <w:p w14:paraId="410E921B" w14:textId="68BFD81F" w:rsidR="00E11944" w:rsidRPr="00E11944" w:rsidRDefault="00E11944" w:rsidP="00E11944">
            <w:r w:rsidRPr="00E11944">
              <w:t>&gt;2</w:t>
            </w:r>
          </w:p>
        </w:tc>
      </w:tr>
      <w:tr w:rsidR="00E11944" w:rsidRPr="00E11944" w14:paraId="71AB6B77" w14:textId="77777777" w:rsidTr="00E11944">
        <w:tc>
          <w:tcPr>
            <w:tcW w:w="1000" w:type="pct"/>
          </w:tcPr>
          <w:p w14:paraId="33E3C31C" w14:textId="648E97A1" w:rsidR="00E11944" w:rsidRPr="00E11944" w:rsidRDefault="00E11944" w:rsidP="00E11944">
            <w:r w:rsidRPr="00E11944">
              <w:t xml:space="preserve">Above 25 - </w:t>
            </w:r>
            <w:proofErr w:type="spellStart"/>
            <w:r w:rsidRPr="00E11944">
              <w:t>Upto</w:t>
            </w:r>
            <w:proofErr w:type="spellEnd"/>
            <w:r w:rsidRPr="00E11944">
              <w:t xml:space="preserve"> 30 Hz Incl.</w:t>
            </w:r>
          </w:p>
        </w:tc>
        <w:tc>
          <w:tcPr>
            <w:tcW w:w="1000" w:type="pct"/>
          </w:tcPr>
          <w:p w14:paraId="43C0E3AF" w14:textId="5CE4079D" w:rsidR="00E11944" w:rsidRPr="00E11944" w:rsidRDefault="00E11944" w:rsidP="00E11944">
            <w:r w:rsidRPr="00E11944">
              <w:t>0.2</w:t>
            </w:r>
          </w:p>
        </w:tc>
        <w:tc>
          <w:tcPr>
            <w:tcW w:w="1000" w:type="pct"/>
          </w:tcPr>
          <w:p w14:paraId="59EB9A99" w14:textId="33050CD8" w:rsidR="00E11944" w:rsidRPr="00E11944" w:rsidRDefault="00E11944" w:rsidP="00E11944">
            <w:r w:rsidRPr="00E11944">
              <w:t>0.7</w:t>
            </w:r>
          </w:p>
        </w:tc>
        <w:tc>
          <w:tcPr>
            <w:tcW w:w="1000" w:type="pct"/>
          </w:tcPr>
          <w:p w14:paraId="3E96BA3F" w14:textId="63CA8924" w:rsidR="00E11944" w:rsidRPr="00E11944" w:rsidRDefault="00E11944" w:rsidP="00E11944">
            <w:r w:rsidRPr="00E11944">
              <w:t>24</w:t>
            </w:r>
          </w:p>
        </w:tc>
        <w:tc>
          <w:tcPr>
            <w:tcW w:w="1000" w:type="pct"/>
          </w:tcPr>
          <w:p w14:paraId="3773D47C" w14:textId="2BB31358" w:rsidR="00E11944" w:rsidRPr="00E11944" w:rsidRDefault="00E11944" w:rsidP="00E11944">
            <w:r w:rsidRPr="00E11944">
              <w:t>&gt;2</w:t>
            </w:r>
          </w:p>
        </w:tc>
      </w:tr>
      <w:tr w:rsidR="00E11944" w:rsidRPr="00E11944" w14:paraId="1473387F" w14:textId="77777777" w:rsidTr="00E11944">
        <w:tc>
          <w:tcPr>
            <w:tcW w:w="1000" w:type="pct"/>
          </w:tcPr>
          <w:p w14:paraId="5846ACF0" w14:textId="3F69FBD4" w:rsidR="00E11944" w:rsidRPr="00E11944" w:rsidRDefault="00E11944" w:rsidP="00E11944">
            <w:r w:rsidRPr="00E11944">
              <w:t>Above 30 -</w:t>
            </w:r>
            <w:proofErr w:type="spellStart"/>
            <w:r w:rsidRPr="00E11944">
              <w:t>Upto</w:t>
            </w:r>
            <w:proofErr w:type="spellEnd"/>
            <w:r w:rsidRPr="00E11944">
              <w:t xml:space="preserve"> 33 Hz Incl.</w:t>
            </w:r>
          </w:p>
        </w:tc>
        <w:tc>
          <w:tcPr>
            <w:tcW w:w="1000" w:type="pct"/>
          </w:tcPr>
          <w:p w14:paraId="2A656501" w14:textId="2AEF5D9A" w:rsidR="00E11944" w:rsidRPr="00E11944" w:rsidRDefault="00E11944" w:rsidP="00E11944">
            <w:r w:rsidRPr="00E11944">
              <w:t>0.16</w:t>
            </w:r>
          </w:p>
        </w:tc>
        <w:tc>
          <w:tcPr>
            <w:tcW w:w="1000" w:type="pct"/>
          </w:tcPr>
          <w:p w14:paraId="0EE0ADD5" w14:textId="4223F86B" w:rsidR="00E11944" w:rsidRPr="00E11944" w:rsidRDefault="00E11944" w:rsidP="00E11944">
            <w:r w:rsidRPr="00E11944">
              <w:t>0.7</w:t>
            </w:r>
          </w:p>
        </w:tc>
        <w:tc>
          <w:tcPr>
            <w:tcW w:w="1000" w:type="pct"/>
          </w:tcPr>
          <w:p w14:paraId="5C798F61" w14:textId="0FC8182F" w:rsidR="00E11944" w:rsidRPr="00E11944" w:rsidRDefault="00E11944" w:rsidP="00E11944">
            <w:r w:rsidRPr="00E11944">
              <w:t>24</w:t>
            </w:r>
          </w:p>
        </w:tc>
        <w:tc>
          <w:tcPr>
            <w:tcW w:w="1000" w:type="pct"/>
          </w:tcPr>
          <w:p w14:paraId="3E7E759F" w14:textId="3EA06C05" w:rsidR="00E11944" w:rsidRPr="00E11944" w:rsidRDefault="00E11944" w:rsidP="00E11944">
            <w:r w:rsidRPr="00E11944">
              <w:t>&gt;2</w:t>
            </w:r>
          </w:p>
        </w:tc>
      </w:tr>
    </w:tbl>
    <w:p w14:paraId="53DD43C6" w14:textId="77777777" w:rsidR="00E11944" w:rsidRDefault="00E11944" w:rsidP="00E11944">
      <w:pPr>
        <w:pStyle w:val="Caption"/>
        <w:rPr>
          <w:i/>
          <w:sz w:val="20"/>
        </w:rPr>
      </w:pPr>
    </w:p>
    <w:p w14:paraId="4FE595DB" w14:textId="61EC21E7" w:rsidR="00E11944" w:rsidRDefault="00E11944" w:rsidP="00E11944">
      <w:pPr>
        <w:rPr>
          <w:sz w:val="24"/>
        </w:rPr>
      </w:pPr>
      <w:r w:rsidRPr="00E11944">
        <w:rPr>
          <w:sz w:val="24"/>
        </w:rPr>
        <w:t>Here, the given amplitude of oscillations or vibro-acceleration is maintained. The duration of the effect of vibration in each sub-range of frequencies should be adequate for checking parameters, characteristics of the equipment, but not less than 2 minutes. While testing for vibration proof characteristics equipment should be made to perform its functions. For the propulsion motors and rotating machinery, they may be operated on idle run and for Heat Exchangers and fittings the flow of working liquid through the equipment may be stopped, but the pressure of the liquid in the cavities of the equipment should correspond to its working state.</w:t>
      </w:r>
    </w:p>
    <w:p w14:paraId="4BA63455" w14:textId="4E2BE382" w:rsidR="00E11944" w:rsidRDefault="00E11944" w:rsidP="00E11944">
      <w:pPr>
        <w:rPr>
          <w:sz w:val="24"/>
        </w:rPr>
      </w:pPr>
      <w:r w:rsidRPr="00E11944">
        <w:rPr>
          <w:sz w:val="24"/>
        </w:rPr>
        <w:t>With the equipment performing its functions, test is carried out only when the equipment is in the normal installed position in directions technically feasible on a vibration shaker test stand. In the remaining directions the test is carried out without the equipment performing its functions.</w:t>
      </w:r>
    </w:p>
    <w:p w14:paraId="5637D90D" w14:textId="155B38C4" w:rsidR="00E11944" w:rsidRDefault="00E11944" w:rsidP="00E11944">
      <w:pPr>
        <w:pStyle w:val="Heading3"/>
      </w:pPr>
      <w:bookmarkStart w:id="127" w:name="_Toc228723663"/>
      <w:r>
        <w:lastRenderedPageBreak/>
        <w:t>Vibration Resistance Analysis Methodology</w:t>
      </w:r>
      <w:bookmarkEnd w:id="127"/>
    </w:p>
    <w:p w14:paraId="7BE078EB" w14:textId="207EC420" w:rsidR="00E11944" w:rsidRDefault="00E11944" w:rsidP="00E11944">
      <w:pPr>
        <w:rPr>
          <w:sz w:val="24"/>
        </w:rPr>
      </w:pPr>
      <w:r w:rsidRPr="00E11944">
        <w:rPr>
          <w:sz w:val="24"/>
        </w:rPr>
        <w:t xml:space="preserve">FE Vibration Resistance analysis is to study how a structure or system responds to harmonic (periodic) excitations or loads. It is commonly employed in engineering and physics to understand how structures and components behave under cyclic loads, such as vibrations or oscillations. Analysis has been carried out by mode superposition method. </w:t>
      </w:r>
    </w:p>
    <w:p w14:paraId="6E3FA978" w14:textId="1230EBED" w:rsidR="00E11944" w:rsidRDefault="00E11944" w:rsidP="00E11944">
      <w:pPr>
        <w:pStyle w:val="Heading3"/>
      </w:pPr>
      <w:bookmarkStart w:id="128" w:name="_Toc228723664"/>
      <w:r>
        <w:t>Vibration Resistance Analysis Boundary Conditions</w:t>
      </w:r>
      <w:bookmarkEnd w:id="128"/>
    </w:p>
    <w:p w14:paraId="058B6196" w14:textId="3CF95C26" w:rsidR="00E11944" w:rsidRDefault="00E11944" w:rsidP="00E11944">
      <w:pPr>
        <w:rPr>
          <w:sz w:val="24"/>
        </w:rPr>
      </w:pPr>
      <w:r w:rsidRPr="00E11944">
        <w:rPr>
          <w:sz w:val="24"/>
        </w:rPr>
        <w:t>As we the Mode Superposition methodology is used the boundary conditions of modal analysis remains same in the Vibration Resistance analysis.</w:t>
      </w:r>
    </w:p>
    <w:p w14:paraId="2D21DD3E" w14:textId="2952BC17" w:rsidR="00E11944" w:rsidRDefault="00E11944" w:rsidP="00E11944">
      <w:pPr>
        <w:pStyle w:val="Heading3"/>
      </w:pPr>
      <w:bookmarkStart w:id="129" w:name="_Toc228723665"/>
      <w:r>
        <w:t>Vibration Resistance Analysis Loading Conditions</w:t>
      </w:r>
      <w:bookmarkEnd w:id="129"/>
    </w:p>
    <w:p w14:paraId="14BA7D0A" w14:textId="5F3AB5A5" w:rsidR="00E11944" w:rsidRDefault="00E11944" w:rsidP="00E11944">
      <w:pPr>
        <w:pStyle w:val="Heading4"/>
      </w:pPr>
      <w:bookmarkStart w:id="130" w:name="_Toc228723666"/>
      <w:r>
        <w:t>Load Case - 3.1 Vibration Resistance Analysis in X- Direction</w:t>
      </w:r>
      <w:bookmarkEnd w:id="130"/>
    </w:p>
    <w:p w14:paraId="7E567734" w14:textId="77777777" w:rsidR="00E11944" w:rsidRDefault="00E11944" w:rsidP="00E11944">
      <w:pPr>
        <w:keepNext/>
        <w:jc w:val="center"/>
      </w:pPr>
      <w:r>
        <w:rPr>
          <w:noProof/>
        </w:rPr>
        <w:drawing>
          <wp:inline distT="0" distB="0" distL="0" distR="0" wp14:anchorId="079CE2F5" wp14:editId="3C92FB79">
            <wp:extent cx="4507200" cy="3384000"/>
            <wp:effectExtent l="0" t="0" r="8255" b="6985"/>
            <wp:docPr id="1491648114" name="Picture 41"/>
            <wp:cNvGraphicFramePr/>
            <a:graphic xmlns:a="http://schemas.openxmlformats.org/drawingml/2006/main">
              <a:graphicData uri="http://schemas.openxmlformats.org/drawingml/2006/picture">
                <pic:pic xmlns:pic="http://schemas.openxmlformats.org/drawingml/2006/picture">
                  <pic:nvPicPr>
                    <pic:cNvPr id="1491648114"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1824B26F" w14:textId="3A28CDDC" w:rsidR="00E11944" w:rsidRDefault="00E11944" w:rsidP="00E11944">
      <w:pPr>
        <w:pStyle w:val="Caption"/>
      </w:pPr>
      <w:bookmarkStart w:id="131" w:name="_Toc228723756"/>
      <w:r>
        <w:t xml:space="preserve">Figure </w:t>
      </w:r>
      <w:r w:rsidR="00F40C9D">
        <w:fldChar w:fldCharType="begin"/>
      </w:r>
      <w:r w:rsidR="00F40C9D">
        <w:instrText xml:space="preserve"> SEQ Figure \* ARABIC </w:instrText>
      </w:r>
      <w:r w:rsidR="00F40C9D">
        <w:fldChar w:fldCharType="separate"/>
      </w:r>
      <w:r w:rsidR="00F40C9D">
        <w:rPr>
          <w:noProof/>
        </w:rPr>
        <w:t>49</w:t>
      </w:r>
      <w:r w:rsidR="00F40C9D">
        <w:rPr>
          <w:noProof/>
        </w:rPr>
        <w:fldChar w:fldCharType="end"/>
      </w:r>
      <w:r>
        <w:t xml:space="preserve"> - Harmonic Response X: Boundary Conditions</w:t>
      </w:r>
      <w:bookmarkEnd w:id="131"/>
    </w:p>
    <w:p w14:paraId="54AC8158" w14:textId="77777777" w:rsidR="00E11944" w:rsidRDefault="00E11944" w:rsidP="00E11944">
      <w:pPr>
        <w:keepNext/>
        <w:jc w:val="center"/>
      </w:pPr>
      <w:r>
        <w:rPr>
          <w:noProof/>
        </w:rPr>
        <w:lastRenderedPageBreak/>
        <w:drawing>
          <wp:inline distT="0" distB="0" distL="0" distR="0" wp14:anchorId="40A1E1C7" wp14:editId="1331CB17">
            <wp:extent cx="5479200" cy="2880000"/>
            <wp:effectExtent l="0" t="0" r="7620" b="0"/>
            <wp:docPr id="1950609658" name="Picture 42"/>
            <wp:cNvGraphicFramePr/>
            <a:graphic xmlns:a="http://schemas.openxmlformats.org/drawingml/2006/main">
              <a:graphicData uri="http://schemas.openxmlformats.org/drawingml/2006/picture">
                <pic:pic xmlns:pic="http://schemas.openxmlformats.org/drawingml/2006/picture">
                  <pic:nvPicPr>
                    <pic:cNvPr id="1950609658" name=""/>
                    <pic:cNvPicPr/>
                  </pic:nvPicPr>
                  <pic:blipFill>
                    <a:blip r:embed="rId62">
                      <a:extLst>
                        <a:ext uri="{28A0092B-C50C-407E-A947-70E740481C1C}">
                          <a14:useLocalDpi xmlns:a14="http://schemas.microsoft.com/office/drawing/2010/main" val="0"/>
                        </a:ext>
                      </a:extLst>
                    </a:blip>
                    <a:stretch>
                      <a:fillRect/>
                    </a:stretch>
                  </pic:blipFill>
                  <pic:spPr>
                    <a:xfrm>
                      <a:off x="0" y="0"/>
                      <a:ext cx="5479200" cy="2880000"/>
                    </a:xfrm>
                    <a:prstGeom prst="rect">
                      <a:avLst/>
                    </a:prstGeom>
                  </pic:spPr>
                </pic:pic>
              </a:graphicData>
            </a:graphic>
          </wp:inline>
        </w:drawing>
      </w:r>
    </w:p>
    <w:p w14:paraId="19683926" w14:textId="78CC158E" w:rsidR="00E11944" w:rsidRDefault="00E11944" w:rsidP="00E11944">
      <w:pPr>
        <w:pStyle w:val="Caption"/>
      </w:pPr>
      <w:bookmarkStart w:id="132" w:name="_Toc228723757"/>
      <w:r>
        <w:t xml:space="preserve">Figure </w:t>
      </w:r>
      <w:r w:rsidR="00F40C9D">
        <w:fldChar w:fldCharType="begin"/>
      </w:r>
      <w:r w:rsidR="00F40C9D">
        <w:instrText xml:space="preserve"> SEQ Figure \* ARABIC </w:instrText>
      </w:r>
      <w:r w:rsidR="00F40C9D">
        <w:fldChar w:fldCharType="separate"/>
      </w:r>
      <w:r w:rsidR="00F40C9D">
        <w:rPr>
          <w:noProof/>
        </w:rPr>
        <w:t>50</w:t>
      </w:r>
      <w:r w:rsidR="00F40C9D">
        <w:rPr>
          <w:noProof/>
        </w:rPr>
        <w:fldChar w:fldCharType="end"/>
      </w:r>
      <w:r>
        <w:t xml:space="preserve"> - Harmonic Response X: Displacement Amplitude (X)</w:t>
      </w:r>
      <w:bookmarkEnd w:id="132"/>
    </w:p>
    <w:p w14:paraId="0C4AF38D" w14:textId="0864A6DE" w:rsidR="00E11944" w:rsidRDefault="00E11944" w:rsidP="00E11944">
      <w:pPr>
        <w:pStyle w:val="Caption"/>
        <w:keepNext/>
      </w:pPr>
      <w:bookmarkStart w:id="133" w:name="_Toc228723890"/>
      <w:r>
        <w:t xml:space="preserve">Table </w:t>
      </w:r>
      <w:r w:rsidR="00F40C9D">
        <w:fldChar w:fldCharType="begin"/>
      </w:r>
      <w:r w:rsidR="00F40C9D">
        <w:instrText xml:space="preserve"> SEQ Table \* ARABIC </w:instrText>
      </w:r>
      <w:r w:rsidR="00F40C9D">
        <w:fldChar w:fldCharType="separate"/>
      </w:r>
      <w:r w:rsidR="00F40C9D">
        <w:rPr>
          <w:noProof/>
        </w:rPr>
        <w:t>22</w:t>
      </w:r>
      <w:r w:rsidR="00F40C9D">
        <w:rPr>
          <w:noProof/>
        </w:rPr>
        <w:fldChar w:fldCharType="end"/>
      </w:r>
      <w:r>
        <w:t xml:space="preserve"> - Displacement Amplitude (X)</w:t>
      </w:r>
      <w:bookmarkEnd w:id="133"/>
    </w:p>
    <w:tbl>
      <w:tblPr>
        <w:tblStyle w:val="TableGrid"/>
        <w:tblW w:w="9073" w:type="dxa"/>
        <w:tblLayout w:type="fixed"/>
        <w:tblLook w:val="04A0" w:firstRow="1" w:lastRow="0" w:firstColumn="1" w:lastColumn="0" w:noHBand="0" w:noVBand="1"/>
      </w:tblPr>
      <w:tblGrid>
        <w:gridCol w:w="3024"/>
        <w:gridCol w:w="3024"/>
        <w:gridCol w:w="3025"/>
      </w:tblGrid>
      <w:tr w:rsidR="00E11944" w:rsidRPr="00E11944" w14:paraId="03284A6B" w14:textId="77777777" w:rsidTr="00E11944">
        <w:tc>
          <w:tcPr>
            <w:tcW w:w="3024" w:type="dxa"/>
          </w:tcPr>
          <w:p w14:paraId="483B5377" w14:textId="4C90BDEB" w:rsidR="00E11944" w:rsidRPr="00E11944" w:rsidRDefault="00E11944" w:rsidP="00E11944">
            <w:pPr>
              <w:rPr>
                <w:b/>
              </w:rPr>
            </w:pPr>
            <w:r w:rsidRPr="00E11944">
              <w:rPr>
                <w:b/>
              </w:rPr>
              <w:t>Frequency [Hz]</w:t>
            </w:r>
          </w:p>
        </w:tc>
        <w:tc>
          <w:tcPr>
            <w:tcW w:w="3024" w:type="dxa"/>
          </w:tcPr>
          <w:p w14:paraId="26FDD938" w14:textId="67D2D029" w:rsidR="00E11944" w:rsidRPr="00E11944" w:rsidRDefault="00E11944" w:rsidP="00E11944">
            <w:pPr>
              <w:rPr>
                <w:b/>
              </w:rPr>
            </w:pPr>
            <w:r w:rsidRPr="00E11944">
              <w:rPr>
                <w:b/>
              </w:rPr>
              <w:t>Magnitude [mm]</w:t>
            </w:r>
          </w:p>
        </w:tc>
        <w:tc>
          <w:tcPr>
            <w:tcW w:w="3025" w:type="dxa"/>
          </w:tcPr>
          <w:p w14:paraId="7382FCC7" w14:textId="1D88B566" w:rsidR="00E11944" w:rsidRPr="00E11944" w:rsidRDefault="00E11944" w:rsidP="00E11944">
            <w:pPr>
              <w:rPr>
                <w:b/>
              </w:rPr>
            </w:pPr>
            <w:r w:rsidRPr="00E11944">
              <w:rPr>
                <w:b/>
              </w:rPr>
              <w:t>Phase Angle [</w:t>
            </w:r>
            <w:proofErr w:type="spellStart"/>
            <w:r w:rsidRPr="00E11944">
              <w:rPr>
                <w:b/>
              </w:rPr>
              <w:t>deg</w:t>
            </w:r>
            <w:proofErr w:type="spellEnd"/>
            <w:r w:rsidRPr="00E11944">
              <w:rPr>
                <w:b/>
              </w:rPr>
              <w:t>]</w:t>
            </w:r>
          </w:p>
        </w:tc>
      </w:tr>
      <w:tr w:rsidR="00E11944" w14:paraId="000BDEFF" w14:textId="77777777" w:rsidTr="00E11944">
        <w:tc>
          <w:tcPr>
            <w:tcW w:w="3024" w:type="dxa"/>
          </w:tcPr>
          <w:p w14:paraId="3BBBA28B" w14:textId="20A3D13D" w:rsidR="00E11944" w:rsidRDefault="00E11944" w:rsidP="00E11944">
            <w:r>
              <w:t>0.</w:t>
            </w:r>
          </w:p>
        </w:tc>
        <w:tc>
          <w:tcPr>
            <w:tcW w:w="3024" w:type="dxa"/>
          </w:tcPr>
          <w:p w14:paraId="285786C4" w14:textId="479EDA11" w:rsidR="00E11944" w:rsidRDefault="00E11944" w:rsidP="00E11944">
            <w:r>
              <w:t>0.</w:t>
            </w:r>
          </w:p>
        </w:tc>
        <w:tc>
          <w:tcPr>
            <w:tcW w:w="3025" w:type="dxa"/>
          </w:tcPr>
          <w:p w14:paraId="40D9D6A2" w14:textId="34208DE7" w:rsidR="00E11944" w:rsidRDefault="00E11944" w:rsidP="00E11944">
            <w:r>
              <w:t>0.</w:t>
            </w:r>
          </w:p>
        </w:tc>
      </w:tr>
      <w:tr w:rsidR="00E11944" w14:paraId="53CCDA4A" w14:textId="77777777" w:rsidTr="00E11944">
        <w:tc>
          <w:tcPr>
            <w:tcW w:w="3024" w:type="dxa"/>
          </w:tcPr>
          <w:p w14:paraId="62767D74" w14:textId="5FF09495" w:rsidR="00E11944" w:rsidRDefault="00E11944" w:rsidP="00E11944">
            <w:r>
              <w:t>3.</w:t>
            </w:r>
          </w:p>
        </w:tc>
        <w:tc>
          <w:tcPr>
            <w:tcW w:w="3024" w:type="dxa"/>
          </w:tcPr>
          <w:p w14:paraId="76B7BA68" w14:textId="2B8104C7" w:rsidR="00E11944" w:rsidRDefault="00E11944" w:rsidP="00E11944">
            <w:r>
              <w:t>1.75</w:t>
            </w:r>
          </w:p>
        </w:tc>
        <w:tc>
          <w:tcPr>
            <w:tcW w:w="3025" w:type="dxa"/>
          </w:tcPr>
          <w:p w14:paraId="01772B82" w14:textId="0FA1084F" w:rsidR="00E11944" w:rsidRDefault="00E11944" w:rsidP="00E11944">
            <w:r>
              <w:t>0.</w:t>
            </w:r>
          </w:p>
        </w:tc>
      </w:tr>
      <w:tr w:rsidR="00E11944" w14:paraId="237409A8" w14:textId="77777777" w:rsidTr="00E11944">
        <w:tc>
          <w:tcPr>
            <w:tcW w:w="3024" w:type="dxa"/>
          </w:tcPr>
          <w:p w14:paraId="74DF2E56" w14:textId="2FC87326" w:rsidR="00E11944" w:rsidRDefault="00E11944" w:rsidP="00E11944">
            <w:r>
              <w:t>10.</w:t>
            </w:r>
          </w:p>
        </w:tc>
        <w:tc>
          <w:tcPr>
            <w:tcW w:w="3024" w:type="dxa"/>
          </w:tcPr>
          <w:p w14:paraId="31017C4C" w14:textId="37F65857" w:rsidR="00E11944" w:rsidRDefault="00E11944" w:rsidP="00E11944">
            <w:r>
              <w:t>1.75</w:t>
            </w:r>
          </w:p>
        </w:tc>
        <w:tc>
          <w:tcPr>
            <w:tcW w:w="3025" w:type="dxa"/>
          </w:tcPr>
          <w:p w14:paraId="210A4E8C" w14:textId="00A7CBCA" w:rsidR="00E11944" w:rsidRDefault="00E11944" w:rsidP="00E11944">
            <w:r>
              <w:t>0.</w:t>
            </w:r>
          </w:p>
        </w:tc>
      </w:tr>
      <w:tr w:rsidR="00E11944" w14:paraId="5C262E1B" w14:textId="77777777" w:rsidTr="00E11944">
        <w:tc>
          <w:tcPr>
            <w:tcW w:w="3024" w:type="dxa"/>
          </w:tcPr>
          <w:p w14:paraId="35A33FBC" w14:textId="4041B11E" w:rsidR="00E11944" w:rsidRDefault="00E11944" w:rsidP="00E11944">
            <w:r>
              <w:t>10.01</w:t>
            </w:r>
          </w:p>
        </w:tc>
        <w:tc>
          <w:tcPr>
            <w:tcW w:w="3024" w:type="dxa"/>
          </w:tcPr>
          <w:p w14:paraId="52D0D0A2" w14:textId="3334903C" w:rsidR="00E11944" w:rsidRDefault="00E11944" w:rsidP="00E11944">
            <w:r>
              <w:t>0.44</w:t>
            </w:r>
          </w:p>
        </w:tc>
        <w:tc>
          <w:tcPr>
            <w:tcW w:w="3025" w:type="dxa"/>
          </w:tcPr>
          <w:p w14:paraId="2FE0BFAD" w14:textId="028E25EB" w:rsidR="00E11944" w:rsidRDefault="00E11944" w:rsidP="00E11944">
            <w:r>
              <w:t>0.</w:t>
            </w:r>
          </w:p>
        </w:tc>
      </w:tr>
      <w:tr w:rsidR="00E11944" w14:paraId="4B53CA28" w14:textId="77777777" w:rsidTr="00E11944">
        <w:tc>
          <w:tcPr>
            <w:tcW w:w="3024" w:type="dxa"/>
          </w:tcPr>
          <w:p w14:paraId="3FC3AEFB" w14:textId="22514CDD" w:rsidR="00E11944" w:rsidRDefault="00E11944" w:rsidP="00E11944">
            <w:r>
              <w:t>20.</w:t>
            </w:r>
          </w:p>
        </w:tc>
        <w:tc>
          <w:tcPr>
            <w:tcW w:w="3024" w:type="dxa"/>
          </w:tcPr>
          <w:p w14:paraId="511C9F9C" w14:textId="23FE7F60" w:rsidR="00E11944" w:rsidRDefault="00E11944" w:rsidP="00E11944">
            <w:r>
              <w:t>0.44</w:t>
            </w:r>
          </w:p>
        </w:tc>
        <w:tc>
          <w:tcPr>
            <w:tcW w:w="3025" w:type="dxa"/>
          </w:tcPr>
          <w:p w14:paraId="52240800" w14:textId="75693C1F" w:rsidR="00E11944" w:rsidRDefault="00E11944" w:rsidP="00E11944">
            <w:r>
              <w:t>0.</w:t>
            </w:r>
          </w:p>
        </w:tc>
      </w:tr>
      <w:tr w:rsidR="00E11944" w14:paraId="00D07243" w14:textId="77777777" w:rsidTr="00E11944">
        <w:tc>
          <w:tcPr>
            <w:tcW w:w="3024" w:type="dxa"/>
          </w:tcPr>
          <w:p w14:paraId="687F386C" w14:textId="61345E95" w:rsidR="00E11944" w:rsidRDefault="00E11944" w:rsidP="00E11944">
            <w:r>
              <w:t>20.01</w:t>
            </w:r>
          </w:p>
        </w:tc>
        <w:tc>
          <w:tcPr>
            <w:tcW w:w="3024" w:type="dxa"/>
          </w:tcPr>
          <w:p w14:paraId="73A4638B" w14:textId="311D5492" w:rsidR="00E11944" w:rsidRDefault="00E11944" w:rsidP="00E11944">
            <w:r>
              <w:t>0.28</w:t>
            </w:r>
          </w:p>
        </w:tc>
        <w:tc>
          <w:tcPr>
            <w:tcW w:w="3025" w:type="dxa"/>
          </w:tcPr>
          <w:p w14:paraId="048BC34F" w14:textId="4D4221BB" w:rsidR="00E11944" w:rsidRDefault="00E11944" w:rsidP="00E11944">
            <w:r>
              <w:t>0.</w:t>
            </w:r>
          </w:p>
        </w:tc>
      </w:tr>
      <w:tr w:rsidR="00E11944" w14:paraId="7EA45BC7" w14:textId="77777777" w:rsidTr="00E11944">
        <w:tc>
          <w:tcPr>
            <w:tcW w:w="3024" w:type="dxa"/>
          </w:tcPr>
          <w:p w14:paraId="57BC2F88" w14:textId="7D14E1B7" w:rsidR="00E11944" w:rsidRDefault="00E11944" w:rsidP="00E11944">
            <w:r>
              <w:t>25.</w:t>
            </w:r>
          </w:p>
        </w:tc>
        <w:tc>
          <w:tcPr>
            <w:tcW w:w="3024" w:type="dxa"/>
          </w:tcPr>
          <w:p w14:paraId="69786147" w14:textId="25242111" w:rsidR="00E11944" w:rsidRDefault="00E11944" w:rsidP="00E11944">
            <w:r>
              <w:t>0.28</w:t>
            </w:r>
          </w:p>
        </w:tc>
        <w:tc>
          <w:tcPr>
            <w:tcW w:w="3025" w:type="dxa"/>
          </w:tcPr>
          <w:p w14:paraId="4A38C32C" w14:textId="76155F1E" w:rsidR="00E11944" w:rsidRDefault="00E11944" w:rsidP="00E11944">
            <w:r>
              <w:t>0.</w:t>
            </w:r>
          </w:p>
        </w:tc>
      </w:tr>
      <w:tr w:rsidR="00E11944" w14:paraId="64DC0148" w14:textId="77777777" w:rsidTr="00E11944">
        <w:tc>
          <w:tcPr>
            <w:tcW w:w="3024" w:type="dxa"/>
          </w:tcPr>
          <w:p w14:paraId="0261D79C" w14:textId="2CEEE8DA" w:rsidR="00E11944" w:rsidRDefault="00E11944" w:rsidP="00E11944">
            <w:r>
              <w:t>25.01</w:t>
            </w:r>
          </w:p>
        </w:tc>
        <w:tc>
          <w:tcPr>
            <w:tcW w:w="3024" w:type="dxa"/>
          </w:tcPr>
          <w:p w14:paraId="7E9927F3" w14:textId="6467BCD9" w:rsidR="00E11944" w:rsidRDefault="00E11944" w:rsidP="00E11944">
            <w:r>
              <w:t>0.2</w:t>
            </w:r>
          </w:p>
        </w:tc>
        <w:tc>
          <w:tcPr>
            <w:tcW w:w="3025" w:type="dxa"/>
          </w:tcPr>
          <w:p w14:paraId="549EA2E5" w14:textId="7AC4BFDF" w:rsidR="00E11944" w:rsidRDefault="00E11944" w:rsidP="00E11944">
            <w:r>
              <w:t>0.</w:t>
            </w:r>
          </w:p>
        </w:tc>
      </w:tr>
      <w:tr w:rsidR="00E11944" w14:paraId="179091C8" w14:textId="77777777" w:rsidTr="00E11944">
        <w:tc>
          <w:tcPr>
            <w:tcW w:w="3024" w:type="dxa"/>
          </w:tcPr>
          <w:p w14:paraId="672A1C0B" w14:textId="6901D58E" w:rsidR="00E11944" w:rsidRDefault="00E11944" w:rsidP="00E11944">
            <w:r>
              <w:t>30.</w:t>
            </w:r>
          </w:p>
        </w:tc>
        <w:tc>
          <w:tcPr>
            <w:tcW w:w="3024" w:type="dxa"/>
          </w:tcPr>
          <w:p w14:paraId="5582B99F" w14:textId="066A990F" w:rsidR="00E11944" w:rsidRDefault="00E11944" w:rsidP="00E11944">
            <w:r>
              <w:t>0.2</w:t>
            </w:r>
          </w:p>
        </w:tc>
        <w:tc>
          <w:tcPr>
            <w:tcW w:w="3025" w:type="dxa"/>
          </w:tcPr>
          <w:p w14:paraId="1317EA9F" w14:textId="427E7A37" w:rsidR="00E11944" w:rsidRDefault="00E11944" w:rsidP="00E11944">
            <w:r>
              <w:t>0.</w:t>
            </w:r>
          </w:p>
        </w:tc>
      </w:tr>
      <w:tr w:rsidR="00E11944" w14:paraId="764BCC90" w14:textId="77777777" w:rsidTr="00E11944">
        <w:tc>
          <w:tcPr>
            <w:tcW w:w="3024" w:type="dxa"/>
          </w:tcPr>
          <w:p w14:paraId="20356C17" w14:textId="09235871" w:rsidR="00E11944" w:rsidRDefault="00E11944" w:rsidP="00E11944">
            <w:r>
              <w:t>30.01</w:t>
            </w:r>
          </w:p>
        </w:tc>
        <w:tc>
          <w:tcPr>
            <w:tcW w:w="3024" w:type="dxa"/>
          </w:tcPr>
          <w:p w14:paraId="3C807E4E" w14:textId="2C048CF7" w:rsidR="00E11944" w:rsidRDefault="00E11944" w:rsidP="00E11944">
            <w:r>
              <w:t>0.16</w:t>
            </w:r>
          </w:p>
        </w:tc>
        <w:tc>
          <w:tcPr>
            <w:tcW w:w="3025" w:type="dxa"/>
          </w:tcPr>
          <w:p w14:paraId="287A48E9" w14:textId="45A0B61F" w:rsidR="00E11944" w:rsidRDefault="00E11944" w:rsidP="00E11944">
            <w:r>
              <w:t>0.</w:t>
            </w:r>
          </w:p>
        </w:tc>
      </w:tr>
      <w:tr w:rsidR="00E11944" w14:paraId="264FE0BE" w14:textId="77777777" w:rsidTr="00E11944">
        <w:tc>
          <w:tcPr>
            <w:tcW w:w="3024" w:type="dxa"/>
          </w:tcPr>
          <w:p w14:paraId="54F399D0" w14:textId="4177ADA9" w:rsidR="00E11944" w:rsidRDefault="00E11944" w:rsidP="00E11944">
            <w:r>
              <w:t>33.</w:t>
            </w:r>
          </w:p>
        </w:tc>
        <w:tc>
          <w:tcPr>
            <w:tcW w:w="3024" w:type="dxa"/>
          </w:tcPr>
          <w:p w14:paraId="206090D0" w14:textId="274E038A" w:rsidR="00E11944" w:rsidRDefault="00E11944" w:rsidP="00E11944">
            <w:r>
              <w:t>0.16</w:t>
            </w:r>
          </w:p>
        </w:tc>
        <w:tc>
          <w:tcPr>
            <w:tcW w:w="3025" w:type="dxa"/>
          </w:tcPr>
          <w:p w14:paraId="33A043A5" w14:textId="76EA821F" w:rsidR="00E11944" w:rsidRDefault="00E11944" w:rsidP="00E11944">
            <w:r>
              <w:t>0.</w:t>
            </w:r>
          </w:p>
        </w:tc>
      </w:tr>
    </w:tbl>
    <w:p w14:paraId="2617B662" w14:textId="55702181" w:rsidR="00E11944" w:rsidRDefault="00E11944" w:rsidP="00E11944">
      <w:pPr>
        <w:pStyle w:val="Caption"/>
        <w:keepNext/>
      </w:pPr>
      <w:bookmarkStart w:id="134" w:name="_Toc228723891"/>
      <w:r>
        <w:t xml:space="preserve">Table </w:t>
      </w:r>
      <w:r w:rsidR="00F40C9D">
        <w:fldChar w:fldCharType="begin"/>
      </w:r>
      <w:r w:rsidR="00F40C9D">
        <w:instrText xml:space="preserve"> SEQ Table \* ARABIC </w:instrText>
      </w:r>
      <w:r w:rsidR="00F40C9D">
        <w:fldChar w:fldCharType="separate"/>
      </w:r>
      <w:r w:rsidR="00F40C9D">
        <w:rPr>
          <w:noProof/>
        </w:rPr>
        <w:t>23</w:t>
      </w:r>
      <w:r w:rsidR="00F40C9D">
        <w:rPr>
          <w:noProof/>
        </w:rPr>
        <w:fldChar w:fldCharType="end"/>
      </w:r>
      <w:r>
        <w:t xml:space="preserve"> - Vibration Resistance Analysis Settings (X)</w:t>
      </w:r>
      <w:bookmarkEnd w:id="134"/>
    </w:p>
    <w:tbl>
      <w:tblPr>
        <w:tblStyle w:val="TableGrid"/>
        <w:tblW w:w="0" w:type="auto"/>
        <w:tblLayout w:type="fixed"/>
        <w:tblLook w:val="04A0" w:firstRow="1" w:lastRow="0" w:firstColumn="1" w:lastColumn="0" w:noHBand="0" w:noVBand="1"/>
      </w:tblPr>
      <w:tblGrid>
        <w:gridCol w:w="4536"/>
        <w:gridCol w:w="4537"/>
      </w:tblGrid>
      <w:tr w:rsidR="00E11944" w:rsidRPr="00E11944" w14:paraId="3E75A572" w14:textId="77777777" w:rsidTr="00E11944">
        <w:tc>
          <w:tcPr>
            <w:tcW w:w="4536" w:type="dxa"/>
          </w:tcPr>
          <w:p w14:paraId="7A591CCF" w14:textId="0041CA44" w:rsidR="00E11944" w:rsidRPr="00E11944" w:rsidRDefault="00E11944" w:rsidP="00E11944">
            <w:pPr>
              <w:rPr>
                <w:b/>
              </w:rPr>
            </w:pPr>
            <w:r w:rsidRPr="00E11944">
              <w:rPr>
                <w:b/>
              </w:rPr>
              <w:t>Property</w:t>
            </w:r>
          </w:p>
        </w:tc>
        <w:tc>
          <w:tcPr>
            <w:tcW w:w="4537" w:type="dxa"/>
          </w:tcPr>
          <w:p w14:paraId="47B323EA" w14:textId="76F9474D" w:rsidR="00E11944" w:rsidRPr="00E11944" w:rsidRDefault="00E11944" w:rsidP="00E11944">
            <w:pPr>
              <w:rPr>
                <w:b/>
              </w:rPr>
            </w:pPr>
            <w:r w:rsidRPr="00E11944">
              <w:rPr>
                <w:b/>
              </w:rPr>
              <w:t>Value</w:t>
            </w:r>
          </w:p>
        </w:tc>
      </w:tr>
      <w:tr w:rsidR="00E11944" w14:paraId="2514F693" w14:textId="77777777" w:rsidTr="00E11944">
        <w:tc>
          <w:tcPr>
            <w:tcW w:w="4536" w:type="dxa"/>
          </w:tcPr>
          <w:p w14:paraId="4258CD4C" w14:textId="54314272" w:rsidR="00E11944" w:rsidRDefault="00E11944" w:rsidP="00E11944">
            <w:r>
              <w:t>Boundary Condition</w:t>
            </w:r>
          </w:p>
        </w:tc>
        <w:tc>
          <w:tcPr>
            <w:tcW w:w="4537" w:type="dxa"/>
          </w:tcPr>
          <w:p w14:paraId="63C8B001" w14:textId="00CEDFD1" w:rsidR="00E11944" w:rsidRDefault="00E11944" w:rsidP="00E11944">
            <w:r>
              <w:t>Fixed Support</w:t>
            </w:r>
          </w:p>
        </w:tc>
      </w:tr>
      <w:tr w:rsidR="00E11944" w14:paraId="6E712DD9" w14:textId="77777777" w:rsidTr="00E11944">
        <w:tc>
          <w:tcPr>
            <w:tcW w:w="4536" w:type="dxa"/>
          </w:tcPr>
          <w:p w14:paraId="30442192" w14:textId="1B6D0495" w:rsidR="00E11944" w:rsidRDefault="00E11944" w:rsidP="00E11944">
            <w:r>
              <w:t>Type</w:t>
            </w:r>
          </w:p>
        </w:tc>
        <w:tc>
          <w:tcPr>
            <w:tcW w:w="4537" w:type="dxa"/>
          </w:tcPr>
          <w:p w14:paraId="40C8B269" w14:textId="40558FB0" w:rsidR="00E11944" w:rsidRDefault="00E11944" w:rsidP="00E11944">
            <w:r>
              <w:t>Displacement</w:t>
            </w:r>
          </w:p>
        </w:tc>
      </w:tr>
      <w:tr w:rsidR="00E11944" w14:paraId="66F08A73" w14:textId="77777777" w:rsidTr="00E11944">
        <w:tc>
          <w:tcPr>
            <w:tcW w:w="4536" w:type="dxa"/>
          </w:tcPr>
          <w:p w14:paraId="06F8D785" w14:textId="2D7623D3" w:rsidR="00E11944" w:rsidRDefault="00E11944" w:rsidP="00E11944">
            <w:r>
              <w:t>Base Excitation</w:t>
            </w:r>
          </w:p>
        </w:tc>
        <w:tc>
          <w:tcPr>
            <w:tcW w:w="4537" w:type="dxa"/>
          </w:tcPr>
          <w:p w14:paraId="1370BC32" w14:textId="28491F62" w:rsidR="00E11944" w:rsidRDefault="00E11944" w:rsidP="00E11944">
            <w:r>
              <w:t>Yes</w:t>
            </w:r>
          </w:p>
        </w:tc>
      </w:tr>
      <w:tr w:rsidR="00E11944" w14:paraId="2D2D627A" w14:textId="77777777" w:rsidTr="00E11944">
        <w:tc>
          <w:tcPr>
            <w:tcW w:w="4536" w:type="dxa"/>
          </w:tcPr>
          <w:p w14:paraId="34FC5823" w14:textId="1845C241" w:rsidR="00E11944" w:rsidRDefault="00E11944" w:rsidP="00E11944">
            <w:r>
              <w:t>Absolute Result</w:t>
            </w:r>
          </w:p>
        </w:tc>
        <w:tc>
          <w:tcPr>
            <w:tcW w:w="4537" w:type="dxa"/>
          </w:tcPr>
          <w:p w14:paraId="4FCE01F1" w14:textId="4739EE50" w:rsidR="00E11944" w:rsidRDefault="00E11944" w:rsidP="00E11944">
            <w:r>
              <w:t>Yes</w:t>
            </w:r>
          </w:p>
        </w:tc>
      </w:tr>
      <w:tr w:rsidR="00E11944" w14:paraId="4C74E7AC" w14:textId="77777777" w:rsidTr="00E11944">
        <w:tc>
          <w:tcPr>
            <w:tcW w:w="4536" w:type="dxa"/>
          </w:tcPr>
          <w:p w14:paraId="4127B9B0" w14:textId="14783D78" w:rsidR="00E11944" w:rsidRDefault="00E11944" w:rsidP="00E11944">
            <w:r>
              <w:t>Define By</w:t>
            </w:r>
          </w:p>
        </w:tc>
        <w:tc>
          <w:tcPr>
            <w:tcW w:w="4537" w:type="dxa"/>
          </w:tcPr>
          <w:p w14:paraId="2C0B66D6" w14:textId="63DAE63B" w:rsidR="00E11944" w:rsidRDefault="00E11944" w:rsidP="00E11944">
            <w:r>
              <w:t>Magnitude - Phase</w:t>
            </w:r>
          </w:p>
        </w:tc>
      </w:tr>
      <w:tr w:rsidR="00E11944" w14:paraId="5502A30C" w14:textId="77777777" w:rsidTr="00E11944">
        <w:tc>
          <w:tcPr>
            <w:tcW w:w="4536" w:type="dxa"/>
          </w:tcPr>
          <w:p w14:paraId="3BE899B6" w14:textId="5FBF43C4" w:rsidR="00E11944" w:rsidRDefault="00E11944" w:rsidP="00E11944">
            <w:r>
              <w:t>Magnitude</w:t>
            </w:r>
          </w:p>
        </w:tc>
        <w:tc>
          <w:tcPr>
            <w:tcW w:w="4537" w:type="dxa"/>
          </w:tcPr>
          <w:p w14:paraId="655DA7FE" w14:textId="4797AA58" w:rsidR="00E11944" w:rsidRDefault="00E11944" w:rsidP="00E11944">
            <w:r>
              <w:t>Tabular Data</w:t>
            </w:r>
          </w:p>
        </w:tc>
      </w:tr>
      <w:tr w:rsidR="00E11944" w14:paraId="2C1212E2" w14:textId="77777777" w:rsidTr="00E11944">
        <w:tc>
          <w:tcPr>
            <w:tcW w:w="4536" w:type="dxa"/>
          </w:tcPr>
          <w:p w14:paraId="6135F327" w14:textId="206EBA47" w:rsidR="00E11944" w:rsidRDefault="00E11944" w:rsidP="00E11944">
            <w:r>
              <w:t>Phase Angle</w:t>
            </w:r>
          </w:p>
        </w:tc>
        <w:tc>
          <w:tcPr>
            <w:tcW w:w="4537" w:type="dxa"/>
          </w:tcPr>
          <w:p w14:paraId="6DBDF94E" w14:textId="52ECF422" w:rsidR="00E11944" w:rsidRDefault="00E11944" w:rsidP="00E11944">
            <w:r>
              <w:t>Tabular Data</w:t>
            </w:r>
          </w:p>
        </w:tc>
      </w:tr>
      <w:tr w:rsidR="00E11944" w14:paraId="6FEC9896" w14:textId="77777777" w:rsidTr="00E11944">
        <w:tc>
          <w:tcPr>
            <w:tcW w:w="4536" w:type="dxa"/>
          </w:tcPr>
          <w:p w14:paraId="4C6B3128" w14:textId="675E9AFC" w:rsidR="00E11944" w:rsidRDefault="00E11944" w:rsidP="00E11944">
            <w:r>
              <w:t>Direction</w:t>
            </w:r>
          </w:p>
        </w:tc>
        <w:tc>
          <w:tcPr>
            <w:tcW w:w="4537" w:type="dxa"/>
          </w:tcPr>
          <w:p w14:paraId="4749A931" w14:textId="336C9F32" w:rsidR="00E11944" w:rsidRDefault="00E11944" w:rsidP="00E11944">
            <w:r>
              <w:t>X Axis</w:t>
            </w:r>
          </w:p>
        </w:tc>
      </w:tr>
      <w:tr w:rsidR="00E11944" w14:paraId="0A687214" w14:textId="77777777" w:rsidTr="00E11944">
        <w:tc>
          <w:tcPr>
            <w:tcW w:w="4536" w:type="dxa"/>
          </w:tcPr>
          <w:p w14:paraId="62A69FE3" w14:textId="69241F59" w:rsidR="00E11944" w:rsidRDefault="00E11944" w:rsidP="00E11944">
            <w:r>
              <w:t>Suppressed</w:t>
            </w:r>
          </w:p>
        </w:tc>
        <w:tc>
          <w:tcPr>
            <w:tcW w:w="4537" w:type="dxa"/>
          </w:tcPr>
          <w:p w14:paraId="2D50A8CC" w14:textId="29D37F89" w:rsidR="00E11944" w:rsidRDefault="00E11944" w:rsidP="00E11944">
            <w:r>
              <w:t>No</w:t>
            </w:r>
          </w:p>
        </w:tc>
      </w:tr>
    </w:tbl>
    <w:p w14:paraId="473D2DCF" w14:textId="118D9657" w:rsidR="00E11944" w:rsidRDefault="00E11944" w:rsidP="00E11944">
      <w:pPr>
        <w:pStyle w:val="Heading4"/>
      </w:pPr>
      <w:bookmarkStart w:id="135" w:name="_Toc228723667"/>
      <w:r>
        <w:lastRenderedPageBreak/>
        <w:t>Load Case - 3.2 Vibration Resistance Analysis in Y- Direction</w:t>
      </w:r>
      <w:bookmarkEnd w:id="135"/>
    </w:p>
    <w:p w14:paraId="003BF137" w14:textId="77777777" w:rsidR="00E11944" w:rsidRDefault="00E11944" w:rsidP="00E11944">
      <w:pPr>
        <w:keepNext/>
        <w:jc w:val="center"/>
      </w:pPr>
      <w:r>
        <w:rPr>
          <w:noProof/>
        </w:rPr>
        <w:drawing>
          <wp:inline distT="0" distB="0" distL="0" distR="0" wp14:anchorId="2BBEC611" wp14:editId="3AD94759">
            <wp:extent cx="4507200" cy="3384000"/>
            <wp:effectExtent l="0" t="0" r="8255" b="6985"/>
            <wp:docPr id="333070766" name="Picture 43"/>
            <wp:cNvGraphicFramePr/>
            <a:graphic xmlns:a="http://schemas.openxmlformats.org/drawingml/2006/main">
              <a:graphicData uri="http://schemas.openxmlformats.org/drawingml/2006/picture">
                <pic:pic xmlns:pic="http://schemas.openxmlformats.org/drawingml/2006/picture">
                  <pic:nvPicPr>
                    <pic:cNvPr id="333070766"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2616221D" w14:textId="454E128A" w:rsidR="00E11944" w:rsidRDefault="00E11944" w:rsidP="00E11944">
      <w:pPr>
        <w:pStyle w:val="Caption"/>
      </w:pPr>
      <w:bookmarkStart w:id="136" w:name="_Toc228723758"/>
      <w:r>
        <w:t xml:space="preserve">Figure </w:t>
      </w:r>
      <w:r w:rsidR="00F40C9D">
        <w:fldChar w:fldCharType="begin"/>
      </w:r>
      <w:r w:rsidR="00F40C9D">
        <w:instrText xml:space="preserve"> SEQ Figure \* ARABIC </w:instrText>
      </w:r>
      <w:r w:rsidR="00F40C9D">
        <w:fldChar w:fldCharType="separate"/>
      </w:r>
      <w:r w:rsidR="00F40C9D">
        <w:rPr>
          <w:noProof/>
        </w:rPr>
        <w:t>51</w:t>
      </w:r>
      <w:r w:rsidR="00F40C9D">
        <w:rPr>
          <w:noProof/>
        </w:rPr>
        <w:fldChar w:fldCharType="end"/>
      </w:r>
      <w:r>
        <w:t xml:space="preserve"> - Harmonic Response Y: Boundary Conditions</w:t>
      </w:r>
      <w:bookmarkEnd w:id="136"/>
    </w:p>
    <w:p w14:paraId="084741DF" w14:textId="77777777" w:rsidR="00E11944" w:rsidRDefault="00E11944" w:rsidP="00E11944">
      <w:pPr>
        <w:keepNext/>
        <w:jc w:val="center"/>
      </w:pPr>
      <w:r>
        <w:rPr>
          <w:noProof/>
        </w:rPr>
        <w:drawing>
          <wp:inline distT="0" distB="0" distL="0" distR="0" wp14:anchorId="79090083" wp14:editId="4C43FF37">
            <wp:extent cx="5479200" cy="2880000"/>
            <wp:effectExtent l="0" t="0" r="7620" b="0"/>
            <wp:docPr id="278199906" name="Picture 44"/>
            <wp:cNvGraphicFramePr/>
            <a:graphic xmlns:a="http://schemas.openxmlformats.org/drawingml/2006/main">
              <a:graphicData uri="http://schemas.openxmlformats.org/drawingml/2006/picture">
                <pic:pic xmlns:pic="http://schemas.openxmlformats.org/drawingml/2006/picture">
                  <pic:nvPicPr>
                    <pic:cNvPr id="278199906" name=""/>
                    <pic:cNvPicPr/>
                  </pic:nvPicPr>
                  <pic:blipFill>
                    <a:blip r:embed="rId62">
                      <a:extLst>
                        <a:ext uri="{28A0092B-C50C-407E-A947-70E740481C1C}">
                          <a14:useLocalDpi xmlns:a14="http://schemas.microsoft.com/office/drawing/2010/main" val="0"/>
                        </a:ext>
                      </a:extLst>
                    </a:blip>
                    <a:stretch>
                      <a:fillRect/>
                    </a:stretch>
                  </pic:blipFill>
                  <pic:spPr>
                    <a:xfrm>
                      <a:off x="0" y="0"/>
                      <a:ext cx="5479200" cy="2880000"/>
                    </a:xfrm>
                    <a:prstGeom prst="rect">
                      <a:avLst/>
                    </a:prstGeom>
                  </pic:spPr>
                </pic:pic>
              </a:graphicData>
            </a:graphic>
          </wp:inline>
        </w:drawing>
      </w:r>
    </w:p>
    <w:p w14:paraId="31673910" w14:textId="60999A54" w:rsidR="00E11944" w:rsidRDefault="00E11944" w:rsidP="00E11944">
      <w:pPr>
        <w:pStyle w:val="Caption"/>
      </w:pPr>
      <w:bookmarkStart w:id="137" w:name="_Toc228723759"/>
      <w:r>
        <w:t xml:space="preserve">Figure </w:t>
      </w:r>
      <w:r w:rsidR="00F40C9D">
        <w:fldChar w:fldCharType="begin"/>
      </w:r>
      <w:r w:rsidR="00F40C9D">
        <w:instrText xml:space="preserve"> SEQ Figure \* ARABIC </w:instrText>
      </w:r>
      <w:r w:rsidR="00F40C9D">
        <w:fldChar w:fldCharType="separate"/>
      </w:r>
      <w:r w:rsidR="00F40C9D">
        <w:rPr>
          <w:noProof/>
        </w:rPr>
        <w:t>52</w:t>
      </w:r>
      <w:r w:rsidR="00F40C9D">
        <w:rPr>
          <w:noProof/>
        </w:rPr>
        <w:fldChar w:fldCharType="end"/>
      </w:r>
      <w:r>
        <w:t xml:space="preserve"> - Harmonic Response Y: Displacement Amplitude (Y)</w:t>
      </w:r>
      <w:bookmarkEnd w:id="137"/>
    </w:p>
    <w:p w14:paraId="62A0098C" w14:textId="2AC52027" w:rsidR="00E11944" w:rsidRDefault="00E11944" w:rsidP="00E11944">
      <w:pPr>
        <w:pStyle w:val="Caption"/>
        <w:keepNext/>
      </w:pPr>
      <w:bookmarkStart w:id="138" w:name="_Toc228723892"/>
      <w:r>
        <w:t xml:space="preserve">Table </w:t>
      </w:r>
      <w:r w:rsidR="00F40C9D">
        <w:fldChar w:fldCharType="begin"/>
      </w:r>
      <w:r w:rsidR="00F40C9D">
        <w:instrText xml:space="preserve"> SEQ Table \* ARABIC </w:instrText>
      </w:r>
      <w:r w:rsidR="00F40C9D">
        <w:fldChar w:fldCharType="separate"/>
      </w:r>
      <w:r w:rsidR="00F40C9D">
        <w:rPr>
          <w:noProof/>
        </w:rPr>
        <w:t>24</w:t>
      </w:r>
      <w:r w:rsidR="00F40C9D">
        <w:rPr>
          <w:noProof/>
        </w:rPr>
        <w:fldChar w:fldCharType="end"/>
      </w:r>
      <w:r>
        <w:t xml:space="preserve"> - Displacement Amplitude (Y)</w:t>
      </w:r>
      <w:bookmarkEnd w:id="138"/>
    </w:p>
    <w:tbl>
      <w:tblPr>
        <w:tblStyle w:val="TableGrid"/>
        <w:tblW w:w="9073" w:type="dxa"/>
        <w:tblLayout w:type="fixed"/>
        <w:tblLook w:val="04A0" w:firstRow="1" w:lastRow="0" w:firstColumn="1" w:lastColumn="0" w:noHBand="0" w:noVBand="1"/>
      </w:tblPr>
      <w:tblGrid>
        <w:gridCol w:w="3024"/>
        <w:gridCol w:w="3024"/>
        <w:gridCol w:w="3025"/>
      </w:tblGrid>
      <w:tr w:rsidR="00E11944" w:rsidRPr="00E11944" w14:paraId="5C0DA0D8" w14:textId="77777777" w:rsidTr="00E11944">
        <w:tc>
          <w:tcPr>
            <w:tcW w:w="3024" w:type="dxa"/>
          </w:tcPr>
          <w:p w14:paraId="7F661BF3" w14:textId="54FFEE4C" w:rsidR="00E11944" w:rsidRPr="00E11944" w:rsidRDefault="00E11944" w:rsidP="00E11944">
            <w:pPr>
              <w:rPr>
                <w:b/>
              </w:rPr>
            </w:pPr>
            <w:r w:rsidRPr="00E11944">
              <w:rPr>
                <w:b/>
              </w:rPr>
              <w:t>Frequency [Hz]</w:t>
            </w:r>
          </w:p>
        </w:tc>
        <w:tc>
          <w:tcPr>
            <w:tcW w:w="3024" w:type="dxa"/>
          </w:tcPr>
          <w:p w14:paraId="0B4B2ED8" w14:textId="7965C49B" w:rsidR="00E11944" w:rsidRPr="00E11944" w:rsidRDefault="00E11944" w:rsidP="00E11944">
            <w:pPr>
              <w:rPr>
                <w:b/>
              </w:rPr>
            </w:pPr>
            <w:r w:rsidRPr="00E11944">
              <w:rPr>
                <w:b/>
              </w:rPr>
              <w:t>Magnitude [mm]</w:t>
            </w:r>
          </w:p>
        </w:tc>
        <w:tc>
          <w:tcPr>
            <w:tcW w:w="3025" w:type="dxa"/>
          </w:tcPr>
          <w:p w14:paraId="5E50C7CB" w14:textId="503456D5" w:rsidR="00E11944" w:rsidRPr="00E11944" w:rsidRDefault="00E11944" w:rsidP="00E11944">
            <w:pPr>
              <w:rPr>
                <w:b/>
              </w:rPr>
            </w:pPr>
            <w:r w:rsidRPr="00E11944">
              <w:rPr>
                <w:b/>
              </w:rPr>
              <w:t>Phase Angle [</w:t>
            </w:r>
            <w:proofErr w:type="spellStart"/>
            <w:r w:rsidRPr="00E11944">
              <w:rPr>
                <w:b/>
              </w:rPr>
              <w:t>deg</w:t>
            </w:r>
            <w:proofErr w:type="spellEnd"/>
            <w:r w:rsidRPr="00E11944">
              <w:rPr>
                <w:b/>
              </w:rPr>
              <w:t>]</w:t>
            </w:r>
          </w:p>
        </w:tc>
      </w:tr>
      <w:tr w:rsidR="00E11944" w14:paraId="48AA423B" w14:textId="77777777" w:rsidTr="00E11944">
        <w:tc>
          <w:tcPr>
            <w:tcW w:w="3024" w:type="dxa"/>
          </w:tcPr>
          <w:p w14:paraId="11E0601A" w14:textId="02F41235" w:rsidR="00E11944" w:rsidRDefault="00E11944" w:rsidP="00E11944">
            <w:r>
              <w:lastRenderedPageBreak/>
              <w:t>0.</w:t>
            </w:r>
          </w:p>
        </w:tc>
        <w:tc>
          <w:tcPr>
            <w:tcW w:w="3024" w:type="dxa"/>
          </w:tcPr>
          <w:p w14:paraId="67D392EB" w14:textId="686B3326" w:rsidR="00E11944" w:rsidRDefault="00E11944" w:rsidP="00E11944">
            <w:r>
              <w:t>0.</w:t>
            </w:r>
          </w:p>
        </w:tc>
        <w:tc>
          <w:tcPr>
            <w:tcW w:w="3025" w:type="dxa"/>
          </w:tcPr>
          <w:p w14:paraId="3AB83A88" w14:textId="739625FA" w:rsidR="00E11944" w:rsidRDefault="00E11944" w:rsidP="00E11944">
            <w:r>
              <w:t>0.</w:t>
            </w:r>
          </w:p>
        </w:tc>
      </w:tr>
      <w:tr w:rsidR="00E11944" w14:paraId="59760CE3" w14:textId="77777777" w:rsidTr="00E11944">
        <w:tc>
          <w:tcPr>
            <w:tcW w:w="3024" w:type="dxa"/>
          </w:tcPr>
          <w:p w14:paraId="46BBAE92" w14:textId="623BCB40" w:rsidR="00E11944" w:rsidRDefault="00E11944" w:rsidP="00E11944">
            <w:r>
              <w:t>3.</w:t>
            </w:r>
          </w:p>
        </w:tc>
        <w:tc>
          <w:tcPr>
            <w:tcW w:w="3024" w:type="dxa"/>
          </w:tcPr>
          <w:p w14:paraId="2924E86A" w14:textId="2AF13197" w:rsidR="00E11944" w:rsidRDefault="00E11944" w:rsidP="00E11944">
            <w:r>
              <w:t>1.75</w:t>
            </w:r>
          </w:p>
        </w:tc>
        <w:tc>
          <w:tcPr>
            <w:tcW w:w="3025" w:type="dxa"/>
          </w:tcPr>
          <w:p w14:paraId="07F4E807" w14:textId="02083172" w:rsidR="00E11944" w:rsidRDefault="00E11944" w:rsidP="00E11944">
            <w:r>
              <w:t>0.</w:t>
            </w:r>
          </w:p>
        </w:tc>
      </w:tr>
      <w:tr w:rsidR="00E11944" w14:paraId="50E18CC4" w14:textId="77777777" w:rsidTr="00E11944">
        <w:tc>
          <w:tcPr>
            <w:tcW w:w="3024" w:type="dxa"/>
          </w:tcPr>
          <w:p w14:paraId="20D95116" w14:textId="0F5D8FC0" w:rsidR="00E11944" w:rsidRDefault="00E11944" w:rsidP="00E11944">
            <w:r>
              <w:t>10.</w:t>
            </w:r>
          </w:p>
        </w:tc>
        <w:tc>
          <w:tcPr>
            <w:tcW w:w="3024" w:type="dxa"/>
          </w:tcPr>
          <w:p w14:paraId="4C086CB1" w14:textId="1360681C" w:rsidR="00E11944" w:rsidRDefault="00E11944" w:rsidP="00E11944">
            <w:r>
              <w:t>1.75</w:t>
            </w:r>
          </w:p>
        </w:tc>
        <w:tc>
          <w:tcPr>
            <w:tcW w:w="3025" w:type="dxa"/>
          </w:tcPr>
          <w:p w14:paraId="7A3EA8E0" w14:textId="7486BCDB" w:rsidR="00E11944" w:rsidRDefault="00E11944" w:rsidP="00E11944">
            <w:r>
              <w:t>0.</w:t>
            </w:r>
          </w:p>
        </w:tc>
      </w:tr>
      <w:tr w:rsidR="00E11944" w14:paraId="5C63202B" w14:textId="77777777" w:rsidTr="00E11944">
        <w:tc>
          <w:tcPr>
            <w:tcW w:w="3024" w:type="dxa"/>
          </w:tcPr>
          <w:p w14:paraId="77E20A8D" w14:textId="700810B9" w:rsidR="00E11944" w:rsidRDefault="00E11944" w:rsidP="00E11944">
            <w:r>
              <w:t>10.01</w:t>
            </w:r>
          </w:p>
        </w:tc>
        <w:tc>
          <w:tcPr>
            <w:tcW w:w="3024" w:type="dxa"/>
          </w:tcPr>
          <w:p w14:paraId="35BBAAC6" w14:textId="00766A18" w:rsidR="00E11944" w:rsidRDefault="00E11944" w:rsidP="00E11944">
            <w:r>
              <w:t>0.44</w:t>
            </w:r>
          </w:p>
        </w:tc>
        <w:tc>
          <w:tcPr>
            <w:tcW w:w="3025" w:type="dxa"/>
          </w:tcPr>
          <w:p w14:paraId="7B9348F7" w14:textId="59D0C8F3" w:rsidR="00E11944" w:rsidRDefault="00E11944" w:rsidP="00E11944">
            <w:r>
              <w:t>0.</w:t>
            </w:r>
          </w:p>
        </w:tc>
      </w:tr>
      <w:tr w:rsidR="00E11944" w14:paraId="474CE14B" w14:textId="77777777" w:rsidTr="00E11944">
        <w:tc>
          <w:tcPr>
            <w:tcW w:w="3024" w:type="dxa"/>
          </w:tcPr>
          <w:p w14:paraId="61D5F5F3" w14:textId="39B9EEE4" w:rsidR="00E11944" w:rsidRDefault="00E11944" w:rsidP="00E11944">
            <w:r>
              <w:t>20.</w:t>
            </w:r>
          </w:p>
        </w:tc>
        <w:tc>
          <w:tcPr>
            <w:tcW w:w="3024" w:type="dxa"/>
          </w:tcPr>
          <w:p w14:paraId="68494D6E" w14:textId="2D0E7340" w:rsidR="00E11944" w:rsidRDefault="00E11944" w:rsidP="00E11944">
            <w:r>
              <w:t>0.44</w:t>
            </w:r>
          </w:p>
        </w:tc>
        <w:tc>
          <w:tcPr>
            <w:tcW w:w="3025" w:type="dxa"/>
          </w:tcPr>
          <w:p w14:paraId="5F2C7337" w14:textId="1E683099" w:rsidR="00E11944" w:rsidRDefault="00E11944" w:rsidP="00E11944">
            <w:r>
              <w:t>0.</w:t>
            </w:r>
          </w:p>
        </w:tc>
      </w:tr>
      <w:tr w:rsidR="00E11944" w14:paraId="11BE3911" w14:textId="77777777" w:rsidTr="00E11944">
        <w:tc>
          <w:tcPr>
            <w:tcW w:w="3024" w:type="dxa"/>
          </w:tcPr>
          <w:p w14:paraId="6B6BCBB1" w14:textId="1E1D28F6" w:rsidR="00E11944" w:rsidRDefault="00E11944" w:rsidP="00E11944">
            <w:r>
              <w:t>20.01</w:t>
            </w:r>
          </w:p>
        </w:tc>
        <w:tc>
          <w:tcPr>
            <w:tcW w:w="3024" w:type="dxa"/>
          </w:tcPr>
          <w:p w14:paraId="21723027" w14:textId="5FB934DD" w:rsidR="00E11944" w:rsidRDefault="00E11944" w:rsidP="00E11944">
            <w:r>
              <w:t>0.28</w:t>
            </w:r>
          </w:p>
        </w:tc>
        <w:tc>
          <w:tcPr>
            <w:tcW w:w="3025" w:type="dxa"/>
          </w:tcPr>
          <w:p w14:paraId="34ADFC8B" w14:textId="5F2DF7C5" w:rsidR="00E11944" w:rsidRDefault="00E11944" w:rsidP="00E11944">
            <w:r>
              <w:t>0.</w:t>
            </w:r>
          </w:p>
        </w:tc>
      </w:tr>
      <w:tr w:rsidR="00E11944" w14:paraId="3B2C3BA3" w14:textId="77777777" w:rsidTr="00E11944">
        <w:tc>
          <w:tcPr>
            <w:tcW w:w="3024" w:type="dxa"/>
          </w:tcPr>
          <w:p w14:paraId="499FE91D" w14:textId="01873994" w:rsidR="00E11944" w:rsidRDefault="00E11944" w:rsidP="00E11944">
            <w:r>
              <w:t>25.</w:t>
            </w:r>
          </w:p>
        </w:tc>
        <w:tc>
          <w:tcPr>
            <w:tcW w:w="3024" w:type="dxa"/>
          </w:tcPr>
          <w:p w14:paraId="16BED042" w14:textId="3BB8A3A7" w:rsidR="00E11944" w:rsidRDefault="00E11944" w:rsidP="00E11944">
            <w:r>
              <w:t>0.28</w:t>
            </w:r>
          </w:p>
        </w:tc>
        <w:tc>
          <w:tcPr>
            <w:tcW w:w="3025" w:type="dxa"/>
          </w:tcPr>
          <w:p w14:paraId="31483BD6" w14:textId="356B230C" w:rsidR="00E11944" w:rsidRDefault="00E11944" w:rsidP="00E11944">
            <w:r>
              <w:t>0.</w:t>
            </w:r>
          </w:p>
        </w:tc>
      </w:tr>
      <w:tr w:rsidR="00E11944" w14:paraId="2BA0C1F3" w14:textId="77777777" w:rsidTr="00E11944">
        <w:tc>
          <w:tcPr>
            <w:tcW w:w="3024" w:type="dxa"/>
          </w:tcPr>
          <w:p w14:paraId="2AF8AD37" w14:textId="6A2C5F72" w:rsidR="00E11944" w:rsidRDefault="00E11944" w:rsidP="00E11944">
            <w:r>
              <w:t>25.01</w:t>
            </w:r>
          </w:p>
        </w:tc>
        <w:tc>
          <w:tcPr>
            <w:tcW w:w="3024" w:type="dxa"/>
          </w:tcPr>
          <w:p w14:paraId="2119D805" w14:textId="43567B52" w:rsidR="00E11944" w:rsidRDefault="00E11944" w:rsidP="00E11944">
            <w:r>
              <w:t>0.2</w:t>
            </w:r>
          </w:p>
        </w:tc>
        <w:tc>
          <w:tcPr>
            <w:tcW w:w="3025" w:type="dxa"/>
          </w:tcPr>
          <w:p w14:paraId="778104C4" w14:textId="67C5C9A2" w:rsidR="00E11944" w:rsidRDefault="00E11944" w:rsidP="00E11944">
            <w:r>
              <w:t>0.</w:t>
            </w:r>
          </w:p>
        </w:tc>
      </w:tr>
      <w:tr w:rsidR="00E11944" w14:paraId="52E45A08" w14:textId="77777777" w:rsidTr="00E11944">
        <w:tc>
          <w:tcPr>
            <w:tcW w:w="3024" w:type="dxa"/>
          </w:tcPr>
          <w:p w14:paraId="513D4CBC" w14:textId="29D54BAE" w:rsidR="00E11944" w:rsidRDefault="00E11944" w:rsidP="00E11944">
            <w:r>
              <w:t>30.</w:t>
            </w:r>
          </w:p>
        </w:tc>
        <w:tc>
          <w:tcPr>
            <w:tcW w:w="3024" w:type="dxa"/>
          </w:tcPr>
          <w:p w14:paraId="37B5B0BF" w14:textId="76C52767" w:rsidR="00E11944" w:rsidRDefault="00E11944" w:rsidP="00E11944">
            <w:r>
              <w:t>0.2</w:t>
            </w:r>
          </w:p>
        </w:tc>
        <w:tc>
          <w:tcPr>
            <w:tcW w:w="3025" w:type="dxa"/>
          </w:tcPr>
          <w:p w14:paraId="504A712B" w14:textId="0485886B" w:rsidR="00E11944" w:rsidRDefault="00E11944" w:rsidP="00E11944">
            <w:r>
              <w:t>0.</w:t>
            </w:r>
          </w:p>
        </w:tc>
      </w:tr>
      <w:tr w:rsidR="00E11944" w14:paraId="1149ABC9" w14:textId="77777777" w:rsidTr="00E11944">
        <w:tc>
          <w:tcPr>
            <w:tcW w:w="3024" w:type="dxa"/>
          </w:tcPr>
          <w:p w14:paraId="1D5ED5D3" w14:textId="11CF16DD" w:rsidR="00E11944" w:rsidRDefault="00E11944" w:rsidP="00E11944">
            <w:r>
              <w:t>30.01</w:t>
            </w:r>
          </w:p>
        </w:tc>
        <w:tc>
          <w:tcPr>
            <w:tcW w:w="3024" w:type="dxa"/>
          </w:tcPr>
          <w:p w14:paraId="5A3DCF3A" w14:textId="50ACD348" w:rsidR="00E11944" w:rsidRDefault="00E11944" w:rsidP="00E11944">
            <w:r>
              <w:t>0.16</w:t>
            </w:r>
          </w:p>
        </w:tc>
        <w:tc>
          <w:tcPr>
            <w:tcW w:w="3025" w:type="dxa"/>
          </w:tcPr>
          <w:p w14:paraId="1043BA2B" w14:textId="11325770" w:rsidR="00E11944" w:rsidRDefault="00E11944" w:rsidP="00E11944">
            <w:r>
              <w:t>0.</w:t>
            </w:r>
          </w:p>
        </w:tc>
      </w:tr>
      <w:tr w:rsidR="00E11944" w14:paraId="44EED064" w14:textId="77777777" w:rsidTr="00E11944">
        <w:tc>
          <w:tcPr>
            <w:tcW w:w="3024" w:type="dxa"/>
          </w:tcPr>
          <w:p w14:paraId="524FFF48" w14:textId="535114D7" w:rsidR="00E11944" w:rsidRDefault="00E11944" w:rsidP="00E11944">
            <w:r>
              <w:t>33.</w:t>
            </w:r>
          </w:p>
        </w:tc>
        <w:tc>
          <w:tcPr>
            <w:tcW w:w="3024" w:type="dxa"/>
          </w:tcPr>
          <w:p w14:paraId="62014F03" w14:textId="68995BF0" w:rsidR="00E11944" w:rsidRDefault="00E11944" w:rsidP="00E11944">
            <w:r>
              <w:t>0.16</w:t>
            </w:r>
          </w:p>
        </w:tc>
        <w:tc>
          <w:tcPr>
            <w:tcW w:w="3025" w:type="dxa"/>
          </w:tcPr>
          <w:p w14:paraId="67410878" w14:textId="5E68EC3D" w:rsidR="00E11944" w:rsidRDefault="00E11944" w:rsidP="00E11944">
            <w:r>
              <w:t>0.</w:t>
            </w:r>
          </w:p>
        </w:tc>
      </w:tr>
    </w:tbl>
    <w:p w14:paraId="2864D1ED" w14:textId="57911B18" w:rsidR="00E11944" w:rsidRDefault="00E11944" w:rsidP="00E11944">
      <w:pPr>
        <w:pStyle w:val="Caption"/>
        <w:keepNext/>
      </w:pPr>
      <w:bookmarkStart w:id="139" w:name="_Toc228723893"/>
      <w:r>
        <w:t xml:space="preserve">Table </w:t>
      </w:r>
      <w:r w:rsidR="00F40C9D">
        <w:fldChar w:fldCharType="begin"/>
      </w:r>
      <w:r w:rsidR="00F40C9D">
        <w:instrText xml:space="preserve"> SEQ Table \* ARABIC </w:instrText>
      </w:r>
      <w:r w:rsidR="00F40C9D">
        <w:fldChar w:fldCharType="separate"/>
      </w:r>
      <w:r w:rsidR="00F40C9D">
        <w:rPr>
          <w:noProof/>
        </w:rPr>
        <w:t>25</w:t>
      </w:r>
      <w:r w:rsidR="00F40C9D">
        <w:rPr>
          <w:noProof/>
        </w:rPr>
        <w:fldChar w:fldCharType="end"/>
      </w:r>
      <w:r>
        <w:t xml:space="preserve"> - Vibration Resistance Analysis Settings (Y)</w:t>
      </w:r>
      <w:bookmarkEnd w:id="139"/>
    </w:p>
    <w:tbl>
      <w:tblPr>
        <w:tblStyle w:val="TableGrid"/>
        <w:tblW w:w="0" w:type="auto"/>
        <w:tblLayout w:type="fixed"/>
        <w:tblLook w:val="04A0" w:firstRow="1" w:lastRow="0" w:firstColumn="1" w:lastColumn="0" w:noHBand="0" w:noVBand="1"/>
      </w:tblPr>
      <w:tblGrid>
        <w:gridCol w:w="4536"/>
        <w:gridCol w:w="4537"/>
      </w:tblGrid>
      <w:tr w:rsidR="00E11944" w:rsidRPr="00E11944" w14:paraId="19CCE62B" w14:textId="77777777" w:rsidTr="00E11944">
        <w:tc>
          <w:tcPr>
            <w:tcW w:w="4536" w:type="dxa"/>
          </w:tcPr>
          <w:p w14:paraId="162694B1" w14:textId="253F2F78" w:rsidR="00E11944" w:rsidRPr="00E11944" w:rsidRDefault="00E11944" w:rsidP="00E11944">
            <w:pPr>
              <w:rPr>
                <w:b/>
              </w:rPr>
            </w:pPr>
            <w:r w:rsidRPr="00E11944">
              <w:rPr>
                <w:b/>
              </w:rPr>
              <w:t>Property</w:t>
            </w:r>
          </w:p>
        </w:tc>
        <w:tc>
          <w:tcPr>
            <w:tcW w:w="4537" w:type="dxa"/>
          </w:tcPr>
          <w:p w14:paraId="61231441" w14:textId="040CE524" w:rsidR="00E11944" w:rsidRPr="00E11944" w:rsidRDefault="00E11944" w:rsidP="00E11944">
            <w:pPr>
              <w:rPr>
                <w:b/>
              </w:rPr>
            </w:pPr>
            <w:r w:rsidRPr="00E11944">
              <w:rPr>
                <w:b/>
              </w:rPr>
              <w:t>Value</w:t>
            </w:r>
          </w:p>
        </w:tc>
      </w:tr>
      <w:tr w:rsidR="00E11944" w14:paraId="0ADCF1DD" w14:textId="77777777" w:rsidTr="00E11944">
        <w:tc>
          <w:tcPr>
            <w:tcW w:w="4536" w:type="dxa"/>
          </w:tcPr>
          <w:p w14:paraId="64A6D051" w14:textId="7DBF41AF" w:rsidR="00E11944" w:rsidRDefault="00E11944" w:rsidP="00E11944">
            <w:r>
              <w:t>Boundary Condition</w:t>
            </w:r>
          </w:p>
        </w:tc>
        <w:tc>
          <w:tcPr>
            <w:tcW w:w="4537" w:type="dxa"/>
          </w:tcPr>
          <w:p w14:paraId="6E92A550" w14:textId="2D47CBD7" w:rsidR="00E11944" w:rsidRDefault="00E11944" w:rsidP="00E11944">
            <w:r>
              <w:t>Fixed Support</w:t>
            </w:r>
          </w:p>
        </w:tc>
      </w:tr>
      <w:tr w:rsidR="00E11944" w14:paraId="4544768D" w14:textId="77777777" w:rsidTr="00E11944">
        <w:tc>
          <w:tcPr>
            <w:tcW w:w="4536" w:type="dxa"/>
          </w:tcPr>
          <w:p w14:paraId="5937723E" w14:textId="3663B4EC" w:rsidR="00E11944" w:rsidRDefault="00E11944" w:rsidP="00E11944">
            <w:r>
              <w:t>Type</w:t>
            </w:r>
          </w:p>
        </w:tc>
        <w:tc>
          <w:tcPr>
            <w:tcW w:w="4537" w:type="dxa"/>
          </w:tcPr>
          <w:p w14:paraId="3F268EE3" w14:textId="2A2095F5" w:rsidR="00E11944" w:rsidRDefault="00E11944" w:rsidP="00E11944">
            <w:r>
              <w:t>Displacement</w:t>
            </w:r>
          </w:p>
        </w:tc>
      </w:tr>
      <w:tr w:rsidR="00E11944" w14:paraId="129BD749" w14:textId="77777777" w:rsidTr="00E11944">
        <w:tc>
          <w:tcPr>
            <w:tcW w:w="4536" w:type="dxa"/>
          </w:tcPr>
          <w:p w14:paraId="6E84E220" w14:textId="3F2591C6" w:rsidR="00E11944" w:rsidRDefault="00E11944" w:rsidP="00E11944">
            <w:r>
              <w:t>Base Excitation</w:t>
            </w:r>
          </w:p>
        </w:tc>
        <w:tc>
          <w:tcPr>
            <w:tcW w:w="4537" w:type="dxa"/>
          </w:tcPr>
          <w:p w14:paraId="7AE3DCD5" w14:textId="1F56347F" w:rsidR="00E11944" w:rsidRDefault="00E11944" w:rsidP="00E11944">
            <w:r>
              <w:t>Yes</w:t>
            </w:r>
          </w:p>
        </w:tc>
      </w:tr>
      <w:tr w:rsidR="00E11944" w14:paraId="008902BE" w14:textId="77777777" w:rsidTr="00E11944">
        <w:tc>
          <w:tcPr>
            <w:tcW w:w="4536" w:type="dxa"/>
          </w:tcPr>
          <w:p w14:paraId="7F9EC164" w14:textId="49289E43" w:rsidR="00E11944" w:rsidRDefault="00E11944" w:rsidP="00E11944">
            <w:r>
              <w:t>Absolute Result</w:t>
            </w:r>
          </w:p>
        </w:tc>
        <w:tc>
          <w:tcPr>
            <w:tcW w:w="4537" w:type="dxa"/>
          </w:tcPr>
          <w:p w14:paraId="086E0A2D" w14:textId="364C5E09" w:rsidR="00E11944" w:rsidRDefault="00E11944" w:rsidP="00E11944">
            <w:r>
              <w:t>Yes</w:t>
            </w:r>
          </w:p>
        </w:tc>
      </w:tr>
      <w:tr w:rsidR="00E11944" w14:paraId="3B4913FE" w14:textId="77777777" w:rsidTr="00E11944">
        <w:tc>
          <w:tcPr>
            <w:tcW w:w="4536" w:type="dxa"/>
          </w:tcPr>
          <w:p w14:paraId="233AF4D0" w14:textId="2AC0561D" w:rsidR="00E11944" w:rsidRDefault="00E11944" w:rsidP="00E11944">
            <w:r>
              <w:t>Define By</w:t>
            </w:r>
          </w:p>
        </w:tc>
        <w:tc>
          <w:tcPr>
            <w:tcW w:w="4537" w:type="dxa"/>
          </w:tcPr>
          <w:p w14:paraId="27CE9579" w14:textId="2FB45E05" w:rsidR="00E11944" w:rsidRDefault="00E11944" w:rsidP="00E11944">
            <w:r>
              <w:t>Magnitude - Phase</w:t>
            </w:r>
          </w:p>
        </w:tc>
      </w:tr>
      <w:tr w:rsidR="00E11944" w14:paraId="25B8CBB2" w14:textId="77777777" w:rsidTr="00E11944">
        <w:tc>
          <w:tcPr>
            <w:tcW w:w="4536" w:type="dxa"/>
          </w:tcPr>
          <w:p w14:paraId="7D90CEF9" w14:textId="3587A43C" w:rsidR="00E11944" w:rsidRDefault="00E11944" w:rsidP="00E11944">
            <w:r>
              <w:t>Magnitude</w:t>
            </w:r>
          </w:p>
        </w:tc>
        <w:tc>
          <w:tcPr>
            <w:tcW w:w="4537" w:type="dxa"/>
          </w:tcPr>
          <w:p w14:paraId="37612AEE" w14:textId="2FB4510A" w:rsidR="00E11944" w:rsidRDefault="00E11944" w:rsidP="00E11944">
            <w:r>
              <w:t>Tabular Data</w:t>
            </w:r>
          </w:p>
        </w:tc>
      </w:tr>
      <w:tr w:rsidR="00E11944" w14:paraId="68A2D1B3" w14:textId="77777777" w:rsidTr="00E11944">
        <w:tc>
          <w:tcPr>
            <w:tcW w:w="4536" w:type="dxa"/>
          </w:tcPr>
          <w:p w14:paraId="3D6B4055" w14:textId="3395ABCC" w:rsidR="00E11944" w:rsidRDefault="00E11944" w:rsidP="00E11944">
            <w:r>
              <w:t>Phase Angle</w:t>
            </w:r>
          </w:p>
        </w:tc>
        <w:tc>
          <w:tcPr>
            <w:tcW w:w="4537" w:type="dxa"/>
          </w:tcPr>
          <w:p w14:paraId="568FE075" w14:textId="0FEC8FAC" w:rsidR="00E11944" w:rsidRDefault="00E11944" w:rsidP="00E11944">
            <w:r>
              <w:t>Tabular Data</w:t>
            </w:r>
          </w:p>
        </w:tc>
      </w:tr>
      <w:tr w:rsidR="00E11944" w14:paraId="7BD400E2" w14:textId="77777777" w:rsidTr="00E11944">
        <w:tc>
          <w:tcPr>
            <w:tcW w:w="4536" w:type="dxa"/>
          </w:tcPr>
          <w:p w14:paraId="4953C121" w14:textId="015075CE" w:rsidR="00E11944" w:rsidRDefault="00E11944" w:rsidP="00E11944">
            <w:r>
              <w:t>Direction</w:t>
            </w:r>
          </w:p>
        </w:tc>
        <w:tc>
          <w:tcPr>
            <w:tcW w:w="4537" w:type="dxa"/>
          </w:tcPr>
          <w:p w14:paraId="2D24E78E" w14:textId="06C41BC8" w:rsidR="00E11944" w:rsidRDefault="00E11944" w:rsidP="00E11944">
            <w:r>
              <w:t>Y Axis</w:t>
            </w:r>
          </w:p>
        </w:tc>
      </w:tr>
      <w:tr w:rsidR="00E11944" w14:paraId="48F56281" w14:textId="77777777" w:rsidTr="00E11944">
        <w:tc>
          <w:tcPr>
            <w:tcW w:w="4536" w:type="dxa"/>
          </w:tcPr>
          <w:p w14:paraId="0F32D730" w14:textId="2C6A8720" w:rsidR="00E11944" w:rsidRDefault="00E11944" w:rsidP="00E11944">
            <w:r>
              <w:t>Suppressed</w:t>
            </w:r>
          </w:p>
        </w:tc>
        <w:tc>
          <w:tcPr>
            <w:tcW w:w="4537" w:type="dxa"/>
          </w:tcPr>
          <w:p w14:paraId="2C76144C" w14:textId="0DCE8FD6" w:rsidR="00E11944" w:rsidRDefault="00E11944" w:rsidP="00E11944">
            <w:r>
              <w:t>No</w:t>
            </w:r>
          </w:p>
        </w:tc>
      </w:tr>
    </w:tbl>
    <w:p w14:paraId="4E93AA5C" w14:textId="59458C2A" w:rsidR="00E11944" w:rsidRDefault="00E11944" w:rsidP="00E11944">
      <w:pPr>
        <w:pStyle w:val="Heading4"/>
      </w:pPr>
      <w:bookmarkStart w:id="140" w:name="_Toc228723668"/>
      <w:r>
        <w:t>Load Case - 3.3 Vibration Resistance Analysis in Z- Direction</w:t>
      </w:r>
      <w:bookmarkEnd w:id="140"/>
    </w:p>
    <w:p w14:paraId="50EF2668" w14:textId="77777777" w:rsidR="00E11944" w:rsidRDefault="00E11944" w:rsidP="00E11944">
      <w:pPr>
        <w:keepNext/>
        <w:jc w:val="center"/>
      </w:pPr>
      <w:r>
        <w:rPr>
          <w:noProof/>
        </w:rPr>
        <w:drawing>
          <wp:inline distT="0" distB="0" distL="0" distR="0" wp14:anchorId="5BB0C4ED" wp14:editId="53F360E6">
            <wp:extent cx="4507200" cy="3384000"/>
            <wp:effectExtent l="0" t="0" r="8255" b="6985"/>
            <wp:docPr id="1759539811" name="Picture 45"/>
            <wp:cNvGraphicFramePr/>
            <a:graphic xmlns:a="http://schemas.openxmlformats.org/drawingml/2006/main">
              <a:graphicData uri="http://schemas.openxmlformats.org/drawingml/2006/picture">
                <pic:pic xmlns:pic="http://schemas.openxmlformats.org/drawingml/2006/picture">
                  <pic:nvPicPr>
                    <pic:cNvPr id="175953981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41013C57" w14:textId="4437254F" w:rsidR="00E11944" w:rsidRDefault="00E11944" w:rsidP="00E11944">
      <w:pPr>
        <w:pStyle w:val="Caption"/>
      </w:pPr>
      <w:bookmarkStart w:id="141" w:name="_Toc228723760"/>
      <w:r>
        <w:t xml:space="preserve">Figure </w:t>
      </w:r>
      <w:r w:rsidR="00F40C9D">
        <w:fldChar w:fldCharType="begin"/>
      </w:r>
      <w:r w:rsidR="00F40C9D">
        <w:instrText xml:space="preserve"> SEQ Figure \* ARABIC </w:instrText>
      </w:r>
      <w:r w:rsidR="00F40C9D">
        <w:fldChar w:fldCharType="separate"/>
      </w:r>
      <w:r w:rsidR="00F40C9D">
        <w:rPr>
          <w:noProof/>
        </w:rPr>
        <w:t>53</w:t>
      </w:r>
      <w:r w:rsidR="00F40C9D">
        <w:rPr>
          <w:noProof/>
        </w:rPr>
        <w:fldChar w:fldCharType="end"/>
      </w:r>
      <w:r>
        <w:t xml:space="preserve"> - Harmonic Response Z: Boundary Conditions</w:t>
      </w:r>
      <w:bookmarkEnd w:id="141"/>
    </w:p>
    <w:p w14:paraId="33DB04C8" w14:textId="77777777" w:rsidR="00E11944" w:rsidRDefault="00E11944" w:rsidP="00E11944">
      <w:pPr>
        <w:keepNext/>
        <w:jc w:val="center"/>
      </w:pPr>
      <w:r>
        <w:rPr>
          <w:noProof/>
        </w:rPr>
        <w:lastRenderedPageBreak/>
        <w:drawing>
          <wp:inline distT="0" distB="0" distL="0" distR="0" wp14:anchorId="39663D35" wp14:editId="29B11B56">
            <wp:extent cx="5479200" cy="2880000"/>
            <wp:effectExtent l="0" t="0" r="7620" b="0"/>
            <wp:docPr id="1616371792" name="Picture 46"/>
            <wp:cNvGraphicFramePr/>
            <a:graphic xmlns:a="http://schemas.openxmlformats.org/drawingml/2006/main">
              <a:graphicData uri="http://schemas.openxmlformats.org/drawingml/2006/picture">
                <pic:pic xmlns:pic="http://schemas.openxmlformats.org/drawingml/2006/picture">
                  <pic:nvPicPr>
                    <pic:cNvPr id="1616371792" name=""/>
                    <pic:cNvPicPr/>
                  </pic:nvPicPr>
                  <pic:blipFill>
                    <a:blip r:embed="rId62">
                      <a:extLst>
                        <a:ext uri="{28A0092B-C50C-407E-A947-70E740481C1C}">
                          <a14:useLocalDpi xmlns:a14="http://schemas.microsoft.com/office/drawing/2010/main" val="0"/>
                        </a:ext>
                      </a:extLst>
                    </a:blip>
                    <a:stretch>
                      <a:fillRect/>
                    </a:stretch>
                  </pic:blipFill>
                  <pic:spPr>
                    <a:xfrm>
                      <a:off x="0" y="0"/>
                      <a:ext cx="5479200" cy="2880000"/>
                    </a:xfrm>
                    <a:prstGeom prst="rect">
                      <a:avLst/>
                    </a:prstGeom>
                  </pic:spPr>
                </pic:pic>
              </a:graphicData>
            </a:graphic>
          </wp:inline>
        </w:drawing>
      </w:r>
    </w:p>
    <w:p w14:paraId="6EB67517" w14:textId="4C4F556F" w:rsidR="00E11944" w:rsidRDefault="00E11944" w:rsidP="00E11944">
      <w:pPr>
        <w:pStyle w:val="Caption"/>
      </w:pPr>
      <w:bookmarkStart w:id="142" w:name="_Toc228723761"/>
      <w:r>
        <w:t xml:space="preserve">Figure </w:t>
      </w:r>
      <w:r w:rsidR="00F40C9D">
        <w:fldChar w:fldCharType="begin"/>
      </w:r>
      <w:r w:rsidR="00F40C9D">
        <w:instrText xml:space="preserve"> SEQ Figure \* ARABIC </w:instrText>
      </w:r>
      <w:r w:rsidR="00F40C9D">
        <w:fldChar w:fldCharType="separate"/>
      </w:r>
      <w:r w:rsidR="00F40C9D">
        <w:rPr>
          <w:noProof/>
        </w:rPr>
        <w:t>54</w:t>
      </w:r>
      <w:r w:rsidR="00F40C9D">
        <w:rPr>
          <w:noProof/>
        </w:rPr>
        <w:fldChar w:fldCharType="end"/>
      </w:r>
      <w:r>
        <w:t xml:space="preserve"> - Harmonic Response Z: Displacement Amplitude (Z)</w:t>
      </w:r>
      <w:bookmarkEnd w:id="142"/>
    </w:p>
    <w:p w14:paraId="581B146A" w14:textId="2441D62E" w:rsidR="00E11944" w:rsidRDefault="00E11944" w:rsidP="00E11944">
      <w:pPr>
        <w:pStyle w:val="Caption"/>
        <w:keepNext/>
      </w:pPr>
      <w:bookmarkStart w:id="143" w:name="_Toc228723894"/>
      <w:r>
        <w:t xml:space="preserve">Table </w:t>
      </w:r>
      <w:r w:rsidR="00F40C9D">
        <w:fldChar w:fldCharType="begin"/>
      </w:r>
      <w:r w:rsidR="00F40C9D">
        <w:instrText xml:space="preserve"> SEQ Table \* ARABIC </w:instrText>
      </w:r>
      <w:r w:rsidR="00F40C9D">
        <w:fldChar w:fldCharType="separate"/>
      </w:r>
      <w:r w:rsidR="00F40C9D">
        <w:rPr>
          <w:noProof/>
        </w:rPr>
        <w:t>26</w:t>
      </w:r>
      <w:r w:rsidR="00F40C9D">
        <w:rPr>
          <w:noProof/>
        </w:rPr>
        <w:fldChar w:fldCharType="end"/>
      </w:r>
      <w:r>
        <w:t xml:space="preserve"> - Displacement Amplitude (Z)</w:t>
      </w:r>
      <w:bookmarkEnd w:id="143"/>
    </w:p>
    <w:tbl>
      <w:tblPr>
        <w:tblStyle w:val="TableGrid"/>
        <w:tblW w:w="9073" w:type="dxa"/>
        <w:tblLayout w:type="fixed"/>
        <w:tblLook w:val="04A0" w:firstRow="1" w:lastRow="0" w:firstColumn="1" w:lastColumn="0" w:noHBand="0" w:noVBand="1"/>
      </w:tblPr>
      <w:tblGrid>
        <w:gridCol w:w="3024"/>
        <w:gridCol w:w="3024"/>
        <w:gridCol w:w="3025"/>
      </w:tblGrid>
      <w:tr w:rsidR="00E11944" w:rsidRPr="00E11944" w14:paraId="1CB5D7D3" w14:textId="77777777" w:rsidTr="00E11944">
        <w:tc>
          <w:tcPr>
            <w:tcW w:w="3024" w:type="dxa"/>
          </w:tcPr>
          <w:p w14:paraId="6B57E74A" w14:textId="45B0EEBC" w:rsidR="00E11944" w:rsidRPr="00E11944" w:rsidRDefault="00E11944" w:rsidP="00E11944">
            <w:pPr>
              <w:rPr>
                <w:b/>
              </w:rPr>
            </w:pPr>
            <w:r w:rsidRPr="00E11944">
              <w:rPr>
                <w:b/>
              </w:rPr>
              <w:t>Frequency [Hz]</w:t>
            </w:r>
          </w:p>
        </w:tc>
        <w:tc>
          <w:tcPr>
            <w:tcW w:w="3024" w:type="dxa"/>
          </w:tcPr>
          <w:p w14:paraId="2650F1FB" w14:textId="2FC3722C" w:rsidR="00E11944" w:rsidRPr="00E11944" w:rsidRDefault="00E11944" w:rsidP="00E11944">
            <w:pPr>
              <w:rPr>
                <w:b/>
              </w:rPr>
            </w:pPr>
            <w:r w:rsidRPr="00E11944">
              <w:rPr>
                <w:b/>
              </w:rPr>
              <w:t>Magnitude [mm]</w:t>
            </w:r>
          </w:p>
        </w:tc>
        <w:tc>
          <w:tcPr>
            <w:tcW w:w="3025" w:type="dxa"/>
          </w:tcPr>
          <w:p w14:paraId="0A5FEA8D" w14:textId="77FFCD95" w:rsidR="00E11944" w:rsidRPr="00E11944" w:rsidRDefault="00E11944" w:rsidP="00E11944">
            <w:pPr>
              <w:rPr>
                <w:b/>
              </w:rPr>
            </w:pPr>
            <w:r w:rsidRPr="00E11944">
              <w:rPr>
                <w:b/>
              </w:rPr>
              <w:t>Phase Angle [</w:t>
            </w:r>
            <w:proofErr w:type="spellStart"/>
            <w:r w:rsidRPr="00E11944">
              <w:rPr>
                <w:b/>
              </w:rPr>
              <w:t>deg</w:t>
            </w:r>
            <w:proofErr w:type="spellEnd"/>
            <w:r w:rsidRPr="00E11944">
              <w:rPr>
                <w:b/>
              </w:rPr>
              <w:t>]</w:t>
            </w:r>
          </w:p>
        </w:tc>
      </w:tr>
      <w:tr w:rsidR="00E11944" w14:paraId="15773A5F" w14:textId="77777777" w:rsidTr="00E11944">
        <w:tc>
          <w:tcPr>
            <w:tcW w:w="3024" w:type="dxa"/>
          </w:tcPr>
          <w:p w14:paraId="072580C3" w14:textId="2B7ED7E6" w:rsidR="00E11944" w:rsidRDefault="00E11944" w:rsidP="00E11944">
            <w:r>
              <w:t>0.</w:t>
            </w:r>
          </w:p>
        </w:tc>
        <w:tc>
          <w:tcPr>
            <w:tcW w:w="3024" w:type="dxa"/>
          </w:tcPr>
          <w:p w14:paraId="44C97AC7" w14:textId="3C2D5551" w:rsidR="00E11944" w:rsidRDefault="00E11944" w:rsidP="00E11944">
            <w:r>
              <w:t>0.</w:t>
            </w:r>
          </w:p>
        </w:tc>
        <w:tc>
          <w:tcPr>
            <w:tcW w:w="3025" w:type="dxa"/>
          </w:tcPr>
          <w:p w14:paraId="0077F824" w14:textId="322ED832" w:rsidR="00E11944" w:rsidRDefault="00E11944" w:rsidP="00E11944">
            <w:r>
              <w:t>0.</w:t>
            </w:r>
          </w:p>
        </w:tc>
      </w:tr>
      <w:tr w:rsidR="00E11944" w14:paraId="4772C82F" w14:textId="77777777" w:rsidTr="00E11944">
        <w:tc>
          <w:tcPr>
            <w:tcW w:w="3024" w:type="dxa"/>
          </w:tcPr>
          <w:p w14:paraId="1A071852" w14:textId="4A28D2DA" w:rsidR="00E11944" w:rsidRDefault="00E11944" w:rsidP="00E11944">
            <w:r>
              <w:t>3.</w:t>
            </w:r>
          </w:p>
        </w:tc>
        <w:tc>
          <w:tcPr>
            <w:tcW w:w="3024" w:type="dxa"/>
          </w:tcPr>
          <w:p w14:paraId="1D3CBD8C" w14:textId="1B2DC320" w:rsidR="00E11944" w:rsidRDefault="00E11944" w:rsidP="00E11944">
            <w:r>
              <w:t>1.75</w:t>
            </w:r>
          </w:p>
        </w:tc>
        <w:tc>
          <w:tcPr>
            <w:tcW w:w="3025" w:type="dxa"/>
          </w:tcPr>
          <w:p w14:paraId="3E406516" w14:textId="45A35281" w:rsidR="00E11944" w:rsidRDefault="00E11944" w:rsidP="00E11944">
            <w:r>
              <w:t>0.</w:t>
            </w:r>
          </w:p>
        </w:tc>
      </w:tr>
      <w:tr w:rsidR="00E11944" w14:paraId="152AC501" w14:textId="77777777" w:rsidTr="00E11944">
        <w:tc>
          <w:tcPr>
            <w:tcW w:w="3024" w:type="dxa"/>
          </w:tcPr>
          <w:p w14:paraId="1976844D" w14:textId="25A0FB54" w:rsidR="00E11944" w:rsidRDefault="00E11944" w:rsidP="00E11944">
            <w:r>
              <w:t>10.</w:t>
            </w:r>
          </w:p>
        </w:tc>
        <w:tc>
          <w:tcPr>
            <w:tcW w:w="3024" w:type="dxa"/>
          </w:tcPr>
          <w:p w14:paraId="72BE2D8D" w14:textId="2BD67E8A" w:rsidR="00E11944" w:rsidRDefault="00E11944" w:rsidP="00E11944">
            <w:r>
              <w:t>1.75</w:t>
            </w:r>
          </w:p>
        </w:tc>
        <w:tc>
          <w:tcPr>
            <w:tcW w:w="3025" w:type="dxa"/>
          </w:tcPr>
          <w:p w14:paraId="04E6612E" w14:textId="5EC13060" w:rsidR="00E11944" w:rsidRDefault="00E11944" w:rsidP="00E11944">
            <w:r>
              <w:t>0.</w:t>
            </w:r>
          </w:p>
        </w:tc>
      </w:tr>
      <w:tr w:rsidR="00E11944" w14:paraId="4A5CF32F" w14:textId="77777777" w:rsidTr="00E11944">
        <w:tc>
          <w:tcPr>
            <w:tcW w:w="3024" w:type="dxa"/>
          </w:tcPr>
          <w:p w14:paraId="24D4800C" w14:textId="3469AE37" w:rsidR="00E11944" w:rsidRDefault="00E11944" w:rsidP="00E11944">
            <w:r>
              <w:t>10.01</w:t>
            </w:r>
          </w:p>
        </w:tc>
        <w:tc>
          <w:tcPr>
            <w:tcW w:w="3024" w:type="dxa"/>
          </w:tcPr>
          <w:p w14:paraId="0741072F" w14:textId="554D3791" w:rsidR="00E11944" w:rsidRDefault="00E11944" w:rsidP="00E11944">
            <w:r>
              <w:t>0.44</w:t>
            </w:r>
          </w:p>
        </w:tc>
        <w:tc>
          <w:tcPr>
            <w:tcW w:w="3025" w:type="dxa"/>
          </w:tcPr>
          <w:p w14:paraId="64BD39BD" w14:textId="0E598960" w:rsidR="00E11944" w:rsidRDefault="00E11944" w:rsidP="00E11944">
            <w:r>
              <w:t>0.</w:t>
            </w:r>
          </w:p>
        </w:tc>
      </w:tr>
      <w:tr w:rsidR="00E11944" w14:paraId="412C5327" w14:textId="77777777" w:rsidTr="00E11944">
        <w:tc>
          <w:tcPr>
            <w:tcW w:w="3024" w:type="dxa"/>
          </w:tcPr>
          <w:p w14:paraId="6AEA1EA6" w14:textId="1BF7D73B" w:rsidR="00E11944" w:rsidRDefault="00E11944" w:rsidP="00E11944">
            <w:r>
              <w:t>20.</w:t>
            </w:r>
          </w:p>
        </w:tc>
        <w:tc>
          <w:tcPr>
            <w:tcW w:w="3024" w:type="dxa"/>
          </w:tcPr>
          <w:p w14:paraId="32A6B892" w14:textId="0E08C47C" w:rsidR="00E11944" w:rsidRDefault="00E11944" w:rsidP="00E11944">
            <w:r>
              <w:t>0.44</w:t>
            </w:r>
          </w:p>
        </w:tc>
        <w:tc>
          <w:tcPr>
            <w:tcW w:w="3025" w:type="dxa"/>
          </w:tcPr>
          <w:p w14:paraId="41039307" w14:textId="0166788E" w:rsidR="00E11944" w:rsidRDefault="00E11944" w:rsidP="00E11944">
            <w:r>
              <w:t>0.</w:t>
            </w:r>
          </w:p>
        </w:tc>
      </w:tr>
      <w:tr w:rsidR="00E11944" w14:paraId="3442B11F" w14:textId="77777777" w:rsidTr="00E11944">
        <w:tc>
          <w:tcPr>
            <w:tcW w:w="3024" w:type="dxa"/>
          </w:tcPr>
          <w:p w14:paraId="5C7ED050" w14:textId="532B9934" w:rsidR="00E11944" w:rsidRDefault="00E11944" w:rsidP="00E11944">
            <w:r>
              <w:t>20.01</w:t>
            </w:r>
          </w:p>
        </w:tc>
        <w:tc>
          <w:tcPr>
            <w:tcW w:w="3024" w:type="dxa"/>
          </w:tcPr>
          <w:p w14:paraId="080A8267" w14:textId="4AA153E1" w:rsidR="00E11944" w:rsidRDefault="00E11944" w:rsidP="00E11944">
            <w:r>
              <w:t>0.28</w:t>
            </w:r>
          </w:p>
        </w:tc>
        <w:tc>
          <w:tcPr>
            <w:tcW w:w="3025" w:type="dxa"/>
          </w:tcPr>
          <w:p w14:paraId="16396E21" w14:textId="2A1BCAF0" w:rsidR="00E11944" w:rsidRDefault="00E11944" w:rsidP="00E11944">
            <w:r>
              <w:t>0.</w:t>
            </w:r>
          </w:p>
        </w:tc>
      </w:tr>
      <w:tr w:rsidR="00E11944" w14:paraId="653AFD3B" w14:textId="77777777" w:rsidTr="00E11944">
        <w:tc>
          <w:tcPr>
            <w:tcW w:w="3024" w:type="dxa"/>
          </w:tcPr>
          <w:p w14:paraId="7D91B086" w14:textId="074517C2" w:rsidR="00E11944" w:rsidRDefault="00E11944" w:rsidP="00E11944">
            <w:r>
              <w:t>25.</w:t>
            </w:r>
          </w:p>
        </w:tc>
        <w:tc>
          <w:tcPr>
            <w:tcW w:w="3024" w:type="dxa"/>
          </w:tcPr>
          <w:p w14:paraId="592E02B5" w14:textId="00AD144B" w:rsidR="00E11944" w:rsidRDefault="00E11944" w:rsidP="00E11944">
            <w:r>
              <w:t>0.28</w:t>
            </w:r>
          </w:p>
        </w:tc>
        <w:tc>
          <w:tcPr>
            <w:tcW w:w="3025" w:type="dxa"/>
          </w:tcPr>
          <w:p w14:paraId="552AC7AC" w14:textId="0AF0382C" w:rsidR="00E11944" w:rsidRDefault="00E11944" w:rsidP="00E11944">
            <w:r>
              <w:t>0.</w:t>
            </w:r>
          </w:p>
        </w:tc>
      </w:tr>
      <w:tr w:rsidR="00E11944" w14:paraId="0625E3BA" w14:textId="77777777" w:rsidTr="00E11944">
        <w:tc>
          <w:tcPr>
            <w:tcW w:w="3024" w:type="dxa"/>
          </w:tcPr>
          <w:p w14:paraId="2311A1EB" w14:textId="3CA7A8EE" w:rsidR="00E11944" w:rsidRDefault="00E11944" w:rsidP="00E11944">
            <w:r>
              <w:t>25.01</w:t>
            </w:r>
          </w:p>
        </w:tc>
        <w:tc>
          <w:tcPr>
            <w:tcW w:w="3024" w:type="dxa"/>
          </w:tcPr>
          <w:p w14:paraId="767D73E8" w14:textId="0708999B" w:rsidR="00E11944" w:rsidRDefault="00E11944" w:rsidP="00E11944">
            <w:r>
              <w:t>0.2</w:t>
            </w:r>
          </w:p>
        </w:tc>
        <w:tc>
          <w:tcPr>
            <w:tcW w:w="3025" w:type="dxa"/>
          </w:tcPr>
          <w:p w14:paraId="45D48CAF" w14:textId="6FF970B9" w:rsidR="00E11944" w:rsidRDefault="00E11944" w:rsidP="00E11944">
            <w:r>
              <w:t>0.</w:t>
            </w:r>
          </w:p>
        </w:tc>
      </w:tr>
      <w:tr w:rsidR="00E11944" w14:paraId="70E00C8B" w14:textId="77777777" w:rsidTr="00E11944">
        <w:tc>
          <w:tcPr>
            <w:tcW w:w="3024" w:type="dxa"/>
          </w:tcPr>
          <w:p w14:paraId="769E1B5A" w14:textId="4F6669DC" w:rsidR="00E11944" w:rsidRDefault="00E11944" w:rsidP="00E11944">
            <w:r>
              <w:t>30.</w:t>
            </w:r>
          </w:p>
        </w:tc>
        <w:tc>
          <w:tcPr>
            <w:tcW w:w="3024" w:type="dxa"/>
          </w:tcPr>
          <w:p w14:paraId="2A8C4229" w14:textId="26F7F21E" w:rsidR="00E11944" w:rsidRDefault="00E11944" w:rsidP="00E11944">
            <w:r>
              <w:t>0.2</w:t>
            </w:r>
          </w:p>
        </w:tc>
        <w:tc>
          <w:tcPr>
            <w:tcW w:w="3025" w:type="dxa"/>
          </w:tcPr>
          <w:p w14:paraId="61D2D91D" w14:textId="11103088" w:rsidR="00E11944" w:rsidRDefault="00E11944" w:rsidP="00E11944">
            <w:r>
              <w:t>0.</w:t>
            </w:r>
          </w:p>
        </w:tc>
      </w:tr>
      <w:tr w:rsidR="00E11944" w14:paraId="3DD26A93" w14:textId="77777777" w:rsidTr="00E11944">
        <w:tc>
          <w:tcPr>
            <w:tcW w:w="3024" w:type="dxa"/>
          </w:tcPr>
          <w:p w14:paraId="5E4E169F" w14:textId="35229DC2" w:rsidR="00E11944" w:rsidRDefault="00E11944" w:rsidP="00E11944">
            <w:r>
              <w:t>30.01</w:t>
            </w:r>
          </w:p>
        </w:tc>
        <w:tc>
          <w:tcPr>
            <w:tcW w:w="3024" w:type="dxa"/>
          </w:tcPr>
          <w:p w14:paraId="74C6C1C7" w14:textId="0C0AF8D7" w:rsidR="00E11944" w:rsidRDefault="00E11944" w:rsidP="00E11944">
            <w:r>
              <w:t>0.16</w:t>
            </w:r>
          </w:p>
        </w:tc>
        <w:tc>
          <w:tcPr>
            <w:tcW w:w="3025" w:type="dxa"/>
          </w:tcPr>
          <w:p w14:paraId="0804DE57" w14:textId="1BF91006" w:rsidR="00E11944" w:rsidRDefault="00E11944" w:rsidP="00E11944">
            <w:r>
              <w:t>0.</w:t>
            </w:r>
          </w:p>
        </w:tc>
      </w:tr>
      <w:tr w:rsidR="00E11944" w14:paraId="3AE8C6BE" w14:textId="77777777" w:rsidTr="00E11944">
        <w:tc>
          <w:tcPr>
            <w:tcW w:w="3024" w:type="dxa"/>
          </w:tcPr>
          <w:p w14:paraId="4C4F615E" w14:textId="3CE86755" w:rsidR="00E11944" w:rsidRDefault="00E11944" w:rsidP="00E11944">
            <w:r>
              <w:t>33.</w:t>
            </w:r>
          </w:p>
        </w:tc>
        <w:tc>
          <w:tcPr>
            <w:tcW w:w="3024" w:type="dxa"/>
          </w:tcPr>
          <w:p w14:paraId="1C57366E" w14:textId="3AD107B6" w:rsidR="00E11944" w:rsidRDefault="00E11944" w:rsidP="00E11944">
            <w:r>
              <w:t>0.16</w:t>
            </w:r>
          </w:p>
        </w:tc>
        <w:tc>
          <w:tcPr>
            <w:tcW w:w="3025" w:type="dxa"/>
          </w:tcPr>
          <w:p w14:paraId="58CFE749" w14:textId="0021B72C" w:rsidR="00E11944" w:rsidRDefault="00E11944" w:rsidP="00E11944">
            <w:r>
              <w:t>0.</w:t>
            </w:r>
          </w:p>
        </w:tc>
      </w:tr>
    </w:tbl>
    <w:p w14:paraId="04720A7F" w14:textId="68E3DD98" w:rsidR="00E11944" w:rsidRDefault="00E11944" w:rsidP="00E11944">
      <w:pPr>
        <w:pStyle w:val="Caption"/>
        <w:keepNext/>
      </w:pPr>
      <w:bookmarkStart w:id="144" w:name="_Toc228723895"/>
      <w:r>
        <w:t xml:space="preserve">Table </w:t>
      </w:r>
      <w:r w:rsidR="00F40C9D">
        <w:fldChar w:fldCharType="begin"/>
      </w:r>
      <w:r w:rsidR="00F40C9D">
        <w:instrText xml:space="preserve"> SEQ Table \* ARABIC </w:instrText>
      </w:r>
      <w:r w:rsidR="00F40C9D">
        <w:fldChar w:fldCharType="separate"/>
      </w:r>
      <w:r w:rsidR="00F40C9D">
        <w:rPr>
          <w:noProof/>
        </w:rPr>
        <w:t>27</w:t>
      </w:r>
      <w:r w:rsidR="00F40C9D">
        <w:rPr>
          <w:noProof/>
        </w:rPr>
        <w:fldChar w:fldCharType="end"/>
      </w:r>
      <w:r>
        <w:t xml:space="preserve"> - Vibration Resistance Analysis Settings (Z)</w:t>
      </w:r>
      <w:bookmarkEnd w:id="144"/>
    </w:p>
    <w:tbl>
      <w:tblPr>
        <w:tblStyle w:val="TableGrid"/>
        <w:tblW w:w="0" w:type="auto"/>
        <w:tblLayout w:type="fixed"/>
        <w:tblLook w:val="04A0" w:firstRow="1" w:lastRow="0" w:firstColumn="1" w:lastColumn="0" w:noHBand="0" w:noVBand="1"/>
      </w:tblPr>
      <w:tblGrid>
        <w:gridCol w:w="4536"/>
        <w:gridCol w:w="4537"/>
      </w:tblGrid>
      <w:tr w:rsidR="00E11944" w:rsidRPr="00E11944" w14:paraId="4A018709" w14:textId="77777777" w:rsidTr="00E11944">
        <w:tc>
          <w:tcPr>
            <w:tcW w:w="4536" w:type="dxa"/>
          </w:tcPr>
          <w:p w14:paraId="207BFC98" w14:textId="7C10123E" w:rsidR="00E11944" w:rsidRPr="00E11944" w:rsidRDefault="00E11944" w:rsidP="00E11944">
            <w:pPr>
              <w:rPr>
                <w:b/>
              </w:rPr>
            </w:pPr>
            <w:r w:rsidRPr="00E11944">
              <w:rPr>
                <w:b/>
              </w:rPr>
              <w:t>Property</w:t>
            </w:r>
          </w:p>
        </w:tc>
        <w:tc>
          <w:tcPr>
            <w:tcW w:w="4537" w:type="dxa"/>
          </w:tcPr>
          <w:p w14:paraId="4F9609C4" w14:textId="0F98DCF9" w:rsidR="00E11944" w:rsidRPr="00E11944" w:rsidRDefault="00E11944" w:rsidP="00E11944">
            <w:pPr>
              <w:rPr>
                <w:b/>
              </w:rPr>
            </w:pPr>
            <w:r w:rsidRPr="00E11944">
              <w:rPr>
                <w:b/>
              </w:rPr>
              <w:t>Value</w:t>
            </w:r>
          </w:p>
        </w:tc>
      </w:tr>
      <w:tr w:rsidR="00E11944" w14:paraId="6583E225" w14:textId="77777777" w:rsidTr="00E11944">
        <w:tc>
          <w:tcPr>
            <w:tcW w:w="4536" w:type="dxa"/>
          </w:tcPr>
          <w:p w14:paraId="37A62E26" w14:textId="7661F4BA" w:rsidR="00E11944" w:rsidRDefault="00E11944" w:rsidP="00E11944">
            <w:r>
              <w:t>Boundary Condition</w:t>
            </w:r>
          </w:p>
        </w:tc>
        <w:tc>
          <w:tcPr>
            <w:tcW w:w="4537" w:type="dxa"/>
          </w:tcPr>
          <w:p w14:paraId="7D454563" w14:textId="26F66D39" w:rsidR="00E11944" w:rsidRDefault="00E11944" w:rsidP="00E11944">
            <w:r>
              <w:t>Fixed Support</w:t>
            </w:r>
          </w:p>
        </w:tc>
      </w:tr>
      <w:tr w:rsidR="00E11944" w14:paraId="0DD259DC" w14:textId="77777777" w:rsidTr="00E11944">
        <w:tc>
          <w:tcPr>
            <w:tcW w:w="4536" w:type="dxa"/>
          </w:tcPr>
          <w:p w14:paraId="0F8796F6" w14:textId="56C8DBAD" w:rsidR="00E11944" w:rsidRDefault="00E11944" w:rsidP="00E11944">
            <w:r>
              <w:t>Type</w:t>
            </w:r>
          </w:p>
        </w:tc>
        <w:tc>
          <w:tcPr>
            <w:tcW w:w="4537" w:type="dxa"/>
          </w:tcPr>
          <w:p w14:paraId="5FB715F6" w14:textId="72A06FFC" w:rsidR="00E11944" w:rsidRDefault="00E11944" w:rsidP="00E11944">
            <w:r>
              <w:t>Displacement</w:t>
            </w:r>
          </w:p>
        </w:tc>
      </w:tr>
      <w:tr w:rsidR="00E11944" w14:paraId="68704118" w14:textId="77777777" w:rsidTr="00E11944">
        <w:tc>
          <w:tcPr>
            <w:tcW w:w="4536" w:type="dxa"/>
          </w:tcPr>
          <w:p w14:paraId="59CDF814" w14:textId="0FF50538" w:rsidR="00E11944" w:rsidRDefault="00E11944" w:rsidP="00E11944">
            <w:r>
              <w:t>Base Excitation</w:t>
            </w:r>
          </w:p>
        </w:tc>
        <w:tc>
          <w:tcPr>
            <w:tcW w:w="4537" w:type="dxa"/>
          </w:tcPr>
          <w:p w14:paraId="4DB30915" w14:textId="45D5F3C2" w:rsidR="00E11944" w:rsidRDefault="00E11944" w:rsidP="00E11944">
            <w:r>
              <w:t>Yes</w:t>
            </w:r>
          </w:p>
        </w:tc>
      </w:tr>
      <w:tr w:rsidR="00E11944" w14:paraId="105A38D3" w14:textId="77777777" w:rsidTr="00E11944">
        <w:tc>
          <w:tcPr>
            <w:tcW w:w="4536" w:type="dxa"/>
          </w:tcPr>
          <w:p w14:paraId="357E2716" w14:textId="3BF53F14" w:rsidR="00E11944" w:rsidRDefault="00E11944" w:rsidP="00E11944">
            <w:r>
              <w:t>Absolute Result</w:t>
            </w:r>
          </w:p>
        </w:tc>
        <w:tc>
          <w:tcPr>
            <w:tcW w:w="4537" w:type="dxa"/>
          </w:tcPr>
          <w:p w14:paraId="43AE4A03" w14:textId="4A81C7CB" w:rsidR="00E11944" w:rsidRDefault="00E11944" w:rsidP="00E11944">
            <w:r>
              <w:t>Yes</w:t>
            </w:r>
          </w:p>
        </w:tc>
      </w:tr>
      <w:tr w:rsidR="00E11944" w14:paraId="261D7117" w14:textId="77777777" w:rsidTr="00E11944">
        <w:tc>
          <w:tcPr>
            <w:tcW w:w="4536" w:type="dxa"/>
          </w:tcPr>
          <w:p w14:paraId="7042A10F" w14:textId="6FDA954E" w:rsidR="00E11944" w:rsidRDefault="00E11944" w:rsidP="00E11944">
            <w:r>
              <w:t>Define By</w:t>
            </w:r>
          </w:p>
        </w:tc>
        <w:tc>
          <w:tcPr>
            <w:tcW w:w="4537" w:type="dxa"/>
          </w:tcPr>
          <w:p w14:paraId="4729B54F" w14:textId="2F9EB405" w:rsidR="00E11944" w:rsidRDefault="00E11944" w:rsidP="00E11944">
            <w:r>
              <w:t>Magnitude - Phase</w:t>
            </w:r>
          </w:p>
        </w:tc>
      </w:tr>
      <w:tr w:rsidR="00E11944" w14:paraId="0E686215" w14:textId="77777777" w:rsidTr="00E11944">
        <w:tc>
          <w:tcPr>
            <w:tcW w:w="4536" w:type="dxa"/>
          </w:tcPr>
          <w:p w14:paraId="52884D94" w14:textId="766CDFD5" w:rsidR="00E11944" w:rsidRDefault="00E11944" w:rsidP="00E11944">
            <w:r>
              <w:t>Magnitude</w:t>
            </w:r>
          </w:p>
        </w:tc>
        <w:tc>
          <w:tcPr>
            <w:tcW w:w="4537" w:type="dxa"/>
          </w:tcPr>
          <w:p w14:paraId="521518E1" w14:textId="49D3DB2D" w:rsidR="00E11944" w:rsidRDefault="00E11944" w:rsidP="00E11944">
            <w:r>
              <w:t>Tabular Data</w:t>
            </w:r>
          </w:p>
        </w:tc>
      </w:tr>
      <w:tr w:rsidR="00E11944" w14:paraId="6328BDCB" w14:textId="77777777" w:rsidTr="00E11944">
        <w:tc>
          <w:tcPr>
            <w:tcW w:w="4536" w:type="dxa"/>
          </w:tcPr>
          <w:p w14:paraId="55877A26" w14:textId="5F8C1D4B" w:rsidR="00E11944" w:rsidRDefault="00E11944" w:rsidP="00E11944">
            <w:r>
              <w:t>Phase Angle</w:t>
            </w:r>
          </w:p>
        </w:tc>
        <w:tc>
          <w:tcPr>
            <w:tcW w:w="4537" w:type="dxa"/>
          </w:tcPr>
          <w:p w14:paraId="4965D853" w14:textId="1D4CBF2F" w:rsidR="00E11944" w:rsidRDefault="00E11944" w:rsidP="00E11944">
            <w:r>
              <w:t>Tabular Data</w:t>
            </w:r>
          </w:p>
        </w:tc>
      </w:tr>
      <w:tr w:rsidR="00E11944" w14:paraId="312FEA35" w14:textId="77777777" w:rsidTr="00E11944">
        <w:tc>
          <w:tcPr>
            <w:tcW w:w="4536" w:type="dxa"/>
          </w:tcPr>
          <w:p w14:paraId="2D060630" w14:textId="244F27FF" w:rsidR="00E11944" w:rsidRDefault="00E11944" w:rsidP="00E11944">
            <w:r>
              <w:t>Direction</w:t>
            </w:r>
          </w:p>
        </w:tc>
        <w:tc>
          <w:tcPr>
            <w:tcW w:w="4537" w:type="dxa"/>
          </w:tcPr>
          <w:p w14:paraId="5B28396D" w14:textId="0BBE24C7" w:rsidR="00E11944" w:rsidRDefault="00E11944" w:rsidP="00E11944">
            <w:r>
              <w:t>Z Axis</w:t>
            </w:r>
          </w:p>
        </w:tc>
      </w:tr>
      <w:tr w:rsidR="00E11944" w14:paraId="3CD85167" w14:textId="77777777" w:rsidTr="00E11944">
        <w:tc>
          <w:tcPr>
            <w:tcW w:w="4536" w:type="dxa"/>
          </w:tcPr>
          <w:p w14:paraId="1638C467" w14:textId="1895902E" w:rsidR="00E11944" w:rsidRDefault="00E11944" w:rsidP="00E11944">
            <w:r>
              <w:t>Suppressed</w:t>
            </w:r>
          </w:p>
        </w:tc>
        <w:tc>
          <w:tcPr>
            <w:tcW w:w="4537" w:type="dxa"/>
          </w:tcPr>
          <w:p w14:paraId="1AD37265" w14:textId="3CC8FCCB" w:rsidR="00E11944" w:rsidRDefault="00E11944" w:rsidP="00E11944">
            <w:r>
              <w:t>No</w:t>
            </w:r>
          </w:p>
        </w:tc>
      </w:tr>
    </w:tbl>
    <w:p w14:paraId="41A4A0CB" w14:textId="57970E36" w:rsidR="00E11944" w:rsidRDefault="00E11944" w:rsidP="00E11944">
      <w:pPr>
        <w:pStyle w:val="Heading3"/>
      </w:pPr>
      <w:bookmarkStart w:id="145" w:name="_Toc228723669"/>
      <w:r>
        <w:lastRenderedPageBreak/>
        <w:t>Vibration Resistance analysis Results</w:t>
      </w:r>
      <w:bookmarkEnd w:id="145"/>
    </w:p>
    <w:p w14:paraId="47E807CB" w14:textId="28DE7712" w:rsidR="00E11944" w:rsidRDefault="00E11944" w:rsidP="00E11944">
      <w:pPr>
        <w:pStyle w:val="Heading4"/>
      </w:pPr>
      <w:bookmarkStart w:id="146" w:name="_Toc228723670"/>
      <w:r>
        <w:t xml:space="preserve">Analysis Harmonic </w:t>
      </w:r>
      <w:proofErr w:type="gramStart"/>
      <w:r>
        <w:t>In</w:t>
      </w:r>
      <w:proofErr w:type="gramEnd"/>
      <w:r>
        <w:t xml:space="preserve"> X direction</w:t>
      </w:r>
      <w:bookmarkEnd w:id="146"/>
    </w:p>
    <w:p w14:paraId="11C10E47" w14:textId="2AAFD348" w:rsidR="00E458FA" w:rsidRDefault="00E458FA" w:rsidP="00E458FA">
      <w:pPr>
        <w:keepNext/>
        <w:jc w:val="center"/>
      </w:pPr>
      <w:r>
        <w:rPr>
          <w:noProof/>
        </w:rPr>
        <w:drawing>
          <wp:inline distT="0" distB="0" distL="0" distR="0" wp14:anchorId="51D0FDB4" wp14:editId="065CA197">
            <wp:extent cx="4508500" cy="3381375"/>
            <wp:effectExtent l="0" t="0" r="6350" b="9525"/>
            <wp:docPr id="13996148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364D8698" w14:textId="77777777" w:rsidR="00E458FA" w:rsidRDefault="00E458FA" w:rsidP="00E458FA">
      <w:pPr>
        <w:pStyle w:val="Caption"/>
      </w:pPr>
      <w:bookmarkStart w:id="147" w:name="_Toc228795387"/>
      <w:r>
        <w:t xml:space="preserve">Figure </w:t>
      </w:r>
      <w:r>
        <w:fldChar w:fldCharType="begin"/>
      </w:r>
      <w:r>
        <w:instrText xml:space="preserve"> SEQ Figure \* ARABIC </w:instrText>
      </w:r>
      <w:r>
        <w:fldChar w:fldCharType="separate"/>
      </w:r>
      <w:r>
        <w:rPr>
          <w:noProof/>
        </w:rPr>
        <w:t>16</w:t>
      </w:r>
      <w:r>
        <w:rPr>
          <w:noProof/>
        </w:rPr>
        <w:fldChar w:fldCharType="end"/>
      </w:r>
      <w:r>
        <w:t xml:space="preserve"> - Harmonic Response X: Equivalent (von-Mises) Stress</w:t>
      </w:r>
      <w:bookmarkEnd w:id="147"/>
    </w:p>
    <w:p w14:paraId="57315606" w14:textId="08F6EBDE" w:rsidR="00E458FA" w:rsidRDefault="00E458FA" w:rsidP="00E458FA">
      <w:pPr>
        <w:keepNext/>
        <w:jc w:val="center"/>
      </w:pPr>
      <w:r>
        <w:rPr>
          <w:noProof/>
        </w:rPr>
        <w:drawing>
          <wp:inline distT="0" distB="0" distL="0" distR="0" wp14:anchorId="59A1B4F6" wp14:editId="1F5309A1">
            <wp:extent cx="4508500" cy="2867701"/>
            <wp:effectExtent l="0" t="0" r="6350" b="8890"/>
            <wp:docPr id="150026022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60227" name="Picture 80"/>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4508500" cy="2867701"/>
                    </a:xfrm>
                    <a:prstGeom prst="rect">
                      <a:avLst/>
                    </a:prstGeom>
                    <a:noFill/>
                    <a:ln>
                      <a:noFill/>
                    </a:ln>
                  </pic:spPr>
                </pic:pic>
              </a:graphicData>
            </a:graphic>
          </wp:inline>
        </w:drawing>
      </w:r>
    </w:p>
    <w:p w14:paraId="1ABE1819" w14:textId="77777777" w:rsidR="00E458FA" w:rsidRDefault="00E458FA" w:rsidP="00E458FA">
      <w:pPr>
        <w:pStyle w:val="Caption"/>
      </w:pPr>
      <w:bookmarkStart w:id="148" w:name="_Toc228795388"/>
      <w:r>
        <w:t xml:space="preserve">Figure </w:t>
      </w:r>
      <w:r>
        <w:fldChar w:fldCharType="begin"/>
      </w:r>
      <w:r>
        <w:instrText xml:space="preserve"> SEQ Figure \* ARABIC </w:instrText>
      </w:r>
      <w:r>
        <w:fldChar w:fldCharType="separate"/>
      </w:r>
      <w:r>
        <w:rPr>
          <w:noProof/>
        </w:rPr>
        <w:t>17</w:t>
      </w:r>
      <w:r>
        <w:rPr>
          <w:noProof/>
        </w:rPr>
        <w:fldChar w:fldCharType="end"/>
      </w:r>
      <w:r>
        <w:t xml:space="preserve"> - Harmonic Response X: Equivalent (von-Mises) Stress - MAT_ASTM_B367_Gr_5</w:t>
      </w:r>
      <w:bookmarkEnd w:id="148"/>
    </w:p>
    <w:p w14:paraId="09AF2A7D" w14:textId="3ADAAC1A" w:rsidR="00E458FA" w:rsidRDefault="00E458FA" w:rsidP="00E458FA">
      <w:pPr>
        <w:keepNext/>
        <w:jc w:val="center"/>
      </w:pPr>
      <w:r>
        <w:rPr>
          <w:noProof/>
        </w:rPr>
        <w:lastRenderedPageBreak/>
        <w:drawing>
          <wp:inline distT="0" distB="0" distL="0" distR="0" wp14:anchorId="2BA821A7" wp14:editId="60C32E78">
            <wp:extent cx="4508500" cy="3381375"/>
            <wp:effectExtent l="0" t="0" r="6350" b="9525"/>
            <wp:docPr id="170079512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FFDA1C1" w14:textId="77777777" w:rsidR="00E458FA" w:rsidRDefault="00E458FA" w:rsidP="00E458FA">
      <w:pPr>
        <w:pStyle w:val="Caption"/>
      </w:pPr>
      <w:bookmarkStart w:id="149" w:name="_Toc228795389"/>
      <w:r>
        <w:t xml:space="preserve">Figure </w:t>
      </w:r>
      <w:r>
        <w:fldChar w:fldCharType="begin"/>
      </w:r>
      <w:r>
        <w:instrText xml:space="preserve"> SEQ Figure \* ARABIC </w:instrText>
      </w:r>
      <w:r>
        <w:fldChar w:fldCharType="separate"/>
      </w:r>
      <w:r>
        <w:rPr>
          <w:noProof/>
        </w:rPr>
        <w:t>18</w:t>
      </w:r>
      <w:r>
        <w:rPr>
          <w:noProof/>
        </w:rPr>
        <w:fldChar w:fldCharType="end"/>
      </w:r>
      <w:r>
        <w:t xml:space="preserve"> - Harmonic Response X: Equivalent (von-Mises) Stress - MAT_ASTM_B348_Gr_5</w:t>
      </w:r>
      <w:bookmarkEnd w:id="149"/>
    </w:p>
    <w:p w14:paraId="60332042" w14:textId="158F2E07" w:rsidR="00E458FA" w:rsidRDefault="00E458FA" w:rsidP="00E458FA">
      <w:pPr>
        <w:keepNext/>
        <w:jc w:val="center"/>
      </w:pPr>
      <w:r>
        <w:rPr>
          <w:noProof/>
        </w:rPr>
        <w:drawing>
          <wp:inline distT="0" distB="0" distL="0" distR="0" wp14:anchorId="6C1FC6CD" wp14:editId="1BE4048C">
            <wp:extent cx="4508500" cy="3381375"/>
            <wp:effectExtent l="0" t="0" r="6350" b="9525"/>
            <wp:docPr id="29793823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24697831" w14:textId="77777777" w:rsidR="00E458FA" w:rsidRDefault="00E458FA" w:rsidP="00E458FA">
      <w:pPr>
        <w:pStyle w:val="Caption"/>
      </w:pPr>
      <w:bookmarkStart w:id="150" w:name="_Toc228795390"/>
      <w:r>
        <w:t xml:space="preserve">Figure </w:t>
      </w:r>
      <w:r>
        <w:fldChar w:fldCharType="begin"/>
      </w:r>
      <w:r>
        <w:instrText xml:space="preserve"> SEQ Figure \* ARABIC </w:instrText>
      </w:r>
      <w:r>
        <w:fldChar w:fldCharType="separate"/>
      </w:r>
      <w:r>
        <w:rPr>
          <w:noProof/>
        </w:rPr>
        <w:t>19</w:t>
      </w:r>
      <w:r>
        <w:rPr>
          <w:noProof/>
        </w:rPr>
        <w:fldChar w:fldCharType="end"/>
      </w:r>
      <w:r>
        <w:t xml:space="preserve"> - Harmonic Response X: Equivalent (von-Mises) Stress - MAT_ASTM_D4066_Nylon66</w:t>
      </w:r>
      <w:bookmarkEnd w:id="150"/>
    </w:p>
    <w:p w14:paraId="7D34BF12" w14:textId="075C4E76" w:rsidR="00E458FA" w:rsidRDefault="00E458FA" w:rsidP="00E458FA">
      <w:pPr>
        <w:keepNext/>
        <w:jc w:val="center"/>
      </w:pPr>
      <w:r>
        <w:rPr>
          <w:noProof/>
        </w:rPr>
        <w:lastRenderedPageBreak/>
        <w:drawing>
          <wp:inline distT="0" distB="0" distL="0" distR="0" wp14:anchorId="1A1A9D16" wp14:editId="541010AB">
            <wp:extent cx="4508500" cy="3381375"/>
            <wp:effectExtent l="0" t="0" r="6350" b="9525"/>
            <wp:docPr id="40472225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6B931C7C" w14:textId="77777777" w:rsidR="00E458FA" w:rsidRDefault="00E458FA" w:rsidP="00E458FA">
      <w:pPr>
        <w:pStyle w:val="Caption"/>
      </w:pPr>
      <w:bookmarkStart w:id="151" w:name="_Toc228795391"/>
      <w:r>
        <w:t xml:space="preserve">Figure </w:t>
      </w:r>
      <w:r>
        <w:fldChar w:fldCharType="begin"/>
      </w:r>
      <w:r>
        <w:instrText xml:space="preserve"> SEQ Figure \* ARABIC </w:instrText>
      </w:r>
      <w:r>
        <w:fldChar w:fldCharType="separate"/>
      </w:r>
      <w:r>
        <w:rPr>
          <w:noProof/>
        </w:rPr>
        <w:t>20</w:t>
      </w:r>
      <w:r>
        <w:rPr>
          <w:noProof/>
        </w:rPr>
        <w:fldChar w:fldCharType="end"/>
      </w:r>
      <w:r>
        <w:t xml:space="preserve"> - Harmonic Response X: Equivalent (von-Mises) Stress - MAT_BS970_EN19</w:t>
      </w:r>
      <w:bookmarkEnd w:id="151"/>
    </w:p>
    <w:p w14:paraId="05B8A023" w14:textId="6433AED1" w:rsidR="00E458FA" w:rsidRDefault="00E458FA" w:rsidP="00E458FA">
      <w:pPr>
        <w:keepNext/>
        <w:jc w:val="center"/>
      </w:pPr>
      <w:r>
        <w:rPr>
          <w:noProof/>
        </w:rPr>
        <w:drawing>
          <wp:inline distT="0" distB="0" distL="0" distR="0" wp14:anchorId="0A091D27" wp14:editId="64351A02">
            <wp:extent cx="4508500" cy="3381375"/>
            <wp:effectExtent l="0" t="0" r="6350" b="9525"/>
            <wp:docPr id="97900706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6E3FF29" w14:textId="77777777" w:rsidR="00E458FA" w:rsidRDefault="00E458FA" w:rsidP="00E458FA">
      <w:pPr>
        <w:pStyle w:val="Caption"/>
      </w:pPr>
      <w:bookmarkStart w:id="152" w:name="_Toc228795392"/>
      <w:r>
        <w:t xml:space="preserve">Figure </w:t>
      </w:r>
      <w:r>
        <w:fldChar w:fldCharType="begin"/>
      </w:r>
      <w:r>
        <w:instrText xml:space="preserve"> SEQ Figure \* ARABIC </w:instrText>
      </w:r>
      <w:r>
        <w:fldChar w:fldCharType="separate"/>
      </w:r>
      <w:r>
        <w:rPr>
          <w:noProof/>
        </w:rPr>
        <w:t>21</w:t>
      </w:r>
      <w:r>
        <w:rPr>
          <w:noProof/>
        </w:rPr>
        <w:fldChar w:fldCharType="end"/>
      </w:r>
      <w:r>
        <w:t xml:space="preserve"> - Harmonic Response X: Equivalent (von-Mises) Stress - MAT_BS2874_CA104</w:t>
      </w:r>
      <w:bookmarkEnd w:id="152"/>
    </w:p>
    <w:p w14:paraId="43C09452" w14:textId="1B4DE7AC" w:rsidR="00E458FA" w:rsidRDefault="00E458FA" w:rsidP="00E458FA">
      <w:pPr>
        <w:keepNext/>
        <w:jc w:val="center"/>
      </w:pPr>
      <w:r>
        <w:rPr>
          <w:noProof/>
        </w:rPr>
        <w:lastRenderedPageBreak/>
        <w:drawing>
          <wp:inline distT="0" distB="0" distL="0" distR="0" wp14:anchorId="1AB01193" wp14:editId="06A24C18">
            <wp:extent cx="4508500" cy="3381375"/>
            <wp:effectExtent l="0" t="0" r="6350" b="9525"/>
            <wp:docPr id="60169756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E06F21E" w14:textId="77777777" w:rsidR="00E458FA" w:rsidRDefault="00E458FA" w:rsidP="00E458FA">
      <w:pPr>
        <w:pStyle w:val="Caption"/>
      </w:pPr>
      <w:bookmarkStart w:id="153" w:name="_Toc228795393"/>
      <w:r>
        <w:t xml:space="preserve">Figure </w:t>
      </w:r>
      <w:r>
        <w:fldChar w:fldCharType="begin"/>
      </w:r>
      <w:r>
        <w:instrText xml:space="preserve"> SEQ Figure \* ARABIC </w:instrText>
      </w:r>
      <w:r>
        <w:fldChar w:fldCharType="separate"/>
      </w:r>
      <w:r>
        <w:rPr>
          <w:noProof/>
        </w:rPr>
        <w:t>22</w:t>
      </w:r>
      <w:r>
        <w:rPr>
          <w:noProof/>
        </w:rPr>
        <w:fldChar w:fldCharType="end"/>
      </w:r>
      <w:r>
        <w:t xml:space="preserve"> - Harmonic Response X: Equivalent (von-Mises) Stress - MAT_BS970_EN36C</w:t>
      </w:r>
      <w:bookmarkEnd w:id="153"/>
    </w:p>
    <w:p w14:paraId="7B834B0D" w14:textId="0FA04B5F" w:rsidR="00E458FA" w:rsidRDefault="00E458FA" w:rsidP="00E458FA">
      <w:pPr>
        <w:keepNext/>
        <w:jc w:val="center"/>
      </w:pPr>
      <w:r>
        <w:rPr>
          <w:noProof/>
        </w:rPr>
        <w:drawing>
          <wp:inline distT="0" distB="0" distL="0" distR="0" wp14:anchorId="6F9EF4EA" wp14:editId="5FB72200">
            <wp:extent cx="4508500" cy="3381375"/>
            <wp:effectExtent l="0" t="0" r="6350" b="9525"/>
            <wp:docPr id="159807382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6E32FF9" w14:textId="77777777" w:rsidR="00E458FA" w:rsidRDefault="00E458FA" w:rsidP="00E458FA">
      <w:pPr>
        <w:pStyle w:val="Caption"/>
      </w:pPr>
      <w:bookmarkStart w:id="154" w:name="_Toc228795394"/>
      <w:r>
        <w:t xml:space="preserve">Figure </w:t>
      </w:r>
      <w:r>
        <w:fldChar w:fldCharType="begin"/>
      </w:r>
      <w:r>
        <w:instrText xml:space="preserve"> SEQ Figure \* ARABIC </w:instrText>
      </w:r>
      <w:r>
        <w:fldChar w:fldCharType="separate"/>
      </w:r>
      <w:r>
        <w:rPr>
          <w:noProof/>
        </w:rPr>
        <w:t>23</w:t>
      </w:r>
      <w:r>
        <w:rPr>
          <w:noProof/>
        </w:rPr>
        <w:fldChar w:fldCharType="end"/>
      </w:r>
      <w:r>
        <w:t xml:space="preserve"> - Harmonic Response X: Equivalent (von-Mises) Stress - MAT_ASTM_A276_S32100</w:t>
      </w:r>
      <w:bookmarkEnd w:id="154"/>
    </w:p>
    <w:p w14:paraId="04B46636" w14:textId="0E0E0D30" w:rsidR="00E458FA" w:rsidRDefault="00E458FA" w:rsidP="00E458FA">
      <w:pPr>
        <w:keepNext/>
        <w:jc w:val="center"/>
      </w:pPr>
      <w:r>
        <w:rPr>
          <w:noProof/>
        </w:rPr>
        <w:lastRenderedPageBreak/>
        <w:drawing>
          <wp:inline distT="0" distB="0" distL="0" distR="0" wp14:anchorId="40269DE8" wp14:editId="2145CE74">
            <wp:extent cx="4508500" cy="3381375"/>
            <wp:effectExtent l="0" t="0" r="6350" b="9525"/>
            <wp:docPr id="163790997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7C1D7BF" w14:textId="77777777" w:rsidR="00E458FA" w:rsidRDefault="00E458FA" w:rsidP="00E458FA">
      <w:pPr>
        <w:pStyle w:val="Caption"/>
      </w:pPr>
      <w:bookmarkStart w:id="155" w:name="_Toc228795395"/>
      <w:r>
        <w:t xml:space="preserve">Figure </w:t>
      </w:r>
      <w:r>
        <w:fldChar w:fldCharType="begin"/>
      </w:r>
      <w:r>
        <w:instrText xml:space="preserve"> SEQ Figure \* ARABIC </w:instrText>
      </w:r>
      <w:r>
        <w:fldChar w:fldCharType="separate"/>
      </w:r>
      <w:r>
        <w:rPr>
          <w:noProof/>
        </w:rPr>
        <w:t>24</w:t>
      </w:r>
      <w:r>
        <w:rPr>
          <w:noProof/>
        </w:rPr>
        <w:fldChar w:fldCharType="end"/>
      </w:r>
      <w:r>
        <w:t xml:space="preserve"> - Harmonic Response X: Equivalent (von-Mises) Stress - MAT_ASTM_A217_CA15</w:t>
      </w:r>
      <w:bookmarkEnd w:id="155"/>
    </w:p>
    <w:p w14:paraId="027E81B9" w14:textId="47A4CA50" w:rsidR="00E458FA" w:rsidRDefault="00E458FA" w:rsidP="00E458FA">
      <w:pPr>
        <w:keepNext/>
        <w:jc w:val="center"/>
      </w:pPr>
      <w:r>
        <w:rPr>
          <w:noProof/>
        </w:rPr>
        <w:drawing>
          <wp:inline distT="0" distB="0" distL="0" distR="0" wp14:anchorId="2484B283" wp14:editId="1903F398">
            <wp:extent cx="4508500" cy="3381375"/>
            <wp:effectExtent l="0" t="0" r="6350" b="9525"/>
            <wp:docPr id="190603055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709AD71" w14:textId="61404C83" w:rsidR="00404635" w:rsidRDefault="00E458FA" w:rsidP="00E458FA">
      <w:pPr>
        <w:pStyle w:val="Caption"/>
      </w:pPr>
      <w:bookmarkStart w:id="156" w:name="_Toc228795396"/>
      <w:r>
        <w:t xml:space="preserve">Figure </w:t>
      </w:r>
      <w:r>
        <w:fldChar w:fldCharType="begin"/>
      </w:r>
      <w:r>
        <w:instrText xml:space="preserve"> SEQ Figure \* ARABIC </w:instrText>
      </w:r>
      <w:r>
        <w:fldChar w:fldCharType="separate"/>
      </w:r>
      <w:r>
        <w:rPr>
          <w:noProof/>
        </w:rPr>
        <w:t>25</w:t>
      </w:r>
      <w:r>
        <w:rPr>
          <w:noProof/>
        </w:rPr>
        <w:fldChar w:fldCharType="end"/>
      </w:r>
      <w:r>
        <w:t xml:space="preserve"> - Harmonic Response X: Equivalent (von-Mises) Stress - MAT_ASTM_A240_S32100</w:t>
      </w:r>
      <w:bookmarkEnd w:id="156"/>
    </w:p>
    <w:p w14:paraId="3FC84894" w14:textId="2C7DD86B" w:rsidR="00E458FA" w:rsidRPr="00E458FA" w:rsidRDefault="00E458FA" w:rsidP="00E458FA">
      <w:pPr>
        <w:pStyle w:val="Caption"/>
        <w:rPr>
          <w:noProof/>
          <w:lang w:val="en-US"/>
        </w:rPr>
      </w:pPr>
      <w:r w:rsidRPr="00E458FA">
        <w:rPr>
          <w:noProof/>
          <w:lang w:val="en-US"/>
        </w:rPr>
        <w:lastRenderedPageBreak/>
        <w:drawing>
          <wp:inline distT="0" distB="0" distL="0" distR="0" wp14:anchorId="740A08BF" wp14:editId="1F3AC3FF">
            <wp:extent cx="4505325" cy="3381375"/>
            <wp:effectExtent l="0" t="0" r="9525" b="9525"/>
            <wp:docPr id="166422721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01951AA1" w14:textId="77777777" w:rsidR="00E458FA" w:rsidRPr="00E458FA" w:rsidRDefault="00E458FA" w:rsidP="00E458FA">
      <w:pPr>
        <w:pStyle w:val="Caption"/>
        <w:rPr>
          <w:noProof/>
          <w:lang w:val="en-US"/>
        </w:rPr>
      </w:pPr>
      <w:bookmarkStart w:id="157" w:name="_Toc228795397"/>
      <w:r w:rsidRPr="00E458FA">
        <w:rPr>
          <w:noProof/>
          <w:lang w:val="en-US"/>
        </w:rPr>
        <w:t xml:space="preserve">Figure </w:t>
      </w:r>
      <w:r w:rsidRPr="00E458FA">
        <w:rPr>
          <w:noProof/>
          <w:lang w:val="en-US"/>
        </w:rPr>
        <w:fldChar w:fldCharType="begin"/>
      </w:r>
      <w:r w:rsidRPr="00E458FA">
        <w:rPr>
          <w:noProof/>
          <w:lang w:val="en-US"/>
        </w:rPr>
        <w:instrText xml:space="preserve"> SEQ Figure \* ARABIC </w:instrText>
      </w:r>
      <w:r w:rsidRPr="00E458FA">
        <w:rPr>
          <w:noProof/>
          <w:lang w:val="en-US"/>
        </w:rPr>
        <w:fldChar w:fldCharType="separate"/>
      </w:r>
      <w:r w:rsidRPr="00E458FA">
        <w:rPr>
          <w:noProof/>
          <w:lang w:val="en-US"/>
        </w:rPr>
        <w:t>26</w:t>
      </w:r>
      <w:r w:rsidRPr="00E458FA">
        <w:rPr>
          <w:noProof/>
        </w:rPr>
        <w:fldChar w:fldCharType="end"/>
      </w:r>
      <w:r w:rsidRPr="00E458FA">
        <w:rPr>
          <w:noProof/>
          <w:lang w:val="en-US"/>
        </w:rPr>
        <w:t xml:space="preserve"> - Harmonic Response X: Frequency Response_MAT_ASTM_B367_Gr_5</w:t>
      </w:r>
      <w:bookmarkEnd w:id="157"/>
    </w:p>
    <w:p w14:paraId="502B4331" w14:textId="75EB7413" w:rsidR="00E458FA" w:rsidRPr="00E458FA" w:rsidRDefault="00E458FA" w:rsidP="00E458FA">
      <w:pPr>
        <w:pStyle w:val="Caption"/>
        <w:rPr>
          <w:noProof/>
          <w:lang w:val="en-US"/>
        </w:rPr>
      </w:pPr>
      <w:r w:rsidRPr="00E458FA">
        <w:rPr>
          <w:noProof/>
          <w:lang w:val="en-US"/>
        </w:rPr>
        <w:drawing>
          <wp:inline distT="0" distB="0" distL="0" distR="0" wp14:anchorId="3FFE74EF" wp14:editId="7BE0B0CC">
            <wp:extent cx="4505325" cy="3381375"/>
            <wp:effectExtent l="0" t="0" r="9525" b="9525"/>
            <wp:docPr id="94372987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26BD8B31" w14:textId="77777777" w:rsidR="00E458FA" w:rsidRPr="00E458FA" w:rsidRDefault="00E458FA" w:rsidP="00E458FA">
      <w:pPr>
        <w:pStyle w:val="Caption"/>
        <w:rPr>
          <w:noProof/>
          <w:lang w:val="en-US"/>
        </w:rPr>
      </w:pPr>
      <w:bookmarkStart w:id="158" w:name="_Toc228795398"/>
      <w:r w:rsidRPr="00E458FA">
        <w:rPr>
          <w:noProof/>
          <w:lang w:val="en-US"/>
        </w:rPr>
        <w:t xml:space="preserve">Figure </w:t>
      </w:r>
      <w:r w:rsidRPr="00E458FA">
        <w:rPr>
          <w:noProof/>
          <w:lang w:val="en-US"/>
        </w:rPr>
        <w:fldChar w:fldCharType="begin"/>
      </w:r>
      <w:r w:rsidRPr="00E458FA">
        <w:rPr>
          <w:noProof/>
          <w:lang w:val="en-US"/>
        </w:rPr>
        <w:instrText xml:space="preserve"> SEQ Figure \* ARABIC </w:instrText>
      </w:r>
      <w:r w:rsidRPr="00E458FA">
        <w:rPr>
          <w:noProof/>
          <w:lang w:val="en-US"/>
        </w:rPr>
        <w:fldChar w:fldCharType="separate"/>
      </w:r>
      <w:r w:rsidRPr="00E458FA">
        <w:rPr>
          <w:noProof/>
          <w:lang w:val="en-US"/>
        </w:rPr>
        <w:t>27</w:t>
      </w:r>
      <w:r w:rsidRPr="00E458FA">
        <w:rPr>
          <w:noProof/>
        </w:rPr>
        <w:fldChar w:fldCharType="end"/>
      </w:r>
      <w:r w:rsidRPr="00E458FA">
        <w:rPr>
          <w:noProof/>
          <w:lang w:val="en-US"/>
        </w:rPr>
        <w:t xml:space="preserve"> - Harmonic Response X: Frequency Response_MAT_ASTM_B348_Gr_5</w:t>
      </w:r>
      <w:bookmarkEnd w:id="158"/>
    </w:p>
    <w:p w14:paraId="50919451" w14:textId="6CB857BE" w:rsidR="00E458FA" w:rsidRPr="00E458FA" w:rsidRDefault="00E458FA" w:rsidP="00E458FA">
      <w:pPr>
        <w:pStyle w:val="Caption"/>
        <w:rPr>
          <w:noProof/>
          <w:lang w:val="en-US"/>
        </w:rPr>
      </w:pPr>
      <w:r w:rsidRPr="00E458FA">
        <w:rPr>
          <w:noProof/>
          <w:lang w:val="en-US"/>
        </w:rPr>
        <w:lastRenderedPageBreak/>
        <w:drawing>
          <wp:inline distT="0" distB="0" distL="0" distR="0" wp14:anchorId="1FD8BDE2" wp14:editId="42D47C7B">
            <wp:extent cx="4505325" cy="3381375"/>
            <wp:effectExtent l="0" t="0" r="9525" b="9525"/>
            <wp:docPr id="213612634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7BF3C622" w14:textId="77777777" w:rsidR="00E458FA" w:rsidRPr="00E458FA" w:rsidRDefault="00E458FA" w:rsidP="00E458FA">
      <w:pPr>
        <w:pStyle w:val="Caption"/>
        <w:rPr>
          <w:noProof/>
          <w:lang w:val="en-US"/>
        </w:rPr>
      </w:pPr>
      <w:bookmarkStart w:id="159" w:name="_Toc228795399"/>
      <w:r w:rsidRPr="00E458FA">
        <w:rPr>
          <w:noProof/>
          <w:lang w:val="en-US"/>
        </w:rPr>
        <w:t xml:space="preserve">Figure </w:t>
      </w:r>
      <w:r w:rsidRPr="00E458FA">
        <w:rPr>
          <w:noProof/>
          <w:lang w:val="en-US"/>
        </w:rPr>
        <w:fldChar w:fldCharType="begin"/>
      </w:r>
      <w:r w:rsidRPr="00E458FA">
        <w:rPr>
          <w:noProof/>
          <w:lang w:val="en-US"/>
        </w:rPr>
        <w:instrText xml:space="preserve"> SEQ Figure \* ARABIC </w:instrText>
      </w:r>
      <w:r w:rsidRPr="00E458FA">
        <w:rPr>
          <w:noProof/>
          <w:lang w:val="en-US"/>
        </w:rPr>
        <w:fldChar w:fldCharType="separate"/>
      </w:r>
      <w:r w:rsidRPr="00E458FA">
        <w:rPr>
          <w:noProof/>
          <w:lang w:val="en-US"/>
        </w:rPr>
        <w:t>28</w:t>
      </w:r>
      <w:r w:rsidRPr="00E458FA">
        <w:rPr>
          <w:noProof/>
        </w:rPr>
        <w:fldChar w:fldCharType="end"/>
      </w:r>
      <w:r w:rsidRPr="00E458FA">
        <w:rPr>
          <w:noProof/>
          <w:lang w:val="en-US"/>
        </w:rPr>
        <w:t xml:space="preserve"> - Harmonic Response X: Frequency Response_MAT_ASTM_D4066_Nylon66</w:t>
      </w:r>
      <w:bookmarkEnd w:id="159"/>
    </w:p>
    <w:p w14:paraId="5204F6F8" w14:textId="1CD08570" w:rsidR="00E458FA" w:rsidRPr="00E458FA" w:rsidRDefault="00E458FA" w:rsidP="00E458FA">
      <w:pPr>
        <w:pStyle w:val="Caption"/>
        <w:rPr>
          <w:noProof/>
          <w:lang w:val="en-US"/>
        </w:rPr>
      </w:pPr>
      <w:r w:rsidRPr="00E458FA">
        <w:rPr>
          <w:noProof/>
          <w:lang w:val="en-US"/>
        </w:rPr>
        <w:drawing>
          <wp:inline distT="0" distB="0" distL="0" distR="0" wp14:anchorId="58F93E66" wp14:editId="64CCB88A">
            <wp:extent cx="4505325" cy="3381375"/>
            <wp:effectExtent l="0" t="0" r="9525" b="9525"/>
            <wp:docPr id="89144654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2383623C" w14:textId="77777777" w:rsidR="00E458FA" w:rsidRPr="00E458FA" w:rsidRDefault="00E458FA" w:rsidP="00E458FA">
      <w:pPr>
        <w:pStyle w:val="Caption"/>
        <w:rPr>
          <w:noProof/>
          <w:lang w:val="en-US"/>
        </w:rPr>
      </w:pPr>
      <w:bookmarkStart w:id="160" w:name="_Toc228795400"/>
      <w:r w:rsidRPr="00E458FA">
        <w:rPr>
          <w:noProof/>
          <w:lang w:val="en-US"/>
        </w:rPr>
        <w:t xml:space="preserve">Figure </w:t>
      </w:r>
      <w:r w:rsidRPr="00E458FA">
        <w:rPr>
          <w:noProof/>
          <w:lang w:val="en-US"/>
        </w:rPr>
        <w:fldChar w:fldCharType="begin"/>
      </w:r>
      <w:r w:rsidRPr="00E458FA">
        <w:rPr>
          <w:noProof/>
          <w:lang w:val="en-US"/>
        </w:rPr>
        <w:instrText xml:space="preserve"> SEQ Figure \* ARABIC </w:instrText>
      </w:r>
      <w:r w:rsidRPr="00E458FA">
        <w:rPr>
          <w:noProof/>
          <w:lang w:val="en-US"/>
        </w:rPr>
        <w:fldChar w:fldCharType="separate"/>
      </w:r>
      <w:r w:rsidRPr="00E458FA">
        <w:rPr>
          <w:noProof/>
          <w:lang w:val="en-US"/>
        </w:rPr>
        <w:t>29</w:t>
      </w:r>
      <w:r w:rsidRPr="00E458FA">
        <w:rPr>
          <w:noProof/>
        </w:rPr>
        <w:fldChar w:fldCharType="end"/>
      </w:r>
      <w:r w:rsidRPr="00E458FA">
        <w:rPr>
          <w:noProof/>
          <w:lang w:val="en-US"/>
        </w:rPr>
        <w:t xml:space="preserve"> - Harmonic Response X: Frequency Response_MAT_BS970_EN19</w:t>
      </w:r>
      <w:bookmarkEnd w:id="160"/>
    </w:p>
    <w:p w14:paraId="025C5EFC" w14:textId="6E3893FB" w:rsidR="00E458FA" w:rsidRPr="00E458FA" w:rsidRDefault="00E458FA" w:rsidP="00E458FA">
      <w:pPr>
        <w:pStyle w:val="Caption"/>
        <w:rPr>
          <w:noProof/>
          <w:lang w:val="en-US"/>
        </w:rPr>
      </w:pPr>
      <w:r w:rsidRPr="00E458FA">
        <w:rPr>
          <w:noProof/>
          <w:lang w:val="en-US"/>
        </w:rPr>
        <w:lastRenderedPageBreak/>
        <w:drawing>
          <wp:inline distT="0" distB="0" distL="0" distR="0" wp14:anchorId="6CDBAAD7" wp14:editId="11290885">
            <wp:extent cx="4505325" cy="3381375"/>
            <wp:effectExtent l="0" t="0" r="9525" b="9525"/>
            <wp:docPr id="184885533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2CB48C17" w14:textId="77777777" w:rsidR="00E458FA" w:rsidRPr="00E458FA" w:rsidRDefault="00E458FA" w:rsidP="00E458FA">
      <w:pPr>
        <w:pStyle w:val="Caption"/>
        <w:rPr>
          <w:noProof/>
          <w:lang w:val="en-US"/>
        </w:rPr>
      </w:pPr>
      <w:bookmarkStart w:id="161" w:name="_Toc228795401"/>
      <w:r w:rsidRPr="00E458FA">
        <w:rPr>
          <w:noProof/>
          <w:lang w:val="en-US"/>
        </w:rPr>
        <w:t xml:space="preserve">Figure </w:t>
      </w:r>
      <w:r w:rsidRPr="00E458FA">
        <w:rPr>
          <w:noProof/>
          <w:lang w:val="en-US"/>
        </w:rPr>
        <w:fldChar w:fldCharType="begin"/>
      </w:r>
      <w:r w:rsidRPr="00E458FA">
        <w:rPr>
          <w:noProof/>
          <w:lang w:val="en-US"/>
        </w:rPr>
        <w:instrText xml:space="preserve"> SEQ Figure \* ARABIC </w:instrText>
      </w:r>
      <w:r w:rsidRPr="00E458FA">
        <w:rPr>
          <w:noProof/>
          <w:lang w:val="en-US"/>
        </w:rPr>
        <w:fldChar w:fldCharType="separate"/>
      </w:r>
      <w:r w:rsidRPr="00E458FA">
        <w:rPr>
          <w:noProof/>
          <w:lang w:val="en-US"/>
        </w:rPr>
        <w:t>30</w:t>
      </w:r>
      <w:r w:rsidRPr="00E458FA">
        <w:rPr>
          <w:noProof/>
        </w:rPr>
        <w:fldChar w:fldCharType="end"/>
      </w:r>
      <w:r w:rsidRPr="00E458FA">
        <w:rPr>
          <w:noProof/>
          <w:lang w:val="en-US"/>
        </w:rPr>
        <w:t xml:space="preserve"> - Harmonic Response X: Frequency Response_MAT_BS2874_CA104</w:t>
      </w:r>
      <w:bookmarkEnd w:id="161"/>
    </w:p>
    <w:p w14:paraId="256F1E15" w14:textId="08A9A3DE" w:rsidR="00E458FA" w:rsidRPr="00E458FA" w:rsidRDefault="00E458FA" w:rsidP="00E458FA">
      <w:pPr>
        <w:pStyle w:val="Caption"/>
        <w:rPr>
          <w:noProof/>
          <w:lang w:val="en-US"/>
        </w:rPr>
      </w:pPr>
      <w:r w:rsidRPr="00E458FA">
        <w:rPr>
          <w:noProof/>
          <w:lang w:val="en-US"/>
        </w:rPr>
        <w:drawing>
          <wp:inline distT="0" distB="0" distL="0" distR="0" wp14:anchorId="4235E780" wp14:editId="0E91C119">
            <wp:extent cx="4505325" cy="3381375"/>
            <wp:effectExtent l="0" t="0" r="9525" b="9525"/>
            <wp:docPr id="22994331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32E1E04D" w14:textId="77777777" w:rsidR="00E458FA" w:rsidRPr="00E458FA" w:rsidRDefault="00E458FA" w:rsidP="00E458FA">
      <w:pPr>
        <w:pStyle w:val="Caption"/>
        <w:rPr>
          <w:noProof/>
          <w:lang w:val="en-US"/>
        </w:rPr>
      </w:pPr>
      <w:bookmarkStart w:id="162" w:name="_Toc228795402"/>
      <w:r w:rsidRPr="00E458FA">
        <w:rPr>
          <w:noProof/>
          <w:lang w:val="en-US"/>
        </w:rPr>
        <w:t xml:space="preserve">Figure </w:t>
      </w:r>
      <w:r w:rsidRPr="00E458FA">
        <w:rPr>
          <w:noProof/>
          <w:lang w:val="en-US"/>
        </w:rPr>
        <w:fldChar w:fldCharType="begin"/>
      </w:r>
      <w:r w:rsidRPr="00E458FA">
        <w:rPr>
          <w:noProof/>
          <w:lang w:val="en-US"/>
        </w:rPr>
        <w:instrText xml:space="preserve"> SEQ Figure \* ARABIC </w:instrText>
      </w:r>
      <w:r w:rsidRPr="00E458FA">
        <w:rPr>
          <w:noProof/>
          <w:lang w:val="en-US"/>
        </w:rPr>
        <w:fldChar w:fldCharType="separate"/>
      </w:r>
      <w:r w:rsidRPr="00E458FA">
        <w:rPr>
          <w:noProof/>
          <w:lang w:val="en-US"/>
        </w:rPr>
        <w:t>31</w:t>
      </w:r>
      <w:r w:rsidRPr="00E458FA">
        <w:rPr>
          <w:noProof/>
        </w:rPr>
        <w:fldChar w:fldCharType="end"/>
      </w:r>
      <w:r w:rsidRPr="00E458FA">
        <w:rPr>
          <w:noProof/>
          <w:lang w:val="en-US"/>
        </w:rPr>
        <w:t xml:space="preserve"> - Harmonic Response X: Frequency Response_MAT_BS970_EN36C</w:t>
      </w:r>
      <w:bookmarkEnd w:id="162"/>
    </w:p>
    <w:p w14:paraId="1E66A731" w14:textId="0C0ACEA5" w:rsidR="00E458FA" w:rsidRPr="00E458FA" w:rsidRDefault="00E458FA" w:rsidP="00E458FA">
      <w:pPr>
        <w:pStyle w:val="Caption"/>
        <w:rPr>
          <w:noProof/>
          <w:lang w:val="en-US"/>
        </w:rPr>
      </w:pPr>
      <w:r w:rsidRPr="00E458FA">
        <w:rPr>
          <w:noProof/>
          <w:lang w:val="en-US"/>
        </w:rPr>
        <w:lastRenderedPageBreak/>
        <w:drawing>
          <wp:inline distT="0" distB="0" distL="0" distR="0" wp14:anchorId="28FEFAD5" wp14:editId="0C49F363">
            <wp:extent cx="4505325" cy="3381375"/>
            <wp:effectExtent l="0" t="0" r="9525" b="9525"/>
            <wp:docPr id="97669886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6328C5A3" w14:textId="77777777" w:rsidR="00E458FA" w:rsidRPr="00E458FA" w:rsidRDefault="00E458FA" w:rsidP="00E458FA">
      <w:pPr>
        <w:pStyle w:val="Caption"/>
        <w:rPr>
          <w:noProof/>
          <w:lang w:val="en-US"/>
        </w:rPr>
      </w:pPr>
      <w:bookmarkStart w:id="163" w:name="_Toc228795403"/>
      <w:r w:rsidRPr="00E458FA">
        <w:rPr>
          <w:noProof/>
          <w:lang w:val="en-US"/>
        </w:rPr>
        <w:t xml:space="preserve">Figure </w:t>
      </w:r>
      <w:r w:rsidRPr="00E458FA">
        <w:rPr>
          <w:noProof/>
          <w:lang w:val="en-US"/>
        </w:rPr>
        <w:fldChar w:fldCharType="begin"/>
      </w:r>
      <w:r w:rsidRPr="00E458FA">
        <w:rPr>
          <w:noProof/>
          <w:lang w:val="en-US"/>
        </w:rPr>
        <w:instrText xml:space="preserve"> SEQ Figure \* ARABIC </w:instrText>
      </w:r>
      <w:r w:rsidRPr="00E458FA">
        <w:rPr>
          <w:noProof/>
          <w:lang w:val="en-US"/>
        </w:rPr>
        <w:fldChar w:fldCharType="separate"/>
      </w:r>
      <w:r w:rsidRPr="00E458FA">
        <w:rPr>
          <w:noProof/>
          <w:lang w:val="en-US"/>
        </w:rPr>
        <w:t>32</w:t>
      </w:r>
      <w:r w:rsidRPr="00E458FA">
        <w:rPr>
          <w:noProof/>
        </w:rPr>
        <w:fldChar w:fldCharType="end"/>
      </w:r>
      <w:r w:rsidRPr="00E458FA">
        <w:rPr>
          <w:noProof/>
          <w:lang w:val="en-US"/>
        </w:rPr>
        <w:t xml:space="preserve"> - Harmonic Response X: Frequency Response_MAT_ASTM_A276_S32100</w:t>
      </w:r>
      <w:bookmarkEnd w:id="163"/>
    </w:p>
    <w:p w14:paraId="2E32D8F4" w14:textId="3CFE6F87" w:rsidR="00E458FA" w:rsidRPr="00E458FA" w:rsidRDefault="00E458FA" w:rsidP="00E458FA">
      <w:pPr>
        <w:pStyle w:val="Caption"/>
        <w:rPr>
          <w:noProof/>
          <w:lang w:val="en-US"/>
        </w:rPr>
      </w:pPr>
      <w:r w:rsidRPr="00E458FA">
        <w:rPr>
          <w:noProof/>
          <w:lang w:val="en-US"/>
        </w:rPr>
        <w:drawing>
          <wp:inline distT="0" distB="0" distL="0" distR="0" wp14:anchorId="58E99558" wp14:editId="3569F590">
            <wp:extent cx="4505325" cy="3381375"/>
            <wp:effectExtent l="0" t="0" r="9525" b="9525"/>
            <wp:docPr id="70027728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6FB9E134" w14:textId="77777777" w:rsidR="00E458FA" w:rsidRPr="00E458FA" w:rsidRDefault="00E458FA" w:rsidP="00E458FA">
      <w:pPr>
        <w:pStyle w:val="Caption"/>
        <w:rPr>
          <w:noProof/>
          <w:lang w:val="en-US"/>
        </w:rPr>
      </w:pPr>
      <w:bookmarkStart w:id="164" w:name="_Toc228795404"/>
      <w:r w:rsidRPr="00E458FA">
        <w:rPr>
          <w:noProof/>
          <w:lang w:val="en-US"/>
        </w:rPr>
        <w:t xml:space="preserve">Figure </w:t>
      </w:r>
      <w:r w:rsidRPr="00E458FA">
        <w:rPr>
          <w:noProof/>
          <w:lang w:val="en-US"/>
        </w:rPr>
        <w:fldChar w:fldCharType="begin"/>
      </w:r>
      <w:r w:rsidRPr="00E458FA">
        <w:rPr>
          <w:noProof/>
          <w:lang w:val="en-US"/>
        </w:rPr>
        <w:instrText xml:space="preserve"> SEQ Figure \* ARABIC </w:instrText>
      </w:r>
      <w:r w:rsidRPr="00E458FA">
        <w:rPr>
          <w:noProof/>
          <w:lang w:val="en-US"/>
        </w:rPr>
        <w:fldChar w:fldCharType="separate"/>
      </w:r>
      <w:r w:rsidRPr="00E458FA">
        <w:rPr>
          <w:noProof/>
          <w:lang w:val="en-US"/>
        </w:rPr>
        <w:t>33</w:t>
      </w:r>
      <w:r w:rsidRPr="00E458FA">
        <w:rPr>
          <w:noProof/>
        </w:rPr>
        <w:fldChar w:fldCharType="end"/>
      </w:r>
      <w:r w:rsidRPr="00E458FA">
        <w:rPr>
          <w:noProof/>
          <w:lang w:val="en-US"/>
        </w:rPr>
        <w:t xml:space="preserve"> - Harmonic Response X: Frequency Response_MAT_ASTM_A217_CA15</w:t>
      </w:r>
      <w:bookmarkEnd w:id="164"/>
    </w:p>
    <w:p w14:paraId="49017C8E" w14:textId="3BE8186E" w:rsidR="00E458FA" w:rsidRPr="00E458FA" w:rsidRDefault="00E458FA" w:rsidP="00E458FA">
      <w:pPr>
        <w:pStyle w:val="Caption"/>
        <w:rPr>
          <w:noProof/>
          <w:lang w:val="en-US"/>
        </w:rPr>
      </w:pPr>
      <w:r w:rsidRPr="00E458FA">
        <w:rPr>
          <w:noProof/>
          <w:lang w:val="en-US"/>
        </w:rPr>
        <w:lastRenderedPageBreak/>
        <w:drawing>
          <wp:inline distT="0" distB="0" distL="0" distR="0" wp14:anchorId="14133440" wp14:editId="17F8B944">
            <wp:extent cx="4505325" cy="3381375"/>
            <wp:effectExtent l="0" t="0" r="9525" b="9525"/>
            <wp:docPr id="210733042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505325" cy="3381375"/>
                    </a:xfrm>
                    <a:prstGeom prst="rect">
                      <a:avLst/>
                    </a:prstGeom>
                    <a:noFill/>
                    <a:ln>
                      <a:noFill/>
                    </a:ln>
                  </pic:spPr>
                </pic:pic>
              </a:graphicData>
            </a:graphic>
          </wp:inline>
        </w:drawing>
      </w:r>
    </w:p>
    <w:p w14:paraId="4C98F76D" w14:textId="59142661" w:rsidR="00404635" w:rsidRPr="00E458FA" w:rsidRDefault="00E458FA" w:rsidP="00E458FA">
      <w:pPr>
        <w:pStyle w:val="Caption"/>
        <w:rPr>
          <w:bCs/>
        </w:rPr>
      </w:pPr>
      <w:bookmarkStart w:id="165" w:name="_Toc228795405"/>
      <w:r w:rsidRPr="00E458FA">
        <w:rPr>
          <w:bCs/>
          <w:iCs w:val="0"/>
          <w:noProof/>
          <w:lang w:val="en-US"/>
        </w:rPr>
        <w:t xml:space="preserve">Figure </w:t>
      </w:r>
      <w:r w:rsidRPr="00E458FA">
        <w:rPr>
          <w:bCs/>
          <w:iCs w:val="0"/>
          <w:noProof/>
          <w:lang w:val="en-US"/>
        </w:rPr>
        <w:fldChar w:fldCharType="begin"/>
      </w:r>
      <w:r w:rsidRPr="00E458FA">
        <w:rPr>
          <w:bCs/>
          <w:iCs w:val="0"/>
          <w:noProof/>
          <w:lang w:val="en-US"/>
        </w:rPr>
        <w:instrText xml:space="preserve"> SEQ Figure \* ARABIC </w:instrText>
      </w:r>
      <w:r w:rsidRPr="00E458FA">
        <w:rPr>
          <w:bCs/>
          <w:iCs w:val="0"/>
          <w:noProof/>
          <w:lang w:val="en-US"/>
        </w:rPr>
        <w:fldChar w:fldCharType="separate"/>
      </w:r>
      <w:r w:rsidRPr="00E458FA">
        <w:rPr>
          <w:bCs/>
          <w:iCs w:val="0"/>
          <w:noProof/>
          <w:lang w:val="en-US"/>
        </w:rPr>
        <w:t>34</w:t>
      </w:r>
      <w:r w:rsidRPr="00E458FA">
        <w:rPr>
          <w:bCs/>
          <w:iCs w:val="0"/>
          <w:noProof/>
        </w:rPr>
        <w:fldChar w:fldCharType="end"/>
      </w:r>
      <w:r w:rsidRPr="00E458FA">
        <w:rPr>
          <w:bCs/>
          <w:iCs w:val="0"/>
          <w:noProof/>
          <w:lang w:val="en-US"/>
        </w:rPr>
        <w:t xml:space="preserve"> - Harmonic Response X: Frequency Response_MAT_ASTM_A240_S32100</w:t>
      </w:r>
      <w:bookmarkEnd w:id="165"/>
    </w:p>
    <w:p w14:paraId="14B366DC" w14:textId="4D581D51" w:rsidR="00404635" w:rsidRDefault="00404635" w:rsidP="00404635">
      <w:pPr>
        <w:pStyle w:val="Heading4"/>
      </w:pPr>
      <w:bookmarkStart w:id="166" w:name="_Toc228723671"/>
      <w:r>
        <w:t xml:space="preserve">Analysis Harmonic </w:t>
      </w:r>
      <w:proofErr w:type="gramStart"/>
      <w:r>
        <w:t>In</w:t>
      </w:r>
      <w:proofErr w:type="gramEnd"/>
      <w:r>
        <w:t xml:space="preserve"> Y direction</w:t>
      </w:r>
      <w:bookmarkEnd w:id="166"/>
    </w:p>
    <w:p w14:paraId="6B5E5EB2" w14:textId="693282DE" w:rsidR="00E458FA" w:rsidRDefault="00E458FA" w:rsidP="00E458FA">
      <w:pPr>
        <w:keepNext/>
        <w:jc w:val="center"/>
      </w:pPr>
      <w:bookmarkStart w:id="167" w:name="_Toc228723672"/>
      <w:r>
        <w:rPr>
          <w:noProof/>
        </w:rPr>
        <w:drawing>
          <wp:inline distT="0" distB="0" distL="0" distR="0" wp14:anchorId="6022800C" wp14:editId="51EC16C6">
            <wp:extent cx="4508500" cy="3381375"/>
            <wp:effectExtent l="0" t="0" r="6350" b="9525"/>
            <wp:docPr id="138980115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E63BD4A" w14:textId="77777777" w:rsidR="00E458FA" w:rsidRDefault="00E458FA" w:rsidP="00E458FA">
      <w:pPr>
        <w:pStyle w:val="Caption"/>
      </w:pPr>
      <w:bookmarkStart w:id="168" w:name="_Toc228795406"/>
      <w:r>
        <w:t xml:space="preserve">Figure </w:t>
      </w:r>
      <w:r>
        <w:fldChar w:fldCharType="begin"/>
      </w:r>
      <w:r>
        <w:instrText xml:space="preserve"> SEQ Figure \* ARABIC </w:instrText>
      </w:r>
      <w:r>
        <w:fldChar w:fldCharType="separate"/>
      </w:r>
      <w:r>
        <w:rPr>
          <w:noProof/>
        </w:rPr>
        <w:t>35</w:t>
      </w:r>
      <w:r>
        <w:rPr>
          <w:noProof/>
        </w:rPr>
        <w:fldChar w:fldCharType="end"/>
      </w:r>
      <w:r>
        <w:t xml:space="preserve"> - Harmonic Response Y: Equivalent (von-Mises) Stress</w:t>
      </w:r>
      <w:bookmarkEnd w:id="168"/>
    </w:p>
    <w:p w14:paraId="736185A3" w14:textId="426BED92" w:rsidR="00E458FA" w:rsidRDefault="00E458FA" w:rsidP="00E458FA">
      <w:pPr>
        <w:keepNext/>
        <w:jc w:val="center"/>
      </w:pPr>
      <w:r>
        <w:rPr>
          <w:noProof/>
        </w:rPr>
        <w:lastRenderedPageBreak/>
        <w:drawing>
          <wp:inline distT="0" distB="0" distL="0" distR="0" wp14:anchorId="26973AF5" wp14:editId="1AE4431C">
            <wp:extent cx="4508500" cy="2867701"/>
            <wp:effectExtent l="0" t="0" r="6350" b="8890"/>
            <wp:docPr id="1313313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33" name="Picture 117"/>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4508500" cy="2867701"/>
                    </a:xfrm>
                    <a:prstGeom prst="rect">
                      <a:avLst/>
                    </a:prstGeom>
                    <a:noFill/>
                    <a:ln>
                      <a:noFill/>
                    </a:ln>
                  </pic:spPr>
                </pic:pic>
              </a:graphicData>
            </a:graphic>
          </wp:inline>
        </w:drawing>
      </w:r>
    </w:p>
    <w:p w14:paraId="7F50C289" w14:textId="77777777" w:rsidR="00E458FA" w:rsidRDefault="00E458FA" w:rsidP="00E458FA">
      <w:pPr>
        <w:pStyle w:val="Caption"/>
      </w:pPr>
      <w:bookmarkStart w:id="169" w:name="_Toc228795407"/>
      <w:r>
        <w:t xml:space="preserve">Figure </w:t>
      </w:r>
      <w:r>
        <w:fldChar w:fldCharType="begin"/>
      </w:r>
      <w:r>
        <w:instrText xml:space="preserve"> SEQ Figure \* ARABIC </w:instrText>
      </w:r>
      <w:r>
        <w:fldChar w:fldCharType="separate"/>
      </w:r>
      <w:r>
        <w:rPr>
          <w:noProof/>
        </w:rPr>
        <w:t>36</w:t>
      </w:r>
      <w:r>
        <w:rPr>
          <w:noProof/>
        </w:rPr>
        <w:fldChar w:fldCharType="end"/>
      </w:r>
      <w:r>
        <w:t xml:space="preserve"> - Harmonic Response Y: Equivalent (von-Mises) Stress - MAT_ASTM_B367_Gr_5</w:t>
      </w:r>
      <w:bookmarkEnd w:id="169"/>
    </w:p>
    <w:p w14:paraId="5843F994" w14:textId="64712166" w:rsidR="00E458FA" w:rsidRDefault="00E458FA" w:rsidP="00E458FA">
      <w:pPr>
        <w:keepNext/>
        <w:jc w:val="center"/>
      </w:pPr>
      <w:r>
        <w:rPr>
          <w:noProof/>
        </w:rPr>
        <w:drawing>
          <wp:inline distT="0" distB="0" distL="0" distR="0" wp14:anchorId="12BD8061" wp14:editId="58057548">
            <wp:extent cx="4508500" cy="3381375"/>
            <wp:effectExtent l="0" t="0" r="6350" b="9525"/>
            <wp:docPr id="166547566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2CA8DB0" w14:textId="77777777" w:rsidR="00E458FA" w:rsidRDefault="00E458FA" w:rsidP="00E458FA">
      <w:pPr>
        <w:pStyle w:val="Caption"/>
      </w:pPr>
      <w:bookmarkStart w:id="170" w:name="_Toc228795408"/>
      <w:r>
        <w:t xml:space="preserve">Figure </w:t>
      </w:r>
      <w:r>
        <w:fldChar w:fldCharType="begin"/>
      </w:r>
      <w:r>
        <w:instrText xml:space="preserve"> SEQ Figure \* ARABIC </w:instrText>
      </w:r>
      <w:r>
        <w:fldChar w:fldCharType="separate"/>
      </w:r>
      <w:r>
        <w:rPr>
          <w:noProof/>
        </w:rPr>
        <w:t>37</w:t>
      </w:r>
      <w:r>
        <w:rPr>
          <w:noProof/>
        </w:rPr>
        <w:fldChar w:fldCharType="end"/>
      </w:r>
      <w:r>
        <w:t xml:space="preserve"> - Harmonic Response Y: Equivalent (von-Mises) Stress - MAT_ASTM_B348_Gr_5</w:t>
      </w:r>
      <w:bookmarkEnd w:id="170"/>
    </w:p>
    <w:p w14:paraId="6FAA7A7E" w14:textId="63216915" w:rsidR="00E458FA" w:rsidRDefault="00E458FA" w:rsidP="00E458FA">
      <w:pPr>
        <w:keepNext/>
        <w:jc w:val="center"/>
      </w:pPr>
      <w:r>
        <w:rPr>
          <w:noProof/>
        </w:rPr>
        <w:lastRenderedPageBreak/>
        <w:drawing>
          <wp:inline distT="0" distB="0" distL="0" distR="0" wp14:anchorId="0AF2C5A2" wp14:editId="280501C3">
            <wp:extent cx="4508500" cy="3381375"/>
            <wp:effectExtent l="0" t="0" r="6350" b="9525"/>
            <wp:docPr id="174533418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A2A20A4" w14:textId="77777777" w:rsidR="00E458FA" w:rsidRDefault="00E458FA" w:rsidP="00E458FA">
      <w:pPr>
        <w:pStyle w:val="Caption"/>
      </w:pPr>
      <w:bookmarkStart w:id="171" w:name="_Toc228795409"/>
      <w:r>
        <w:t xml:space="preserve">Figure </w:t>
      </w:r>
      <w:r>
        <w:fldChar w:fldCharType="begin"/>
      </w:r>
      <w:r>
        <w:instrText xml:space="preserve"> SEQ Figure \* ARABIC </w:instrText>
      </w:r>
      <w:r>
        <w:fldChar w:fldCharType="separate"/>
      </w:r>
      <w:r>
        <w:rPr>
          <w:noProof/>
        </w:rPr>
        <w:t>38</w:t>
      </w:r>
      <w:r>
        <w:rPr>
          <w:noProof/>
        </w:rPr>
        <w:fldChar w:fldCharType="end"/>
      </w:r>
      <w:r>
        <w:t xml:space="preserve"> - Harmonic Response Y: Equivalent (von-Mises) Stress - MAT_ASTM_D4066_Nylon66</w:t>
      </w:r>
      <w:bookmarkEnd w:id="171"/>
    </w:p>
    <w:p w14:paraId="3D3330EF" w14:textId="3CECD467" w:rsidR="00E458FA" w:rsidRDefault="00E458FA" w:rsidP="00E458FA">
      <w:pPr>
        <w:keepNext/>
        <w:jc w:val="center"/>
      </w:pPr>
      <w:r>
        <w:rPr>
          <w:noProof/>
        </w:rPr>
        <w:drawing>
          <wp:inline distT="0" distB="0" distL="0" distR="0" wp14:anchorId="1E949AC4" wp14:editId="365D8610">
            <wp:extent cx="4508500" cy="3381375"/>
            <wp:effectExtent l="0" t="0" r="6350" b="9525"/>
            <wp:docPr id="41823210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6FE91651" w14:textId="77777777" w:rsidR="00E458FA" w:rsidRDefault="00E458FA" w:rsidP="00E458FA">
      <w:pPr>
        <w:pStyle w:val="Caption"/>
      </w:pPr>
      <w:bookmarkStart w:id="172" w:name="_Toc228795410"/>
      <w:r>
        <w:t xml:space="preserve">Figure </w:t>
      </w:r>
      <w:r>
        <w:fldChar w:fldCharType="begin"/>
      </w:r>
      <w:r>
        <w:instrText xml:space="preserve"> SEQ Figure \* ARABIC </w:instrText>
      </w:r>
      <w:r>
        <w:fldChar w:fldCharType="separate"/>
      </w:r>
      <w:r>
        <w:rPr>
          <w:noProof/>
        </w:rPr>
        <w:t>39</w:t>
      </w:r>
      <w:r>
        <w:rPr>
          <w:noProof/>
        </w:rPr>
        <w:fldChar w:fldCharType="end"/>
      </w:r>
      <w:r>
        <w:t xml:space="preserve"> - Harmonic Response Y: Equivalent (von-Mises) Stress - MAT_BS970_EN19</w:t>
      </w:r>
      <w:bookmarkEnd w:id="172"/>
    </w:p>
    <w:p w14:paraId="5C0A04EE" w14:textId="033E5350" w:rsidR="00E458FA" w:rsidRDefault="00E458FA" w:rsidP="00E458FA">
      <w:pPr>
        <w:keepNext/>
        <w:jc w:val="center"/>
      </w:pPr>
      <w:r>
        <w:rPr>
          <w:noProof/>
        </w:rPr>
        <w:lastRenderedPageBreak/>
        <w:drawing>
          <wp:inline distT="0" distB="0" distL="0" distR="0" wp14:anchorId="46020C8C" wp14:editId="69948EFC">
            <wp:extent cx="4508500" cy="3381375"/>
            <wp:effectExtent l="0" t="0" r="6350" b="9525"/>
            <wp:docPr id="160088433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076C00B2" w14:textId="77777777" w:rsidR="00E458FA" w:rsidRDefault="00E458FA" w:rsidP="00E458FA">
      <w:pPr>
        <w:pStyle w:val="Caption"/>
      </w:pPr>
      <w:bookmarkStart w:id="173" w:name="_Toc228795411"/>
      <w:r>
        <w:t xml:space="preserve">Figure </w:t>
      </w:r>
      <w:r>
        <w:fldChar w:fldCharType="begin"/>
      </w:r>
      <w:r>
        <w:instrText xml:space="preserve"> SEQ Figure \* ARABIC </w:instrText>
      </w:r>
      <w:r>
        <w:fldChar w:fldCharType="separate"/>
      </w:r>
      <w:r>
        <w:rPr>
          <w:noProof/>
        </w:rPr>
        <w:t>40</w:t>
      </w:r>
      <w:r>
        <w:rPr>
          <w:noProof/>
        </w:rPr>
        <w:fldChar w:fldCharType="end"/>
      </w:r>
      <w:r>
        <w:t xml:space="preserve"> - Harmonic Response Y: Equivalent (von-Mises) Stress - MAT_BS2874_CA104</w:t>
      </w:r>
      <w:bookmarkEnd w:id="173"/>
    </w:p>
    <w:p w14:paraId="55636529" w14:textId="7B7C6D08" w:rsidR="00E458FA" w:rsidRDefault="00E458FA" w:rsidP="00E458FA">
      <w:pPr>
        <w:keepNext/>
        <w:jc w:val="center"/>
      </w:pPr>
      <w:r>
        <w:rPr>
          <w:noProof/>
        </w:rPr>
        <w:drawing>
          <wp:inline distT="0" distB="0" distL="0" distR="0" wp14:anchorId="57A82B4D" wp14:editId="4F72A04C">
            <wp:extent cx="4508500" cy="3381375"/>
            <wp:effectExtent l="0" t="0" r="6350" b="9525"/>
            <wp:docPr id="83276800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612CAE15" w14:textId="77777777" w:rsidR="00E458FA" w:rsidRDefault="00E458FA" w:rsidP="00E458FA">
      <w:pPr>
        <w:pStyle w:val="Caption"/>
      </w:pPr>
      <w:bookmarkStart w:id="174" w:name="_Toc228795412"/>
      <w:r>
        <w:t xml:space="preserve">Figure </w:t>
      </w:r>
      <w:r>
        <w:fldChar w:fldCharType="begin"/>
      </w:r>
      <w:r>
        <w:instrText xml:space="preserve"> SEQ Figure \* ARABIC </w:instrText>
      </w:r>
      <w:r>
        <w:fldChar w:fldCharType="separate"/>
      </w:r>
      <w:r>
        <w:rPr>
          <w:noProof/>
        </w:rPr>
        <w:t>41</w:t>
      </w:r>
      <w:r>
        <w:rPr>
          <w:noProof/>
        </w:rPr>
        <w:fldChar w:fldCharType="end"/>
      </w:r>
      <w:r>
        <w:t xml:space="preserve"> - Harmonic Response Y: Equivalent (von-Mises) Stress - MAT_BS970_EN36C</w:t>
      </w:r>
      <w:bookmarkEnd w:id="174"/>
    </w:p>
    <w:p w14:paraId="0A1F53D1" w14:textId="234D85A5" w:rsidR="00E458FA" w:rsidRDefault="00E458FA" w:rsidP="00E458FA">
      <w:pPr>
        <w:keepNext/>
        <w:jc w:val="center"/>
      </w:pPr>
      <w:r>
        <w:rPr>
          <w:noProof/>
        </w:rPr>
        <w:lastRenderedPageBreak/>
        <w:drawing>
          <wp:inline distT="0" distB="0" distL="0" distR="0" wp14:anchorId="69921E02" wp14:editId="39C70668">
            <wp:extent cx="4508500" cy="3381375"/>
            <wp:effectExtent l="0" t="0" r="6350" b="9525"/>
            <wp:docPr id="33895110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6EDF39E3" w14:textId="77777777" w:rsidR="00E458FA" w:rsidRDefault="00E458FA" w:rsidP="00E458FA">
      <w:pPr>
        <w:pStyle w:val="Caption"/>
      </w:pPr>
      <w:bookmarkStart w:id="175" w:name="_Toc228795413"/>
      <w:r>
        <w:t xml:space="preserve">Figure </w:t>
      </w:r>
      <w:r>
        <w:fldChar w:fldCharType="begin"/>
      </w:r>
      <w:r>
        <w:instrText xml:space="preserve"> SEQ Figure \* ARABIC </w:instrText>
      </w:r>
      <w:r>
        <w:fldChar w:fldCharType="separate"/>
      </w:r>
      <w:r>
        <w:rPr>
          <w:noProof/>
        </w:rPr>
        <w:t>42</w:t>
      </w:r>
      <w:r>
        <w:rPr>
          <w:noProof/>
        </w:rPr>
        <w:fldChar w:fldCharType="end"/>
      </w:r>
      <w:r>
        <w:t xml:space="preserve"> - Harmonic Response Y: Equivalent (von-Mises) Stress - MAT_ASTM_A276_S32100</w:t>
      </w:r>
      <w:bookmarkEnd w:id="175"/>
    </w:p>
    <w:p w14:paraId="04BCA5D1" w14:textId="4F700EBC" w:rsidR="00E458FA" w:rsidRDefault="00E458FA" w:rsidP="00E458FA">
      <w:pPr>
        <w:keepNext/>
        <w:jc w:val="center"/>
      </w:pPr>
      <w:r>
        <w:rPr>
          <w:noProof/>
        </w:rPr>
        <w:drawing>
          <wp:inline distT="0" distB="0" distL="0" distR="0" wp14:anchorId="2596284A" wp14:editId="4F88D569">
            <wp:extent cx="4508500" cy="3381375"/>
            <wp:effectExtent l="0" t="0" r="6350" b="9525"/>
            <wp:docPr id="97549435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431E937" w14:textId="77777777" w:rsidR="00E458FA" w:rsidRDefault="00E458FA" w:rsidP="00E458FA">
      <w:pPr>
        <w:pStyle w:val="Caption"/>
      </w:pPr>
      <w:bookmarkStart w:id="176" w:name="_Toc228795414"/>
      <w:r>
        <w:t xml:space="preserve">Figure </w:t>
      </w:r>
      <w:r>
        <w:fldChar w:fldCharType="begin"/>
      </w:r>
      <w:r>
        <w:instrText xml:space="preserve"> SEQ Figure \* ARABIC </w:instrText>
      </w:r>
      <w:r>
        <w:fldChar w:fldCharType="separate"/>
      </w:r>
      <w:r>
        <w:rPr>
          <w:noProof/>
        </w:rPr>
        <w:t>43</w:t>
      </w:r>
      <w:r>
        <w:rPr>
          <w:noProof/>
        </w:rPr>
        <w:fldChar w:fldCharType="end"/>
      </w:r>
      <w:r>
        <w:t xml:space="preserve"> - Harmonic Response Y: Equivalent (von-Mises) Stress - MAT_ASTM_A217_CA15</w:t>
      </w:r>
      <w:bookmarkEnd w:id="176"/>
    </w:p>
    <w:p w14:paraId="19CCB5DB" w14:textId="35CD9F71" w:rsidR="00E458FA" w:rsidRDefault="00E458FA" w:rsidP="00E458FA">
      <w:pPr>
        <w:keepNext/>
        <w:jc w:val="center"/>
      </w:pPr>
      <w:r>
        <w:rPr>
          <w:noProof/>
        </w:rPr>
        <w:lastRenderedPageBreak/>
        <w:drawing>
          <wp:inline distT="0" distB="0" distL="0" distR="0" wp14:anchorId="0C947880" wp14:editId="2507C2EC">
            <wp:extent cx="4508500" cy="3381375"/>
            <wp:effectExtent l="0" t="0" r="6350" b="9525"/>
            <wp:docPr id="81224632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D6941FD" w14:textId="77777777" w:rsidR="00E458FA" w:rsidRDefault="00E458FA" w:rsidP="00E458FA">
      <w:pPr>
        <w:pStyle w:val="Caption"/>
      </w:pPr>
      <w:bookmarkStart w:id="177" w:name="_Toc228795415"/>
      <w:r>
        <w:t xml:space="preserve">Figure </w:t>
      </w:r>
      <w:r>
        <w:fldChar w:fldCharType="begin"/>
      </w:r>
      <w:r>
        <w:instrText xml:space="preserve"> SEQ Figure \* ARABIC </w:instrText>
      </w:r>
      <w:r>
        <w:fldChar w:fldCharType="separate"/>
      </w:r>
      <w:r>
        <w:rPr>
          <w:noProof/>
        </w:rPr>
        <w:t>44</w:t>
      </w:r>
      <w:r>
        <w:rPr>
          <w:noProof/>
        </w:rPr>
        <w:fldChar w:fldCharType="end"/>
      </w:r>
      <w:r>
        <w:t xml:space="preserve"> - Harmonic Response Y: Equivalent (von-Mises) Stress - MAT_ASTM_A240_S32100</w:t>
      </w:r>
      <w:bookmarkEnd w:id="177"/>
    </w:p>
    <w:p w14:paraId="2A155FED" w14:textId="30BEC6D4" w:rsidR="00E458FA" w:rsidRDefault="00E458FA" w:rsidP="00E458FA">
      <w:pPr>
        <w:keepNext/>
        <w:jc w:val="center"/>
      </w:pPr>
      <w:r>
        <w:rPr>
          <w:noProof/>
        </w:rPr>
        <w:drawing>
          <wp:inline distT="0" distB="0" distL="0" distR="0" wp14:anchorId="36DF8345" wp14:editId="7A29CD88">
            <wp:extent cx="4508500" cy="3381375"/>
            <wp:effectExtent l="0" t="0" r="6350" b="9525"/>
            <wp:docPr id="121409687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10DD8D9" w14:textId="77777777" w:rsidR="00E458FA" w:rsidRDefault="00E458FA" w:rsidP="00E458FA">
      <w:pPr>
        <w:pStyle w:val="Caption"/>
      </w:pPr>
      <w:bookmarkStart w:id="178" w:name="_Toc228795416"/>
      <w:r>
        <w:t xml:space="preserve">Figure </w:t>
      </w:r>
      <w:r>
        <w:fldChar w:fldCharType="begin"/>
      </w:r>
      <w:r>
        <w:instrText xml:space="preserve"> SEQ Figure \* ARABIC </w:instrText>
      </w:r>
      <w:r>
        <w:fldChar w:fldCharType="separate"/>
      </w:r>
      <w:r>
        <w:rPr>
          <w:noProof/>
        </w:rPr>
        <w:t>45</w:t>
      </w:r>
      <w:r>
        <w:rPr>
          <w:noProof/>
        </w:rPr>
        <w:fldChar w:fldCharType="end"/>
      </w:r>
      <w:r>
        <w:t xml:space="preserve"> - Harmonic Response Y: Frequency Response_MAT_ASTM_B367_Gr_5</w:t>
      </w:r>
      <w:bookmarkEnd w:id="178"/>
    </w:p>
    <w:p w14:paraId="5B44B6D3" w14:textId="29587847" w:rsidR="00E458FA" w:rsidRDefault="00E458FA" w:rsidP="00E458FA">
      <w:pPr>
        <w:keepNext/>
        <w:jc w:val="center"/>
      </w:pPr>
      <w:r>
        <w:rPr>
          <w:noProof/>
        </w:rPr>
        <w:lastRenderedPageBreak/>
        <w:drawing>
          <wp:inline distT="0" distB="0" distL="0" distR="0" wp14:anchorId="37BBAD75" wp14:editId="5F891787">
            <wp:extent cx="4508500" cy="3381375"/>
            <wp:effectExtent l="0" t="0" r="6350" b="9525"/>
            <wp:docPr id="140437776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626AD1E" w14:textId="77777777" w:rsidR="00E458FA" w:rsidRDefault="00E458FA" w:rsidP="00E458FA">
      <w:pPr>
        <w:pStyle w:val="Caption"/>
      </w:pPr>
      <w:bookmarkStart w:id="179" w:name="_Toc228795417"/>
      <w:r>
        <w:t xml:space="preserve">Figure </w:t>
      </w:r>
      <w:r>
        <w:fldChar w:fldCharType="begin"/>
      </w:r>
      <w:r>
        <w:instrText xml:space="preserve"> SEQ Figure \* ARABIC </w:instrText>
      </w:r>
      <w:r>
        <w:fldChar w:fldCharType="separate"/>
      </w:r>
      <w:r>
        <w:rPr>
          <w:noProof/>
        </w:rPr>
        <w:t>46</w:t>
      </w:r>
      <w:r>
        <w:rPr>
          <w:noProof/>
        </w:rPr>
        <w:fldChar w:fldCharType="end"/>
      </w:r>
      <w:r>
        <w:t xml:space="preserve"> - Harmonic Response Y: Frequency Response_MAT_ASTM_B348_Gr_5</w:t>
      </w:r>
      <w:bookmarkEnd w:id="179"/>
    </w:p>
    <w:p w14:paraId="44CC4A64" w14:textId="5C37F12C" w:rsidR="00E458FA" w:rsidRDefault="00E458FA" w:rsidP="00E458FA">
      <w:pPr>
        <w:keepNext/>
        <w:jc w:val="center"/>
      </w:pPr>
      <w:r>
        <w:rPr>
          <w:noProof/>
        </w:rPr>
        <w:drawing>
          <wp:inline distT="0" distB="0" distL="0" distR="0" wp14:anchorId="35FA2E9B" wp14:editId="1A94DEE7">
            <wp:extent cx="4508500" cy="3381375"/>
            <wp:effectExtent l="0" t="0" r="6350" b="9525"/>
            <wp:docPr id="131534085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6C4EA6C8" w14:textId="77777777" w:rsidR="00E458FA" w:rsidRDefault="00E458FA" w:rsidP="00E458FA">
      <w:pPr>
        <w:pStyle w:val="Caption"/>
      </w:pPr>
      <w:bookmarkStart w:id="180" w:name="_Toc228795418"/>
      <w:r>
        <w:t xml:space="preserve">Figure </w:t>
      </w:r>
      <w:r>
        <w:fldChar w:fldCharType="begin"/>
      </w:r>
      <w:r>
        <w:instrText xml:space="preserve"> SEQ Figure \* ARABIC </w:instrText>
      </w:r>
      <w:r>
        <w:fldChar w:fldCharType="separate"/>
      </w:r>
      <w:r>
        <w:rPr>
          <w:noProof/>
        </w:rPr>
        <w:t>47</w:t>
      </w:r>
      <w:r>
        <w:rPr>
          <w:noProof/>
        </w:rPr>
        <w:fldChar w:fldCharType="end"/>
      </w:r>
      <w:r>
        <w:t xml:space="preserve"> - Harmonic Response Y: Frequency Response_MAT_ASTM_D4066_Nylon66</w:t>
      </w:r>
      <w:bookmarkEnd w:id="180"/>
    </w:p>
    <w:p w14:paraId="2061394C" w14:textId="72C865EF" w:rsidR="00E458FA" w:rsidRDefault="00E458FA" w:rsidP="00E458FA">
      <w:pPr>
        <w:keepNext/>
        <w:jc w:val="center"/>
      </w:pPr>
      <w:r>
        <w:rPr>
          <w:noProof/>
        </w:rPr>
        <w:lastRenderedPageBreak/>
        <w:drawing>
          <wp:inline distT="0" distB="0" distL="0" distR="0" wp14:anchorId="59DAC6A0" wp14:editId="596AD709">
            <wp:extent cx="4508500" cy="3381375"/>
            <wp:effectExtent l="0" t="0" r="6350" b="9525"/>
            <wp:docPr id="46248549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CDFEF27" w14:textId="77777777" w:rsidR="00E458FA" w:rsidRDefault="00E458FA" w:rsidP="00E458FA">
      <w:pPr>
        <w:pStyle w:val="Caption"/>
      </w:pPr>
      <w:bookmarkStart w:id="181" w:name="_Toc228795419"/>
      <w:r>
        <w:t xml:space="preserve">Figure </w:t>
      </w:r>
      <w:r>
        <w:fldChar w:fldCharType="begin"/>
      </w:r>
      <w:r>
        <w:instrText xml:space="preserve"> SEQ Figure \* ARABIC </w:instrText>
      </w:r>
      <w:r>
        <w:fldChar w:fldCharType="separate"/>
      </w:r>
      <w:r>
        <w:rPr>
          <w:noProof/>
        </w:rPr>
        <w:t>48</w:t>
      </w:r>
      <w:r>
        <w:rPr>
          <w:noProof/>
        </w:rPr>
        <w:fldChar w:fldCharType="end"/>
      </w:r>
      <w:r>
        <w:t xml:space="preserve"> - Harmonic Response Y: Frequency Response_MAT_BS970_EN19</w:t>
      </w:r>
      <w:bookmarkEnd w:id="181"/>
    </w:p>
    <w:p w14:paraId="45E67D24" w14:textId="2DF410BA" w:rsidR="00E458FA" w:rsidRDefault="00E458FA" w:rsidP="00E458FA">
      <w:pPr>
        <w:keepNext/>
        <w:jc w:val="center"/>
      </w:pPr>
      <w:r>
        <w:rPr>
          <w:noProof/>
        </w:rPr>
        <w:drawing>
          <wp:inline distT="0" distB="0" distL="0" distR="0" wp14:anchorId="3902CB8E" wp14:editId="1EDD618D">
            <wp:extent cx="4508500" cy="3381375"/>
            <wp:effectExtent l="0" t="0" r="6350" b="9525"/>
            <wp:docPr id="99951230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365B9CFB" w14:textId="77777777" w:rsidR="00E458FA" w:rsidRDefault="00E458FA" w:rsidP="00E458FA">
      <w:pPr>
        <w:pStyle w:val="Caption"/>
      </w:pPr>
      <w:bookmarkStart w:id="182" w:name="_Toc228795420"/>
      <w:r>
        <w:t xml:space="preserve">Figure </w:t>
      </w:r>
      <w:r>
        <w:fldChar w:fldCharType="begin"/>
      </w:r>
      <w:r>
        <w:instrText xml:space="preserve"> SEQ Figure \* ARABIC </w:instrText>
      </w:r>
      <w:r>
        <w:fldChar w:fldCharType="separate"/>
      </w:r>
      <w:r>
        <w:rPr>
          <w:noProof/>
        </w:rPr>
        <w:t>49</w:t>
      </w:r>
      <w:r>
        <w:rPr>
          <w:noProof/>
        </w:rPr>
        <w:fldChar w:fldCharType="end"/>
      </w:r>
      <w:r>
        <w:t xml:space="preserve"> - Harmonic Response Y: Frequency Response_MAT_BS2874_CA104</w:t>
      </w:r>
      <w:bookmarkEnd w:id="182"/>
    </w:p>
    <w:p w14:paraId="73A206EC" w14:textId="0A83F24F" w:rsidR="00E458FA" w:rsidRDefault="00E458FA" w:rsidP="00E458FA">
      <w:pPr>
        <w:keepNext/>
        <w:jc w:val="center"/>
      </w:pPr>
      <w:r>
        <w:rPr>
          <w:noProof/>
        </w:rPr>
        <w:lastRenderedPageBreak/>
        <w:drawing>
          <wp:inline distT="0" distB="0" distL="0" distR="0" wp14:anchorId="3B47E1D9" wp14:editId="77D6E7B5">
            <wp:extent cx="4508500" cy="3381375"/>
            <wp:effectExtent l="0" t="0" r="6350" b="9525"/>
            <wp:docPr id="161201684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29F07F5A" w14:textId="77777777" w:rsidR="00E458FA" w:rsidRDefault="00E458FA" w:rsidP="00E458FA">
      <w:pPr>
        <w:pStyle w:val="Caption"/>
      </w:pPr>
      <w:bookmarkStart w:id="183" w:name="_Toc228795421"/>
      <w:r>
        <w:t xml:space="preserve">Figure </w:t>
      </w:r>
      <w:r>
        <w:fldChar w:fldCharType="begin"/>
      </w:r>
      <w:r>
        <w:instrText xml:space="preserve"> SEQ Figure \* ARABIC </w:instrText>
      </w:r>
      <w:r>
        <w:fldChar w:fldCharType="separate"/>
      </w:r>
      <w:r>
        <w:rPr>
          <w:noProof/>
        </w:rPr>
        <w:t>50</w:t>
      </w:r>
      <w:r>
        <w:rPr>
          <w:noProof/>
        </w:rPr>
        <w:fldChar w:fldCharType="end"/>
      </w:r>
      <w:r>
        <w:t xml:space="preserve"> - Harmonic Response Y: Frequency Response_MAT_BS970_EN36C</w:t>
      </w:r>
      <w:bookmarkEnd w:id="183"/>
    </w:p>
    <w:p w14:paraId="0A525DAA" w14:textId="58294DBD" w:rsidR="00E458FA" w:rsidRDefault="00E458FA" w:rsidP="00E458FA">
      <w:pPr>
        <w:keepNext/>
        <w:jc w:val="center"/>
      </w:pPr>
      <w:r>
        <w:rPr>
          <w:noProof/>
        </w:rPr>
        <w:drawing>
          <wp:inline distT="0" distB="0" distL="0" distR="0" wp14:anchorId="4FB024D0" wp14:editId="5DC7E1AB">
            <wp:extent cx="4508500" cy="3381375"/>
            <wp:effectExtent l="0" t="0" r="6350" b="9525"/>
            <wp:docPr id="2679820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4DFFE8E" w14:textId="77777777" w:rsidR="00E458FA" w:rsidRDefault="00E458FA" w:rsidP="00E458FA">
      <w:pPr>
        <w:pStyle w:val="Caption"/>
      </w:pPr>
      <w:bookmarkStart w:id="184" w:name="_Toc228795422"/>
      <w:r>
        <w:t xml:space="preserve">Figure </w:t>
      </w:r>
      <w:r>
        <w:fldChar w:fldCharType="begin"/>
      </w:r>
      <w:r>
        <w:instrText xml:space="preserve"> SEQ Figure \* ARABIC </w:instrText>
      </w:r>
      <w:r>
        <w:fldChar w:fldCharType="separate"/>
      </w:r>
      <w:r>
        <w:rPr>
          <w:noProof/>
        </w:rPr>
        <w:t>51</w:t>
      </w:r>
      <w:r>
        <w:rPr>
          <w:noProof/>
        </w:rPr>
        <w:fldChar w:fldCharType="end"/>
      </w:r>
      <w:r>
        <w:t xml:space="preserve"> - Harmonic Response Y: Frequency Response_MAT_ASTM_A276_S32100</w:t>
      </w:r>
      <w:bookmarkEnd w:id="184"/>
    </w:p>
    <w:p w14:paraId="70353F1C" w14:textId="46FF4483" w:rsidR="00E458FA" w:rsidRDefault="00E458FA" w:rsidP="00E458FA">
      <w:pPr>
        <w:keepNext/>
        <w:jc w:val="center"/>
      </w:pPr>
      <w:r>
        <w:rPr>
          <w:noProof/>
        </w:rPr>
        <w:lastRenderedPageBreak/>
        <w:drawing>
          <wp:inline distT="0" distB="0" distL="0" distR="0" wp14:anchorId="33811761" wp14:editId="5E53916F">
            <wp:extent cx="4508500" cy="3381375"/>
            <wp:effectExtent l="0" t="0" r="6350" b="9525"/>
            <wp:docPr id="209361201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5C317D9" w14:textId="77777777" w:rsidR="00E458FA" w:rsidRDefault="00E458FA" w:rsidP="00E458FA">
      <w:pPr>
        <w:pStyle w:val="Caption"/>
      </w:pPr>
      <w:bookmarkStart w:id="185" w:name="_Toc228795423"/>
      <w:r>
        <w:t xml:space="preserve">Figure </w:t>
      </w:r>
      <w:r>
        <w:fldChar w:fldCharType="begin"/>
      </w:r>
      <w:r>
        <w:instrText xml:space="preserve"> SEQ Figure \* ARABIC </w:instrText>
      </w:r>
      <w:r>
        <w:fldChar w:fldCharType="separate"/>
      </w:r>
      <w:r>
        <w:rPr>
          <w:noProof/>
        </w:rPr>
        <w:t>52</w:t>
      </w:r>
      <w:r>
        <w:rPr>
          <w:noProof/>
        </w:rPr>
        <w:fldChar w:fldCharType="end"/>
      </w:r>
      <w:r>
        <w:t xml:space="preserve"> - Harmonic Response Y: Frequency Response_MAT_ASTM_A217_CA15</w:t>
      </w:r>
      <w:bookmarkEnd w:id="185"/>
    </w:p>
    <w:p w14:paraId="6876B147" w14:textId="4243D233" w:rsidR="00E458FA" w:rsidRDefault="00E458FA" w:rsidP="00E458FA">
      <w:pPr>
        <w:keepNext/>
        <w:jc w:val="center"/>
      </w:pPr>
      <w:r>
        <w:rPr>
          <w:noProof/>
        </w:rPr>
        <w:drawing>
          <wp:inline distT="0" distB="0" distL="0" distR="0" wp14:anchorId="7A6AB994" wp14:editId="6047EC5F">
            <wp:extent cx="4508500" cy="3381375"/>
            <wp:effectExtent l="0" t="0" r="6350" b="9525"/>
            <wp:docPr id="17175706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2C7BDBA4" w14:textId="77777777" w:rsidR="00E458FA" w:rsidRDefault="00E458FA" w:rsidP="00E458FA">
      <w:pPr>
        <w:pStyle w:val="Caption"/>
      </w:pPr>
      <w:bookmarkStart w:id="186" w:name="_Toc228795424"/>
      <w:r>
        <w:t xml:space="preserve">Figure </w:t>
      </w:r>
      <w:r>
        <w:fldChar w:fldCharType="begin"/>
      </w:r>
      <w:r>
        <w:instrText xml:space="preserve"> SEQ Figure \* ARABIC </w:instrText>
      </w:r>
      <w:r>
        <w:fldChar w:fldCharType="separate"/>
      </w:r>
      <w:r>
        <w:rPr>
          <w:noProof/>
        </w:rPr>
        <w:t>53</w:t>
      </w:r>
      <w:r>
        <w:rPr>
          <w:noProof/>
        </w:rPr>
        <w:fldChar w:fldCharType="end"/>
      </w:r>
      <w:r>
        <w:t xml:space="preserve"> - Harmonic Response Y: Frequency Response_MAT_ASTM_A240_S32100</w:t>
      </w:r>
      <w:bookmarkEnd w:id="186"/>
    </w:p>
    <w:p w14:paraId="3520A53E" w14:textId="09518EDA" w:rsidR="00404635" w:rsidRDefault="00404635" w:rsidP="00404635">
      <w:pPr>
        <w:pStyle w:val="Heading4"/>
      </w:pPr>
      <w:r>
        <w:lastRenderedPageBreak/>
        <w:t xml:space="preserve">Analysis Harmonic </w:t>
      </w:r>
      <w:proofErr w:type="gramStart"/>
      <w:r>
        <w:t>In</w:t>
      </w:r>
      <w:proofErr w:type="gramEnd"/>
      <w:r>
        <w:t xml:space="preserve"> Z direction</w:t>
      </w:r>
      <w:bookmarkEnd w:id="167"/>
    </w:p>
    <w:p w14:paraId="7AA9C41E" w14:textId="1D066915" w:rsidR="00E458FA" w:rsidRDefault="00E458FA" w:rsidP="00E458FA">
      <w:pPr>
        <w:keepNext/>
        <w:jc w:val="center"/>
      </w:pPr>
      <w:bookmarkStart w:id="187" w:name="_Toc228723673"/>
      <w:r>
        <w:rPr>
          <w:noProof/>
        </w:rPr>
        <w:drawing>
          <wp:inline distT="0" distB="0" distL="0" distR="0" wp14:anchorId="6058F58F" wp14:editId="03E5AC0F">
            <wp:extent cx="4508500" cy="3381375"/>
            <wp:effectExtent l="0" t="0" r="6350" b="9525"/>
            <wp:docPr id="3355348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DD5B1D3" w14:textId="77777777" w:rsidR="00E458FA" w:rsidRDefault="00E458FA" w:rsidP="00E458FA">
      <w:pPr>
        <w:pStyle w:val="Caption"/>
      </w:pPr>
      <w:bookmarkStart w:id="188" w:name="_Toc228795425"/>
      <w:r>
        <w:t xml:space="preserve">Figure </w:t>
      </w:r>
      <w:r>
        <w:fldChar w:fldCharType="begin"/>
      </w:r>
      <w:r>
        <w:instrText xml:space="preserve"> SEQ Figure \* ARABIC </w:instrText>
      </w:r>
      <w:r>
        <w:fldChar w:fldCharType="separate"/>
      </w:r>
      <w:r>
        <w:rPr>
          <w:noProof/>
        </w:rPr>
        <w:t>54</w:t>
      </w:r>
      <w:r>
        <w:rPr>
          <w:noProof/>
        </w:rPr>
        <w:fldChar w:fldCharType="end"/>
      </w:r>
      <w:r>
        <w:t xml:space="preserve"> - Harmonic Response Z: Equivalent (von-Mises) Stress</w:t>
      </w:r>
      <w:bookmarkEnd w:id="188"/>
    </w:p>
    <w:p w14:paraId="6A13E077" w14:textId="5A23DAE2" w:rsidR="00E458FA" w:rsidRDefault="00E458FA" w:rsidP="00E458FA">
      <w:pPr>
        <w:keepNext/>
        <w:jc w:val="center"/>
      </w:pPr>
      <w:r>
        <w:rPr>
          <w:noProof/>
        </w:rPr>
        <w:drawing>
          <wp:inline distT="0" distB="0" distL="0" distR="0" wp14:anchorId="4FD15BD2" wp14:editId="2DA6FF02">
            <wp:extent cx="4508500" cy="2867701"/>
            <wp:effectExtent l="0" t="0" r="6350" b="8890"/>
            <wp:docPr id="128175631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56316" name="Picture 136"/>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4508500" cy="2867701"/>
                    </a:xfrm>
                    <a:prstGeom prst="rect">
                      <a:avLst/>
                    </a:prstGeom>
                    <a:noFill/>
                    <a:ln>
                      <a:noFill/>
                    </a:ln>
                  </pic:spPr>
                </pic:pic>
              </a:graphicData>
            </a:graphic>
          </wp:inline>
        </w:drawing>
      </w:r>
    </w:p>
    <w:p w14:paraId="179715E4" w14:textId="77777777" w:rsidR="00E458FA" w:rsidRDefault="00E458FA" w:rsidP="00E458FA">
      <w:pPr>
        <w:pStyle w:val="Caption"/>
      </w:pPr>
      <w:bookmarkStart w:id="189" w:name="_Toc228795426"/>
      <w:r>
        <w:t xml:space="preserve">Figure </w:t>
      </w:r>
      <w:r>
        <w:fldChar w:fldCharType="begin"/>
      </w:r>
      <w:r>
        <w:instrText xml:space="preserve"> SEQ Figure \* ARABIC </w:instrText>
      </w:r>
      <w:r>
        <w:fldChar w:fldCharType="separate"/>
      </w:r>
      <w:r>
        <w:rPr>
          <w:noProof/>
        </w:rPr>
        <w:t>55</w:t>
      </w:r>
      <w:r>
        <w:rPr>
          <w:noProof/>
        </w:rPr>
        <w:fldChar w:fldCharType="end"/>
      </w:r>
      <w:r>
        <w:t xml:space="preserve"> - Harmonic Response Z: Equivalent (von-Mises) Stress - MAT_ASTM_B367_Gr_5</w:t>
      </w:r>
      <w:bookmarkEnd w:id="189"/>
    </w:p>
    <w:p w14:paraId="1A2F8B72" w14:textId="6582DA93" w:rsidR="00E458FA" w:rsidRDefault="00E458FA" w:rsidP="00E458FA">
      <w:pPr>
        <w:keepNext/>
        <w:jc w:val="center"/>
      </w:pPr>
      <w:r>
        <w:rPr>
          <w:noProof/>
        </w:rPr>
        <w:lastRenderedPageBreak/>
        <w:drawing>
          <wp:inline distT="0" distB="0" distL="0" distR="0" wp14:anchorId="2DBC5E35" wp14:editId="47175774">
            <wp:extent cx="4508500" cy="3381375"/>
            <wp:effectExtent l="0" t="0" r="6350" b="9525"/>
            <wp:docPr id="63327714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2D05500F" w14:textId="77777777" w:rsidR="00E458FA" w:rsidRDefault="00E458FA" w:rsidP="00E458FA">
      <w:pPr>
        <w:pStyle w:val="Caption"/>
      </w:pPr>
      <w:bookmarkStart w:id="190" w:name="_Toc228795427"/>
      <w:r>
        <w:t xml:space="preserve">Figure </w:t>
      </w:r>
      <w:r>
        <w:fldChar w:fldCharType="begin"/>
      </w:r>
      <w:r>
        <w:instrText xml:space="preserve"> SEQ Figure \* ARABIC </w:instrText>
      </w:r>
      <w:r>
        <w:fldChar w:fldCharType="separate"/>
      </w:r>
      <w:r>
        <w:rPr>
          <w:noProof/>
        </w:rPr>
        <w:t>56</w:t>
      </w:r>
      <w:r>
        <w:rPr>
          <w:noProof/>
        </w:rPr>
        <w:fldChar w:fldCharType="end"/>
      </w:r>
      <w:r>
        <w:t xml:space="preserve"> - Harmonic Response Z: Equivalent (von-Mises) Stress - MAT_ASTM_B348_Gr_5</w:t>
      </w:r>
      <w:bookmarkEnd w:id="190"/>
    </w:p>
    <w:p w14:paraId="3FDD1967" w14:textId="50D23EBB" w:rsidR="00E458FA" w:rsidRDefault="00E458FA" w:rsidP="00E458FA">
      <w:pPr>
        <w:keepNext/>
        <w:jc w:val="center"/>
      </w:pPr>
      <w:r>
        <w:rPr>
          <w:noProof/>
        </w:rPr>
        <w:drawing>
          <wp:inline distT="0" distB="0" distL="0" distR="0" wp14:anchorId="2E76E5B5" wp14:editId="3F70434A">
            <wp:extent cx="4508500" cy="3381375"/>
            <wp:effectExtent l="0" t="0" r="6350" b="9525"/>
            <wp:docPr id="32049605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202468F9" w14:textId="77777777" w:rsidR="00E458FA" w:rsidRDefault="00E458FA" w:rsidP="00E458FA">
      <w:pPr>
        <w:pStyle w:val="Caption"/>
      </w:pPr>
      <w:bookmarkStart w:id="191" w:name="_Toc228795428"/>
      <w:r>
        <w:t xml:space="preserve">Figure </w:t>
      </w:r>
      <w:r>
        <w:fldChar w:fldCharType="begin"/>
      </w:r>
      <w:r>
        <w:instrText xml:space="preserve"> SEQ Figure \* ARABIC </w:instrText>
      </w:r>
      <w:r>
        <w:fldChar w:fldCharType="separate"/>
      </w:r>
      <w:r>
        <w:rPr>
          <w:noProof/>
        </w:rPr>
        <w:t>57</w:t>
      </w:r>
      <w:r>
        <w:rPr>
          <w:noProof/>
        </w:rPr>
        <w:fldChar w:fldCharType="end"/>
      </w:r>
      <w:r>
        <w:t xml:space="preserve"> - Harmonic Response Z: Equivalent (von-Mises) Stress - MAT_ASTM_D4066_Nylon66</w:t>
      </w:r>
      <w:bookmarkEnd w:id="191"/>
    </w:p>
    <w:p w14:paraId="2FDBE928" w14:textId="61A3020C" w:rsidR="00E458FA" w:rsidRDefault="00E458FA" w:rsidP="00E458FA">
      <w:pPr>
        <w:keepNext/>
        <w:jc w:val="center"/>
      </w:pPr>
      <w:r>
        <w:rPr>
          <w:noProof/>
        </w:rPr>
        <w:lastRenderedPageBreak/>
        <w:drawing>
          <wp:inline distT="0" distB="0" distL="0" distR="0" wp14:anchorId="22570B0D" wp14:editId="525D556C">
            <wp:extent cx="4508500" cy="3381375"/>
            <wp:effectExtent l="0" t="0" r="6350" b="9525"/>
            <wp:docPr id="1997191346"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228C6F10" w14:textId="77777777" w:rsidR="00E458FA" w:rsidRDefault="00E458FA" w:rsidP="00E458FA">
      <w:pPr>
        <w:pStyle w:val="Caption"/>
      </w:pPr>
      <w:bookmarkStart w:id="192" w:name="_Toc228795429"/>
      <w:r>
        <w:t xml:space="preserve">Figure </w:t>
      </w:r>
      <w:r>
        <w:fldChar w:fldCharType="begin"/>
      </w:r>
      <w:r>
        <w:instrText xml:space="preserve"> SEQ Figure \* ARABIC </w:instrText>
      </w:r>
      <w:r>
        <w:fldChar w:fldCharType="separate"/>
      </w:r>
      <w:r>
        <w:rPr>
          <w:noProof/>
        </w:rPr>
        <w:t>58</w:t>
      </w:r>
      <w:r>
        <w:rPr>
          <w:noProof/>
        </w:rPr>
        <w:fldChar w:fldCharType="end"/>
      </w:r>
      <w:r>
        <w:t xml:space="preserve"> - Harmonic Response Z: Equivalent (von-Mises) Stress - MAT_BS970_EN19</w:t>
      </w:r>
      <w:bookmarkEnd w:id="192"/>
    </w:p>
    <w:p w14:paraId="008D6FE4" w14:textId="458597FE" w:rsidR="00E458FA" w:rsidRDefault="00E458FA" w:rsidP="00E458FA">
      <w:pPr>
        <w:keepNext/>
        <w:jc w:val="center"/>
      </w:pPr>
      <w:r>
        <w:rPr>
          <w:noProof/>
        </w:rPr>
        <w:drawing>
          <wp:inline distT="0" distB="0" distL="0" distR="0" wp14:anchorId="004FB157" wp14:editId="6D67E33D">
            <wp:extent cx="4508500" cy="3381375"/>
            <wp:effectExtent l="0" t="0" r="6350" b="9525"/>
            <wp:docPr id="30370943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D0A1E59" w14:textId="77777777" w:rsidR="00E458FA" w:rsidRDefault="00E458FA" w:rsidP="00E458FA">
      <w:pPr>
        <w:pStyle w:val="Caption"/>
      </w:pPr>
      <w:bookmarkStart w:id="193" w:name="_Toc228795430"/>
      <w:r>
        <w:t xml:space="preserve">Figure </w:t>
      </w:r>
      <w:r>
        <w:fldChar w:fldCharType="begin"/>
      </w:r>
      <w:r>
        <w:instrText xml:space="preserve"> SEQ Figure \* ARABIC </w:instrText>
      </w:r>
      <w:r>
        <w:fldChar w:fldCharType="separate"/>
      </w:r>
      <w:r>
        <w:rPr>
          <w:noProof/>
        </w:rPr>
        <w:t>59</w:t>
      </w:r>
      <w:r>
        <w:rPr>
          <w:noProof/>
        </w:rPr>
        <w:fldChar w:fldCharType="end"/>
      </w:r>
      <w:r>
        <w:t xml:space="preserve"> - Harmonic Response Z: Equivalent (von-Mises) Stress - MAT_BS2874_CA104</w:t>
      </w:r>
      <w:bookmarkEnd w:id="193"/>
    </w:p>
    <w:p w14:paraId="183B0FBB" w14:textId="0F27C16C" w:rsidR="00E458FA" w:rsidRDefault="00E458FA" w:rsidP="00E458FA">
      <w:pPr>
        <w:keepNext/>
        <w:jc w:val="center"/>
      </w:pPr>
      <w:r>
        <w:rPr>
          <w:noProof/>
        </w:rPr>
        <w:lastRenderedPageBreak/>
        <w:drawing>
          <wp:inline distT="0" distB="0" distL="0" distR="0" wp14:anchorId="0C531240" wp14:editId="5B4C09FB">
            <wp:extent cx="4508500" cy="3381375"/>
            <wp:effectExtent l="0" t="0" r="6350" b="9525"/>
            <wp:docPr id="182559902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2CD73E3E" w14:textId="77777777" w:rsidR="00E458FA" w:rsidRDefault="00E458FA" w:rsidP="00E458FA">
      <w:pPr>
        <w:pStyle w:val="Caption"/>
      </w:pPr>
      <w:bookmarkStart w:id="194" w:name="_Toc228795431"/>
      <w:r>
        <w:t xml:space="preserve">Figure </w:t>
      </w:r>
      <w:r>
        <w:fldChar w:fldCharType="begin"/>
      </w:r>
      <w:r>
        <w:instrText xml:space="preserve"> SEQ Figure \* ARABIC </w:instrText>
      </w:r>
      <w:r>
        <w:fldChar w:fldCharType="separate"/>
      </w:r>
      <w:r>
        <w:rPr>
          <w:noProof/>
        </w:rPr>
        <w:t>60</w:t>
      </w:r>
      <w:r>
        <w:rPr>
          <w:noProof/>
        </w:rPr>
        <w:fldChar w:fldCharType="end"/>
      </w:r>
      <w:r>
        <w:t xml:space="preserve"> - Harmonic Response Z: Equivalent (von-Mises) Stress - MAT_BS970_EN36C</w:t>
      </w:r>
      <w:bookmarkEnd w:id="194"/>
    </w:p>
    <w:p w14:paraId="587BAB09" w14:textId="1286CB0A" w:rsidR="00E458FA" w:rsidRDefault="00E458FA" w:rsidP="00E458FA">
      <w:pPr>
        <w:keepNext/>
        <w:jc w:val="center"/>
      </w:pPr>
      <w:r>
        <w:rPr>
          <w:noProof/>
        </w:rPr>
        <w:drawing>
          <wp:inline distT="0" distB="0" distL="0" distR="0" wp14:anchorId="69EFEB34" wp14:editId="0AE51C99">
            <wp:extent cx="4508500" cy="3381375"/>
            <wp:effectExtent l="0" t="0" r="6350" b="9525"/>
            <wp:docPr id="41316263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B5D624C" w14:textId="77777777" w:rsidR="00E458FA" w:rsidRDefault="00E458FA" w:rsidP="00E458FA">
      <w:pPr>
        <w:pStyle w:val="Caption"/>
      </w:pPr>
      <w:bookmarkStart w:id="195" w:name="_Toc228795432"/>
      <w:r>
        <w:t xml:space="preserve">Figure </w:t>
      </w:r>
      <w:r>
        <w:fldChar w:fldCharType="begin"/>
      </w:r>
      <w:r>
        <w:instrText xml:space="preserve"> SEQ Figure \* ARABIC </w:instrText>
      </w:r>
      <w:r>
        <w:fldChar w:fldCharType="separate"/>
      </w:r>
      <w:r>
        <w:rPr>
          <w:noProof/>
        </w:rPr>
        <w:t>61</w:t>
      </w:r>
      <w:r>
        <w:rPr>
          <w:noProof/>
        </w:rPr>
        <w:fldChar w:fldCharType="end"/>
      </w:r>
      <w:r>
        <w:t xml:space="preserve"> - Harmonic Response Z: Equivalent (von-Mises) Stress - MAT_ASTM_A276_S32100</w:t>
      </w:r>
      <w:bookmarkEnd w:id="195"/>
    </w:p>
    <w:p w14:paraId="6890B1E8" w14:textId="7CDBE3E2" w:rsidR="00E458FA" w:rsidRDefault="00E458FA" w:rsidP="00E458FA">
      <w:pPr>
        <w:keepNext/>
        <w:jc w:val="center"/>
      </w:pPr>
      <w:r>
        <w:rPr>
          <w:noProof/>
        </w:rPr>
        <w:lastRenderedPageBreak/>
        <w:drawing>
          <wp:inline distT="0" distB="0" distL="0" distR="0" wp14:anchorId="341F1CD3" wp14:editId="1385535D">
            <wp:extent cx="4508500" cy="3381375"/>
            <wp:effectExtent l="0" t="0" r="6350" b="9525"/>
            <wp:docPr id="69497823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206093F" w14:textId="77777777" w:rsidR="00E458FA" w:rsidRDefault="00E458FA" w:rsidP="00E458FA">
      <w:pPr>
        <w:pStyle w:val="Caption"/>
      </w:pPr>
      <w:bookmarkStart w:id="196" w:name="_Toc228795433"/>
      <w:r>
        <w:t xml:space="preserve">Figure </w:t>
      </w:r>
      <w:r>
        <w:fldChar w:fldCharType="begin"/>
      </w:r>
      <w:r>
        <w:instrText xml:space="preserve"> SEQ Figure \* ARABIC </w:instrText>
      </w:r>
      <w:r>
        <w:fldChar w:fldCharType="separate"/>
      </w:r>
      <w:r>
        <w:rPr>
          <w:noProof/>
        </w:rPr>
        <w:t>62</w:t>
      </w:r>
      <w:r>
        <w:rPr>
          <w:noProof/>
        </w:rPr>
        <w:fldChar w:fldCharType="end"/>
      </w:r>
      <w:r>
        <w:t xml:space="preserve"> - Harmonic Response Z: Equivalent (von-Mises) Stress - MAT_ASTM_A217_CA15</w:t>
      </w:r>
      <w:bookmarkEnd w:id="196"/>
    </w:p>
    <w:p w14:paraId="0C9D61F3" w14:textId="2261476B" w:rsidR="00E458FA" w:rsidRDefault="00E458FA" w:rsidP="00E458FA">
      <w:pPr>
        <w:keepNext/>
        <w:jc w:val="center"/>
      </w:pPr>
      <w:r>
        <w:rPr>
          <w:noProof/>
        </w:rPr>
        <w:drawing>
          <wp:inline distT="0" distB="0" distL="0" distR="0" wp14:anchorId="28A18745" wp14:editId="291193D6">
            <wp:extent cx="4508500" cy="3381375"/>
            <wp:effectExtent l="0" t="0" r="6350" b="9525"/>
            <wp:docPr id="168205644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0CC35344" w14:textId="77777777" w:rsidR="00E458FA" w:rsidRDefault="00E458FA" w:rsidP="00E458FA">
      <w:pPr>
        <w:pStyle w:val="Caption"/>
      </w:pPr>
      <w:bookmarkStart w:id="197" w:name="_Toc228795434"/>
      <w:r>
        <w:t xml:space="preserve">Figure </w:t>
      </w:r>
      <w:r>
        <w:fldChar w:fldCharType="begin"/>
      </w:r>
      <w:r>
        <w:instrText xml:space="preserve"> SEQ Figure \* ARABIC </w:instrText>
      </w:r>
      <w:r>
        <w:fldChar w:fldCharType="separate"/>
      </w:r>
      <w:r>
        <w:rPr>
          <w:noProof/>
        </w:rPr>
        <w:t>63</w:t>
      </w:r>
      <w:r>
        <w:rPr>
          <w:noProof/>
        </w:rPr>
        <w:fldChar w:fldCharType="end"/>
      </w:r>
      <w:r>
        <w:t xml:space="preserve"> - Harmonic Response Z: Equivalent (von-Mises) Stress - MAT_ASTM_A240_S32100</w:t>
      </w:r>
      <w:bookmarkEnd w:id="197"/>
    </w:p>
    <w:p w14:paraId="3C5DFCB8" w14:textId="0160C2F0" w:rsidR="00E458FA" w:rsidRDefault="00E458FA" w:rsidP="00E458FA">
      <w:pPr>
        <w:keepNext/>
        <w:jc w:val="center"/>
      </w:pPr>
      <w:r>
        <w:rPr>
          <w:noProof/>
        </w:rPr>
        <w:lastRenderedPageBreak/>
        <w:drawing>
          <wp:inline distT="0" distB="0" distL="0" distR="0" wp14:anchorId="57CF39E2" wp14:editId="235B51E0">
            <wp:extent cx="4508500" cy="3381375"/>
            <wp:effectExtent l="0" t="0" r="6350" b="9525"/>
            <wp:docPr id="16748628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CB4EE57" w14:textId="77777777" w:rsidR="00E458FA" w:rsidRDefault="00E458FA" w:rsidP="00E458FA">
      <w:pPr>
        <w:pStyle w:val="Caption"/>
      </w:pPr>
      <w:bookmarkStart w:id="198" w:name="_Toc228795435"/>
      <w:r>
        <w:t xml:space="preserve">Figure </w:t>
      </w:r>
      <w:r>
        <w:fldChar w:fldCharType="begin"/>
      </w:r>
      <w:r>
        <w:instrText xml:space="preserve"> SEQ Figure \* ARABIC </w:instrText>
      </w:r>
      <w:r>
        <w:fldChar w:fldCharType="separate"/>
      </w:r>
      <w:r>
        <w:rPr>
          <w:noProof/>
        </w:rPr>
        <w:t>64</w:t>
      </w:r>
      <w:r>
        <w:rPr>
          <w:noProof/>
        </w:rPr>
        <w:fldChar w:fldCharType="end"/>
      </w:r>
      <w:r>
        <w:t xml:space="preserve"> - Harmonic Response Z: Frequency Response_MAT_ASTM_B367_Gr_5</w:t>
      </w:r>
      <w:bookmarkEnd w:id="198"/>
    </w:p>
    <w:p w14:paraId="44287518" w14:textId="0D2DB46B" w:rsidR="00E458FA" w:rsidRDefault="00E458FA" w:rsidP="00E458FA">
      <w:pPr>
        <w:keepNext/>
        <w:jc w:val="center"/>
      </w:pPr>
      <w:r>
        <w:rPr>
          <w:noProof/>
        </w:rPr>
        <w:drawing>
          <wp:inline distT="0" distB="0" distL="0" distR="0" wp14:anchorId="43EC6872" wp14:editId="237651D2">
            <wp:extent cx="4508500" cy="3381375"/>
            <wp:effectExtent l="0" t="0" r="6350" b="9525"/>
            <wp:docPr id="5245664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F20EC5D" w14:textId="77777777" w:rsidR="00E458FA" w:rsidRDefault="00E458FA" w:rsidP="00E458FA">
      <w:pPr>
        <w:pStyle w:val="Caption"/>
      </w:pPr>
      <w:bookmarkStart w:id="199" w:name="_Toc228795436"/>
      <w:r>
        <w:t xml:space="preserve">Figure </w:t>
      </w:r>
      <w:r>
        <w:fldChar w:fldCharType="begin"/>
      </w:r>
      <w:r>
        <w:instrText xml:space="preserve"> SEQ Figure \* ARABIC </w:instrText>
      </w:r>
      <w:r>
        <w:fldChar w:fldCharType="separate"/>
      </w:r>
      <w:r>
        <w:rPr>
          <w:noProof/>
        </w:rPr>
        <w:t>65</w:t>
      </w:r>
      <w:r>
        <w:rPr>
          <w:noProof/>
        </w:rPr>
        <w:fldChar w:fldCharType="end"/>
      </w:r>
      <w:r>
        <w:t xml:space="preserve"> - Harmonic Response Z: Frequency Response_MAT_ASTM_B348_Gr_5</w:t>
      </w:r>
      <w:bookmarkEnd w:id="199"/>
    </w:p>
    <w:p w14:paraId="0D18930A" w14:textId="51F1AD98" w:rsidR="00E458FA" w:rsidRDefault="00E458FA" w:rsidP="00E458FA">
      <w:pPr>
        <w:keepNext/>
        <w:jc w:val="center"/>
      </w:pPr>
      <w:r>
        <w:rPr>
          <w:noProof/>
        </w:rPr>
        <w:lastRenderedPageBreak/>
        <w:drawing>
          <wp:inline distT="0" distB="0" distL="0" distR="0" wp14:anchorId="5F6FB2FB" wp14:editId="2310AE0B">
            <wp:extent cx="4508500" cy="3381375"/>
            <wp:effectExtent l="0" t="0" r="6350" b="9525"/>
            <wp:docPr id="91500055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02CDA5A7" w14:textId="77777777" w:rsidR="00E458FA" w:rsidRDefault="00E458FA" w:rsidP="00E458FA">
      <w:pPr>
        <w:pStyle w:val="Caption"/>
      </w:pPr>
      <w:bookmarkStart w:id="200" w:name="_Toc228795437"/>
      <w:r>
        <w:t xml:space="preserve">Figure </w:t>
      </w:r>
      <w:r>
        <w:fldChar w:fldCharType="begin"/>
      </w:r>
      <w:r>
        <w:instrText xml:space="preserve"> SEQ Figure \* ARABIC </w:instrText>
      </w:r>
      <w:r>
        <w:fldChar w:fldCharType="separate"/>
      </w:r>
      <w:r>
        <w:rPr>
          <w:noProof/>
        </w:rPr>
        <w:t>66</w:t>
      </w:r>
      <w:r>
        <w:rPr>
          <w:noProof/>
        </w:rPr>
        <w:fldChar w:fldCharType="end"/>
      </w:r>
      <w:r>
        <w:t xml:space="preserve"> - Harmonic Response Z: Frequency Response_MAT_ASTM_D4066_Nylon66</w:t>
      </w:r>
      <w:bookmarkEnd w:id="200"/>
    </w:p>
    <w:p w14:paraId="2658A1EE" w14:textId="2F1FF950" w:rsidR="00E458FA" w:rsidRDefault="00E458FA" w:rsidP="00E458FA">
      <w:pPr>
        <w:keepNext/>
        <w:jc w:val="center"/>
      </w:pPr>
      <w:r>
        <w:rPr>
          <w:noProof/>
        </w:rPr>
        <w:drawing>
          <wp:inline distT="0" distB="0" distL="0" distR="0" wp14:anchorId="5B3231A8" wp14:editId="090565D3">
            <wp:extent cx="4508500" cy="3381375"/>
            <wp:effectExtent l="0" t="0" r="6350" b="9525"/>
            <wp:docPr id="179140015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3148EC06" w14:textId="77777777" w:rsidR="00E458FA" w:rsidRDefault="00E458FA" w:rsidP="00E458FA">
      <w:pPr>
        <w:pStyle w:val="Caption"/>
      </w:pPr>
      <w:bookmarkStart w:id="201" w:name="_Toc228795438"/>
      <w:r>
        <w:t xml:space="preserve">Figure </w:t>
      </w:r>
      <w:r>
        <w:fldChar w:fldCharType="begin"/>
      </w:r>
      <w:r>
        <w:instrText xml:space="preserve"> SEQ Figure \* ARABIC </w:instrText>
      </w:r>
      <w:r>
        <w:fldChar w:fldCharType="separate"/>
      </w:r>
      <w:r>
        <w:rPr>
          <w:noProof/>
        </w:rPr>
        <w:t>67</w:t>
      </w:r>
      <w:r>
        <w:rPr>
          <w:noProof/>
        </w:rPr>
        <w:fldChar w:fldCharType="end"/>
      </w:r>
      <w:r>
        <w:t xml:space="preserve"> - Harmonic Response Z: Frequency Response_MAT_BS970_EN19</w:t>
      </w:r>
      <w:bookmarkEnd w:id="201"/>
    </w:p>
    <w:p w14:paraId="55937460" w14:textId="59AE957F" w:rsidR="00E458FA" w:rsidRDefault="00E458FA" w:rsidP="00E458FA">
      <w:pPr>
        <w:keepNext/>
        <w:jc w:val="center"/>
      </w:pPr>
      <w:r>
        <w:rPr>
          <w:noProof/>
        </w:rPr>
        <w:lastRenderedPageBreak/>
        <w:drawing>
          <wp:inline distT="0" distB="0" distL="0" distR="0" wp14:anchorId="2FA7D824" wp14:editId="46879010">
            <wp:extent cx="4508500" cy="3381375"/>
            <wp:effectExtent l="0" t="0" r="6350" b="9525"/>
            <wp:docPr id="211830586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4E46AAF" w14:textId="77777777" w:rsidR="00E458FA" w:rsidRDefault="00E458FA" w:rsidP="00E458FA">
      <w:pPr>
        <w:pStyle w:val="Caption"/>
      </w:pPr>
      <w:bookmarkStart w:id="202" w:name="_Toc228795439"/>
      <w:r>
        <w:t xml:space="preserve">Figure </w:t>
      </w:r>
      <w:r>
        <w:fldChar w:fldCharType="begin"/>
      </w:r>
      <w:r>
        <w:instrText xml:space="preserve"> SEQ Figure \* ARABIC </w:instrText>
      </w:r>
      <w:r>
        <w:fldChar w:fldCharType="separate"/>
      </w:r>
      <w:r>
        <w:rPr>
          <w:noProof/>
        </w:rPr>
        <w:t>68</w:t>
      </w:r>
      <w:r>
        <w:rPr>
          <w:noProof/>
        </w:rPr>
        <w:fldChar w:fldCharType="end"/>
      </w:r>
      <w:r>
        <w:t xml:space="preserve"> - Harmonic Response Z: Frequency Response_MAT_BS2874_CA104</w:t>
      </w:r>
      <w:bookmarkEnd w:id="202"/>
    </w:p>
    <w:p w14:paraId="19DD6CF4" w14:textId="209A2402" w:rsidR="00E458FA" w:rsidRDefault="00E458FA" w:rsidP="00E458FA">
      <w:pPr>
        <w:keepNext/>
        <w:jc w:val="center"/>
      </w:pPr>
      <w:r>
        <w:rPr>
          <w:noProof/>
        </w:rPr>
        <w:drawing>
          <wp:inline distT="0" distB="0" distL="0" distR="0" wp14:anchorId="551BBC50" wp14:editId="335A0C64">
            <wp:extent cx="4508500" cy="3381375"/>
            <wp:effectExtent l="0" t="0" r="6350" b="9525"/>
            <wp:docPr id="76272245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EA99B04" w14:textId="77777777" w:rsidR="00E458FA" w:rsidRDefault="00E458FA" w:rsidP="00E458FA">
      <w:pPr>
        <w:pStyle w:val="Caption"/>
      </w:pPr>
      <w:bookmarkStart w:id="203" w:name="_Toc228795440"/>
      <w:r>
        <w:t xml:space="preserve">Figure </w:t>
      </w:r>
      <w:r>
        <w:fldChar w:fldCharType="begin"/>
      </w:r>
      <w:r>
        <w:instrText xml:space="preserve"> SEQ Figure \* ARABIC </w:instrText>
      </w:r>
      <w:r>
        <w:fldChar w:fldCharType="separate"/>
      </w:r>
      <w:r>
        <w:rPr>
          <w:noProof/>
        </w:rPr>
        <w:t>69</w:t>
      </w:r>
      <w:r>
        <w:rPr>
          <w:noProof/>
        </w:rPr>
        <w:fldChar w:fldCharType="end"/>
      </w:r>
      <w:r>
        <w:t xml:space="preserve"> - Harmonic Response Z: Frequency Response_MAT_BS970_EN36C</w:t>
      </w:r>
      <w:bookmarkEnd w:id="203"/>
    </w:p>
    <w:p w14:paraId="2BACC225" w14:textId="2F41285C" w:rsidR="00E458FA" w:rsidRDefault="00E458FA" w:rsidP="00E458FA">
      <w:pPr>
        <w:keepNext/>
        <w:jc w:val="center"/>
      </w:pPr>
      <w:r>
        <w:rPr>
          <w:noProof/>
        </w:rPr>
        <w:lastRenderedPageBreak/>
        <w:drawing>
          <wp:inline distT="0" distB="0" distL="0" distR="0" wp14:anchorId="24141DBC" wp14:editId="5EEC6DE7">
            <wp:extent cx="4508500" cy="3381375"/>
            <wp:effectExtent l="0" t="0" r="6350" b="9525"/>
            <wp:docPr id="130387979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DA0C92E" w14:textId="77777777" w:rsidR="00E458FA" w:rsidRDefault="00E458FA" w:rsidP="00E458FA">
      <w:pPr>
        <w:pStyle w:val="Caption"/>
      </w:pPr>
      <w:bookmarkStart w:id="204" w:name="_Toc228795441"/>
      <w:r>
        <w:t xml:space="preserve">Figure </w:t>
      </w:r>
      <w:r>
        <w:fldChar w:fldCharType="begin"/>
      </w:r>
      <w:r>
        <w:instrText xml:space="preserve"> SEQ Figure \* ARABIC </w:instrText>
      </w:r>
      <w:r>
        <w:fldChar w:fldCharType="separate"/>
      </w:r>
      <w:r>
        <w:rPr>
          <w:noProof/>
        </w:rPr>
        <w:t>70</w:t>
      </w:r>
      <w:r>
        <w:rPr>
          <w:noProof/>
        </w:rPr>
        <w:fldChar w:fldCharType="end"/>
      </w:r>
      <w:r>
        <w:t xml:space="preserve"> - Harmonic Response Z: Frequency Response_MAT_ASTM_A276_S32100</w:t>
      </w:r>
      <w:bookmarkEnd w:id="204"/>
    </w:p>
    <w:p w14:paraId="3C52A4FB" w14:textId="766CB94E" w:rsidR="00E458FA" w:rsidRDefault="00E458FA" w:rsidP="00E458FA">
      <w:pPr>
        <w:keepNext/>
        <w:jc w:val="center"/>
      </w:pPr>
      <w:r>
        <w:rPr>
          <w:noProof/>
        </w:rPr>
        <w:drawing>
          <wp:inline distT="0" distB="0" distL="0" distR="0" wp14:anchorId="32C57284" wp14:editId="7653583B">
            <wp:extent cx="4508500" cy="3381375"/>
            <wp:effectExtent l="0" t="0" r="6350" b="9525"/>
            <wp:docPr id="171060180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98FFEA9" w14:textId="77777777" w:rsidR="00E458FA" w:rsidRDefault="00E458FA" w:rsidP="00E458FA">
      <w:pPr>
        <w:pStyle w:val="Caption"/>
      </w:pPr>
      <w:bookmarkStart w:id="205" w:name="_Toc228795442"/>
      <w:r>
        <w:t xml:space="preserve">Figure </w:t>
      </w:r>
      <w:r>
        <w:fldChar w:fldCharType="begin"/>
      </w:r>
      <w:r>
        <w:instrText xml:space="preserve"> SEQ Figure \* ARABIC </w:instrText>
      </w:r>
      <w:r>
        <w:fldChar w:fldCharType="separate"/>
      </w:r>
      <w:r>
        <w:rPr>
          <w:noProof/>
        </w:rPr>
        <w:t>71</w:t>
      </w:r>
      <w:r>
        <w:rPr>
          <w:noProof/>
        </w:rPr>
        <w:fldChar w:fldCharType="end"/>
      </w:r>
      <w:r>
        <w:t xml:space="preserve"> - Harmonic Response Z: Frequency Response_MAT_ASTM_A217_CA15</w:t>
      </w:r>
      <w:bookmarkEnd w:id="205"/>
    </w:p>
    <w:p w14:paraId="34296C31" w14:textId="7C366F24" w:rsidR="00E458FA" w:rsidRDefault="00E458FA" w:rsidP="00E458FA">
      <w:pPr>
        <w:keepNext/>
        <w:jc w:val="center"/>
      </w:pPr>
      <w:r>
        <w:rPr>
          <w:noProof/>
        </w:rPr>
        <w:lastRenderedPageBreak/>
        <w:drawing>
          <wp:inline distT="0" distB="0" distL="0" distR="0" wp14:anchorId="5BC6F4CA" wp14:editId="37C78497">
            <wp:extent cx="4508500" cy="3381375"/>
            <wp:effectExtent l="0" t="0" r="6350" b="9525"/>
            <wp:docPr id="89353103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342862A0" w14:textId="77777777" w:rsidR="00E458FA" w:rsidRDefault="00E458FA" w:rsidP="00E458FA">
      <w:pPr>
        <w:pStyle w:val="Caption"/>
      </w:pPr>
      <w:bookmarkStart w:id="206" w:name="_Toc228795443"/>
      <w:r>
        <w:t xml:space="preserve">Figure </w:t>
      </w:r>
      <w:r>
        <w:fldChar w:fldCharType="begin"/>
      </w:r>
      <w:r>
        <w:instrText xml:space="preserve"> SEQ Figure \* ARABIC </w:instrText>
      </w:r>
      <w:r>
        <w:fldChar w:fldCharType="separate"/>
      </w:r>
      <w:r>
        <w:rPr>
          <w:noProof/>
        </w:rPr>
        <w:t>72</w:t>
      </w:r>
      <w:r>
        <w:rPr>
          <w:noProof/>
        </w:rPr>
        <w:fldChar w:fldCharType="end"/>
      </w:r>
      <w:r>
        <w:t xml:space="preserve"> - Harmonic Response Z: Frequency Response_MAT_ASTM_A240_S32100</w:t>
      </w:r>
      <w:bookmarkEnd w:id="206"/>
    </w:p>
    <w:p w14:paraId="32E0DE6B" w14:textId="77777777" w:rsidR="00835C50" w:rsidRDefault="00835C50" w:rsidP="00835C50">
      <w:pPr>
        <w:pStyle w:val="Heading3"/>
      </w:pPr>
      <w:bookmarkStart w:id="207" w:name="_Toc228976223"/>
      <w:r>
        <w:t>Mapping of materials to the Cases as per</w:t>
      </w:r>
      <w:bookmarkEnd w:id="207"/>
    </w:p>
    <w:p w14:paraId="77C16FC2" w14:textId="77777777" w:rsidR="00835C50" w:rsidRPr="00185167" w:rsidRDefault="00835C50" w:rsidP="00835C50">
      <w:pPr>
        <w:numPr>
          <w:ilvl w:val="0"/>
          <w:numId w:val="5"/>
        </w:numPr>
        <w:spacing w:before="100" w:beforeAutospacing="1" w:after="100" w:afterAutospacing="1" w:line="240" w:lineRule="auto"/>
        <w:jc w:val="left"/>
      </w:pPr>
      <w:r w:rsidRPr="00185167">
        <w:rPr>
          <w:rStyle w:val="Strong"/>
          <w:rFonts w:eastAsiaTheme="majorEastAsia"/>
        </w:rPr>
        <w:t>Case (a): Carbon &amp; Low Alloy Steels</w:t>
      </w:r>
    </w:p>
    <w:p w14:paraId="52E94ADB" w14:textId="77777777" w:rsidR="00835C50" w:rsidRPr="00185167" w:rsidRDefault="00835C50" w:rsidP="00835C50">
      <w:pPr>
        <w:numPr>
          <w:ilvl w:val="0"/>
          <w:numId w:val="5"/>
        </w:numPr>
        <w:spacing w:before="100" w:beforeAutospacing="1" w:after="100" w:afterAutospacing="1" w:line="240" w:lineRule="auto"/>
        <w:jc w:val="left"/>
      </w:pPr>
      <w:r w:rsidRPr="00185167">
        <w:rPr>
          <w:rStyle w:val="Strong"/>
          <w:rFonts w:eastAsiaTheme="majorEastAsia"/>
        </w:rPr>
        <w:t>Case (b): Series 3XX Stainless Steels &amp; Nickel Alloys</w:t>
      </w:r>
    </w:p>
    <w:p w14:paraId="5AE98441" w14:textId="77777777" w:rsidR="00835C50" w:rsidRPr="00185167" w:rsidRDefault="00835C50" w:rsidP="00835C50">
      <w:pPr>
        <w:numPr>
          <w:ilvl w:val="0"/>
          <w:numId w:val="5"/>
        </w:numPr>
        <w:spacing w:before="100" w:beforeAutospacing="1" w:after="100" w:afterAutospacing="1" w:line="240" w:lineRule="auto"/>
        <w:jc w:val="left"/>
      </w:pPr>
      <w:r w:rsidRPr="00185167">
        <w:rPr>
          <w:rStyle w:val="Strong"/>
          <w:rFonts w:eastAsiaTheme="majorEastAsia"/>
        </w:rPr>
        <w:t>Case (c): Wrought 70–30 Copper–Nickel</w:t>
      </w:r>
    </w:p>
    <w:p w14:paraId="4B83A381" w14:textId="77777777" w:rsidR="00835C50" w:rsidRPr="00185167" w:rsidRDefault="00835C50" w:rsidP="00835C50">
      <w:pPr>
        <w:numPr>
          <w:ilvl w:val="0"/>
          <w:numId w:val="5"/>
        </w:numPr>
        <w:spacing w:before="100" w:beforeAutospacing="1" w:after="100" w:afterAutospacing="1" w:line="240" w:lineRule="auto"/>
        <w:jc w:val="left"/>
      </w:pPr>
      <w:r w:rsidRPr="00185167">
        <w:rPr>
          <w:rStyle w:val="Strong"/>
          <w:rFonts w:eastAsiaTheme="majorEastAsia"/>
        </w:rPr>
        <w:t>Case (d): Ni–Cr–Mo–Fe Alloys</w:t>
      </w:r>
    </w:p>
    <w:p w14:paraId="1424694D" w14:textId="77777777" w:rsidR="00835C50" w:rsidRPr="00185167" w:rsidRDefault="00835C50" w:rsidP="00835C50">
      <w:pPr>
        <w:numPr>
          <w:ilvl w:val="0"/>
          <w:numId w:val="5"/>
        </w:numPr>
        <w:spacing w:before="100" w:beforeAutospacing="1" w:after="100" w:afterAutospacing="1" w:line="240" w:lineRule="auto"/>
        <w:jc w:val="left"/>
      </w:pPr>
      <w:r w:rsidRPr="00185167">
        <w:rPr>
          <w:rStyle w:val="Strong"/>
          <w:rFonts w:eastAsiaTheme="majorEastAsia"/>
        </w:rPr>
        <w:t>Case (e): High Strength Bolting</w:t>
      </w:r>
    </w:p>
    <w:p w14:paraId="53E875DB" w14:textId="77777777" w:rsidR="00835C50" w:rsidRPr="00185167" w:rsidRDefault="00835C50" w:rsidP="00835C50">
      <w:pPr>
        <w:pStyle w:val="Caption"/>
        <w:keepNext/>
      </w:pPr>
      <w:bookmarkStart w:id="208" w:name="_Toc223394052"/>
      <w:bookmarkStart w:id="209" w:name="_Toc228976403"/>
      <w:r w:rsidRPr="00185167">
        <w:t xml:space="preserve">Table </w:t>
      </w:r>
      <w:r>
        <w:fldChar w:fldCharType="begin"/>
      </w:r>
      <w:r>
        <w:instrText xml:space="preserve"> SEQ Table \* ARABIC </w:instrText>
      </w:r>
      <w:r>
        <w:fldChar w:fldCharType="separate"/>
      </w:r>
      <w:r>
        <w:rPr>
          <w:noProof/>
        </w:rPr>
        <w:t>26</w:t>
      </w:r>
      <w:r>
        <w:rPr>
          <w:noProof/>
        </w:rPr>
        <w:fldChar w:fldCharType="end"/>
      </w:r>
      <w:r w:rsidRPr="00185167">
        <w:t xml:space="preserve"> Material Case Mapping according to ANNEX 3-F DESIGN FATIGUE CURVES of ASME BPVC.VIII.2-2023</w:t>
      </w:r>
      <w:bookmarkEnd w:id="208"/>
      <w:bookmarkEnd w:id="209"/>
      <w:r w:rsidRPr="00185167">
        <w:t xml:space="preserve"> </w:t>
      </w:r>
    </w:p>
    <w:tbl>
      <w:tblPr>
        <w:tblStyle w:val="TableGrid1"/>
        <w:tblW w:w="0" w:type="auto"/>
        <w:tblLook w:val="04A0" w:firstRow="1" w:lastRow="0" w:firstColumn="1" w:lastColumn="0" w:noHBand="0" w:noVBand="1"/>
      </w:tblPr>
      <w:tblGrid>
        <w:gridCol w:w="2050"/>
        <w:gridCol w:w="925"/>
        <w:gridCol w:w="1520"/>
        <w:gridCol w:w="4568"/>
      </w:tblGrid>
      <w:tr w:rsidR="00835C50" w:rsidRPr="00185167" w14:paraId="106B3E3E" w14:textId="77777777" w:rsidTr="00415C29">
        <w:tc>
          <w:tcPr>
            <w:tcW w:w="0" w:type="auto"/>
            <w:hideMark/>
          </w:tcPr>
          <w:p w14:paraId="17FE25F5" w14:textId="77777777" w:rsidR="00835C50" w:rsidRPr="00185167" w:rsidRDefault="00835C50" w:rsidP="00415C29">
            <w:pPr>
              <w:jc w:val="center"/>
              <w:rPr>
                <w:b/>
                <w:bCs/>
              </w:rPr>
            </w:pPr>
            <w:r w:rsidRPr="00185167">
              <w:rPr>
                <w:b/>
                <w:bCs/>
              </w:rPr>
              <w:t>Material</w:t>
            </w:r>
          </w:p>
        </w:tc>
        <w:tc>
          <w:tcPr>
            <w:tcW w:w="0" w:type="auto"/>
            <w:hideMark/>
          </w:tcPr>
          <w:p w14:paraId="0C02E1DA" w14:textId="77777777" w:rsidR="00835C50" w:rsidRPr="00185167" w:rsidRDefault="00835C50" w:rsidP="00415C29">
            <w:pPr>
              <w:jc w:val="center"/>
              <w:rPr>
                <w:b/>
                <w:bCs/>
              </w:rPr>
            </w:pPr>
            <w:r w:rsidRPr="00185167">
              <w:rPr>
                <w:b/>
                <w:bCs/>
              </w:rPr>
              <w:t>UNS</w:t>
            </w:r>
          </w:p>
        </w:tc>
        <w:tc>
          <w:tcPr>
            <w:tcW w:w="1520" w:type="dxa"/>
            <w:hideMark/>
          </w:tcPr>
          <w:p w14:paraId="659F245C" w14:textId="77777777" w:rsidR="00835C50" w:rsidRPr="00185167" w:rsidRDefault="00835C50" w:rsidP="00415C29">
            <w:pPr>
              <w:jc w:val="center"/>
              <w:rPr>
                <w:b/>
                <w:bCs/>
              </w:rPr>
            </w:pPr>
            <w:r w:rsidRPr="00185167">
              <w:rPr>
                <w:b/>
                <w:bCs/>
              </w:rPr>
              <w:t>Type</w:t>
            </w:r>
          </w:p>
        </w:tc>
        <w:tc>
          <w:tcPr>
            <w:tcW w:w="4568" w:type="dxa"/>
            <w:hideMark/>
          </w:tcPr>
          <w:p w14:paraId="2542D828" w14:textId="77777777" w:rsidR="00835C50" w:rsidRPr="00185167" w:rsidRDefault="00835C50" w:rsidP="00415C29">
            <w:pPr>
              <w:jc w:val="center"/>
              <w:rPr>
                <w:b/>
                <w:bCs/>
              </w:rPr>
            </w:pPr>
            <w:r w:rsidRPr="00185167">
              <w:rPr>
                <w:b/>
                <w:bCs/>
              </w:rPr>
              <w:t>Case</w:t>
            </w:r>
          </w:p>
        </w:tc>
      </w:tr>
      <w:tr w:rsidR="00835C50" w:rsidRPr="00185167" w14:paraId="1CE84B7D" w14:textId="77777777" w:rsidTr="003C7EBF">
        <w:trPr>
          <w:trHeight w:val="404"/>
        </w:trPr>
        <w:tc>
          <w:tcPr>
            <w:tcW w:w="0" w:type="auto"/>
            <w:hideMark/>
          </w:tcPr>
          <w:p w14:paraId="7D3F7D7A" w14:textId="77777777" w:rsidR="00835C50" w:rsidRPr="00185167" w:rsidRDefault="00835C50" w:rsidP="00415C29">
            <w:r w:rsidRPr="00185167">
              <w:t>ASTM A217 CA15</w:t>
            </w:r>
          </w:p>
        </w:tc>
        <w:tc>
          <w:tcPr>
            <w:tcW w:w="0" w:type="auto"/>
            <w:hideMark/>
          </w:tcPr>
          <w:p w14:paraId="07BDB0ED" w14:textId="77777777" w:rsidR="00835C50" w:rsidRPr="00185167" w:rsidRDefault="00835C50" w:rsidP="00415C29">
            <w:r w:rsidRPr="00185167">
              <w:t>J91150</w:t>
            </w:r>
          </w:p>
        </w:tc>
        <w:tc>
          <w:tcPr>
            <w:tcW w:w="1520" w:type="dxa"/>
            <w:hideMark/>
          </w:tcPr>
          <w:p w14:paraId="13393477" w14:textId="77777777" w:rsidR="00835C50" w:rsidRPr="00185167" w:rsidRDefault="00835C50" w:rsidP="00415C29">
            <w:r w:rsidRPr="00185167">
              <w:t>Ferrous</w:t>
            </w:r>
          </w:p>
        </w:tc>
        <w:tc>
          <w:tcPr>
            <w:tcW w:w="4568" w:type="dxa"/>
            <w:hideMark/>
          </w:tcPr>
          <w:p w14:paraId="149E6DD5" w14:textId="77777777" w:rsidR="00835C50" w:rsidRPr="00185167" w:rsidRDefault="00835C50" w:rsidP="00415C29">
            <w:r w:rsidRPr="00185167">
              <w:rPr>
                <w:rStyle w:val="Strong"/>
                <w:rFonts w:eastAsiaTheme="majorEastAsia"/>
              </w:rPr>
              <w:t>a</w:t>
            </w:r>
            <w:r w:rsidRPr="00185167">
              <w:t xml:space="preserve"> (martensitic carbon/low alloy steel)</w:t>
            </w:r>
          </w:p>
        </w:tc>
      </w:tr>
      <w:tr w:rsidR="007510BA" w:rsidRPr="00185167" w14:paraId="67C90AAF" w14:textId="77777777" w:rsidTr="00415C29">
        <w:tc>
          <w:tcPr>
            <w:tcW w:w="0" w:type="auto"/>
          </w:tcPr>
          <w:p w14:paraId="76CCA971" w14:textId="2190BF7F" w:rsidR="007510BA" w:rsidRPr="00185167" w:rsidRDefault="007510BA" w:rsidP="007510BA">
            <w:r>
              <w:t>BS 970 EN19</w:t>
            </w:r>
          </w:p>
        </w:tc>
        <w:tc>
          <w:tcPr>
            <w:tcW w:w="0" w:type="auto"/>
          </w:tcPr>
          <w:p w14:paraId="248D5D19" w14:textId="1DED4004" w:rsidR="007510BA" w:rsidRPr="00185167" w:rsidRDefault="00CF1417" w:rsidP="007510BA">
            <w:r w:rsidRPr="00CF1417">
              <w:t>G41400</w:t>
            </w:r>
          </w:p>
        </w:tc>
        <w:tc>
          <w:tcPr>
            <w:tcW w:w="1520" w:type="dxa"/>
          </w:tcPr>
          <w:p w14:paraId="5E394419" w14:textId="686C7B39" w:rsidR="007510BA" w:rsidRPr="00185167" w:rsidRDefault="007510BA" w:rsidP="007510BA">
            <w:r w:rsidRPr="00185167">
              <w:t>Ferrous</w:t>
            </w:r>
          </w:p>
        </w:tc>
        <w:tc>
          <w:tcPr>
            <w:tcW w:w="4568" w:type="dxa"/>
          </w:tcPr>
          <w:p w14:paraId="55F65FE0" w14:textId="24C02322" w:rsidR="007510BA" w:rsidRPr="00185167" w:rsidRDefault="007510BA" w:rsidP="007510BA">
            <w:pPr>
              <w:rPr>
                <w:rStyle w:val="Strong"/>
                <w:rFonts w:eastAsiaTheme="majorEastAsia"/>
              </w:rPr>
            </w:pPr>
            <w:r w:rsidRPr="00185167">
              <w:rPr>
                <w:rStyle w:val="Strong"/>
                <w:rFonts w:eastAsiaTheme="majorEastAsia"/>
              </w:rPr>
              <w:t>a</w:t>
            </w:r>
            <w:r w:rsidRPr="00185167">
              <w:t xml:space="preserve"> (martensitic carbon/low alloy steel)</w:t>
            </w:r>
          </w:p>
        </w:tc>
      </w:tr>
      <w:tr w:rsidR="007510BA" w:rsidRPr="00185167" w14:paraId="6177C919" w14:textId="77777777" w:rsidTr="00415C29">
        <w:tc>
          <w:tcPr>
            <w:tcW w:w="0" w:type="auto"/>
          </w:tcPr>
          <w:p w14:paraId="05E7E41F" w14:textId="653B7184" w:rsidR="007510BA" w:rsidRPr="00185167" w:rsidRDefault="007510BA" w:rsidP="007510BA">
            <w:r>
              <w:t>BS 970 EN36C</w:t>
            </w:r>
          </w:p>
        </w:tc>
        <w:tc>
          <w:tcPr>
            <w:tcW w:w="0" w:type="auto"/>
          </w:tcPr>
          <w:p w14:paraId="2C2728EB" w14:textId="211C45F6" w:rsidR="007510BA" w:rsidRPr="00185167" w:rsidRDefault="00F858A7" w:rsidP="007510BA">
            <w:r w:rsidRPr="00F858A7">
              <w:t>G93100</w:t>
            </w:r>
          </w:p>
        </w:tc>
        <w:tc>
          <w:tcPr>
            <w:tcW w:w="1520" w:type="dxa"/>
          </w:tcPr>
          <w:p w14:paraId="755986ED" w14:textId="7A1098A1" w:rsidR="007510BA" w:rsidRPr="00185167" w:rsidRDefault="007510BA" w:rsidP="007510BA">
            <w:r w:rsidRPr="00185167">
              <w:t>Ferrous</w:t>
            </w:r>
          </w:p>
        </w:tc>
        <w:tc>
          <w:tcPr>
            <w:tcW w:w="4568" w:type="dxa"/>
          </w:tcPr>
          <w:p w14:paraId="069A1DD9" w14:textId="69BC4B0D" w:rsidR="007510BA" w:rsidRPr="00185167" w:rsidRDefault="007510BA" w:rsidP="007510BA">
            <w:pPr>
              <w:rPr>
                <w:rStyle w:val="Strong"/>
                <w:rFonts w:eastAsiaTheme="majorEastAsia"/>
              </w:rPr>
            </w:pPr>
            <w:r w:rsidRPr="00185167">
              <w:rPr>
                <w:rStyle w:val="Strong"/>
                <w:rFonts w:eastAsiaTheme="majorEastAsia"/>
              </w:rPr>
              <w:t>a</w:t>
            </w:r>
            <w:r w:rsidRPr="00185167">
              <w:t xml:space="preserve"> (martensitic carbon/low alloy steel)</w:t>
            </w:r>
          </w:p>
        </w:tc>
      </w:tr>
      <w:tr w:rsidR="003C7EBF" w:rsidRPr="00185167" w14:paraId="524EB1B1" w14:textId="77777777" w:rsidTr="00415C29">
        <w:tc>
          <w:tcPr>
            <w:tcW w:w="0" w:type="auto"/>
          </w:tcPr>
          <w:p w14:paraId="676D1D69" w14:textId="347EAFFE" w:rsidR="003C7EBF" w:rsidRPr="00185167" w:rsidRDefault="003C7EBF" w:rsidP="003C7EBF">
            <w:r>
              <w:t>ASTM A 276 S32100</w:t>
            </w:r>
          </w:p>
        </w:tc>
        <w:tc>
          <w:tcPr>
            <w:tcW w:w="0" w:type="auto"/>
          </w:tcPr>
          <w:p w14:paraId="600E2906" w14:textId="2A88C40F" w:rsidR="003C7EBF" w:rsidRPr="00185167" w:rsidRDefault="003C7EBF" w:rsidP="003C7EBF">
            <w:r w:rsidRPr="009B0407">
              <w:t>S32100</w:t>
            </w:r>
          </w:p>
        </w:tc>
        <w:tc>
          <w:tcPr>
            <w:tcW w:w="1520" w:type="dxa"/>
          </w:tcPr>
          <w:p w14:paraId="1A48A9E4" w14:textId="4C0EDCA3" w:rsidR="003C7EBF" w:rsidRPr="00185167" w:rsidRDefault="003C7EBF" w:rsidP="003C7EBF">
            <w:r w:rsidRPr="00185167">
              <w:t>Ferrous</w:t>
            </w:r>
          </w:p>
        </w:tc>
        <w:tc>
          <w:tcPr>
            <w:tcW w:w="4568" w:type="dxa"/>
          </w:tcPr>
          <w:p w14:paraId="70AA5A14" w14:textId="2B42509F" w:rsidR="003C7EBF" w:rsidRPr="00185167" w:rsidRDefault="003C7EBF" w:rsidP="003C7EBF">
            <w:pPr>
              <w:rPr>
                <w:rStyle w:val="Strong"/>
                <w:rFonts w:eastAsiaTheme="majorEastAsia"/>
              </w:rPr>
            </w:pPr>
            <w:r w:rsidRPr="00464B54">
              <w:rPr>
                <w:rStyle w:val="Strong"/>
                <w:rFonts w:eastAsiaTheme="majorEastAsia"/>
              </w:rPr>
              <w:t>b</w:t>
            </w:r>
            <w:r w:rsidRPr="00464B54">
              <w:t xml:space="preserve"> (3XX stainless steel)</w:t>
            </w:r>
          </w:p>
        </w:tc>
      </w:tr>
      <w:tr w:rsidR="003C7EBF" w:rsidRPr="00185167" w14:paraId="141359E1" w14:textId="77777777" w:rsidTr="00415C29">
        <w:tc>
          <w:tcPr>
            <w:tcW w:w="0" w:type="auto"/>
          </w:tcPr>
          <w:p w14:paraId="5FF166AA" w14:textId="59334783" w:rsidR="003C7EBF" w:rsidRPr="00185167" w:rsidRDefault="003C7EBF" w:rsidP="003C7EBF">
            <w:r>
              <w:t>ASTM A 240 S32100</w:t>
            </w:r>
          </w:p>
        </w:tc>
        <w:tc>
          <w:tcPr>
            <w:tcW w:w="0" w:type="auto"/>
          </w:tcPr>
          <w:p w14:paraId="4AFC8470" w14:textId="5BD63E73" w:rsidR="003C7EBF" w:rsidRPr="00185167" w:rsidRDefault="003C7EBF" w:rsidP="003C7EBF">
            <w:r w:rsidRPr="009B0407">
              <w:t>S32100</w:t>
            </w:r>
          </w:p>
        </w:tc>
        <w:tc>
          <w:tcPr>
            <w:tcW w:w="1520" w:type="dxa"/>
          </w:tcPr>
          <w:p w14:paraId="5471A01E" w14:textId="713349C1" w:rsidR="003C7EBF" w:rsidRPr="00185167" w:rsidRDefault="003C7EBF" w:rsidP="003C7EBF">
            <w:r w:rsidRPr="00185167">
              <w:t>Ferrous</w:t>
            </w:r>
          </w:p>
        </w:tc>
        <w:tc>
          <w:tcPr>
            <w:tcW w:w="4568" w:type="dxa"/>
          </w:tcPr>
          <w:p w14:paraId="26187A2A" w14:textId="2A1BB9B5" w:rsidR="003C7EBF" w:rsidRPr="00185167" w:rsidRDefault="003C7EBF" w:rsidP="003C7EBF">
            <w:pPr>
              <w:rPr>
                <w:rStyle w:val="Strong"/>
                <w:rFonts w:eastAsiaTheme="majorEastAsia"/>
              </w:rPr>
            </w:pPr>
            <w:r w:rsidRPr="00464B54">
              <w:rPr>
                <w:rStyle w:val="Strong"/>
                <w:rFonts w:eastAsiaTheme="majorEastAsia"/>
              </w:rPr>
              <w:t>b</w:t>
            </w:r>
            <w:r w:rsidRPr="00464B54">
              <w:t xml:space="preserve"> (3XX stainless steel)</w:t>
            </w:r>
          </w:p>
        </w:tc>
      </w:tr>
      <w:tr w:rsidR="00835C50" w:rsidRPr="00185167" w14:paraId="53DEF850" w14:textId="77777777" w:rsidTr="00415C29">
        <w:tc>
          <w:tcPr>
            <w:tcW w:w="0" w:type="auto"/>
            <w:hideMark/>
          </w:tcPr>
          <w:p w14:paraId="16A4BC5A" w14:textId="77777777" w:rsidR="00835C50" w:rsidRPr="00185167" w:rsidRDefault="00835C50" w:rsidP="00415C29">
            <w:r w:rsidRPr="00185167">
              <w:t xml:space="preserve">BS 2874 CA104 </w:t>
            </w:r>
          </w:p>
        </w:tc>
        <w:tc>
          <w:tcPr>
            <w:tcW w:w="0" w:type="auto"/>
            <w:hideMark/>
          </w:tcPr>
          <w:p w14:paraId="48DA762D" w14:textId="77777777" w:rsidR="00835C50" w:rsidRPr="00185167" w:rsidRDefault="00835C50" w:rsidP="00415C29">
            <w:r w:rsidRPr="00185167">
              <w:t>C63000</w:t>
            </w:r>
          </w:p>
        </w:tc>
        <w:tc>
          <w:tcPr>
            <w:tcW w:w="1520" w:type="dxa"/>
            <w:hideMark/>
          </w:tcPr>
          <w:p w14:paraId="7FF48000" w14:textId="77777777" w:rsidR="00835C50" w:rsidRPr="00185167" w:rsidRDefault="00835C50" w:rsidP="00415C29">
            <w:r>
              <w:t>Non-Ferrous</w:t>
            </w:r>
          </w:p>
        </w:tc>
        <w:tc>
          <w:tcPr>
            <w:tcW w:w="4568" w:type="dxa"/>
            <w:hideMark/>
          </w:tcPr>
          <w:p w14:paraId="61DF702A" w14:textId="77777777" w:rsidR="00835C50" w:rsidRPr="00185167" w:rsidRDefault="00835C50" w:rsidP="00415C29">
            <w:r>
              <w:rPr>
                <w:rStyle w:val="Strong"/>
                <w:rFonts w:eastAsiaTheme="majorEastAsia"/>
              </w:rPr>
              <w:t>NAB</w:t>
            </w:r>
          </w:p>
        </w:tc>
      </w:tr>
      <w:tr w:rsidR="00835C50" w:rsidRPr="00185167" w14:paraId="42E26F40" w14:textId="77777777" w:rsidTr="00415C29">
        <w:tc>
          <w:tcPr>
            <w:tcW w:w="0" w:type="auto"/>
          </w:tcPr>
          <w:p w14:paraId="2BE8F4F9" w14:textId="77777777" w:rsidR="00835C50" w:rsidRPr="00185167" w:rsidRDefault="00835C50" w:rsidP="00415C29">
            <w:pPr>
              <w:jc w:val="center"/>
            </w:pPr>
            <w:r w:rsidRPr="009D1F7B">
              <w:t>ASTM B 367 Gr.5</w:t>
            </w:r>
          </w:p>
        </w:tc>
        <w:tc>
          <w:tcPr>
            <w:tcW w:w="0" w:type="auto"/>
          </w:tcPr>
          <w:p w14:paraId="230ABB1E" w14:textId="77777777" w:rsidR="00835C50" w:rsidRPr="00123CC8" w:rsidRDefault="00835C50" w:rsidP="00415C29">
            <w:pPr>
              <w:rPr>
                <w:color w:val="000000"/>
              </w:rPr>
            </w:pPr>
            <w:r>
              <w:rPr>
                <w:color w:val="000000"/>
              </w:rPr>
              <w:t>R56400</w:t>
            </w:r>
          </w:p>
        </w:tc>
        <w:tc>
          <w:tcPr>
            <w:tcW w:w="1520" w:type="dxa"/>
          </w:tcPr>
          <w:p w14:paraId="6DB92C63" w14:textId="77777777" w:rsidR="00835C50" w:rsidRPr="00185167" w:rsidRDefault="00835C50" w:rsidP="00415C29">
            <w:r>
              <w:t>Non-Ferrous</w:t>
            </w:r>
          </w:p>
        </w:tc>
        <w:tc>
          <w:tcPr>
            <w:tcW w:w="4568" w:type="dxa"/>
          </w:tcPr>
          <w:p w14:paraId="73E8BE88" w14:textId="77777777" w:rsidR="00835C50" w:rsidRPr="00185167" w:rsidRDefault="00835C50" w:rsidP="00415C29">
            <w:pPr>
              <w:rPr>
                <w:rStyle w:val="Strong"/>
                <w:rFonts w:eastAsiaTheme="majorEastAsia"/>
              </w:rPr>
            </w:pPr>
            <w:r>
              <w:rPr>
                <w:rStyle w:val="Strong"/>
                <w:rFonts w:eastAsiaTheme="majorEastAsia"/>
              </w:rPr>
              <w:t>Ti Gr 5</w:t>
            </w:r>
          </w:p>
        </w:tc>
      </w:tr>
      <w:tr w:rsidR="00835C50" w:rsidRPr="00185167" w14:paraId="7473F066" w14:textId="77777777" w:rsidTr="00415C29">
        <w:tc>
          <w:tcPr>
            <w:tcW w:w="0" w:type="auto"/>
          </w:tcPr>
          <w:p w14:paraId="03D2D03B" w14:textId="77777777" w:rsidR="00835C50" w:rsidRPr="009D1F7B" w:rsidRDefault="00835C50" w:rsidP="00415C29">
            <w:pPr>
              <w:jc w:val="center"/>
            </w:pPr>
            <w:r w:rsidRPr="009D1F7B">
              <w:t>ASTM B 348 Gr.5</w:t>
            </w:r>
          </w:p>
        </w:tc>
        <w:tc>
          <w:tcPr>
            <w:tcW w:w="0" w:type="auto"/>
          </w:tcPr>
          <w:p w14:paraId="498B2314" w14:textId="77777777" w:rsidR="00835C50" w:rsidRPr="00123CC8" w:rsidRDefault="00835C50" w:rsidP="00415C29">
            <w:pPr>
              <w:rPr>
                <w:color w:val="000000"/>
              </w:rPr>
            </w:pPr>
            <w:r>
              <w:rPr>
                <w:color w:val="000000"/>
              </w:rPr>
              <w:t>R56400</w:t>
            </w:r>
          </w:p>
        </w:tc>
        <w:tc>
          <w:tcPr>
            <w:tcW w:w="1520" w:type="dxa"/>
          </w:tcPr>
          <w:p w14:paraId="79CD8037" w14:textId="77777777" w:rsidR="00835C50" w:rsidRPr="00185167" w:rsidRDefault="00835C50" w:rsidP="00415C29">
            <w:r>
              <w:t>Non-Ferrous</w:t>
            </w:r>
          </w:p>
        </w:tc>
        <w:tc>
          <w:tcPr>
            <w:tcW w:w="4568" w:type="dxa"/>
          </w:tcPr>
          <w:p w14:paraId="5BBCC8E5" w14:textId="77777777" w:rsidR="00835C50" w:rsidRPr="00185167" w:rsidRDefault="00835C50" w:rsidP="00415C29">
            <w:pPr>
              <w:rPr>
                <w:rStyle w:val="Strong"/>
                <w:rFonts w:eastAsiaTheme="majorEastAsia"/>
              </w:rPr>
            </w:pPr>
            <w:r>
              <w:rPr>
                <w:rStyle w:val="Strong"/>
                <w:rFonts w:eastAsiaTheme="majorEastAsia"/>
              </w:rPr>
              <w:t>Ti Gr 5</w:t>
            </w:r>
          </w:p>
        </w:tc>
      </w:tr>
    </w:tbl>
    <w:p w14:paraId="133D548A" w14:textId="77777777" w:rsidR="00835C50" w:rsidRPr="00835C50" w:rsidRDefault="00835C50" w:rsidP="00835C50"/>
    <w:p w14:paraId="47AF3B03" w14:textId="7C120FD8" w:rsidR="00404635" w:rsidRDefault="00404635" w:rsidP="00404635">
      <w:pPr>
        <w:pStyle w:val="Heading3"/>
      </w:pPr>
      <w:r>
        <w:lastRenderedPageBreak/>
        <w:t>Harmonic Analysis Conclusions</w:t>
      </w:r>
      <w:bookmarkEnd w:id="187"/>
    </w:p>
    <w:p w14:paraId="03C3AFEC" w14:textId="2EC0D38A" w:rsidR="00F40C9D" w:rsidRDefault="00F40C9D" w:rsidP="00F40C9D">
      <w:pPr>
        <w:pStyle w:val="Caption"/>
        <w:keepNext/>
      </w:pPr>
      <w:bookmarkStart w:id="210" w:name="_Toc228723896"/>
      <w:r>
        <w:t xml:space="preserve">Table </w:t>
      </w:r>
      <w:r>
        <w:fldChar w:fldCharType="begin"/>
      </w:r>
      <w:r>
        <w:instrText xml:space="preserve"> SEQ Table \* ARABIC </w:instrText>
      </w:r>
      <w:r>
        <w:fldChar w:fldCharType="separate"/>
      </w:r>
      <w:r>
        <w:rPr>
          <w:noProof/>
        </w:rPr>
        <w:t>28</w:t>
      </w:r>
      <w:r>
        <w:rPr>
          <w:noProof/>
        </w:rPr>
        <w:fldChar w:fldCharType="end"/>
      </w:r>
      <w:r>
        <w:t xml:space="preserve"> - Static Structural Results Summary</w:t>
      </w:r>
      <w:bookmarkEnd w:id="210"/>
    </w:p>
    <w:tbl>
      <w:tblPr>
        <w:tblStyle w:val="TableGrid"/>
        <w:tblW w:w="9698" w:type="dxa"/>
        <w:tblLayout w:type="fixed"/>
        <w:tblLook w:val="04A0" w:firstRow="1" w:lastRow="0" w:firstColumn="1" w:lastColumn="0" w:noHBand="0" w:noVBand="1"/>
      </w:tblPr>
      <w:tblGrid>
        <w:gridCol w:w="625"/>
        <w:gridCol w:w="1512"/>
        <w:gridCol w:w="1512"/>
        <w:gridCol w:w="1512"/>
        <w:gridCol w:w="1512"/>
        <w:gridCol w:w="1512"/>
        <w:gridCol w:w="1513"/>
      </w:tblGrid>
      <w:tr w:rsidR="00F40C9D" w:rsidRPr="00E11944" w14:paraId="7396A23A" w14:textId="77777777" w:rsidTr="00F40C9D">
        <w:tc>
          <w:tcPr>
            <w:tcW w:w="625" w:type="dxa"/>
          </w:tcPr>
          <w:p w14:paraId="05409CCC" w14:textId="6C9D5C82" w:rsidR="00F40C9D" w:rsidRPr="00E11944" w:rsidRDefault="00F40C9D" w:rsidP="001D517D">
            <w:pPr>
              <w:rPr>
                <w:b/>
              </w:rPr>
            </w:pPr>
            <w:r w:rsidRPr="00E11944">
              <w:rPr>
                <w:b/>
              </w:rPr>
              <w:t>Sr. No</w:t>
            </w:r>
            <w:r>
              <w:rPr>
                <w:b/>
              </w:rPr>
              <w:t>.</w:t>
            </w:r>
          </w:p>
        </w:tc>
        <w:tc>
          <w:tcPr>
            <w:tcW w:w="1512" w:type="dxa"/>
          </w:tcPr>
          <w:p w14:paraId="02E200C2" w14:textId="136F16DC" w:rsidR="00F40C9D" w:rsidRPr="00E11944" w:rsidRDefault="00F40C9D" w:rsidP="001D517D">
            <w:pPr>
              <w:rPr>
                <w:b/>
              </w:rPr>
            </w:pPr>
            <w:r>
              <w:rPr>
                <w:b/>
              </w:rPr>
              <w:t>Direction</w:t>
            </w:r>
          </w:p>
        </w:tc>
        <w:tc>
          <w:tcPr>
            <w:tcW w:w="1512" w:type="dxa"/>
          </w:tcPr>
          <w:p w14:paraId="1ACBEA18" w14:textId="7624F543" w:rsidR="00F40C9D" w:rsidRPr="00E11944" w:rsidRDefault="00F40C9D" w:rsidP="001D517D">
            <w:pPr>
              <w:rPr>
                <w:b/>
              </w:rPr>
            </w:pPr>
            <w:r w:rsidRPr="00E11944">
              <w:rPr>
                <w:b/>
              </w:rPr>
              <w:t>Material</w:t>
            </w:r>
          </w:p>
        </w:tc>
        <w:tc>
          <w:tcPr>
            <w:tcW w:w="1512" w:type="dxa"/>
          </w:tcPr>
          <w:p w14:paraId="1BE06619" w14:textId="77777777" w:rsidR="00F40C9D" w:rsidRPr="00E11944" w:rsidRDefault="00F40C9D" w:rsidP="001D517D">
            <w:pPr>
              <w:rPr>
                <w:b/>
              </w:rPr>
            </w:pPr>
            <w:r w:rsidRPr="00E11944">
              <w:rPr>
                <w:b/>
              </w:rPr>
              <w:t>Maximum Occurs On</w:t>
            </w:r>
          </w:p>
        </w:tc>
        <w:tc>
          <w:tcPr>
            <w:tcW w:w="1512" w:type="dxa"/>
          </w:tcPr>
          <w:p w14:paraId="0AB99C96" w14:textId="77777777" w:rsidR="00F40C9D" w:rsidRPr="00E11944" w:rsidRDefault="00F40C9D" w:rsidP="001D517D">
            <w:pPr>
              <w:rPr>
                <w:b/>
              </w:rPr>
            </w:pPr>
            <w:r w:rsidRPr="00E11944">
              <w:rPr>
                <w:b/>
              </w:rPr>
              <w:t>Stresses Observed (MPa)</w:t>
            </w:r>
          </w:p>
        </w:tc>
        <w:tc>
          <w:tcPr>
            <w:tcW w:w="1512" w:type="dxa"/>
          </w:tcPr>
          <w:p w14:paraId="0DB8CF42" w14:textId="77777777" w:rsidR="00F40C9D" w:rsidRPr="00E11944" w:rsidRDefault="00F40C9D" w:rsidP="001D517D">
            <w:pPr>
              <w:rPr>
                <w:b/>
              </w:rPr>
            </w:pPr>
            <w:r w:rsidRPr="00E11944">
              <w:rPr>
                <w:b/>
              </w:rPr>
              <w:t>Allowable Stress (MPa)</w:t>
            </w:r>
          </w:p>
        </w:tc>
        <w:tc>
          <w:tcPr>
            <w:tcW w:w="1513" w:type="dxa"/>
          </w:tcPr>
          <w:p w14:paraId="05F3C343" w14:textId="77777777" w:rsidR="00F40C9D" w:rsidRPr="00E11944" w:rsidRDefault="00F40C9D" w:rsidP="001D517D">
            <w:pPr>
              <w:rPr>
                <w:b/>
              </w:rPr>
            </w:pPr>
            <w:r w:rsidRPr="00E11944">
              <w:rPr>
                <w:b/>
              </w:rPr>
              <w:t>Remarks</w:t>
            </w:r>
          </w:p>
        </w:tc>
      </w:tr>
      <w:tr w:rsidR="006C5B78" w14:paraId="6B469F27" w14:textId="77777777" w:rsidTr="00BF762B">
        <w:tc>
          <w:tcPr>
            <w:tcW w:w="625" w:type="dxa"/>
          </w:tcPr>
          <w:p w14:paraId="74DA7072" w14:textId="77777777" w:rsidR="006C5B78" w:rsidRDefault="006C5B78" w:rsidP="006C5B78">
            <w:r>
              <w:t>1</w:t>
            </w:r>
          </w:p>
        </w:tc>
        <w:tc>
          <w:tcPr>
            <w:tcW w:w="1512" w:type="dxa"/>
          </w:tcPr>
          <w:p w14:paraId="47F18BA1" w14:textId="0A596F1A" w:rsidR="006C5B78" w:rsidRDefault="006C5B78" w:rsidP="006C5B78">
            <w:r>
              <w:t>Along X Axis</w:t>
            </w:r>
          </w:p>
        </w:tc>
        <w:tc>
          <w:tcPr>
            <w:tcW w:w="1512" w:type="dxa"/>
          </w:tcPr>
          <w:p w14:paraId="7B18BC79" w14:textId="3343B7DE" w:rsidR="006C5B78" w:rsidRDefault="006C5B78" w:rsidP="006C5B78">
            <w:r>
              <w:t>ASTM B 367 Gr.5</w:t>
            </w:r>
          </w:p>
        </w:tc>
        <w:tc>
          <w:tcPr>
            <w:tcW w:w="1512" w:type="dxa"/>
          </w:tcPr>
          <w:p w14:paraId="7F035FEB" w14:textId="5333D6B4" w:rsidR="006C5B78" w:rsidRDefault="006C5B78" w:rsidP="006C5B78">
            <w:r>
              <w:t>1 Body</w:t>
            </w:r>
          </w:p>
        </w:tc>
        <w:tc>
          <w:tcPr>
            <w:tcW w:w="1512" w:type="dxa"/>
          </w:tcPr>
          <w:p w14:paraId="3F83C537" w14:textId="371839C1" w:rsidR="006C5B78" w:rsidRDefault="006C5B78" w:rsidP="006C5B78">
            <w:r w:rsidRPr="00E57979">
              <w:t>2.1826</w:t>
            </w:r>
          </w:p>
        </w:tc>
        <w:tc>
          <w:tcPr>
            <w:tcW w:w="1512" w:type="dxa"/>
            <w:vAlign w:val="center"/>
          </w:tcPr>
          <w:p w14:paraId="3D3198C9" w14:textId="315071E5" w:rsidR="006C5B78" w:rsidRDefault="006C5B78" w:rsidP="006C5B78">
            <w:r w:rsidRPr="001F2BED">
              <w:rPr>
                <w:rFonts w:eastAsia="Times New Roman"/>
                <w:color w:val="000000"/>
                <w:kern w:val="0"/>
                <w:lang w:val="en-US"/>
                <w14:ligatures w14:val="none"/>
              </w:rPr>
              <w:t>237.5560851</w:t>
            </w:r>
          </w:p>
        </w:tc>
        <w:tc>
          <w:tcPr>
            <w:tcW w:w="1513" w:type="dxa"/>
          </w:tcPr>
          <w:p w14:paraId="32BF2DA3" w14:textId="77777777" w:rsidR="006C5B78" w:rsidRDefault="006C5B78" w:rsidP="006C5B78">
            <w:r>
              <w:t>Stresses less than allowable</w:t>
            </w:r>
          </w:p>
        </w:tc>
      </w:tr>
      <w:tr w:rsidR="006C5B78" w14:paraId="43300B4A" w14:textId="77777777" w:rsidTr="00BF762B">
        <w:tc>
          <w:tcPr>
            <w:tcW w:w="625" w:type="dxa"/>
          </w:tcPr>
          <w:p w14:paraId="0F548C50" w14:textId="77777777" w:rsidR="006C5B78" w:rsidRDefault="006C5B78" w:rsidP="006C5B78">
            <w:r>
              <w:t>2</w:t>
            </w:r>
          </w:p>
        </w:tc>
        <w:tc>
          <w:tcPr>
            <w:tcW w:w="1512" w:type="dxa"/>
          </w:tcPr>
          <w:p w14:paraId="78AA4B8A" w14:textId="1F1BC4D9" w:rsidR="006C5B78" w:rsidRDefault="006C5B78" w:rsidP="006C5B78">
            <w:r w:rsidRPr="00CC65B4">
              <w:t>Along X Axis</w:t>
            </w:r>
          </w:p>
        </w:tc>
        <w:tc>
          <w:tcPr>
            <w:tcW w:w="1512" w:type="dxa"/>
          </w:tcPr>
          <w:p w14:paraId="39979754" w14:textId="18867103" w:rsidR="006C5B78" w:rsidRDefault="006C5B78" w:rsidP="006C5B78">
            <w:r>
              <w:t>ASTM B 348 Gr.5</w:t>
            </w:r>
          </w:p>
        </w:tc>
        <w:tc>
          <w:tcPr>
            <w:tcW w:w="1512" w:type="dxa"/>
          </w:tcPr>
          <w:p w14:paraId="0795492F" w14:textId="4B952921" w:rsidR="006C5B78" w:rsidRDefault="006C5B78" w:rsidP="006C5B78">
            <w:r>
              <w:t>4 Piston</w:t>
            </w:r>
          </w:p>
        </w:tc>
        <w:tc>
          <w:tcPr>
            <w:tcW w:w="1512" w:type="dxa"/>
          </w:tcPr>
          <w:p w14:paraId="0525577C" w14:textId="64BBDE17" w:rsidR="006C5B78" w:rsidRDefault="006C5B78" w:rsidP="006C5B78">
            <w:r>
              <w:t>11.99</w:t>
            </w:r>
          </w:p>
        </w:tc>
        <w:tc>
          <w:tcPr>
            <w:tcW w:w="1512" w:type="dxa"/>
            <w:vAlign w:val="center"/>
          </w:tcPr>
          <w:p w14:paraId="0499E77F" w14:textId="762E322F" w:rsidR="006C5B78" w:rsidRDefault="006C5B78" w:rsidP="006C5B78">
            <w:r w:rsidRPr="001F2BED">
              <w:rPr>
                <w:rFonts w:eastAsia="Times New Roman"/>
                <w:color w:val="000000"/>
                <w:kern w:val="0"/>
                <w:lang w:val="en-US"/>
                <w14:ligatures w14:val="none"/>
              </w:rPr>
              <w:t>237.5560851</w:t>
            </w:r>
          </w:p>
        </w:tc>
        <w:tc>
          <w:tcPr>
            <w:tcW w:w="1513" w:type="dxa"/>
          </w:tcPr>
          <w:p w14:paraId="1F52B680" w14:textId="77777777" w:rsidR="006C5B78" w:rsidRDefault="006C5B78" w:rsidP="006C5B78">
            <w:r>
              <w:t>Stresses less than allowable</w:t>
            </w:r>
          </w:p>
        </w:tc>
      </w:tr>
      <w:tr w:rsidR="00A04E1A" w14:paraId="7D69A294" w14:textId="77777777" w:rsidTr="00F40C9D">
        <w:tc>
          <w:tcPr>
            <w:tcW w:w="625" w:type="dxa"/>
          </w:tcPr>
          <w:p w14:paraId="252DF7F7" w14:textId="77777777" w:rsidR="00A04E1A" w:rsidRDefault="00A04E1A" w:rsidP="00A04E1A">
            <w:r>
              <w:t>3</w:t>
            </w:r>
          </w:p>
        </w:tc>
        <w:tc>
          <w:tcPr>
            <w:tcW w:w="1512" w:type="dxa"/>
          </w:tcPr>
          <w:p w14:paraId="61BC73E2" w14:textId="075B7C32" w:rsidR="00A04E1A" w:rsidRDefault="00A04E1A" w:rsidP="00A04E1A">
            <w:r w:rsidRPr="00CC65B4">
              <w:t>Along X Axis</w:t>
            </w:r>
          </w:p>
        </w:tc>
        <w:tc>
          <w:tcPr>
            <w:tcW w:w="1512" w:type="dxa"/>
          </w:tcPr>
          <w:p w14:paraId="6F8E8FA7" w14:textId="3820E9F7" w:rsidR="00A04E1A" w:rsidRDefault="00A04E1A" w:rsidP="00A04E1A">
            <w:r>
              <w:t>ASTM D4066- Nylon 66</w:t>
            </w:r>
          </w:p>
        </w:tc>
        <w:tc>
          <w:tcPr>
            <w:tcW w:w="1512" w:type="dxa"/>
          </w:tcPr>
          <w:p w14:paraId="4B29DA1A" w14:textId="77777777" w:rsidR="00A04E1A" w:rsidRDefault="00A04E1A" w:rsidP="00A04E1A">
            <w:r>
              <w:t>3 Disc Seal</w:t>
            </w:r>
          </w:p>
        </w:tc>
        <w:tc>
          <w:tcPr>
            <w:tcW w:w="1512" w:type="dxa"/>
          </w:tcPr>
          <w:p w14:paraId="1FA0E898" w14:textId="481592AE" w:rsidR="00A04E1A" w:rsidRDefault="00A04E1A" w:rsidP="00A04E1A">
            <w:r>
              <w:t>0.15569</w:t>
            </w:r>
          </w:p>
        </w:tc>
        <w:tc>
          <w:tcPr>
            <w:tcW w:w="1512" w:type="dxa"/>
          </w:tcPr>
          <w:p w14:paraId="7B07DE31" w14:textId="70CA6458" w:rsidR="00A04E1A" w:rsidRDefault="00A04E1A" w:rsidP="00A04E1A">
            <w:r>
              <w:t>Refer Note 1</w:t>
            </w:r>
          </w:p>
        </w:tc>
        <w:tc>
          <w:tcPr>
            <w:tcW w:w="1513" w:type="dxa"/>
          </w:tcPr>
          <w:p w14:paraId="77E3E8DF" w14:textId="278953F3" w:rsidR="00A04E1A" w:rsidRDefault="00A04E1A" w:rsidP="00A04E1A"/>
        </w:tc>
      </w:tr>
      <w:tr w:rsidR="00F40C9D" w14:paraId="584CE80C" w14:textId="77777777" w:rsidTr="00F40C9D">
        <w:tc>
          <w:tcPr>
            <w:tcW w:w="625" w:type="dxa"/>
          </w:tcPr>
          <w:p w14:paraId="588EF370" w14:textId="77777777" w:rsidR="00F40C9D" w:rsidRDefault="00F40C9D" w:rsidP="00F40C9D">
            <w:r>
              <w:t>4</w:t>
            </w:r>
          </w:p>
        </w:tc>
        <w:tc>
          <w:tcPr>
            <w:tcW w:w="1512" w:type="dxa"/>
          </w:tcPr>
          <w:p w14:paraId="1641C8F1" w14:textId="5BB848F4" w:rsidR="00F40C9D" w:rsidRDefault="00F40C9D" w:rsidP="00F40C9D">
            <w:r w:rsidRPr="00CC65B4">
              <w:t>Along X Axis</w:t>
            </w:r>
          </w:p>
        </w:tc>
        <w:tc>
          <w:tcPr>
            <w:tcW w:w="1512" w:type="dxa"/>
          </w:tcPr>
          <w:p w14:paraId="7F1DEA46" w14:textId="15B68610" w:rsidR="00F40C9D" w:rsidRDefault="00F40C9D" w:rsidP="00F40C9D">
            <w:r>
              <w:t>BS 970 EN19</w:t>
            </w:r>
          </w:p>
        </w:tc>
        <w:tc>
          <w:tcPr>
            <w:tcW w:w="1512" w:type="dxa"/>
          </w:tcPr>
          <w:p w14:paraId="39B1706C" w14:textId="77777777" w:rsidR="00F40C9D" w:rsidRDefault="00F40C9D" w:rsidP="00F40C9D">
            <w:r>
              <w:t>5 Key</w:t>
            </w:r>
          </w:p>
        </w:tc>
        <w:tc>
          <w:tcPr>
            <w:tcW w:w="1512" w:type="dxa"/>
          </w:tcPr>
          <w:p w14:paraId="6732B5C6" w14:textId="6C0BA45E" w:rsidR="00F40C9D" w:rsidRDefault="0040703E" w:rsidP="00F40C9D">
            <w:r>
              <w:t>0.63141</w:t>
            </w:r>
          </w:p>
        </w:tc>
        <w:tc>
          <w:tcPr>
            <w:tcW w:w="1512" w:type="dxa"/>
          </w:tcPr>
          <w:p w14:paraId="1F746544" w14:textId="00AB6BD0" w:rsidR="00F40C9D" w:rsidRPr="002F279B" w:rsidRDefault="002F279B" w:rsidP="00F40C9D">
            <w:pPr>
              <w:rPr>
                <w:color w:val="000000"/>
              </w:rPr>
            </w:pPr>
            <w:r>
              <w:rPr>
                <w:color w:val="000000"/>
              </w:rPr>
              <w:t>57.21082297</w:t>
            </w:r>
          </w:p>
        </w:tc>
        <w:tc>
          <w:tcPr>
            <w:tcW w:w="1513" w:type="dxa"/>
          </w:tcPr>
          <w:p w14:paraId="4F5DB09A" w14:textId="77777777" w:rsidR="00F40C9D" w:rsidRDefault="00F40C9D" w:rsidP="00F40C9D">
            <w:r>
              <w:t>Stresses less than allowable</w:t>
            </w:r>
          </w:p>
        </w:tc>
      </w:tr>
      <w:tr w:rsidR="00F40C9D" w14:paraId="1192F05D" w14:textId="77777777" w:rsidTr="00F40C9D">
        <w:tc>
          <w:tcPr>
            <w:tcW w:w="625" w:type="dxa"/>
          </w:tcPr>
          <w:p w14:paraId="196F07FA" w14:textId="77777777" w:rsidR="00F40C9D" w:rsidRDefault="00F40C9D" w:rsidP="00F40C9D">
            <w:r>
              <w:t>5</w:t>
            </w:r>
          </w:p>
        </w:tc>
        <w:tc>
          <w:tcPr>
            <w:tcW w:w="1512" w:type="dxa"/>
          </w:tcPr>
          <w:p w14:paraId="7BDEC191" w14:textId="47D39AB9" w:rsidR="00F40C9D" w:rsidRDefault="00F40C9D" w:rsidP="00F40C9D">
            <w:r w:rsidRPr="00CC65B4">
              <w:t>Along X Axis</w:t>
            </w:r>
          </w:p>
        </w:tc>
        <w:tc>
          <w:tcPr>
            <w:tcW w:w="1512" w:type="dxa"/>
          </w:tcPr>
          <w:p w14:paraId="5391BFB6" w14:textId="74C670B5" w:rsidR="00F40C9D" w:rsidRDefault="00F40C9D" w:rsidP="00F40C9D">
            <w:r>
              <w:t>BS 2874 CA 104</w:t>
            </w:r>
          </w:p>
        </w:tc>
        <w:tc>
          <w:tcPr>
            <w:tcW w:w="1512" w:type="dxa"/>
          </w:tcPr>
          <w:p w14:paraId="1974844F" w14:textId="77777777" w:rsidR="00F40C9D" w:rsidRDefault="00F40C9D" w:rsidP="00F40C9D">
            <w:r>
              <w:t>12 Bush-1</w:t>
            </w:r>
          </w:p>
        </w:tc>
        <w:tc>
          <w:tcPr>
            <w:tcW w:w="1512" w:type="dxa"/>
          </w:tcPr>
          <w:p w14:paraId="2604805A" w14:textId="742049D9" w:rsidR="00F40C9D" w:rsidRDefault="0040703E" w:rsidP="00F40C9D">
            <w:r>
              <w:t>1.0756</w:t>
            </w:r>
          </w:p>
        </w:tc>
        <w:tc>
          <w:tcPr>
            <w:tcW w:w="1512" w:type="dxa"/>
          </w:tcPr>
          <w:p w14:paraId="15BCB246" w14:textId="21F5D12A" w:rsidR="00F40C9D" w:rsidRDefault="00B436BC" w:rsidP="00F40C9D">
            <w:r w:rsidRPr="00A72D6E">
              <w:rPr>
                <w:color w:val="000000"/>
              </w:rPr>
              <w:t>59.55630959</w:t>
            </w:r>
          </w:p>
        </w:tc>
        <w:tc>
          <w:tcPr>
            <w:tcW w:w="1513" w:type="dxa"/>
          </w:tcPr>
          <w:p w14:paraId="030FD60A" w14:textId="77777777" w:rsidR="00F40C9D" w:rsidRDefault="00F40C9D" w:rsidP="00F40C9D">
            <w:r>
              <w:t>Stresses less than allowable</w:t>
            </w:r>
          </w:p>
        </w:tc>
      </w:tr>
      <w:tr w:rsidR="00F40C9D" w14:paraId="116B13C1" w14:textId="77777777" w:rsidTr="00F40C9D">
        <w:tc>
          <w:tcPr>
            <w:tcW w:w="625" w:type="dxa"/>
          </w:tcPr>
          <w:p w14:paraId="4D1BD224" w14:textId="77777777" w:rsidR="00F40C9D" w:rsidRDefault="00F40C9D" w:rsidP="00F40C9D">
            <w:r>
              <w:t>6</w:t>
            </w:r>
          </w:p>
        </w:tc>
        <w:tc>
          <w:tcPr>
            <w:tcW w:w="1512" w:type="dxa"/>
          </w:tcPr>
          <w:p w14:paraId="534C2A2D" w14:textId="1BE37C22" w:rsidR="00F40C9D" w:rsidRDefault="00F40C9D" w:rsidP="00F40C9D">
            <w:r w:rsidRPr="00CC65B4">
              <w:t>Along X Axis</w:t>
            </w:r>
          </w:p>
        </w:tc>
        <w:tc>
          <w:tcPr>
            <w:tcW w:w="1512" w:type="dxa"/>
          </w:tcPr>
          <w:p w14:paraId="3F597BF4" w14:textId="2BB4D495" w:rsidR="00F40C9D" w:rsidRDefault="00F40C9D" w:rsidP="00F40C9D">
            <w:r>
              <w:t>BS 970 EN36C</w:t>
            </w:r>
          </w:p>
        </w:tc>
        <w:tc>
          <w:tcPr>
            <w:tcW w:w="1512" w:type="dxa"/>
          </w:tcPr>
          <w:p w14:paraId="66F5276A" w14:textId="26945B3D" w:rsidR="00F40C9D" w:rsidRDefault="0040703E" w:rsidP="00F40C9D">
            <w:r>
              <w:t>20 Pinion Shaft</w:t>
            </w:r>
          </w:p>
        </w:tc>
        <w:tc>
          <w:tcPr>
            <w:tcW w:w="1512" w:type="dxa"/>
          </w:tcPr>
          <w:p w14:paraId="65F5FD4D" w14:textId="353B0465" w:rsidR="00F40C9D" w:rsidRDefault="0040703E" w:rsidP="00F40C9D">
            <w:r>
              <w:t>0.84086</w:t>
            </w:r>
          </w:p>
        </w:tc>
        <w:tc>
          <w:tcPr>
            <w:tcW w:w="1512" w:type="dxa"/>
          </w:tcPr>
          <w:p w14:paraId="29034D1D" w14:textId="5E4A3E21" w:rsidR="00F40C9D" w:rsidRDefault="005D7435" w:rsidP="00F40C9D">
            <w:r w:rsidRPr="005D7435">
              <w:t>52.61616193</w:t>
            </w:r>
          </w:p>
        </w:tc>
        <w:tc>
          <w:tcPr>
            <w:tcW w:w="1513" w:type="dxa"/>
          </w:tcPr>
          <w:p w14:paraId="7EB218B7" w14:textId="77777777" w:rsidR="00F40C9D" w:rsidRDefault="00F40C9D" w:rsidP="00F40C9D">
            <w:r>
              <w:t>Stresses less than allowable</w:t>
            </w:r>
          </w:p>
        </w:tc>
      </w:tr>
      <w:tr w:rsidR="00F40C9D" w14:paraId="6DCD282A" w14:textId="77777777" w:rsidTr="00F40C9D">
        <w:tc>
          <w:tcPr>
            <w:tcW w:w="625" w:type="dxa"/>
          </w:tcPr>
          <w:p w14:paraId="53E17C8C" w14:textId="77777777" w:rsidR="00F40C9D" w:rsidRDefault="00F40C9D" w:rsidP="00F40C9D">
            <w:r>
              <w:t>7</w:t>
            </w:r>
          </w:p>
        </w:tc>
        <w:tc>
          <w:tcPr>
            <w:tcW w:w="1512" w:type="dxa"/>
          </w:tcPr>
          <w:p w14:paraId="50F8DBF7" w14:textId="011DDE6D" w:rsidR="00F40C9D" w:rsidRDefault="00F40C9D" w:rsidP="00F40C9D">
            <w:r w:rsidRPr="00CC65B4">
              <w:t>Along X Axis</w:t>
            </w:r>
          </w:p>
        </w:tc>
        <w:tc>
          <w:tcPr>
            <w:tcW w:w="1512" w:type="dxa"/>
          </w:tcPr>
          <w:p w14:paraId="0C73F1DC" w14:textId="43E71AA9" w:rsidR="00F40C9D" w:rsidRDefault="00F40C9D" w:rsidP="00F40C9D">
            <w:r>
              <w:t>ASTM A 2</w:t>
            </w:r>
            <w:r w:rsidR="001D7768">
              <w:t>76</w:t>
            </w:r>
            <w:r>
              <w:t xml:space="preserve"> S32100</w:t>
            </w:r>
          </w:p>
        </w:tc>
        <w:tc>
          <w:tcPr>
            <w:tcW w:w="1512" w:type="dxa"/>
          </w:tcPr>
          <w:p w14:paraId="57124715" w14:textId="77777777" w:rsidR="00F40C9D" w:rsidRDefault="00F40C9D" w:rsidP="00F40C9D">
            <w:r>
              <w:t>22 Ring Nut</w:t>
            </w:r>
          </w:p>
        </w:tc>
        <w:tc>
          <w:tcPr>
            <w:tcW w:w="1512" w:type="dxa"/>
          </w:tcPr>
          <w:p w14:paraId="733DD960" w14:textId="64F7456D" w:rsidR="00F40C9D" w:rsidRDefault="0040703E" w:rsidP="00F40C9D">
            <w:r>
              <w:t>0.046613</w:t>
            </w:r>
          </w:p>
        </w:tc>
        <w:tc>
          <w:tcPr>
            <w:tcW w:w="1512" w:type="dxa"/>
          </w:tcPr>
          <w:p w14:paraId="26C93588" w14:textId="40F0F059" w:rsidR="00F40C9D" w:rsidRDefault="00BB72BE" w:rsidP="00F40C9D">
            <w:r w:rsidRPr="00A72D6E">
              <w:t>65.1775787</w:t>
            </w:r>
          </w:p>
        </w:tc>
        <w:tc>
          <w:tcPr>
            <w:tcW w:w="1513" w:type="dxa"/>
          </w:tcPr>
          <w:p w14:paraId="10176D6A" w14:textId="77777777" w:rsidR="00F40C9D" w:rsidRDefault="00F40C9D" w:rsidP="00F40C9D">
            <w:r>
              <w:t>Stresses less than allowable</w:t>
            </w:r>
          </w:p>
        </w:tc>
      </w:tr>
      <w:tr w:rsidR="00F40C9D" w14:paraId="27B96E5A" w14:textId="77777777" w:rsidTr="00F40C9D">
        <w:tc>
          <w:tcPr>
            <w:tcW w:w="625" w:type="dxa"/>
          </w:tcPr>
          <w:p w14:paraId="728AB6FC" w14:textId="77777777" w:rsidR="00F40C9D" w:rsidRDefault="00F40C9D" w:rsidP="00F40C9D">
            <w:r>
              <w:t>8</w:t>
            </w:r>
          </w:p>
        </w:tc>
        <w:tc>
          <w:tcPr>
            <w:tcW w:w="1512" w:type="dxa"/>
          </w:tcPr>
          <w:p w14:paraId="134C63CB" w14:textId="71EAA64E" w:rsidR="00F40C9D" w:rsidRDefault="00F40C9D" w:rsidP="00F40C9D">
            <w:r w:rsidRPr="00CC65B4">
              <w:t>Along X Axis</w:t>
            </w:r>
          </w:p>
        </w:tc>
        <w:tc>
          <w:tcPr>
            <w:tcW w:w="1512" w:type="dxa"/>
          </w:tcPr>
          <w:p w14:paraId="4E9AD8C2" w14:textId="761B605A" w:rsidR="00F40C9D" w:rsidRDefault="00F40C9D" w:rsidP="00F40C9D">
            <w:r>
              <w:t>ASTM A 217 CA15</w:t>
            </w:r>
          </w:p>
        </w:tc>
        <w:tc>
          <w:tcPr>
            <w:tcW w:w="1512" w:type="dxa"/>
          </w:tcPr>
          <w:p w14:paraId="257A6405" w14:textId="77777777" w:rsidR="00F40C9D" w:rsidRDefault="00F40C9D" w:rsidP="00F40C9D">
            <w:r>
              <w:t>28 Hand Wheel</w:t>
            </w:r>
          </w:p>
        </w:tc>
        <w:tc>
          <w:tcPr>
            <w:tcW w:w="1512" w:type="dxa"/>
          </w:tcPr>
          <w:p w14:paraId="635BC99D" w14:textId="371DF9DF" w:rsidR="00F40C9D" w:rsidRDefault="0040703E" w:rsidP="00F40C9D">
            <w:r>
              <w:t>0.31959</w:t>
            </w:r>
          </w:p>
        </w:tc>
        <w:tc>
          <w:tcPr>
            <w:tcW w:w="1512" w:type="dxa"/>
          </w:tcPr>
          <w:p w14:paraId="535275E8" w14:textId="16D3866F" w:rsidR="00F40C9D" w:rsidRDefault="0035037D" w:rsidP="00F40C9D">
            <w:r w:rsidRPr="00A72D6E">
              <w:t>52.86741182</w:t>
            </w:r>
          </w:p>
        </w:tc>
        <w:tc>
          <w:tcPr>
            <w:tcW w:w="1513" w:type="dxa"/>
          </w:tcPr>
          <w:p w14:paraId="1D823860" w14:textId="77777777" w:rsidR="00F40C9D" w:rsidRDefault="00F40C9D" w:rsidP="00F40C9D">
            <w:r>
              <w:t>Stresses less than allowable</w:t>
            </w:r>
          </w:p>
        </w:tc>
      </w:tr>
      <w:tr w:rsidR="00F40C9D" w14:paraId="6C3400C9" w14:textId="77777777" w:rsidTr="00F40C9D">
        <w:tc>
          <w:tcPr>
            <w:tcW w:w="625" w:type="dxa"/>
          </w:tcPr>
          <w:p w14:paraId="0FCB445F" w14:textId="77777777" w:rsidR="00F40C9D" w:rsidRDefault="00F40C9D" w:rsidP="00F40C9D">
            <w:r>
              <w:t>9</w:t>
            </w:r>
          </w:p>
        </w:tc>
        <w:tc>
          <w:tcPr>
            <w:tcW w:w="1512" w:type="dxa"/>
          </w:tcPr>
          <w:p w14:paraId="4C4A3945" w14:textId="51FAECB5" w:rsidR="00F40C9D" w:rsidRDefault="00F40C9D" w:rsidP="00F40C9D">
            <w:r w:rsidRPr="00CC65B4">
              <w:t>Along X Axis</w:t>
            </w:r>
          </w:p>
        </w:tc>
        <w:tc>
          <w:tcPr>
            <w:tcW w:w="1512" w:type="dxa"/>
          </w:tcPr>
          <w:p w14:paraId="040AA38B" w14:textId="749D2967" w:rsidR="00F40C9D" w:rsidRDefault="00F40C9D" w:rsidP="00F40C9D">
            <w:r>
              <w:t>ASTM A 240 S32100</w:t>
            </w:r>
          </w:p>
        </w:tc>
        <w:tc>
          <w:tcPr>
            <w:tcW w:w="1512" w:type="dxa"/>
          </w:tcPr>
          <w:p w14:paraId="2730B35C" w14:textId="77777777" w:rsidR="00F40C9D" w:rsidRDefault="00F40C9D" w:rsidP="00F40C9D">
            <w:r>
              <w:t>32 Side Cover</w:t>
            </w:r>
          </w:p>
        </w:tc>
        <w:tc>
          <w:tcPr>
            <w:tcW w:w="1512" w:type="dxa"/>
          </w:tcPr>
          <w:p w14:paraId="125D9C2D" w14:textId="500BBC34" w:rsidR="00F40C9D" w:rsidRDefault="0040703E" w:rsidP="00F40C9D">
            <w:r>
              <w:t>1.2804</w:t>
            </w:r>
          </w:p>
        </w:tc>
        <w:tc>
          <w:tcPr>
            <w:tcW w:w="1512" w:type="dxa"/>
          </w:tcPr>
          <w:p w14:paraId="2C3D3654" w14:textId="58BAFF7A" w:rsidR="00F40C9D" w:rsidRDefault="004A4607" w:rsidP="00F40C9D">
            <w:r w:rsidRPr="00A72D6E">
              <w:t>65.1775787</w:t>
            </w:r>
          </w:p>
        </w:tc>
        <w:tc>
          <w:tcPr>
            <w:tcW w:w="1513" w:type="dxa"/>
          </w:tcPr>
          <w:p w14:paraId="4359EF09" w14:textId="77777777" w:rsidR="00F40C9D" w:rsidRDefault="00F40C9D" w:rsidP="00F40C9D">
            <w:r>
              <w:t>Stresses less than allowable</w:t>
            </w:r>
          </w:p>
        </w:tc>
      </w:tr>
      <w:tr w:rsidR="004A4607" w14:paraId="712B0B90" w14:textId="77777777" w:rsidTr="003432D3">
        <w:tc>
          <w:tcPr>
            <w:tcW w:w="625" w:type="dxa"/>
          </w:tcPr>
          <w:p w14:paraId="51123BFA" w14:textId="5F4C72B5" w:rsidR="004A4607" w:rsidRDefault="004A4607" w:rsidP="004A4607">
            <w:r>
              <w:t>10</w:t>
            </w:r>
          </w:p>
        </w:tc>
        <w:tc>
          <w:tcPr>
            <w:tcW w:w="1512" w:type="dxa"/>
          </w:tcPr>
          <w:p w14:paraId="4393BF70" w14:textId="52F5E07E" w:rsidR="004A4607" w:rsidRPr="00CC65B4" w:rsidRDefault="004A4607" w:rsidP="004A4607">
            <w:r>
              <w:t>Along Y Axis</w:t>
            </w:r>
          </w:p>
        </w:tc>
        <w:tc>
          <w:tcPr>
            <w:tcW w:w="1512" w:type="dxa"/>
          </w:tcPr>
          <w:p w14:paraId="1623FF76" w14:textId="77A1B525" w:rsidR="004A4607" w:rsidRDefault="004A4607" w:rsidP="004A4607">
            <w:r>
              <w:t>ASTM B 367 Gr.5</w:t>
            </w:r>
          </w:p>
        </w:tc>
        <w:tc>
          <w:tcPr>
            <w:tcW w:w="1512" w:type="dxa"/>
          </w:tcPr>
          <w:p w14:paraId="7E0C0830" w14:textId="507BCB3B" w:rsidR="004A4607" w:rsidRDefault="004A4607" w:rsidP="004A4607">
            <w:r>
              <w:t>1 Body</w:t>
            </w:r>
          </w:p>
        </w:tc>
        <w:tc>
          <w:tcPr>
            <w:tcW w:w="1512" w:type="dxa"/>
          </w:tcPr>
          <w:p w14:paraId="2EA30DBA" w14:textId="012EDA80" w:rsidR="004A4607" w:rsidRDefault="004A4607" w:rsidP="004A4607">
            <w:r>
              <w:t>2.3849</w:t>
            </w:r>
          </w:p>
        </w:tc>
        <w:tc>
          <w:tcPr>
            <w:tcW w:w="1512" w:type="dxa"/>
            <w:vAlign w:val="center"/>
          </w:tcPr>
          <w:p w14:paraId="40526ED0" w14:textId="792AD86B" w:rsidR="004A4607" w:rsidRDefault="004A4607" w:rsidP="004A4607">
            <w:r w:rsidRPr="001F2BED">
              <w:rPr>
                <w:rFonts w:eastAsia="Times New Roman"/>
                <w:color w:val="000000"/>
                <w:kern w:val="0"/>
                <w:lang w:val="en-US"/>
                <w14:ligatures w14:val="none"/>
              </w:rPr>
              <w:t>237.5560851</w:t>
            </w:r>
          </w:p>
        </w:tc>
        <w:tc>
          <w:tcPr>
            <w:tcW w:w="1513" w:type="dxa"/>
          </w:tcPr>
          <w:p w14:paraId="3571FE06" w14:textId="05F1A259" w:rsidR="004A4607" w:rsidRDefault="004A4607" w:rsidP="004A4607">
            <w:r>
              <w:t>Stresses less than allowable</w:t>
            </w:r>
          </w:p>
        </w:tc>
      </w:tr>
      <w:tr w:rsidR="004A4607" w14:paraId="656F3F62" w14:textId="77777777" w:rsidTr="003432D3">
        <w:tc>
          <w:tcPr>
            <w:tcW w:w="625" w:type="dxa"/>
          </w:tcPr>
          <w:p w14:paraId="0E93B521" w14:textId="3AD118BE" w:rsidR="004A4607" w:rsidRDefault="004A4607" w:rsidP="004A4607">
            <w:r>
              <w:t>11</w:t>
            </w:r>
          </w:p>
        </w:tc>
        <w:tc>
          <w:tcPr>
            <w:tcW w:w="1512" w:type="dxa"/>
          </w:tcPr>
          <w:p w14:paraId="53987E97" w14:textId="1C334EA8" w:rsidR="004A4607" w:rsidRPr="00CC65B4" w:rsidRDefault="004A4607" w:rsidP="004A4607">
            <w:r w:rsidRPr="00233B18">
              <w:t>Along Y Axis</w:t>
            </w:r>
          </w:p>
        </w:tc>
        <w:tc>
          <w:tcPr>
            <w:tcW w:w="1512" w:type="dxa"/>
          </w:tcPr>
          <w:p w14:paraId="1C3D4B43" w14:textId="11AF3C63" w:rsidR="004A4607" w:rsidRDefault="004A4607" w:rsidP="004A4607">
            <w:r>
              <w:t>ASTM B 348 Gr.5</w:t>
            </w:r>
          </w:p>
        </w:tc>
        <w:tc>
          <w:tcPr>
            <w:tcW w:w="1512" w:type="dxa"/>
          </w:tcPr>
          <w:p w14:paraId="767D0C19" w14:textId="4E261E5E" w:rsidR="004A4607" w:rsidRDefault="004A4607" w:rsidP="004A4607">
            <w:r>
              <w:t>4 Piston</w:t>
            </w:r>
          </w:p>
        </w:tc>
        <w:tc>
          <w:tcPr>
            <w:tcW w:w="1512" w:type="dxa"/>
          </w:tcPr>
          <w:p w14:paraId="36461537" w14:textId="7CA290C6" w:rsidR="004A4607" w:rsidRDefault="004A4607" w:rsidP="004A4607">
            <w:r>
              <w:t>9.3175</w:t>
            </w:r>
          </w:p>
        </w:tc>
        <w:tc>
          <w:tcPr>
            <w:tcW w:w="1512" w:type="dxa"/>
            <w:vAlign w:val="center"/>
          </w:tcPr>
          <w:p w14:paraId="39A8BBD1" w14:textId="7BBD8916" w:rsidR="004A4607" w:rsidRDefault="004A4607" w:rsidP="004A4607">
            <w:r w:rsidRPr="001F2BED">
              <w:rPr>
                <w:rFonts w:eastAsia="Times New Roman"/>
                <w:color w:val="000000"/>
                <w:kern w:val="0"/>
                <w:lang w:val="en-US"/>
                <w14:ligatures w14:val="none"/>
              </w:rPr>
              <w:t>237.5560851</w:t>
            </w:r>
          </w:p>
        </w:tc>
        <w:tc>
          <w:tcPr>
            <w:tcW w:w="1513" w:type="dxa"/>
          </w:tcPr>
          <w:p w14:paraId="193A1CCA" w14:textId="21EDF09F" w:rsidR="004A4607" w:rsidRDefault="004A4607" w:rsidP="004A4607">
            <w:r>
              <w:t>Stresses less than allowable</w:t>
            </w:r>
          </w:p>
        </w:tc>
      </w:tr>
      <w:tr w:rsidR="004A4607" w14:paraId="5565CA0A" w14:textId="77777777" w:rsidTr="00F40C9D">
        <w:tc>
          <w:tcPr>
            <w:tcW w:w="625" w:type="dxa"/>
          </w:tcPr>
          <w:p w14:paraId="5BA90403" w14:textId="0EDF01DE" w:rsidR="004A4607" w:rsidRDefault="004A4607" w:rsidP="004A4607">
            <w:r>
              <w:t>12</w:t>
            </w:r>
          </w:p>
        </w:tc>
        <w:tc>
          <w:tcPr>
            <w:tcW w:w="1512" w:type="dxa"/>
          </w:tcPr>
          <w:p w14:paraId="7E0BC4D2" w14:textId="775D34C8" w:rsidR="004A4607" w:rsidRPr="00CC65B4" w:rsidRDefault="004A4607" w:rsidP="004A4607">
            <w:r w:rsidRPr="00233B18">
              <w:t>Along Y Axis</w:t>
            </w:r>
          </w:p>
        </w:tc>
        <w:tc>
          <w:tcPr>
            <w:tcW w:w="1512" w:type="dxa"/>
          </w:tcPr>
          <w:p w14:paraId="248AB569" w14:textId="0AAC63D5" w:rsidR="004A4607" w:rsidRDefault="004A4607" w:rsidP="004A4607">
            <w:r>
              <w:t>ASTM D4066- Nylon 66</w:t>
            </w:r>
          </w:p>
        </w:tc>
        <w:tc>
          <w:tcPr>
            <w:tcW w:w="1512" w:type="dxa"/>
          </w:tcPr>
          <w:p w14:paraId="785E4034" w14:textId="41F77869" w:rsidR="004A4607" w:rsidRDefault="004A4607" w:rsidP="004A4607">
            <w:r>
              <w:t>3 Disc Seal</w:t>
            </w:r>
          </w:p>
        </w:tc>
        <w:tc>
          <w:tcPr>
            <w:tcW w:w="1512" w:type="dxa"/>
          </w:tcPr>
          <w:p w14:paraId="52D1FA88" w14:textId="7B302DE4" w:rsidR="004A4607" w:rsidRDefault="004A4607" w:rsidP="004A4607">
            <w:r>
              <w:t>0.09562</w:t>
            </w:r>
          </w:p>
        </w:tc>
        <w:tc>
          <w:tcPr>
            <w:tcW w:w="1512" w:type="dxa"/>
          </w:tcPr>
          <w:p w14:paraId="5C85261F" w14:textId="314119E3" w:rsidR="004A4607" w:rsidRDefault="004A4607" w:rsidP="004A4607">
            <w:r>
              <w:t>Refer Note 1</w:t>
            </w:r>
          </w:p>
        </w:tc>
        <w:tc>
          <w:tcPr>
            <w:tcW w:w="1513" w:type="dxa"/>
          </w:tcPr>
          <w:p w14:paraId="7B14509E" w14:textId="4034D7C2" w:rsidR="004A4607" w:rsidRDefault="004A4607" w:rsidP="004A4607">
            <w:r>
              <w:t>Stresses less than allowable</w:t>
            </w:r>
          </w:p>
        </w:tc>
      </w:tr>
      <w:tr w:rsidR="004A4607" w14:paraId="72ACC312" w14:textId="77777777" w:rsidTr="00F40C9D">
        <w:tc>
          <w:tcPr>
            <w:tcW w:w="625" w:type="dxa"/>
          </w:tcPr>
          <w:p w14:paraId="29787902" w14:textId="5E91A7FA" w:rsidR="004A4607" w:rsidRDefault="004A4607" w:rsidP="004A4607">
            <w:r>
              <w:t>13</w:t>
            </w:r>
          </w:p>
        </w:tc>
        <w:tc>
          <w:tcPr>
            <w:tcW w:w="1512" w:type="dxa"/>
          </w:tcPr>
          <w:p w14:paraId="0DC7187F" w14:textId="4DBECDDF" w:rsidR="004A4607" w:rsidRPr="00CC65B4" w:rsidRDefault="004A4607" w:rsidP="004A4607">
            <w:r w:rsidRPr="00233B18">
              <w:t>Along Y Axis</w:t>
            </w:r>
          </w:p>
        </w:tc>
        <w:tc>
          <w:tcPr>
            <w:tcW w:w="1512" w:type="dxa"/>
          </w:tcPr>
          <w:p w14:paraId="2A0380A7" w14:textId="127E88E5" w:rsidR="004A4607" w:rsidRDefault="004A4607" w:rsidP="004A4607">
            <w:r>
              <w:t>BS 970 EN19</w:t>
            </w:r>
          </w:p>
        </w:tc>
        <w:tc>
          <w:tcPr>
            <w:tcW w:w="1512" w:type="dxa"/>
          </w:tcPr>
          <w:p w14:paraId="636B4934" w14:textId="216E8F24" w:rsidR="004A4607" w:rsidRDefault="004A4607" w:rsidP="004A4607">
            <w:r>
              <w:t>5 Key</w:t>
            </w:r>
          </w:p>
        </w:tc>
        <w:tc>
          <w:tcPr>
            <w:tcW w:w="1512" w:type="dxa"/>
          </w:tcPr>
          <w:p w14:paraId="25E4351F" w14:textId="64817C8C" w:rsidR="004A4607" w:rsidRDefault="004A4607" w:rsidP="004A4607">
            <w:r>
              <w:t>0.39067</w:t>
            </w:r>
          </w:p>
        </w:tc>
        <w:tc>
          <w:tcPr>
            <w:tcW w:w="1512" w:type="dxa"/>
          </w:tcPr>
          <w:p w14:paraId="3ED6A8F3" w14:textId="38EA72BA" w:rsidR="004A4607" w:rsidRPr="002F279B" w:rsidRDefault="002F279B" w:rsidP="004A4607">
            <w:pPr>
              <w:rPr>
                <w:color w:val="000000"/>
              </w:rPr>
            </w:pPr>
            <w:r>
              <w:rPr>
                <w:color w:val="000000"/>
              </w:rPr>
              <w:t>57.21082297</w:t>
            </w:r>
          </w:p>
        </w:tc>
        <w:tc>
          <w:tcPr>
            <w:tcW w:w="1513" w:type="dxa"/>
          </w:tcPr>
          <w:p w14:paraId="4C1C3F14" w14:textId="4645F8B4" w:rsidR="004A4607" w:rsidRDefault="004A4607" w:rsidP="004A4607">
            <w:r>
              <w:t>Stresses less than allowable</w:t>
            </w:r>
          </w:p>
        </w:tc>
      </w:tr>
      <w:tr w:rsidR="004A4607" w14:paraId="63C6D920" w14:textId="77777777" w:rsidTr="00F40C9D">
        <w:tc>
          <w:tcPr>
            <w:tcW w:w="625" w:type="dxa"/>
          </w:tcPr>
          <w:p w14:paraId="4A9B14C2" w14:textId="59E8268B" w:rsidR="004A4607" w:rsidRDefault="004A4607" w:rsidP="004A4607">
            <w:r>
              <w:t>14</w:t>
            </w:r>
          </w:p>
        </w:tc>
        <w:tc>
          <w:tcPr>
            <w:tcW w:w="1512" w:type="dxa"/>
          </w:tcPr>
          <w:p w14:paraId="3A782B12" w14:textId="2BECCF89" w:rsidR="004A4607" w:rsidRPr="00CC65B4" w:rsidRDefault="004A4607" w:rsidP="004A4607">
            <w:r w:rsidRPr="00233B18">
              <w:t>Along Y Axis</w:t>
            </w:r>
          </w:p>
        </w:tc>
        <w:tc>
          <w:tcPr>
            <w:tcW w:w="1512" w:type="dxa"/>
          </w:tcPr>
          <w:p w14:paraId="2F192E27" w14:textId="1B567A9B" w:rsidR="004A4607" w:rsidRDefault="004A4607" w:rsidP="004A4607">
            <w:r>
              <w:t>BS 2874 CA 104</w:t>
            </w:r>
          </w:p>
        </w:tc>
        <w:tc>
          <w:tcPr>
            <w:tcW w:w="1512" w:type="dxa"/>
          </w:tcPr>
          <w:p w14:paraId="740C551F" w14:textId="33A4DCD2" w:rsidR="004A4607" w:rsidRDefault="004A4607" w:rsidP="004A4607">
            <w:r>
              <w:t>15 Yoke Sleeve</w:t>
            </w:r>
          </w:p>
        </w:tc>
        <w:tc>
          <w:tcPr>
            <w:tcW w:w="1512" w:type="dxa"/>
          </w:tcPr>
          <w:p w14:paraId="182A86FE" w14:textId="10EE8DC1" w:rsidR="004A4607" w:rsidRDefault="004A4607" w:rsidP="004A4607">
            <w:r>
              <w:t>0.364576</w:t>
            </w:r>
          </w:p>
        </w:tc>
        <w:tc>
          <w:tcPr>
            <w:tcW w:w="1512" w:type="dxa"/>
          </w:tcPr>
          <w:p w14:paraId="32897426" w14:textId="298AEDE9" w:rsidR="004A4607" w:rsidRDefault="004A4607" w:rsidP="004A4607">
            <w:r w:rsidRPr="00A72D6E">
              <w:rPr>
                <w:color w:val="000000"/>
              </w:rPr>
              <w:t>59.55630959</w:t>
            </w:r>
          </w:p>
        </w:tc>
        <w:tc>
          <w:tcPr>
            <w:tcW w:w="1513" w:type="dxa"/>
          </w:tcPr>
          <w:p w14:paraId="5E39A048" w14:textId="0562F952" w:rsidR="004A4607" w:rsidRDefault="004A4607" w:rsidP="004A4607">
            <w:r>
              <w:t>Stresses less than allowable</w:t>
            </w:r>
          </w:p>
        </w:tc>
      </w:tr>
      <w:tr w:rsidR="004A4607" w14:paraId="15EB1ED6" w14:textId="77777777" w:rsidTr="00F40C9D">
        <w:tc>
          <w:tcPr>
            <w:tcW w:w="625" w:type="dxa"/>
          </w:tcPr>
          <w:p w14:paraId="3E6A32A7" w14:textId="4C807546" w:rsidR="004A4607" w:rsidRDefault="004A4607" w:rsidP="004A4607">
            <w:r>
              <w:t>15</w:t>
            </w:r>
          </w:p>
        </w:tc>
        <w:tc>
          <w:tcPr>
            <w:tcW w:w="1512" w:type="dxa"/>
          </w:tcPr>
          <w:p w14:paraId="0B261826" w14:textId="36E28759" w:rsidR="004A4607" w:rsidRPr="00CC65B4" w:rsidRDefault="004A4607" w:rsidP="004A4607">
            <w:r w:rsidRPr="00233B18">
              <w:t>Along Y Axis</w:t>
            </w:r>
          </w:p>
        </w:tc>
        <w:tc>
          <w:tcPr>
            <w:tcW w:w="1512" w:type="dxa"/>
          </w:tcPr>
          <w:p w14:paraId="4F79175C" w14:textId="5FAA55BD" w:rsidR="004A4607" w:rsidRDefault="004A4607" w:rsidP="004A4607">
            <w:r>
              <w:t>BS 970 EN36C</w:t>
            </w:r>
          </w:p>
        </w:tc>
        <w:tc>
          <w:tcPr>
            <w:tcW w:w="1512" w:type="dxa"/>
          </w:tcPr>
          <w:p w14:paraId="73820F0B" w14:textId="6C474696" w:rsidR="004A4607" w:rsidRDefault="004A4607" w:rsidP="004A4607">
            <w:r>
              <w:t>19 Gear</w:t>
            </w:r>
          </w:p>
        </w:tc>
        <w:tc>
          <w:tcPr>
            <w:tcW w:w="1512" w:type="dxa"/>
          </w:tcPr>
          <w:p w14:paraId="5F88050B" w14:textId="77B073CC" w:rsidR="004A4607" w:rsidRDefault="004A4607" w:rsidP="004A4607">
            <w:r>
              <w:t>0.12565</w:t>
            </w:r>
          </w:p>
        </w:tc>
        <w:tc>
          <w:tcPr>
            <w:tcW w:w="1512" w:type="dxa"/>
          </w:tcPr>
          <w:p w14:paraId="00364E24" w14:textId="194C038B" w:rsidR="004A4607" w:rsidRDefault="005D7435" w:rsidP="004A4607">
            <w:r w:rsidRPr="005D7435">
              <w:t>52.61616193</w:t>
            </w:r>
          </w:p>
        </w:tc>
        <w:tc>
          <w:tcPr>
            <w:tcW w:w="1513" w:type="dxa"/>
          </w:tcPr>
          <w:p w14:paraId="3E607812" w14:textId="41036FCB" w:rsidR="004A4607" w:rsidRDefault="004A4607" w:rsidP="004A4607">
            <w:r>
              <w:t>Stresses less than allowable</w:t>
            </w:r>
          </w:p>
        </w:tc>
      </w:tr>
      <w:tr w:rsidR="004A4607" w14:paraId="7392D33C" w14:textId="77777777" w:rsidTr="00F40C9D">
        <w:tc>
          <w:tcPr>
            <w:tcW w:w="625" w:type="dxa"/>
          </w:tcPr>
          <w:p w14:paraId="0BA50489" w14:textId="1D900B88" w:rsidR="004A4607" w:rsidRDefault="004A4607" w:rsidP="004A4607">
            <w:r>
              <w:t>16</w:t>
            </w:r>
          </w:p>
        </w:tc>
        <w:tc>
          <w:tcPr>
            <w:tcW w:w="1512" w:type="dxa"/>
          </w:tcPr>
          <w:p w14:paraId="54ABAE32" w14:textId="2B6F2D3C" w:rsidR="004A4607" w:rsidRPr="00CC65B4" w:rsidRDefault="004A4607" w:rsidP="004A4607">
            <w:r w:rsidRPr="00233B18">
              <w:t>Along Y Axis</w:t>
            </w:r>
          </w:p>
        </w:tc>
        <w:tc>
          <w:tcPr>
            <w:tcW w:w="1512" w:type="dxa"/>
          </w:tcPr>
          <w:p w14:paraId="5946975E" w14:textId="6740880E" w:rsidR="004A4607" w:rsidRDefault="004A4607" w:rsidP="004A4607">
            <w:r>
              <w:t>ASTM A 2</w:t>
            </w:r>
            <w:r w:rsidR="00DD3EDF">
              <w:t>76</w:t>
            </w:r>
            <w:r>
              <w:t xml:space="preserve"> S32100</w:t>
            </w:r>
          </w:p>
        </w:tc>
        <w:tc>
          <w:tcPr>
            <w:tcW w:w="1512" w:type="dxa"/>
          </w:tcPr>
          <w:p w14:paraId="0429DDE0" w14:textId="61051ADB" w:rsidR="004A4607" w:rsidRDefault="004A4607" w:rsidP="004A4607">
            <w:r>
              <w:t>22 Ring Nut</w:t>
            </w:r>
          </w:p>
        </w:tc>
        <w:tc>
          <w:tcPr>
            <w:tcW w:w="1512" w:type="dxa"/>
          </w:tcPr>
          <w:p w14:paraId="55317CFE" w14:textId="031D2AFE" w:rsidR="004A4607" w:rsidRDefault="004A4607" w:rsidP="004A4607">
            <w:r>
              <w:t>0.0476</w:t>
            </w:r>
          </w:p>
        </w:tc>
        <w:tc>
          <w:tcPr>
            <w:tcW w:w="1512" w:type="dxa"/>
          </w:tcPr>
          <w:p w14:paraId="6694F2F7" w14:textId="51D5D252" w:rsidR="004A4607" w:rsidRDefault="004A4607" w:rsidP="004A4607">
            <w:r w:rsidRPr="00A72D6E">
              <w:t>65.1775787</w:t>
            </w:r>
          </w:p>
        </w:tc>
        <w:tc>
          <w:tcPr>
            <w:tcW w:w="1513" w:type="dxa"/>
          </w:tcPr>
          <w:p w14:paraId="7B39CDA3" w14:textId="3BE490A5" w:rsidR="004A4607" w:rsidRDefault="004A4607" w:rsidP="004A4607">
            <w:r>
              <w:t>Stresses less than allowable</w:t>
            </w:r>
          </w:p>
        </w:tc>
      </w:tr>
      <w:tr w:rsidR="004A4607" w14:paraId="1E99CECF" w14:textId="77777777" w:rsidTr="00F40C9D">
        <w:tc>
          <w:tcPr>
            <w:tcW w:w="625" w:type="dxa"/>
          </w:tcPr>
          <w:p w14:paraId="7ADC50A4" w14:textId="248A7DF2" w:rsidR="004A4607" w:rsidRDefault="004A4607" w:rsidP="004A4607">
            <w:r>
              <w:t>17</w:t>
            </w:r>
          </w:p>
        </w:tc>
        <w:tc>
          <w:tcPr>
            <w:tcW w:w="1512" w:type="dxa"/>
          </w:tcPr>
          <w:p w14:paraId="710E9F82" w14:textId="632730B6" w:rsidR="004A4607" w:rsidRPr="00CC65B4" w:rsidRDefault="004A4607" w:rsidP="004A4607">
            <w:r w:rsidRPr="00233B18">
              <w:t>Along Y Axis</w:t>
            </w:r>
          </w:p>
        </w:tc>
        <w:tc>
          <w:tcPr>
            <w:tcW w:w="1512" w:type="dxa"/>
          </w:tcPr>
          <w:p w14:paraId="590A28D9" w14:textId="5E2638A7" w:rsidR="004A4607" w:rsidRDefault="004A4607" w:rsidP="004A4607">
            <w:r>
              <w:t>ASTM A 217 CA15</w:t>
            </w:r>
          </w:p>
        </w:tc>
        <w:tc>
          <w:tcPr>
            <w:tcW w:w="1512" w:type="dxa"/>
          </w:tcPr>
          <w:p w14:paraId="75CDF8F3" w14:textId="12DD26E6" w:rsidR="004A4607" w:rsidRDefault="004A4607" w:rsidP="004A4607">
            <w:r>
              <w:t>28 Handwheel</w:t>
            </w:r>
          </w:p>
        </w:tc>
        <w:tc>
          <w:tcPr>
            <w:tcW w:w="1512" w:type="dxa"/>
          </w:tcPr>
          <w:p w14:paraId="79D48699" w14:textId="38FC56D0" w:rsidR="004A4607" w:rsidRDefault="004A4607" w:rsidP="004A4607">
            <w:r>
              <w:t>0.3516</w:t>
            </w:r>
          </w:p>
        </w:tc>
        <w:tc>
          <w:tcPr>
            <w:tcW w:w="1512" w:type="dxa"/>
          </w:tcPr>
          <w:p w14:paraId="693C9364" w14:textId="12F262FE" w:rsidR="004A4607" w:rsidRDefault="004A4607" w:rsidP="004A4607">
            <w:r w:rsidRPr="00A72D6E">
              <w:t>52.86741182</w:t>
            </w:r>
          </w:p>
        </w:tc>
        <w:tc>
          <w:tcPr>
            <w:tcW w:w="1513" w:type="dxa"/>
          </w:tcPr>
          <w:p w14:paraId="53EF4E40" w14:textId="4A8DD1DF" w:rsidR="004A4607" w:rsidRDefault="004A4607" w:rsidP="004A4607">
            <w:r>
              <w:t>Stresses less than allowable</w:t>
            </w:r>
          </w:p>
        </w:tc>
      </w:tr>
      <w:tr w:rsidR="004A4607" w14:paraId="37094ECB" w14:textId="77777777" w:rsidTr="00F40C9D">
        <w:tc>
          <w:tcPr>
            <w:tcW w:w="625" w:type="dxa"/>
          </w:tcPr>
          <w:p w14:paraId="3A1BD711" w14:textId="74AB55F1" w:rsidR="004A4607" w:rsidRDefault="004A4607" w:rsidP="004A4607">
            <w:r>
              <w:t>18</w:t>
            </w:r>
          </w:p>
        </w:tc>
        <w:tc>
          <w:tcPr>
            <w:tcW w:w="1512" w:type="dxa"/>
          </w:tcPr>
          <w:p w14:paraId="591677DF" w14:textId="71848EC1" w:rsidR="004A4607" w:rsidRPr="00CC65B4" w:rsidRDefault="004A4607" w:rsidP="004A4607">
            <w:r w:rsidRPr="00233B18">
              <w:t>Along Y Axis</w:t>
            </w:r>
          </w:p>
        </w:tc>
        <w:tc>
          <w:tcPr>
            <w:tcW w:w="1512" w:type="dxa"/>
          </w:tcPr>
          <w:p w14:paraId="4E0197E7" w14:textId="7B584DEF" w:rsidR="004A4607" w:rsidRDefault="004A4607" w:rsidP="004A4607">
            <w:r>
              <w:t>ASTM A 240 S32100</w:t>
            </w:r>
          </w:p>
        </w:tc>
        <w:tc>
          <w:tcPr>
            <w:tcW w:w="1512" w:type="dxa"/>
          </w:tcPr>
          <w:p w14:paraId="2E2D565B" w14:textId="2C9B969B" w:rsidR="004A4607" w:rsidRDefault="004A4607" w:rsidP="004A4607">
            <w:r>
              <w:t>32 Side Cover</w:t>
            </w:r>
          </w:p>
        </w:tc>
        <w:tc>
          <w:tcPr>
            <w:tcW w:w="1512" w:type="dxa"/>
          </w:tcPr>
          <w:p w14:paraId="1C56A7F1" w14:textId="1CF26173" w:rsidR="004A4607" w:rsidRDefault="004A4607" w:rsidP="004A4607">
            <w:r>
              <w:t>0.70264</w:t>
            </w:r>
          </w:p>
        </w:tc>
        <w:tc>
          <w:tcPr>
            <w:tcW w:w="1512" w:type="dxa"/>
          </w:tcPr>
          <w:p w14:paraId="43759BF2" w14:textId="77CC5D85" w:rsidR="004A4607" w:rsidRDefault="004A4607" w:rsidP="004A4607">
            <w:r w:rsidRPr="00A72D6E">
              <w:t>65.1775787</w:t>
            </w:r>
          </w:p>
        </w:tc>
        <w:tc>
          <w:tcPr>
            <w:tcW w:w="1513" w:type="dxa"/>
          </w:tcPr>
          <w:p w14:paraId="11EC7320" w14:textId="3DB9403D" w:rsidR="004A4607" w:rsidRDefault="004A4607" w:rsidP="004A4607">
            <w:r>
              <w:t>Stresses less than allowable</w:t>
            </w:r>
          </w:p>
        </w:tc>
      </w:tr>
      <w:tr w:rsidR="00C73CE3" w14:paraId="077A9112" w14:textId="77777777" w:rsidTr="00892D8F">
        <w:tc>
          <w:tcPr>
            <w:tcW w:w="625" w:type="dxa"/>
          </w:tcPr>
          <w:p w14:paraId="358E2E3C" w14:textId="49A18358" w:rsidR="00C73CE3" w:rsidRDefault="00C73CE3" w:rsidP="00C73CE3">
            <w:r>
              <w:t>19</w:t>
            </w:r>
          </w:p>
        </w:tc>
        <w:tc>
          <w:tcPr>
            <w:tcW w:w="1512" w:type="dxa"/>
          </w:tcPr>
          <w:p w14:paraId="2A907237" w14:textId="0F137C0B" w:rsidR="00C73CE3" w:rsidRPr="00CC65B4" w:rsidRDefault="00C73CE3" w:rsidP="00C73CE3">
            <w:r w:rsidRPr="00012B44">
              <w:t>Along Z Axis</w:t>
            </w:r>
          </w:p>
        </w:tc>
        <w:tc>
          <w:tcPr>
            <w:tcW w:w="1512" w:type="dxa"/>
          </w:tcPr>
          <w:p w14:paraId="027A6739" w14:textId="05B2BFEA" w:rsidR="00C73CE3" w:rsidRDefault="00C73CE3" w:rsidP="00C73CE3">
            <w:r>
              <w:t>ASTM B 367 Gr.5</w:t>
            </w:r>
          </w:p>
        </w:tc>
        <w:tc>
          <w:tcPr>
            <w:tcW w:w="1512" w:type="dxa"/>
          </w:tcPr>
          <w:p w14:paraId="2CD6B4E0" w14:textId="4E55B041" w:rsidR="00C73CE3" w:rsidRDefault="00C73CE3" w:rsidP="00C73CE3">
            <w:r>
              <w:t>1 Body</w:t>
            </w:r>
          </w:p>
        </w:tc>
        <w:tc>
          <w:tcPr>
            <w:tcW w:w="1512" w:type="dxa"/>
          </w:tcPr>
          <w:p w14:paraId="43E5AD93" w14:textId="76CE9231" w:rsidR="00C73CE3" w:rsidRDefault="00C73CE3" w:rsidP="00C73CE3">
            <w:r>
              <w:t>8.5785</w:t>
            </w:r>
          </w:p>
        </w:tc>
        <w:tc>
          <w:tcPr>
            <w:tcW w:w="1512" w:type="dxa"/>
            <w:vAlign w:val="center"/>
          </w:tcPr>
          <w:p w14:paraId="5D40B3B9" w14:textId="792FF5BC" w:rsidR="00C73CE3" w:rsidRDefault="00C73CE3" w:rsidP="00C73CE3">
            <w:r w:rsidRPr="001F2BED">
              <w:rPr>
                <w:rFonts w:eastAsia="Times New Roman"/>
                <w:color w:val="000000"/>
                <w:kern w:val="0"/>
                <w:lang w:val="en-US"/>
                <w14:ligatures w14:val="none"/>
              </w:rPr>
              <w:t>237.5560851</w:t>
            </w:r>
          </w:p>
        </w:tc>
        <w:tc>
          <w:tcPr>
            <w:tcW w:w="1513" w:type="dxa"/>
          </w:tcPr>
          <w:p w14:paraId="163B9973" w14:textId="06E2310A" w:rsidR="00C73CE3" w:rsidRDefault="00C73CE3" w:rsidP="00C73CE3">
            <w:r>
              <w:t>Stresses less than allowable</w:t>
            </w:r>
          </w:p>
        </w:tc>
      </w:tr>
      <w:tr w:rsidR="00C73CE3" w14:paraId="6BBEF856" w14:textId="77777777" w:rsidTr="00892D8F">
        <w:tc>
          <w:tcPr>
            <w:tcW w:w="625" w:type="dxa"/>
          </w:tcPr>
          <w:p w14:paraId="27EDE924" w14:textId="1A0287F2" w:rsidR="00C73CE3" w:rsidRDefault="00C73CE3" w:rsidP="00C73CE3">
            <w:r>
              <w:lastRenderedPageBreak/>
              <w:t>20</w:t>
            </w:r>
          </w:p>
        </w:tc>
        <w:tc>
          <w:tcPr>
            <w:tcW w:w="1512" w:type="dxa"/>
          </w:tcPr>
          <w:p w14:paraId="6D15C472" w14:textId="798A6BFD" w:rsidR="00C73CE3" w:rsidRPr="00CC65B4" w:rsidRDefault="00C73CE3" w:rsidP="00C73CE3">
            <w:r w:rsidRPr="00012B44">
              <w:t>Along Z Axis</w:t>
            </w:r>
          </w:p>
        </w:tc>
        <w:tc>
          <w:tcPr>
            <w:tcW w:w="1512" w:type="dxa"/>
          </w:tcPr>
          <w:p w14:paraId="771E365B" w14:textId="357931AD" w:rsidR="00C73CE3" w:rsidRDefault="00C73CE3" w:rsidP="00C73CE3">
            <w:r>
              <w:t>ASTM B 348 Gr.5</w:t>
            </w:r>
          </w:p>
        </w:tc>
        <w:tc>
          <w:tcPr>
            <w:tcW w:w="1512" w:type="dxa"/>
          </w:tcPr>
          <w:p w14:paraId="5D184575" w14:textId="1B7209FB" w:rsidR="00C73CE3" w:rsidRDefault="00C73CE3" w:rsidP="00C73CE3">
            <w:r>
              <w:t>4 Piston</w:t>
            </w:r>
          </w:p>
        </w:tc>
        <w:tc>
          <w:tcPr>
            <w:tcW w:w="1512" w:type="dxa"/>
          </w:tcPr>
          <w:p w14:paraId="072D71D9" w14:textId="5A501DCA" w:rsidR="00C73CE3" w:rsidRDefault="00C73CE3" w:rsidP="00C73CE3">
            <w:r>
              <w:t>13.051</w:t>
            </w:r>
          </w:p>
        </w:tc>
        <w:tc>
          <w:tcPr>
            <w:tcW w:w="1512" w:type="dxa"/>
            <w:vAlign w:val="center"/>
          </w:tcPr>
          <w:p w14:paraId="75754B39" w14:textId="3FF32C87" w:rsidR="00C73CE3" w:rsidRDefault="00C73CE3" w:rsidP="00C73CE3">
            <w:r w:rsidRPr="001F2BED">
              <w:rPr>
                <w:rFonts w:eastAsia="Times New Roman"/>
                <w:color w:val="000000"/>
                <w:kern w:val="0"/>
                <w:lang w:val="en-US"/>
                <w14:ligatures w14:val="none"/>
              </w:rPr>
              <w:t>237.5560851</w:t>
            </w:r>
          </w:p>
        </w:tc>
        <w:tc>
          <w:tcPr>
            <w:tcW w:w="1513" w:type="dxa"/>
          </w:tcPr>
          <w:p w14:paraId="2FD3CF28" w14:textId="2E800E0C" w:rsidR="00C73CE3" w:rsidRDefault="00C73CE3" w:rsidP="00C73CE3">
            <w:r>
              <w:t>Stresses less than allowable</w:t>
            </w:r>
          </w:p>
        </w:tc>
      </w:tr>
      <w:tr w:rsidR="00C73CE3" w14:paraId="0C6B1768" w14:textId="77777777" w:rsidTr="00F40C9D">
        <w:tc>
          <w:tcPr>
            <w:tcW w:w="625" w:type="dxa"/>
          </w:tcPr>
          <w:p w14:paraId="2BA6F265" w14:textId="442DBCE1" w:rsidR="00C73CE3" w:rsidRDefault="00C73CE3" w:rsidP="00C73CE3">
            <w:r>
              <w:t>21</w:t>
            </w:r>
          </w:p>
        </w:tc>
        <w:tc>
          <w:tcPr>
            <w:tcW w:w="1512" w:type="dxa"/>
          </w:tcPr>
          <w:p w14:paraId="3EADD333" w14:textId="4E5DB961" w:rsidR="00C73CE3" w:rsidRPr="00CC65B4" w:rsidRDefault="00C73CE3" w:rsidP="00C73CE3">
            <w:r w:rsidRPr="00012B44">
              <w:t>Along Z Axis</w:t>
            </w:r>
          </w:p>
        </w:tc>
        <w:tc>
          <w:tcPr>
            <w:tcW w:w="1512" w:type="dxa"/>
          </w:tcPr>
          <w:p w14:paraId="2D8C2272" w14:textId="05738022" w:rsidR="00C73CE3" w:rsidRDefault="00C73CE3" w:rsidP="00C73CE3">
            <w:r>
              <w:t>ASTM D4066- Nylon 66</w:t>
            </w:r>
          </w:p>
        </w:tc>
        <w:tc>
          <w:tcPr>
            <w:tcW w:w="1512" w:type="dxa"/>
          </w:tcPr>
          <w:p w14:paraId="74123DDC" w14:textId="00F596F0" w:rsidR="00C73CE3" w:rsidRDefault="00C73CE3" w:rsidP="00C73CE3">
            <w:r>
              <w:t>3 Disc Seal</w:t>
            </w:r>
          </w:p>
        </w:tc>
        <w:tc>
          <w:tcPr>
            <w:tcW w:w="1512" w:type="dxa"/>
          </w:tcPr>
          <w:p w14:paraId="7ADC27F0" w14:textId="48D4B05D" w:rsidR="00C73CE3" w:rsidRDefault="00C73CE3" w:rsidP="00C73CE3">
            <w:r>
              <w:t>1.63</w:t>
            </w:r>
          </w:p>
        </w:tc>
        <w:tc>
          <w:tcPr>
            <w:tcW w:w="1512" w:type="dxa"/>
          </w:tcPr>
          <w:p w14:paraId="6AF52EAD" w14:textId="6EFFFB00" w:rsidR="00C73CE3" w:rsidRDefault="00C73CE3" w:rsidP="00C73CE3">
            <w:r>
              <w:t>Refer Note 1</w:t>
            </w:r>
          </w:p>
        </w:tc>
        <w:tc>
          <w:tcPr>
            <w:tcW w:w="1513" w:type="dxa"/>
          </w:tcPr>
          <w:p w14:paraId="5B0C92DD" w14:textId="01A7ABCB" w:rsidR="00C73CE3" w:rsidRDefault="00C73CE3" w:rsidP="00C73CE3">
            <w:r>
              <w:t>Stresses less than allowable</w:t>
            </w:r>
          </w:p>
        </w:tc>
      </w:tr>
      <w:tr w:rsidR="00C73CE3" w14:paraId="2D0D6AF8" w14:textId="77777777" w:rsidTr="00F40C9D">
        <w:tc>
          <w:tcPr>
            <w:tcW w:w="625" w:type="dxa"/>
          </w:tcPr>
          <w:p w14:paraId="07DDDD11" w14:textId="72D858FD" w:rsidR="00C73CE3" w:rsidRDefault="00C73CE3" w:rsidP="00C73CE3">
            <w:r>
              <w:t>22</w:t>
            </w:r>
          </w:p>
        </w:tc>
        <w:tc>
          <w:tcPr>
            <w:tcW w:w="1512" w:type="dxa"/>
          </w:tcPr>
          <w:p w14:paraId="65769576" w14:textId="7C9D8A70" w:rsidR="00C73CE3" w:rsidRPr="00CC65B4" w:rsidRDefault="00C73CE3" w:rsidP="00C73CE3">
            <w:r w:rsidRPr="00012B44">
              <w:t>Along Z Axis</w:t>
            </w:r>
          </w:p>
        </w:tc>
        <w:tc>
          <w:tcPr>
            <w:tcW w:w="1512" w:type="dxa"/>
          </w:tcPr>
          <w:p w14:paraId="1150CA3A" w14:textId="3B075A5D" w:rsidR="00C73CE3" w:rsidRDefault="00C73CE3" w:rsidP="00C73CE3">
            <w:r>
              <w:t>BS 970 EN19</w:t>
            </w:r>
          </w:p>
        </w:tc>
        <w:tc>
          <w:tcPr>
            <w:tcW w:w="1512" w:type="dxa"/>
          </w:tcPr>
          <w:p w14:paraId="636ADE4C" w14:textId="68AC23DE" w:rsidR="00C73CE3" w:rsidRDefault="00C73CE3" w:rsidP="00C73CE3">
            <w:r>
              <w:t>5 Key</w:t>
            </w:r>
          </w:p>
        </w:tc>
        <w:tc>
          <w:tcPr>
            <w:tcW w:w="1512" w:type="dxa"/>
          </w:tcPr>
          <w:p w14:paraId="15DEF18A" w14:textId="52D3A0C5" w:rsidR="00C73CE3" w:rsidRDefault="00C73CE3" w:rsidP="00C73CE3">
            <w:r>
              <w:t>2.6166</w:t>
            </w:r>
          </w:p>
        </w:tc>
        <w:tc>
          <w:tcPr>
            <w:tcW w:w="1512" w:type="dxa"/>
          </w:tcPr>
          <w:p w14:paraId="24E4EC23" w14:textId="18AA998A" w:rsidR="00C73CE3" w:rsidRPr="002F279B" w:rsidRDefault="002F279B" w:rsidP="00C73CE3">
            <w:pPr>
              <w:rPr>
                <w:color w:val="000000"/>
              </w:rPr>
            </w:pPr>
            <w:r>
              <w:rPr>
                <w:color w:val="000000"/>
              </w:rPr>
              <w:t>57.21082297</w:t>
            </w:r>
          </w:p>
        </w:tc>
        <w:tc>
          <w:tcPr>
            <w:tcW w:w="1513" w:type="dxa"/>
          </w:tcPr>
          <w:p w14:paraId="7D43CC9C" w14:textId="18763E86" w:rsidR="00C73CE3" w:rsidRDefault="00C73CE3" w:rsidP="00C73CE3">
            <w:r>
              <w:t>Stresses less than allowable</w:t>
            </w:r>
          </w:p>
        </w:tc>
      </w:tr>
      <w:tr w:rsidR="00C73CE3" w14:paraId="18425EB3" w14:textId="77777777" w:rsidTr="00F40C9D">
        <w:tc>
          <w:tcPr>
            <w:tcW w:w="625" w:type="dxa"/>
          </w:tcPr>
          <w:p w14:paraId="00D5496F" w14:textId="16A0159D" w:rsidR="00C73CE3" w:rsidRDefault="00C73CE3" w:rsidP="00C73CE3">
            <w:r>
              <w:t>23</w:t>
            </w:r>
          </w:p>
        </w:tc>
        <w:tc>
          <w:tcPr>
            <w:tcW w:w="1512" w:type="dxa"/>
          </w:tcPr>
          <w:p w14:paraId="116EE8E4" w14:textId="42D4E07A" w:rsidR="00C73CE3" w:rsidRPr="00CC65B4" w:rsidRDefault="00C73CE3" w:rsidP="00C73CE3">
            <w:r w:rsidRPr="00012B44">
              <w:t>Along Z Axis</w:t>
            </w:r>
          </w:p>
        </w:tc>
        <w:tc>
          <w:tcPr>
            <w:tcW w:w="1512" w:type="dxa"/>
          </w:tcPr>
          <w:p w14:paraId="66E923D5" w14:textId="24227C9A" w:rsidR="00C73CE3" w:rsidRDefault="00C73CE3" w:rsidP="00C73CE3">
            <w:r>
              <w:t>BS 2874 CA 104</w:t>
            </w:r>
          </w:p>
        </w:tc>
        <w:tc>
          <w:tcPr>
            <w:tcW w:w="1512" w:type="dxa"/>
          </w:tcPr>
          <w:p w14:paraId="19107FC8" w14:textId="156273B1" w:rsidR="00C73CE3" w:rsidRDefault="00C73CE3" w:rsidP="00C73CE3">
            <w:r>
              <w:t>12 Bush -1</w:t>
            </w:r>
          </w:p>
        </w:tc>
        <w:tc>
          <w:tcPr>
            <w:tcW w:w="1512" w:type="dxa"/>
          </w:tcPr>
          <w:p w14:paraId="2902CBE9" w14:textId="7AABC2AD" w:rsidR="00C73CE3" w:rsidRDefault="00C73CE3" w:rsidP="00C73CE3">
            <w:r>
              <w:t>10.295</w:t>
            </w:r>
          </w:p>
        </w:tc>
        <w:tc>
          <w:tcPr>
            <w:tcW w:w="1512" w:type="dxa"/>
          </w:tcPr>
          <w:p w14:paraId="6B558295" w14:textId="6D4D2589" w:rsidR="00C73CE3" w:rsidRDefault="00C73CE3" w:rsidP="00C73CE3">
            <w:r w:rsidRPr="00A72D6E">
              <w:rPr>
                <w:color w:val="000000"/>
              </w:rPr>
              <w:t>59.55630959</w:t>
            </w:r>
          </w:p>
        </w:tc>
        <w:tc>
          <w:tcPr>
            <w:tcW w:w="1513" w:type="dxa"/>
          </w:tcPr>
          <w:p w14:paraId="4A7F7F45" w14:textId="0B4961DE" w:rsidR="00C73CE3" w:rsidRDefault="00C73CE3" w:rsidP="00C73CE3">
            <w:r>
              <w:t>Stresses less than allowable</w:t>
            </w:r>
          </w:p>
        </w:tc>
      </w:tr>
      <w:tr w:rsidR="00C73CE3" w14:paraId="2A4EB495" w14:textId="77777777" w:rsidTr="00F40C9D">
        <w:tc>
          <w:tcPr>
            <w:tcW w:w="625" w:type="dxa"/>
          </w:tcPr>
          <w:p w14:paraId="1E768C38" w14:textId="79589CC1" w:rsidR="00C73CE3" w:rsidRDefault="00C73CE3" w:rsidP="00C73CE3">
            <w:r>
              <w:t>24</w:t>
            </w:r>
          </w:p>
        </w:tc>
        <w:tc>
          <w:tcPr>
            <w:tcW w:w="1512" w:type="dxa"/>
          </w:tcPr>
          <w:p w14:paraId="44EE116B" w14:textId="7BB47079" w:rsidR="00C73CE3" w:rsidRPr="00CC65B4" w:rsidRDefault="00C73CE3" w:rsidP="00C73CE3">
            <w:r w:rsidRPr="00012B44">
              <w:t>Along Z Axis</w:t>
            </w:r>
          </w:p>
        </w:tc>
        <w:tc>
          <w:tcPr>
            <w:tcW w:w="1512" w:type="dxa"/>
          </w:tcPr>
          <w:p w14:paraId="7C1EFDE0" w14:textId="5A12D91D" w:rsidR="00C73CE3" w:rsidRDefault="00C73CE3" w:rsidP="00C73CE3">
            <w:r>
              <w:t>BS 970 EN36C</w:t>
            </w:r>
          </w:p>
        </w:tc>
        <w:tc>
          <w:tcPr>
            <w:tcW w:w="1512" w:type="dxa"/>
          </w:tcPr>
          <w:p w14:paraId="4BFE6991" w14:textId="6129A7C9" w:rsidR="00C73CE3" w:rsidRDefault="00C73CE3" w:rsidP="00C73CE3">
            <w:r>
              <w:t>20 Pinion Shaft</w:t>
            </w:r>
          </w:p>
        </w:tc>
        <w:tc>
          <w:tcPr>
            <w:tcW w:w="1512" w:type="dxa"/>
          </w:tcPr>
          <w:p w14:paraId="7A24CECB" w14:textId="437C83AE" w:rsidR="00C73CE3" w:rsidRDefault="00C73CE3" w:rsidP="00C73CE3">
            <w:r>
              <w:t>8.3706</w:t>
            </w:r>
          </w:p>
        </w:tc>
        <w:tc>
          <w:tcPr>
            <w:tcW w:w="1512" w:type="dxa"/>
          </w:tcPr>
          <w:p w14:paraId="711E29E5" w14:textId="46C23A0F" w:rsidR="00C73CE3" w:rsidRDefault="005D7435" w:rsidP="00C73CE3">
            <w:r w:rsidRPr="005D7435">
              <w:t>52.61616193</w:t>
            </w:r>
          </w:p>
        </w:tc>
        <w:tc>
          <w:tcPr>
            <w:tcW w:w="1513" w:type="dxa"/>
          </w:tcPr>
          <w:p w14:paraId="2D3A229D" w14:textId="193C2FB2" w:rsidR="00C73CE3" w:rsidRDefault="00C73CE3" w:rsidP="00C73CE3">
            <w:r>
              <w:t>Stresses less than allowable</w:t>
            </w:r>
          </w:p>
        </w:tc>
      </w:tr>
      <w:tr w:rsidR="00C73CE3" w14:paraId="4FBBEA21" w14:textId="77777777" w:rsidTr="00F40C9D">
        <w:tc>
          <w:tcPr>
            <w:tcW w:w="625" w:type="dxa"/>
          </w:tcPr>
          <w:p w14:paraId="6D2F9802" w14:textId="4728B809" w:rsidR="00C73CE3" w:rsidRDefault="00C73CE3" w:rsidP="00C73CE3">
            <w:r>
              <w:t>25</w:t>
            </w:r>
          </w:p>
        </w:tc>
        <w:tc>
          <w:tcPr>
            <w:tcW w:w="1512" w:type="dxa"/>
          </w:tcPr>
          <w:p w14:paraId="55E76648" w14:textId="544BCF16" w:rsidR="00C73CE3" w:rsidRPr="00CC65B4" w:rsidRDefault="00C73CE3" w:rsidP="00C73CE3">
            <w:r w:rsidRPr="00012B44">
              <w:t>Along Z Axis</w:t>
            </w:r>
          </w:p>
        </w:tc>
        <w:tc>
          <w:tcPr>
            <w:tcW w:w="1512" w:type="dxa"/>
          </w:tcPr>
          <w:p w14:paraId="294BC52E" w14:textId="17E06422" w:rsidR="00C73CE3" w:rsidRDefault="00C73CE3" w:rsidP="00C73CE3">
            <w:r>
              <w:t>ASTM A 2</w:t>
            </w:r>
            <w:r w:rsidR="00DD3EDF">
              <w:t>76</w:t>
            </w:r>
            <w:r>
              <w:t xml:space="preserve"> S32100</w:t>
            </w:r>
          </w:p>
        </w:tc>
        <w:tc>
          <w:tcPr>
            <w:tcW w:w="1512" w:type="dxa"/>
          </w:tcPr>
          <w:p w14:paraId="5AD83433" w14:textId="0C109629" w:rsidR="00C73CE3" w:rsidRDefault="00C73CE3" w:rsidP="00C73CE3">
            <w:r>
              <w:t>22 Ring Nut</w:t>
            </w:r>
          </w:p>
        </w:tc>
        <w:tc>
          <w:tcPr>
            <w:tcW w:w="1512" w:type="dxa"/>
          </w:tcPr>
          <w:p w14:paraId="33577519" w14:textId="403EBAE4" w:rsidR="00C73CE3" w:rsidRDefault="00C73CE3" w:rsidP="00C73CE3">
            <w:r>
              <w:t>0.31474</w:t>
            </w:r>
          </w:p>
        </w:tc>
        <w:tc>
          <w:tcPr>
            <w:tcW w:w="1512" w:type="dxa"/>
          </w:tcPr>
          <w:p w14:paraId="3D34217D" w14:textId="43A5E065" w:rsidR="00C73CE3" w:rsidRDefault="00C73CE3" w:rsidP="00C73CE3">
            <w:r w:rsidRPr="00A72D6E">
              <w:t>65.1775787</w:t>
            </w:r>
          </w:p>
        </w:tc>
        <w:tc>
          <w:tcPr>
            <w:tcW w:w="1513" w:type="dxa"/>
          </w:tcPr>
          <w:p w14:paraId="13F59759" w14:textId="34FE77AD" w:rsidR="00C73CE3" w:rsidRDefault="00C73CE3" w:rsidP="00C73CE3">
            <w:r>
              <w:t>Stresses less than allowable</w:t>
            </w:r>
          </w:p>
        </w:tc>
      </w:tr>
      <w:tr w:rsidR="00C73CE3" w14:paraId="77BCAC11" w14:textId="77777777" w:rsidTr="00F40C9D">
        <w:tc>
          <w:tcPr>
            <w:tcW w:w="625" w:type="dxa"/>
          </w:tcPr>
          <w:p w14:paraId="019FE5A0" w14:textId="42B8960A" w:rsidR="00C73CE3" w:rsidRDefault="00C73CE3" w:rsidP="00C73CE3">
            <w:r>
              <w:t>26</w:t>
            </w:r>
          </w:p>
        </w:tc>
        <w:tc>
          <w:tcPr>
            <w:tcW w:w="1512" w:type="dxa"/>
          </w:tcPr>
          <w:p w14:paraId="6E38EE68" w14:textId="7B546604" w:rsidR="00C73CE3" w:rsidRPr="00CC65B4" w:rsidRDefault="00C73CE3" w:rsidP="00C73CE3">
            <w:r w:rsidRPr="00012B44">
              <w:t>Along Z Axis</w:t>
            </w:r>
          </w:p>
        </w:tc>
        <w:tc>
          <w:tcPr>
            <w:tcW w:w="1512" w:type="dxa"/>
          </w:tcPr>
          <w:p w14:paraId="191F1055" w14:textId="0B2EB85D" w:rsidR="00C73CE3" w:rsidRDefault="00C73CE3" w:rsidP="00C73CE3">
            <w:r>
              <w:t>ASTM A 217 CA15</w:t>
            </w:r>
          </w:p>
        </w:tc>
        <w:tc>
          <w:tcPr>
            <w:tcW w:w="1512" w:type="dxa"/>
          </w:tcPr>
          <w:p w14:paraId="57C25855" w14:textId="735D5924" w:rsidR="00C73CE3" w:rsidRDefault="00C73CE3" w:rsidP="00C73CE3">
            <w:r>
              <w:t>28 Handwheel</w:t>
            </w:r>
          </w:p>
        </w:tc>
        <w:tc>
          <w:tcPr>
            <w:tcW w:w="1512" w:type="dxa"/>
          </w:tcPr>
          <w:p w14:paraId="55C38B58" w14:textId="4F5C7B4C" w:rsidR="00C73CE3" w:rsidRDefault="00C73CE3" w:rsidP="00C73CE3">
            <w:r>
              <w:t>3.0835</w:t>
            </w:r>
          </w:p>
        </w:tc>
        <w:tc>
          <w:tcPr>
            <w:tcW w:w="1512" w:type="dxa"/>
          </w:tcPr>
          <w:p w14:paraId="49C5A056" w14:textId="4D9E649F" w:rsidR="00C73CE3" w:rsidRDefault="00C73CE3" w:rsidP="00C73CE3">
            <w:r w:rsidRPr="00A72D6E">
              <w:t>52.86741182</w:t>
            </w:r>
          </w:p>
        </w:tc>
        <w:tc>
          <w:tcPr>
            <w:tcW w:w="1513" w:type="dxa"/>
          </w:tcPr>
          <w:p w14:paraId="3DA4D643" w14:textId="2141E5EE" w:rsidR="00C73CE3" w:rsidRDefault="00C73CE3" w:rsidP="00C73CE3">
            <w:r>
              <w:t>Stresses less than allowable</w:t>
            </w:r>
          </w:p>
        </w:tc>
      </w:tr>
      <w:tr w:rsidR="00C73CE3" w14:paraId="60D39E89" w14:textId="77777777" w:rsidTr="00F40C9D">
        <w:tc>
          <w:tcPr>
            <w:tcW w:w="625" w:type="dxa"/>
          </w:tcPr>
          <w:p w14:paraId="115E4DFE" w14:textId="0925F72A" w:rsidR="00C73CE3" w:rsidRDefault="00C73CE3" w:rsidP="00C73CE3">
            <w:r>
              <w:t>27</w:t>
            </w:r>
          </w:p>
        </w:tc>
        <w:tc>
          <w:tcPr>
            <w:tcW w:w="1512" w:type="dxa"/>
          </w:tcPr>
          <w:p w14:paraId="69E2CFEE" w14:textId="6FDA9E49" w:rsidR="00C73CE3" w:rsidRPr="00CC65B4" w:rsidRDefault="00C73CE3" w:rsidP="00C73CE3">
            <w:r w:rsidRPr="00012B44">
              <w:t>Along Z Axis</w:t>
            </w:r>
          </w:p>
        </w:tc>
        <w:tc>
          <w:tcPr>
            <w:tcW w:w="1512" w:type="dxa"/>
          </w:tcPr>
          <w:p w14:paraId="3D4FC251" w14:textId="1A638C1F" w:rsidR="00C73CE3" w:rsidRDefault="00C73CE3" w:rsidP="00C73CE3">
            <w:r>
              <w:t>ASTM A 240 S32100</w:t>
            </w:r>
          </w:p>
        </w:tc>
        <w:tc>
          <w:tcPr>
            <w:tcW w:w="1512" w:type="dxa"/>
          </w:tcPr>
          <w:p w14:paraId="37DE63A2" w14:textId="5F31A766" w:rsidR="00C73CE3" w:rsidRDefault="00C73CE3" w:rsidP="00C73CE3">
            <w:r>
              <w:t>32 Side Cover</w:t>
            </w:r>
          </w:p>
        </w:tc>
        <w:tc>
          <w:tcPr>
            <w:tcW w:w="1512" w:type="dxa"/>
          </w:tcPr>
          <w:p w14:paraId="69A11F42" w14:textId="501DDE4B" w:rsidR="00C73CE3" w:rsidRDefault="00C73CE3" w:rsidP="00C73CE3">
            <w:r>
              <w:t>4.8676</w:t>
            </w:r>
          </w:p>
        </w:tc>
        <w:tc>
          <w:tcPr>
            <w:tcW w:w="1512" w:type="dxa"/>
          </w:tcPr>
          <w:p w14:paraId="653905E9" w14:textId="5087111C" w:rsidR="00C73CE3" w:rsidRDefault="00C73CE3" w:rsidP="00C73CE3">
            <w:r w:rsidRPr="00A72D6E">
              <w:t>65.1775787</w:t>
            </w:r>
          </w:p>
        </w:tc>
        <w:tc>
          <w:tcPr>
            <w:tcW w:w="1513" w:type="dxa"/>
          </w:tcPr>
          <w:p w14:paraId="57A49ACD" w14:textId="781E8E85" w:rsidR="00C73CE3" w:rsidRDefault="00C73CE3" w:rsidP="00C73CE3">
            <w:r>
              <w:t>Stresses less than allowable</w:t>
            </w:r>
          </w:p>
        </w:tc>
      </w:tr>
    </w:tbl>
    <w:p w14:paraId="7862BCC8" w14:textId="69B6FF23" w:rsidR="00F9496B" w:rsidRDefault="00F9496B" w:rsidP="00F9496B">
      <w:pPr>
        <w:rPr>
          <w:lang w:val="en-US"/>
        </w:rPr>
      </w:pPr>
      <w:r w:rsidRPr="0066194E">
        <w:rPr>
          <w:b/>
          <w:bCs/>
          <w:lang w:val="en-US"/>
        </w:rPr>
        <w:t>Note 1:</w:t>
      </w:r>
      <w:r w:rsidRPr="0066194E">
        <w:rPr>
          <w:lang w:val="en-US"/>
        </w:rPr>
        <w:t xml:space="preserve"> Reliable fatigue curves for ASTM D4066 Nylon 66 are not available. Additionally, the gaskets and seals are bought-out items and are classified as consumables. Extra quantities of these items will be supplied as onboard spares.</w:t>
      </w:r>
    </w:p>
    <w:p w14:paraId="3EC102D3" w14:textId="77777777" w:rsidR="00B42D31" w:rsidRDefault="00B42D31" w:rsidP="00B42D31">
      <w:pPr>
        <w:jc w:val="center"/>
      </w:pPr>
      <w:r>
        <w:rPr>
          <w:noProof/>
        </w:rPr>
        <w:drawing>
          <wp:inline distT="0" distB="0" distL="0" distR="0" wp14:anchorId="41BD2468" wp14:editId="102A6E58">
            <wp:extent cx="5809555" cy="3114136"/>
            <wp:effectExtent l="0" t="0" r="1270" b="0"/>
            <wp:docPr id="9504380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816806" cy="3118023"/>
                    </a:xfrm>
                    <a:prstGeom prst="rect">
                      <a:avLst/>
                    </a:prstGeom>
                    <a:noFill/>
                    <a:ln>
                      <a:noFill/>
                    </a:ln>
                  </pic:spPr>
                </pic:pic>
              </a:graphicData>
            </a:graphic>
          </wp:inline>
        </w:drawing>
      </w:r>
    </w:p>
    <w:p w14:paraId="0D963E2F" w14:textId="77777777" w:rsidR="00B42D31" w:rsidRDefault="00B42D31" w:rsidP="00B42D31">
      <w:pPr>
        <w:jc w:val="center"/>
      </w:pPr>
      <w:r>
        <w:t>(a)</w:t>
      </w:r>
    </w:p>
    <w:p w14:paraId="57DC4945" w14:textId="77777777" w:rsidR="00B42D31" w:rsidRDefault="00B42D31" w:rsidP="00B42D31">
      <w:pPr>
        <w:jc w:val="center"/>
      </w:pPr>
      <w:r>
        <w:rPr>
          <w:noProof/>
        </w:rPr>
        <w:lastRenderedPageBreak/>
        <w:drawing>
          <wp:inline distT="0" distB="0" distL="0" distR="0" wp14:anchorId="46D7E129" wp14:editId="62E5CEC3">
            <wp:extent cx="5710687" cy="2628440"/>
            <wp:effectExtent l="0" t="0" r="4445" b="635"/>
            <wp:docPr id="216300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21940" cy="2633619"/>
                    </a:xfrm>
                    <a:prstGeom prst="rect">
                      <a:avLst/>
                    </a:prstGeom>
                    <a:noFill/>
                    <a:ln>
                      <a:noFill/>
                    </a:ln>
                  </pic:spPr>
                </pic:pic>
              </a:graphicData>
            </a:graphic>
          </wp:inline>
        </w:drawing>
      </w:r>
    </w:p>
    <w:p w14:paraId="38F3BEBF" w14:textId="77777777" w:rsidR="00B42D31" w:rsidRDefault="00B42D31" w:rsidP="00B42D31">
      <w:pPr>
        <w:jc w:val="center"/>
      </w:pPr>
      <w:r>
        <w:t>(b)</w:t>
      </w:r>
    </w:p>
    <w:p w14:paraId="79E987B0" w14:textId="77777777" w:rsidR="00B42D31" w:rsidRDefault="00B42D31" w:rsidP="00B42D31">
      <w:pPr>
        <w:pStyle w:val="Caption"/>
      </w:pPr>
      <w:bookmarkStart w:id="211" w:name="_Ref228894411"/>
      <w:bookmarkStart w:id="212" w:name="_Toc228976329"/>
      <w:r>
        <w:t xml:space="preserve">Figure </w:t>
      </w:r>
      <w:r>
        <w:fldChar w:fldCharType="begin"/>
      </w:r>
      <w:r>
        <w:instrText xml:space="preserve"> SEQ Figure \* ARABIC </w:instrText>
      </w:r>
      <w:r>
        <w:fldChar w:fldCharType="separate"/>
      </w:r>
      <w:r>
        <w:rPr>
          <w:noProof/>
        </w:rPr>
        <w:t>74</w:t>
      </w:r>
      <w:r>
        <w:fldChar w:fldCharType="end"/>
      </w:r>
      <w:r>
        <w:t xml:space="preserve"> M</w:t>
      </w:r>
      <w:r w:rsidRPr="00513F63">
        <w:t>artensitic carbon/low alloy steel</w:t>
      </w:r>
      <w:r>
        <w:t xml:space="preserve"> fatigue curve (</w:t>
      </w:r>
      <w:r w:rsidRPr="00513F63">
        <w:t>ASME BPVC.VIII.2-2023</w:t>
      </w:r>
      <w:r>
        <w:t>, Page 161,162)</w:t>
      </w:r>
      <w:bookmarkEnd w:id="211"/>
      <w:bookmarkEnd w:id="212"/>
    </w:p>
    <w:p w14:paraId="0F077722" w14:textId="77777777" w:rsidR="00B42D31" w:rsidRDefault="00B42D31" w:rsidP="00B42D31">
      <w:pPr>
        <w:pStyle w:val="Caption"/>
        <w:keepNext/>
      </w:pPr>
      <w:bookmarkStart w:id="213" w:name="_Toc228976405"/>
      <w:r>
        <w:t xml:space="preserve">Table </w:t>
      </w:r>
      <w:r>
        <w:fldChar w:fldCharType="begin"/>
      </w:r>
      <w:r>
        <w:instrText xml:space="preserve"> SEQ Table \* ARABIC </w:instrText>
      </w:r>
      <w:r>
        <w:fldChar w:fldCharType="separate"/>
      </w:r>
      <w:r>
        <w:rPr>
          <w:noProof/>
        </w:rPr>
        <w:t>28</w:t>
      </w:r>
      <w:r>
        <w:fldChar w:fldCharType="end"/>
      </w:r>
      <w:r>
        <w:t xml:space="preserve"> Allowable calculations for the </w:t>
      </w:r>
      <w:r w:rsidRPr="00513F63">
        <w:t>Martensitic carbon/low alloy steel</w:t>
      </w:r>
      <w:bookmarkEnd w:id="213"/>
    </w:p>
    <w:tbl>
      <w:tblPr>
        <w:tblW w:w="5000" w:type="pct"/>
        <w:tblLook w:val="04A0" w:firstRow="1" w:lastRow="0" w:firstColumn="1" w:lastColumn="0" w:noHBand="0" w:noVBand="1"/>
      </w:tblPr>
      <w:tblGrid>
        <w:gridCol w:w="1903"/>
        <w:gridCol w:w="644"/>
        <w:gridCol w:w="2253"/>
        <w:gridCol w:w="2461"/>
        <w:gridCol w:w="1802"/>
      </w:tblGrid>
      <w:tr w:rsidR="00B42D31" w:rsidRPr="00B42D31" w14:paraId="725EA2D7" w14:textId="77777777" w:rsidTr="00415C29">
        <w:trPr>
          <w:trHeight w:val="300"/>
        </w:trPr>
        <w:tc>
          <w:tcPr>
            <w:tcW w:w="1437" w:type="pct"/>
            <w:tcBorders>
              <w:top w:val="single" w:sz="4" w:space="0" w:color="auto"/>
              <w:left w:val="single" w:sz="4" w:space="0" w:color="auto"/>
              <w:bottom w:val="single" w:sz="4" w:space="0" w:color="auto"/>
              <w:right w:val="single" w:sz="4" w:space="0" w:color="auto"/>
            </w:tcBorders>
            <w:noWrap/>
            <w:vAlign w:val="bottom"/>
            <w:hideMark/>
          </w:tcPr>
          <w:p w14:paraId="0C013402"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Material</w:t>
            </w:r>
          </w:p>
        </w:tc>
        <w:tc>
          <w:tcPr>
            <w:tcW w:w="454" w:type="pct"/>
            <w:tcBorders>
              <w:top w:val="single" w:sz="4" w:space="0" w:color="auto"/>
              <w:left w:val="nil"/>
              <w:bottom w:val="single" w:sz="4" w:space="0" w:color="auto"/>
              <w:right w:val="single" w:sz="4" w:space="0" w:color="auto"/>
            </w:tcBorders>
            <w:noWrap/>
            <w:vAlign w:val="bottom"/>
            <w:hideMark/>
          </w:tcPr>
          <w:p w14:paraId="2534F60A"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UTS</w:t>
            </w:r>
          </w:p>
        </w:tc>
        <w:tc>
          <w:tcPr>
            <w:tcW w:w="1068" w:type="pct"/>
            <w:tcBorders>
              <w:top w:val="single" w:sz="4" w:space="0" w:color="auto"/>
              <w:left w:val="nil"/>
              <w:bottom w:val="single" w:sz="4" w:space="0" w:color="auto"/>
              <w:right w:val="single" w:sz="4" w:space="0" w:color="auto"/>
            </w:tcBorders>
            <w:noWrap/>
            <w:vAlign w:val="bottom"/>
            <w:hideMark/>
          </w:tcPr>
          <w:p w14:paraId="7BCF91C8"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 xml:space="preserve">Stress at </w:t>
            </w:r>
            <w:proofErr w:type="spellStart"/>
            <w:r w:rsidRPr="00B42D31">
              <w:rPr>
                <w:rFonts w:eastAsia="Times New Roman"/>
                <w:color w:val="000000"/>
                <w:kern w:val="0"/>
                <w:lang w:val="en-US"/>
                <w14:ligatures w14:val="none"/>
              </w:rPr>
              <w:t>at</w:t>
            </w:r>
            <w:proofErr w:type="spellEnd"/>
            <w:r w:rsidRPr="00B42D31">
              <w:rPr>
                <w:rFonts w:eastAsia="Times New Roman"/>
                <w:color w:val="000000"/>
                <w:kern w:val="0"/>
                <w:lang w:val="en-US"/>
                <w14:ligatures w14:val="none"/>
              </w:rPr>
              <w:t xml:space="preserve"> 10^7 Cycles</w:t>
            </w:r>
          </w:p>
        </w:tc>
        <w:tc>
          <w:tcPr>
            <w:tcW w:w="1181" w:type="pct"/>
            <w:tcBorders>
              <w:top w:val="single" w:sz="4" w:space="0" w:color="auto"/>
              <w:left w:val="nil"/>
              <w:bottom w:val="single" w:sz="4" w:space="0" w:color="auto"/>
              <w:right w:val="single" w:sz="4" w:space="0" w:color="auto"/>
            </w:tcBorders>
            <w:noWrap/>
            <w:vAlign w:val="bottom"/>
            <w:hideMark/>
          </w:tcPr>
          <w:p w14:paraId="65188FAE"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Surface Roughness Factor</w:t>
            </w:r>
          </w:p>
        </w:tc>
        <w:tc>
          <w:tcPr>
            <w:tcW w:w="860" w:type="pct"/>
            <w:tcBorders>
              <w:top w:val="single" w:sz="4" w:space="0" w:color="auto"/>
              <w:left w:val="nil"/>
              <w:bottom w:val="single" w:sz="4" w:space="0" w:color="auto"/>
              <w:right w:val="single" w:sz="4" w:space="0" w:color="auto"/>
            </w:tcBorders>
            <w:noWrap/>
            <w:vAlign w:val="bottom"/>
            <w:hideMark/>
          </w:tcPr>
          <w:p w14:paraId="7A4CE0F2"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Fatigue Allowable</w:t>
            </w:r>
          </w:p>
        </w:tc>
      </w:tr>
      <w:tr w:rsidR="00B42D31" w:rsidRPr="00B42D31" w14:paraId="530C09BB" w14:textId="77777777" w:rsidTr="00415C29">
        <w:trPr>
          <w:trHeight w:val="300"/>
        </w:trPr>
        <w:tc>
          <w:tcPr>
            <w:tcW w:w="1437" w:type="pct"/>
            <w:tcBorders>
              <w:top w:val="nil"/>
              <w:left w:val="single" w:sz="4" w:space="0" w:color="auto"/>
              <w:bottom w:val="single" w:sz="4" w:space="0" w:color="auto"/>
              <w:right w:val="single" w:sz="4" w:space="0" w:color="auto"/>
            </w:tcBorders>
            <w:noWrap/>
            <w:vAlign w:val="bottom"/>
            <w:hideMark/>
          </w:tcPr>
          <w:p w14:paraId="339A06EB"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ASTM A217 CA15</w:t>
            </w:r>
          </w:p>
        </w:tc>
        <w:tc>
          <w:tcPr>
            <w:tcW w:w="454" w:type="pct"/>
            <w:tcBorders>
              <w:top w:val="nil"/>
              <w:left w:val="nil"/>
              <w:bottom w:val="single" w:sz="4" w:space="0" w:color="auto"/>
              <w:right w:val="single" w:sz="4" w:space="0" w:color="auto"/>
            </w:tcBorders>
            <w:noWrap/>
            <w:vAlign w:val="bottom"/>
            <w:hideMark/>
          </w:tcPr>
          <w:p w14:paraId="3708461B"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620</w:t>
            </w:r>
          </w:p>
        </w:tc>
        <w:tc>
          <w:tcPr>
            <w:tcW w:w="1068" w:type="pct"/>
            <w:tcBorders>
              <w:top w:val="nil"/>
              <w:left w:val="nil"/>
              <w:bottom w:val="single" w:sz="4" w:space="0" w:color="auto"/>
              <w:right w:val="single" w:sz="4" w:space="0" w:color="auto"/>
            </w:tcBorders>
            <w:noWrap/>
            <w:vAlign w:val="bottom"/>
            <w:hideMark/>
          </w:tcPr>
          <w:p w14:paraId="53764064"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92.67219917</w:t>
            </w:r>
          </w:p>
        </w:tc>
        <w:tc>
          <w:tcPr>
            <w:tcW w:w="1181" w:type="pct"/>
            <w:tcBorders>
              <w:top w:val="nil"/>
              <w:left w:val="nil"/>
              <w:bottom w:val="single" w:sz="4" w:space="0" w:color="auto"/>
              <w:right w:val="single" w:sz="4" w:space="0" w:color="auto"/>
            </w:tcBorders>
            <w:noWrap/>
            <w:vAlign w:val="bottom"/>
            <w:hideMark/>
          </w:tcPr>
          <w:p w14:paraId="7A911A36"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0.570477579</w:t>
            </w:r>
          </w:p>
        </w:tc>
        <w:tc>
          <w:tcPr>
            <w:tcW w:w="860" w:type="pct"/>
            <w:tcBorders>
              <w:top w:val="nil"/>
              <w:left w:val="nil"/>
              <w:bottom w:val="single" w:sz="4" w:space="0" w:color="auto"/>
              <w:right w:val="single" w:sz="4" w:space="0" w:color="auto"/>
            </w:tcBorders>
            <w:noWrap/>
            <w:vAlign w:val="bottom"/>
            <w:hideMark/>
          </w:tcPr>
          <w:p w14:paraId="2BA77A50"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52.86741179</w:t>
            </w:r>
          </w:p>
        </w:tc>
      </w:tr>
      <w:tr w:rsidR="00B42D31" w:rsidRPr="00B42D31" w14:paraId="7B89768C" w14:textId="77777777" w:rsidTr="00415C29">
        <w:trPr>
          <w:trHeight w:val="300"/>
        </w:trPr>
        <w:tc>
          <w:tcPr>
            <w:tcW w:w="1437" w:type="pct"/>
            <w:tcBorders>
              <w:top w:val="nil"/>
              <w:left w:val="single" w:sz="4" w:space="0" w:color="auto"/>
              <w:bottom w:val="single" w:sz="4" w:space="0" w:color="auto"/>
              <w:right w:val="single" w:sz="4" w:space="0" w:color="auto"/>
            </w:tcBorders>
            <w:noWrap/>
            <w:vAlign w:val="bottom"/>
            <w:hideMark/>
          </w:tcPr>
          <w:p w14:paraId="0FDE2D65"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14:ligatures w14:val="none"/>
              </w:rPr>
              <w:t>BS 970 EN36C</w:t>
            </w:r>
          </w:p>
        </w:tc>
        <w:tc>
          <w:tcPr>
            <w:tcW w:w="454" w:type="pct"/>
            <w:tcBorders>
              <w:top w:val="nil"/>
              <w:left w:val="nil"/>
              <w:bottom w:val="single" w:sz="4" w:space="0" w:color="auto"/>
              <w:right w:val="single" w:sz="4" w:space="0" w:color="auto"/>
            </w:tcBorders>
            <w:noWrap/>
            <w:vAlign w:val="bottom"/>
            <w:hideMark/>
          </w:tcPr>
          <w:p w14:paraId="598022BA"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1000</w:t>
            </w:r>
          </w:p>
        </w:tc>
        <w:tc>
          <w:tcPr>
            <w:tcW w:w="1068" w:type="pct"/>
            <w:tcBorders>
              <w:top w:val="nil"/>
              <w:left w:val="nil"/>
              <w:bottom w:val="single" w:sz="4" w:space="0" w:color="auto"/>
              <w:right w:val="single" w:sz="4" w:space="0" w:color="auto"/>
            </w:tcBorders>
            <w:noWrap/>
            <w:vAlign w:val="bottom"/>
            <w:hideMark/>
          </w:tcPr>
          <w:p w14:paraId="23C12BC3"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130</w:t>
            </w:r>
          </w:p>
        </w:tc>
        <w:tc>
          <w:tcPr>
            <w:tcW w:w="1181" w:type="pct"/>
            <w:tcBorders>
              <w:top w:val="nil"/>
              <w:left w:val="nil"/>
              <w:bottom w:val="single" w:sz="4" w:space="0" w:color="auto"/>
              <w:right w:val="single" w:sz="4" w:space="0" w:color="auto"/>
            </w:tcBorders>
            <w:noWrap/>
            <w:vAlign w:val="bottom"/>
            <w:hideMark/>
          </w:tcPr>
          <w:p w14:paraId="44B8AAC9"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0.404739707</w:t>
            </w:r>
          </w:p>
        </w:tc>
        <w:tc>
          <w:tcPr>
            <w:tcW w:w="860" w:type="pct"/>
            <w:tcBorders>
              <w:top w:val="nil"/>
              <w:left w:val="nil"/>
              <w:bottom w:val="single" w:sz="4" w:space="0" w:color="auto"/>
              <w:right w:val="single" w:sz="4" w:space="0" w:color="auto"/>
            </w:tcBorders>
            <w:noWrap/>
            <w:vAlign w:val="bottom"/>
            <w:hideMark/>
          </w:tcPr>
          <w:p w14:paraId="7B7CBDC7"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52.61616193</w:t>
            </w:r>
          </w:p>
        </w:tc>
      </w:tr>
      <w:tr w:rsidR="00B42D31" w:rsidRPr="00B42D31" w14:paraId="6142B799" w14:textId="77777777" w:rsidTr="00415C29">
        <w:trPr>
          <w:trHeight w:val="300"/>
        </w:trPr>
        <w:tc>
          <w:tcPr>
            <w:tcW w:w="1437" w:type="pct"/>
            <w:tcBorders>
              <w:top w:val="nil"/>
              <w:left w:val="single" w:sz="4" w:space="0" w:color="auto"/>
              <w:bottom w:val="single" w:sz="4" w:space="0" w:color="auto"/>
              <w:right w:val="single" w:sz="4" w:space="0" w:color="auto"/>
            </w:tcBorders>
            <w:noWrap/>
            <w:vAlign w:val="bottom"/>
            <w:hideMark/>
          </w:tcPr>
          <w:p w14:paraId="6395D16B"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BS 970 EN19</w:t>
            </w:r>
          </w:p>
        </w:tc>
        <w:tc>
          <w:tcPr>
            <w:tcW w:w="454" w:type="pct"/>
            <w:tcBorders>
              <w:top w:val="nil"/>
              <w:left w:val="nil"/>
              <w:bottom w:val="single" w:sz="4" w:space="0" w:color="auto"/>
              <w:right w:val="single" w:sz="4" w:space="0" w:color="auto"/>
            </w:tcBorders>
            <w:noWrap/>
            <w:vAlign w:val="bottom"/>
            <w:hideMark/>
          </w:tcPr>
          <w:p w14:paraId="058FD9C1"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695</w:t>
            </w:r>
          </w:p>
        </w:tc>
        <w:tc>
          <w:tcPr>
            <w:tcW w:w="1068" w:type="pct"/>
            <w:tcBorders>
              <w:top w:val="nil"/>
              <w:left w:val="nil"/>
              <w:bottom w:val="single" w:sz="4" w:space="0" w:color="auto"/>
              <w:right w:val="single" w:sz="4" w:space="0" w:color="auto"/>
            </w:tcBorders>
            <w:noWrap/>
            <w:vAlign w:val="bottom"/>
            <w:hideMark/>
          </w:tcPr>
          <w:p w14:paraId="7AA17975"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108.8547718</w:t>
            </w:r>
          </w:p>
        </w:tc>
        <w:tc>
          <w:tcPr>
            <w:tcW w:w="1181" w:type="pct"/>
            <w:tcBorders>
              <w:top w:val="nil"/>
              <w:left w:val="nil"/>
              <w:bottom w:val="single" w:sz="4" w:space="0" w:color="auto"/>
              <w:right w:val="single" w:sz="4" w:space="0" w:color="auto"/>
            </w:tcBorders>
            <w:noWrap/>
            <w:vAlign w:val="bottom"/>
            <w:hideMark/>
          </w:tcPr>
          <w:p w14:paraId="1FBD6E20"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0.525570189</w:t>
            </w:r>
          </w:p>
        </w:tc>
        <w:tc>
          <w:tcPr>
            <w:tcW w:w="860" w:type="pct"/>
            <w:tcBorders>
              <w:top w:val="nil"/>
              <w:left w:val="nil"/>
              <w:bottom w:val="single" w:sz="4" w:space="0" w:color="auto"/>
              <w:right w:val="single" w:sz="4" w:space="0" w:color="auto"/>
            </w:tcBorders>
            <w:noWrap/>
            <w:vAlign w:val="bottom"/>
            <w:hideMark/>
          </w:tcPr>
          <w:p w14:paraId="41367567" w14:textId="77777777" w:rsidR="00B42D31" w:rsidRPr="00B42D31" w:rsidRDefault="00B42D31" w:rsidP="00415C29">
            <w:pPr>
              <w:spacing w:after="0" w:line="240" w:lineRule="auto"/>
              <w:jc w:val="center"/>
              <w:rPr>
                <w:rFonts w:eastAsia="Times New Roman"/>
                <w:color w:val="000000"/>
                <w:kern w:val="0"/>
                <w:lang w:val="en-US"/>
                <w14:ligatures w14:val="none"/>
              </w:rPr>
            </w:pPr>
            <w:r w:rsidRPr="00B42D31">
              <w:rPr>
                <w:rFonts w:eastAsia="Times New Roman"/>
                <w:color w:val="000000"/>
                <w:kern w:val="0"/>
                <w:lang w:val="en-US"/>
                <w14:ligatures w14:val="none"/>
              </w:rPr>
              <w:t>57.21082297</w:t>
            </w:r>
          </w:p>
        </w:tc>
      </w:tr>
    </w:tbl>
    <w:p w14:paraId="21517C7C" w14:textId="77777777" w:rsidR="00B42D31" w:rsidRDefault="00B42D31" w:rsidP="00B42D31">
      <w:pPr>
        <w:pStyle w:val="BodyText"/>
        <w:spacing w:before="259" w:line="276" w:lineRule="auto"/>
        <w:jc w:val="both"/>
      </w:pPr>
      <w:r>
        <w:t>The Surface Finish Factor using equation (Chapter 6, Equation 6.7 e, Pg. 329) is calculated. Machine Design - An Integrated Approach by Robert L. Norton.</w:t>
      </w:r>
    </w:p>
    <w:p w14:paraId="4E2168E7" w14:textId="77777777" w:rsidR="00B42D31" w:rsidRDefault="00B42D31" w:rsidP="00B42D31">
      <w:pPr>
        <w:pStyle w:val="BodyText"/>
        <w:spacing w:before="259" w:line="276" w:lineRule="auto"/>
        <w:jc w:val="both"/>
      </w:pPr>
      <w:r>
        <w:t xml:space="preserve">Here A= 57.7 and b= -0.718 are used though the minimum surface finish for any of the component will be as machined.  </w:t>
      </w:r>
    </w:p>
    <w:p w14:paraId="72C2472C" w14:textId="77777777" w:rsidR="00B42D31" w:rsidRDefault="00B42D31" w:rsidP="00B42D31">
      <w:pPr>
        <w:pStyle w:val="BodyText"/>
        <w:spacing w:before="259" w:line="276" w:lineRule="auto"/>
        <w:jc w:val="center"/>
      </w:pPr>
      <w:r w:rsidRPr="004D0AD8">
        <w:rPr>
          <w:noProof/>
        </w:rPr>
        <w:drawing>
          <wp:inline distT="0" distB="0" distL="0" distR="0" wp14:anchorId="253A0C1F" wp14:editId="3EEFCFB6">
            <wp:extent cx="4639322" cy="514422"/>
            <wp:effectExtent l="0" t="0" r="0" b="0"/>
            <wp:docPr id="100803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26733" name=""/>
                    <pic:cNvPicPr/>
                  </pic:nvPicPr>
                  <pic:blipFill>
                    <a:blip r:embed="rId124"/>
                    <a:stretch>
                      <a:fillRect/>
                    </a:stretch>
                  </pic:blipFill>
                  <pic:spPr>
                    <a:xfrm>
                      <a:off x="0" y="0"/>
                      <a:ext cx="4639322" cy="514422"/>
                    </a:xfrm>
                    <a:prstGeom prst="rect">
                      <a:avLst/>
                    </a:prstGeom>
                  </pic:spPr>
                </pic:pic>
              </a:graphicData>
            </a:graphic>
          </wp:inline>
        </w:drawing>
      </w:r>
    </w:p>
    <w:p w14:paraId="5A63C972" w14:textId="32ED419E" w:rsidR="00B42D31" w:rsidRDefault="00B42D31" w:rsidP="002F0090">
      <w:pPr>
        <w:jc w:val="center"/>
      </w:pPr>
      <w:r>
        <w:rPr>
          <w:noProof/>
        </w:rPr>
        <w:lastRenderedPageBreak/>
        <w:drawing>
          <wp:inline distT="0" distB="0" distL="0" distR="0" wp14:anchorId="110059C7" wp14:editId="5580E6E8">
            <wp:extent cx="3499834" cy="3974811"/>
            <wp:effectExtent l="0" t="0" r="5715" b="6985"/>
            <wp:docPr id="1624538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840" name="Picture 44"/>
                    <pic:cNvPicPr>
                      <a:picLocks noChangeAspect="1" noChangeArrowheads="1"/>
                    </pic:cNvPicPr>
                  </pic:nvPicPr>
                  <pic:blipFill>
                    <a:blip r:embed="rId125">
                      <a:extLst>
                        <a:ext uri="{96DAC541-7B7A-43D3-8B79-37D633B846F1}">
                          <asvg:svgBlip xmlns:asvg="http://schemas.microsoft.com/office/drawing/2016/SVG/main" r:embed="rId126"/>
                        </a:ext>
                      </a:extLst>
                    </a:blip>
                    <a:stretch>
                      <a:fillRect/>
                    </a:stretch>
                  </pic:blipFill>
                  <pic:spPr bwMode="auto">
                    <a:xfrm>
                      <a:off x="0" y="0"/>
                      <a:ext cx="3499834" cy="3974811"/>
                    </a:xfrm>
                    <a:prstGeom prst="rect">
                      <a:avLst/>
                    </a:prstGeom>
                  </pic:spPr>
                </pic:pic>
              </a:graphicData>
            </a:graphic>
          </wp:inline>
        </w:drawing>
      </w:r>
    </w:p>
    <w:p w14:paraId="4133EE56" w14:textId="77777777" w:rsidR="00B42D31" w:rsidRDefault="00B42D31" w:rsidP="00B42D31">
      <w:pPr>
        <w:pStyle w:val="ListParagraph"/>
        <w:numPr>
          <w:ilvl w:val="0"/>
          <w:numId w:val="11"/>
        </w:numPr>
        <w:spacing w:after="120" w:line="276" w:lineRule="auto"/>
        <w:contextualSpacing w:val="0"/>
        <w:jc w:val="center"/>
        <w:outlineLvl w:val="3"/>
      </w:pPr>
      <w:r>
        <w:t>Roshan et al</w:t>
      </w:r>
    </w:p>
    <w:p w14:paraId="004B1D82" w14:textId="77777777" w:rsidR="00B42D31" w:rsidRDefault="00B42D31" w:rsidP="00B42D31">
      <w:pPr>
        <w:ind w:left="360"/>
        <w:jc w:val="center"/>
      </w:pPr>
      <w:r>
        <w:rPr>
          <w:noProof/>
        </w:rPr>
        <w:drawing>
          <wp:inline distT="0" distB="0" distL="0" distR="0" wp14:anchorId="4D273449" wp14:editId="6CE10EA9">
            <wp:extent cx="3665855" cy="3040575"/>
            <wp:effectExtent l="0" t="0" r="0" b="7620"/>
            <wp:docPr id="17137791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9149" name="Picture 45"/>
                    <pic:cNvPicPr>
                      <a:picLocks noChangeAspect="1" noChangeArrowheads="1"/>
                    </pic:cNvPicPr>
                  </pic:nvPicPr>
                  <pic:blipFill>
                    <a:blip r:embed="rId127">
                      <a:extLst>
                        <a:ext uri="{96DAC541-7B7A-43D3-8B79-37D633B846F1}">
                          <asvg:svgBlip xmlns:asvg="http://schemas.microsoft.com/office/drawing/2016/SVG/main" r:embed="rId128"/>
                        </a:ext>
                      </a:extLst>
                    </a:blip>
                    <a:stretch>
                      <a:fillRect/>
                    </a:stretch>
                  </pic:blipFill>
                  <pic:spPr bwMode="auto">
                    <a:xfrm>
                      <a:off x="0" y="0"/>
                      <a:ext cx="3668461" cy="3042736"/>
                    </a:xfrm>
                    <a:prstGeom prst="rect">
                      <a:avLst/>
                    </a:prstGeom>
                  </pic:spPr>
                </pic:pic>
              </a:graphicData>
            </a:graphic>
          </wp:inline>
        </w:drawing>
      </w:r>
    </w:p>
    <w:p w14:paraId="5CB7A38C" w14:textId="77777777" w:rsidR="00B42D31" w:rsidRDefault="00B42D31" w:rsidP="00B42D31">
      <w:pPr>
        <w:pStyle w:val="ListParagraph"/>
        <w:numPr>
          <w:ilvl w:val="0"/>
          <w:numId w:val="11"/>
        </w:numPr>
        <w:spacing w:after="120" w:line="276" w:lineRule="auto"/>
        <w:contextualSpacing w:val="0"/>
        <w:jc w:val="center"/>
        <w:outlineLvl w:val="3"/>
      </w:pPr>
      <w:r>
        <w:t>Sarkar et al</w:t>
      </w:r>
    </w:p>
    <w:p w14:paraId="0C0A08DB" w14:textId="77777777" w:rsidR="00B42D31" w:rsidRDefault="00B42D31" w:rsidP="00B42D31">
      <w:pPr>
        <w:jc w:val="center"/>
      </w:pPr>
      <w:r>
        <w:rPr>
          <w:noProof/>
        </w:rPr>
        <w:lastRenderedPageBreak/>
        <w:drawing>
          <wp:inline distT="0" distB="0" distL="0" distR="0" wp14:anchorId="4F452A4C" wp14:editId="2B747675">
            <wp:extent cx="5807959" cy="3816658"/>
            <wp:effectExtent l="0" t="0" r="2540" b="0"/>
            <wp:docPr id="17917582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58216" name="Picture 46"/>
                    <pic:cNvPicPr>
                      <a:picLocks noChangeAspect="1" noChangeArrowheads="1"/>
                    </pic:cNvPicPr>
                  </pic:nvPicPr>
                  <pic:blipFill>
                    <a:blip r:embed="rId129">
                      <a:extLst>
                        <a:ext uri="{96DAC541-7B7A-43D3-8B79-37D633B846F1}">
                          <asvg:svgBlip xmlns:asvg="http://schemas.microsoft.com/office/drawing/2016/SVG/main" r:embed="rId130"/>
                        </a:ext>
                      </a:extLst>
                    </a:blip>
                    <a:stretch>
                      <a:fillRect/>
                    </a:stretch>
                  </pic:blipFill>
                  <pic:spPr bwMode="auto">
                    <a:xfrm>
                      <a:off x="0" y="0"/>
                      <a:ext cx="5807959" cy="3816658"/>
                    </a:xfrm>
                    <a:prstGeom prst="rect">
                      <a:avLst/>
                    </a:prstGeom>
                  </pic:spPr>
                </pic:pic>
              </a:graphicData>
            </a:graphic>
          </wp:inline>
        </w:drawing>
      </w:r>
      <w:r>
        <w:t>(c) Taylor and Knott 1982</w:t>
      </w:r>
    </w:p>
    <w:p w14:paraId="780276FF" w14:textId="77777777" w:rsidR="00B42D31" w:rsidRDefault="00B42D31" w:rsidP="00B42D31">
      <w:pPr>
        <w:pStyle w:val="Caption"/>
      </w:pPr>
      <w:bookmarkStart w:id="214" w:name="_Toc228976330"/>
      <w:r>
        <w:t xml:space="preserve">Figure </w:t>
      </w:r>
      <w:r>
        <w:fldChar w:fldCharType="begin"/>
      </w:r>
      <w:r>
        <w:instrText xml:space="preserve"> SEQ Figure \* ARABIC </w:instrText>
      </w:r>
      <w:r>
        <w:fldChar w:fldCharType="separate"/>
      </w:r>
      <w:r>
        <w:rPr>
          <w:noProof/>
        </w:rPr>
        <w:t>75</w:t>
      </w:r>
      <w:r>
        <w:fldChar w:fldCharType="end"/>
      </w:r>
      <w:r>
        <w:t xml:space="preserve"> NAB Fatigue Curves</w:t>
      </w:r>
      <w:bookmarkEnd w:id="214"/>
    </w:p>
    <w:p w14:paraId="119C12BF" w14:textId="77777777" w:rsidR="00B42D31" w:rsidRDefault="00B42D31" w:rsidP="00B42D31">
      <w:pPr>
        <w:pStyle w:val="Caption"/>
        <w:keepNext/>
      </w:pPr>
      <w:bookmarkStart w:id="215" w:name="_Toc228976406"/>
      <w:r>
        <w:t xml:space="preserve">Table </w:t>
      </w:r>
      <w:r>
        <w:fldChar w:fldCharType="begin"/>
      </w:r>
      <w:r>
        <w:instrText xml:space="preserve"> SEQ Table \* ARABIC </w:instrText>
      </w:r>
      <w:r>
        <w:fldChar w:fldCharType="separate"/>
      </w:r>
      <w:r>
        <w:rPr>
          <w:noProof/>
        </w:rPr>
        <w:t>29</w:t>
      </w:r>
      <w:r>
        <w:fldChar w:fldCharType="end"/>
      </w:r>
      <w:r>
        <w:t xml:space="preserve"> </w:t>
      </w:r>
      <w:r w:rsidRPr="00A72D6E">
        <w:t>Allowable calculations for</w:t>
      </w:r>
      <w:r>
        <w:t xml:space="preserve"> NAB</w:t>
      </w:r>
      <w:bookmarkEnd w:id="215"/>
    </w:p>
    <w:tbl>
      <w:tblPr>
        <w:tblStyle w:val="TableGrid"/>
        <w:tblW w:w="0" w:type="auto"/>
        <w:tblLook w:val="04A0" w:firstRow="1" w:lastRow="0" w:firstColumn="1" w:lastColumn="0" w:noHBand="0" w:noVBand="1"/>
      </w:tblPr>
      <w:tblGrid>
        <w:gridCol w:w="2146"/>
        <w:gridCol w:w="1613"/>
        <w:gridCol w:w="3158"/>
        <w:gridCol w:w="2146"/>
      </w:tblGrid>
      <w:tr w:rsidR="00B42D31" w:rsidRPr="00A72D6E" w14:paraId="26BCAA0A" w14:textId="77777777" w:rsidTr="00415C29">
        <w:trPr>
          <w:trHeight w:val="300"/>
        </w:trPr>
        <w:tc>
          <w:tcPr>
            <w:tcW w:w="3040" w:type="dxa"/>
            <w:vMerge w:val="restart"/>
            <w:noWrap/>
            <w:hideMark/>
          </w:tcPr>
          <w:p w14:paraId="2B87D17A" w14:textId="77777777" w:rsidR="00B42D31" w:rsidRPr="00A72D6E" w:rsidRDefault="00B42D31" w:rsidP="00415C29">
            <w:r w:rsidRPr="00A72D6E">
              <w:t>Material</w:t>
            </w:r>
          </w:p>
        </w:tc>
        <w:tc>
          <w:tcPr>
            <w:tcW w:w="2260" w:type="dxa"/>
            <w:vMerge w:val="restart"/>
            <w:hideMark/>
          </w:tcPr>
          <w:p w14:paraId="147BEF9E" w14:textId="77777777" w:rsidR="00B42D31" w:rsidRPr="00A72D6E" w:rsidRDefault="00B42D31" w:rsidP="00415C29">
            <w:r w:rsidRPr="00A72D6E">
              <w:t>Surface Roughness Factor</w:t>
            </w:r>
          </w:p>
        </w:tc>
        <w:tc>
          <w:tcPr>
            <w:tcW w:w="4520" w:type="dxa"/>
            <w:noWrap/>
            <w:hideMark/>
          </w:tcPr>
          <w:p w14:paraId="71A44003" w14:textId="77777777" w:rsidR="00B42D31" w:rsidRPr="00A72D6E" w:rsidRDefault="00B42D31" w:rsidP="00415C29"/>
        </w:tc>
        <w:tc>
          <w:tcPr>
            <w:tcW w:w="3040" w:type="dxa"/>
            <w:vMerge w:val="restart"/>
            <w:noWrap/>
            <w:hideMark/>
          </w:tcPr>
          <w:p w14:paraId="45389519" w14:textId="77777777" w:rsidR="00B42D31" w:rsidRPr="00A72D6E" w:rsidRDefault="00B42D31" w:rsidP="00415C29">
            <w:r w:rsidRPr="00A72D6E">
              <w:t>Fatigue Allowable</w:t>
            </w:r>
          </w:p>
        </w:tc>
      </w:tr>
      <w:tr w:rsidR="00B42D31" w:rsidRPr="00A72D6E" w14:paraId="2855FC53" w14:textId="77777777" w:rsidTr="00415C29">
        <w:trPr>
          <w:trHeight w:val="300"/>
        </w:trPr>
        <w:tc>
          <w:tcPr>
            <w:tcW w:w="3040" w:type="dxa"/>
            <w:vMerge/>
            <w:hideMark/>
          </w:tcPr>
          <w:p w14:paraId="2ED3FFD3" w14:textId="77777777" w:rsidR="00B42D31" w:rsidRPr="00A72D6E" w:rsidRDefault="00B42D31" w:rsidP="00415C29"/>
        </w:tc>
        <w:tc>
          <w:tcPr>
            <w:tcW w:w="2260" w:type="dxa"/>
            <w:vMerge/>
            <w:hideMark/>
          </w:tcPr>
          <w:p w14:paraId="160A125A" w14:textId="77777777" w:rsidR="00B42D31" w:rsidRPr="00A72D6E" w:rsidRDefault="00B42D31" w:rsidP="00415C29"/>
        </w:tc>
        <w:tc>
          <w:tcPr>
            <w:tcW w:w="4520" w:type="dxa"/>
            <w:noWrap/>
            <w:hideMark/>
          </w:tcPr>
          <w:p w14:paraId="1B6ED23A" w14:textId="77777777" w:rsidR="00B42D31" w:rsidRPr="00A72D6E" w:rsidRDefault="00B42D31" w:rsidP="00415C29">
            <w:r w:rsidRPr="00A72D6E">
              <w:t>Page</w:t>
            </w:r>
            <w:r>
              <w:t xml:space="preserve"> 80</w:t>
            </w:r>
          </w:p>
        </w:tc>
        <w:tc>
          <w:tcPr>
            <w:tcW w:w="3040" w:type="dxa"/>
            <w:vMerge/>
            <w:hideMark/>
          </w:tcPr>
          <w:p w14:paraId="0583B226" w14:textId="77777777" w:rsidR="00B42D31" w:rsidRPr="00A72D6E" w:rsidRDefault="00B42D31" w:rsidP="00415C29"/>
        </w:tc>
      </w:tr>
      <w:tr w:rsidR="00B42D31" w:rsidRPr="00A72D6E" w14:paraId="0620DB56" w14:textId="77777777" w:rsidTr="00415C29">
        <w:trPr>
          <w:trHeight w:val="300"/>
        </w:trPr>
        <w:tc>
          <w:tcPr>
            <w:tcW w:w="3040" w:type="dxa"/>
            <w:vMerge/>
            <w:hideMark/>
          </w:tcPr>
          <w:p w14:paraId="05BDCF8D" w14:textId="77777777" w:rsidR="00B42D31" w:rsidRPr="00A72D6E" w:rsidRDefault="00B42D31" w:rsidP="00415C29"/>
        </w:tc>
        <w:tc>
          <w:tcPr>
            <w:tcW w:w="2260" w:type="dxa"/>
            <w:vMerge/>
            <w:hideMark/>
          </w:tcPr>
          <w:p w14:paraId="5DD00E11" w14:textId="77777777" w:rsidR="00B42D31" w:rsidRPr="00A72D6E" w:rsidRDefault="00B42D31" w:rsidP="00415C29"/>
        </w:tc>
        <w:tc>
          <w:tcPr>
            <w:tcW w:w="4520" w:type="dxa"/>
            <w:noWrap/>
            <w:hideMark/>
          </w:tcPr>
          <w:p w14:paraId="11B884B6" w14:textId="77777777" w:rsidR="00B42D31" w:rsidRPr="00A72D6E" w:rsidRDefault="00B42D31" w:rsidP="00415C29">
            <w:r w:rsidRPr="00A72D6E">
              <w:t xml:space="preserve">Figure </w:t>
            </w:r>
            <w:r>
              <w:t>75 (a) of this report</w:t>
            </w:r>
          </w:p>
        </w:tc>
        <w:tc>
          <w:tcPr>
            <w:tcW w:w="3040" w:type="dxa"/>
            <w:vMerge/>
            <w:hideMark/>
          </w:tcPr>
          <w:p w14:paraId="6EC7E81F" w14:textId="77777777" w:rsidR="00B42D31" w:rsidRPr="00A72D6E" w:rsidRDefault="00B42D31" w:rsidP="00415C29"/>
        </w:tc>
      </w:tr>
      <w:tr w:rsidR="00B42D31" w:rsidRPr="00A72D6E" w14:paraId="6C12C82E" w14:textId="77777777" w:rsidTr="00415C29">
        <w:trPr>
          <w:trHeight w:val="300"/>
        </w:trPr>
        <w:tc>
          <w:tcPr>
            <w:tcW w:w="3040" w:type="dxa"/>
            <w:noWrap/>
            <w:hideMark/>
          </w:tcPr>
          <w:p w14:paraId="358B1F46" w14:textId="77777777" w:rsidR="00B42D31" w:rsidRPr="00A72D6E" w:rsidRDefault="00B42D31" w:rsidP="00415C29">
            <w:r w:rsidRPr="00A72D6E">
              <w:t>BS2874 CA104</w:t>
            </w:r>
          </w:p>
        </w:tc>
        <w:tc>
          <w:tcPr>
            <w:tcW w:w="2260" w:type="dxa"/>
            <w:noWrap/>
            <w:hideMark/>
          </w:tcPr>
          <w:p w14:paraId="353BA0A3" w14:textId="77777777" w:rsidR="00B42D31" w:rsidRPr="00A72D6E" w:rsidRDefault="00B42D31" w:rsidP="00415C29">
            <w:r w:rsidRPr="00A72D6E">
              <w:t>0.551447311</w:t>
            </w:r>
          </w:p>
        </w:tc>
        <w:tc>
          <w:tcPr>
            <w:tcW w:w="4520" w:type="dxa"/>
            <w:noWrap/>
            <w:hideMark/>
          </w:tcPr>
          <w:p w14:paraId="4B8E6FBF" w14:textId="77777777" w:rsidR="00B42D31" w:rsidRPr="00A72D6E" w:rsidRDefault="00B42D31" w:rsidP="00415C29">
            <w:r w:rsidRPr="00A72D6E">
              <w:t>108</w:t>
            </w:r>
          </w:p>
        </w:tc>
        <w:tc>
          <w:tcPr>
            <w:tcW w:w="3040" w:type="dxa"/>
            <w:noWrap/>
            <w:hideMark/>
          </w:tcPr>
          <w:p w14:paraId="3261C6C2" w14:textId="77777777" w:rsidR="00B42D31" w:rsidRPr="00A72D6E" w:rsidRDefault="00B42D31" w:rsidP="00415C29">
            <w:r w:rsidRPr="00A72D6E">
              <w:t>59.55630959</w:t>
            </w:r>
          </w:p>
        </w:tc>
      </w:tr>
    </w:tbl>
    <w:p w14:paraId="27968665" w14:textId="77777777" w:rsidR="00B42D31" w:rsidRDefault="00B42D31" w:rsidP="00B42D31"/>
    <w:p w14:paraId="54AEA9EE" w14:textId="77777777" w:rsidR="00B42D31" w:rsidRPr="00160CC6" w:rsidRDefault="00B42D31" w:rsidP="00B42D31">
      <w:pPr>
        <w:jc w:val="center"/>
        <w:rPr>
          <w:lang w:val="en-US"/>
        </w:rPr>
      </w:pPr>
      <w:r w:rsidRPr="00160CC6">
        <w:rPr>
          <w:noProof/>
          <w:lang w:val="en-US"/>
        </w:rPr>
        <w:lastRenderedPageBreak/>
        <w:drawing>
          <wp:inline distT="0" distB="0" distL="0" distR="0" wp14:anchorId="2DF13FF8" wp14:editId="1B2FE24A">
            <wp:extent cx="4835350" cy="3242930"/>
            <wp:effectExtent l="0" t="0" r="3810" b="0"/>
            <wp:docPr id="1005142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844944" cy="3249364"/>
                    </a:xfrm>
                    <a:prstGeom prst="rect">
                      <a:avLst/>
                    </a:prstGeom>
                    <a:noFill/>
                    <a:ln>
                      <a:noFill/>
                    </a:ln>
                  </pic:spPr>
                </pic:pic>
              </a:graphicData>
            </a:graphic>
          </wp:inline>
        </w:drawing>
      </w:r>
    </w:p>
    <w:p w14:paraId="4BB9F61D" w14:textId="77777777" w:rsidR="00B42D31" w:rsidRDefault="00B42D31" w:rsidP="00B42D31">
      <w:pPr>
        <w:jc w:val="center"/>
      </w:pPr>
      <w:r>
        <w:t>(a) Kikuchi et al</w:t>
      </w:r>
    </w:p>
    <w:p w14:paraId="38238A88" w14:textId="77777777" w:rsidR="00B42D31" w:rsidRDefault="00B42D31" w:rsidP="00B42D31">
      <w:pPr>
        <w:jc w:val="center"/>
      </w:pPr>
      <w:r>
        <w:rPr>
          <w:noProof/>
        </w:rPr>
        <w:drawing>
          <wp:inline distT="0" distB="0" distL="0" distR="0" wp14:anchorId="1708F884" wp14:editId="4E32AC4E">
            <wp:extent cx="4444409" cy="3328531"/>
            <wp:effectExtent l="0" t="0" r="0" b="0"/>
            <wp:docPr id="526437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458696" cy="3339231"/>
                    </a:xfrm>
                    <a:prstGeom prst="rect">
                      <a:avLst/>
                    </a:prstGeom>
                    <a:noFill/>
                    <a:ln>
                      <a:noFill/>
                    </a:ln>
                  </pic:spPr>
                </pic:pic>
              </a:graphicData>
            </a:graphic>
          </wp:inline>
        </w:drawing>
      </w:r>
    </w:p>
    <w:p w14:paraId="46864EA2" w14:textId="77777777" w:rsidR="00B42D31" w:rsidRDefault="00B42D31" w:rsidP="00B42D31">
      <w:pPr>
        <w:jc w:val="center"/>
      </w:pPr>
      <w:r>
        <w:t xml:space="preserve">(b) </w:t>
      </w:r>
      <w:proofErr w:type="spellStart"/>
      <w:r>
        <w:t>Siatova</w:t>
      </w:r>
      <w:proofErr w:type="spellEnd"/>
      <w:r>
        <w:t xml:space="preserve"> et al </w:t>
      </w:r>
    </w:p>
    <w:p w14:paraId="298384C7" w14:textId="77777777" w:rsidR="00B42D31" w:rsidRDefault="00B42D31" w:rsidP="00B42D31">
      <w:pPr>
        <w:jc w:val="center"/>
      </w:pPr>
      <w:r>
        <w:rPr>
          <w:noProof/>
        </w:rPr>
        <w:lastRenderedPageBreak/>
        <w:drawing>
          <wp:inline distT="0" distB="0" distL="0" distR="0" wp14:anchorId="090909B3" wp14:editId="3AC5D7F1">
            <wp:extent cx="3987210" cy="3768799"/>
            <wp:effectExtent l="0" t="0" r="0" b="3175"/>
            <wp:docPr id="771935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4000011" cy="3780899"/>
                    </a:xfrm>
                    <a:prstGeom prst="rect">
                      <a:avLst/>
                    </a:prstGeom>
                    <a:noFill/>
                    <a:ln>
                      <a:noFill/>
                    </a:ln>
                  </pic:spPr>
                </pic:pic>
              </a:graphicData>
            </a:graphic>
          </wp:inline>
        </w:drawing>
      </w:r>
    </w:p>
    <w:p w14:paraId="35899DA9" w14:textId="77777777" w:rsidR="00B42D31" w:rsidRDefault="00B42D31" w:rsidP="00B42D31">
      <w:pPr>
        <w:jc w:val="center"/>
      </w:pPr>
      <w:r>
        <w:t xml:space="preserve">(c) </w:t>
      </w:r>
      <w:proofErr w:type="spellStart"/>
      <w:r w:rsidRPr="00AD3822">
        <w:t>Zherebtsov</w:t>
      </w:r>
      <w:proofErr w:type="spellEnd"/>
      <w:r w:rsidRPr="00AD3822">
        <w:t xml:space="preserve"> et al</w:t>
      </w:r>
    </w:p>
    <w:p w14:paraId="7B722E4A" w14:textId="77777777" w:rsidR="00B42D31" w:rsidRDefault="00B42D31" w:rsidP="00B42D31">
      <w:pPr>
        <w:pStyle w:val="Caption"/>
      </w:pPr>
      <w:bookmarkStart w:id="216" w:name="_Toc228976331"/>
      <w:r>
        <w:t xml:space="preserve">Figure </w:t>
      </w:r>
      <w:r>
        <w:fldChar w:fldCharType="begin"/>
      </w:r>
      <w:r>
        <w:instrText xml:space="preserve"> SEQ Figure \* ARABIC </w:instrText>
      </w:r>
      <w:r>
        <w:fldChar w:fldCharType="separate"/>
      </w:r>
      <w:r>
        <w:rPr>
          <w:noProof/>
        </w:rPr>
        <w:t>76</w:t>
      </w:r>
      <w:r>
        <w:fldChar w:fldCharType="end"/>
      </w:r>
      <w:r>
        <w:t xml:space="preserve"> Ti Gr 5 Fatigue Curves</w:t>
      </w:r>
      <w:bookmarkEnd w:id="216"/>
    </w:p>
    <w:p w14:paraId="6666BB2D" w14:textId="77777777" w:rsidR="00B42D31" w:rsidRDefault="00B42D31" w:rsidP="00B42D31">
      <w:pPr>
        <w:pStyle w:val="Caption"/>
        <w:keepNext/>
      </w:pPr>
      <w:bookmarkStart w:id="217" w:name="_Toc228976407"/>
      <w:r>
        <w:t xml:space="preserve">Table </w:t>
      </w:r>
      <w:r>
        <w:fldChar w:fldCharType="begin"/>
      </w:r>
      <w:r>
        <w:instrText xml:space="preserve"> SEQ Table \* ARABIC </w:instrText>
      </w:r>
      <w:r>
        <w:fldChar w:fldCharType="separate"/>
      </w:r>
      <w:r>
        <w:rPr>
          <w:noProof/>
        </w:rPr>
        <w:t>30</w:t>
      </w:r>
      <w:r>
        <w:fldChar w:fldCharType="end"/>
      </w:r>
      <w:r>
        <w:t xml:space="preserve"> Allowable Calculations for Ti Gr 5</w:t>
      </w:r>
      <w:bookmarkEnd w:id="2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1617"/>
        <w:gridCol w:w="3377"/>
        <w:gridCol w:w="1849"/>
      </w:tblGrid>
      <w:tr w:rsidR="004718CE" w:rsidRPr="001F2BED" w14:paraId="501E14E0" w14:textId="77777777" w:rsidTr="00415C29">
        <w:trPr>
          <w:trHeight w:val="610"/>
        </w:trPr>
        <w:tc>
          <w:tcPr>
            <w:tcW w:w="1225" w:type="pct"/>
            <w:vMerge w:val="restart"/>
            <w:noWrap/>
            <w:vAlign w:val="bottom"/>
            <w:hideMark/>
          </w:tcPr>
          <w:p w14:paraId="57045A57" w14:textId="77777777" w:rsidR="004718CE" w:rsidRPr="001F2BED" w:rsidRDefault="004718CE" w:rsidP="00415C29">
            <w:pPr>
              <w:spacing w:after="0" w:line="240" w:lineRule="auto"/>
              <w:jc w:val="center"/>
              <w:rPr>
                <w:rFonts w:eastAsia="Times New Roman"/>
                <w:color w:val="000000"/>
                <w:kern w:val="0"/>
                <w:lang w:val="en-US"/>
                <w14:ligatures w14:val="none"/>
              </w:rPr>
            </w:pPr>
            <w:r w:rsidRPr="001F2BED">
              <w:rPr>
                <w:rFonts w:eastAsia="Times New Roman"/>
                <w:color w:val="000000"/>
                <w:kern w:val="0"/>
                <w:lang w:val="en-US"/>
                <w14:ligatures w14:val="none"/>
              </w:rPr>
              <w:t>Material</w:t>
            </w:r>
          </w:p>
        </w:tc>
        <w:tc>
          <w:tcPr>
            <w:tcW w:w="892" w:type="pct"/>
            <w:vMerge w:val="restart"/>
            <w:vAlign w:val="bottom"/>
            <w:hideMark/>
          </w:tcPr>
          <w:p w14:paraId="5D0A94B2" w14:textId="77777777" w:rsidR="004718CE" w:rsidRPr="001F2BED" w:rsidRDefault="004718CE" w:rsidP="00415C29">
            <w:pPr>
              <w:spacing w:after="0" w:line="240" w:lineRule="auto"/>
              <w:jc w:val="center"/>
              <w:rPr>
                <w:rFonts w:eastAsia="Times New Roman"/>
                <w:color w:val="000000"/>
                <w:kern w:val="0"/>
                <w:lang w:val="en-US"/>
                <w14:ligatures w14:val="none"/>
              </w:rPr>
            </w:pPr>
            <w:r w:rsidRPr="001F2BED">
              <w:rPr>
                <w:rFonts w:eastAsia="Times New Roman"/>
                <w:color w:val="000000"/>
                <w:kern w:val="0"/>
                <w:lang w:val="en-US"/>
                <w14:ligatures w14:val="none"/>
              </w:rPr>
              <w:t>Surface Roughness Factor</w:t>
            </w:r>
          </w:p>
        </w:tc>
        <w:tc>
          <w:tcPr>
            <w:tcW w:w="1863" w:type="pct"/>
            <w:noWrap/>
            <w:vAlign w:val="center"/>
            <w:hideMark/>
          </w:tcPr>
          <w:p w14:paraId="79F74960" w14:textId="77777777" w:rsidR="004718CE" w:rsidRPr="001F2BED" w:rsidRDefault="004718CE" w:rsidP="00415C29">
            <w:pPr>
              <w:spacing w:after="0" w:line="240" w:lineRule="auto"/>
              <w:jc w:val="center"/>
              <w:rPr>
                <w:rFonts w:eastAsia="Times New Roman"/>
                <w:color w:val="000000"/>
                <w:kern w:val="0"/>
                <w:lang w:val="en-US"/>
                <w14:ligatures w14:val="none"/>
              </w:rPr>
            </w:pPr>
            <w:r w:rsidRPr="001F2BED">
              <w:rPr>
                <w:rFonts w:eastAsia="Times New Roman"/>
                <w:color w:val="000000"/>
                <w:kern w:val="0"/>
                <w:lang w:val="en-US"/>
                <w14:ligatures w14:val="none"/>
              </w:rPr>
              <w:t>Page 81 of this Report</w:t>
            </w:r>
          </w:p>
        </w:tc>
        <w:tc>
          <w:tcPr>
            <w:tcW w:w="1020" w:type="pct"/>
            <w:vMerge w:val="restart"/>
            <w:noWrap/>
            <w:vAlign w:val="center"/>
            <w:hideMark/>
          </w:tcPr>
          <w:p w14:paraId="1EC6EA7A" w14:textId="77777777" w:rsidR="004718CE" w:rsidRPr="001F2BED" w:rsidRDefault="004718CE" w:rsidP="00415C29">
            <w:pPr>
              <w:spacing w:after="0" w:line="240" w:lineRule="auto"/>
              <w:jc w:val="center"/>
              <w:rPr>
                <w:rFonts w:eastAsia="Times New Roman"/>
                <w:color w:val="000000"/>
                <w:kern w:val="0"/>
                <w:lang w:val="en-US"/>
                <w14:ligatures w14:val="none"/>
              </w:rPr>
            </w:pPr>
            <w:r w:rsidRPr="001F2BED">
              <w:rPr>
                <w:rFonts w:eastAsia="Times New Roman"/>
                <w:color w:val="000000"/>
                <w:kern w:val="0"/>
                <w:lang w:val="en-US"/>
                <w14:ligatures w14:val="none"/>
              </w:rPr>
              <w:t>Fatigue Allowable</w:t>
            </w:r>
          </w:p>
        </w:tc>
      </w:tr>
      <w:tr w:rsidR="004718CE" w:rsidRPr="001F2BED" w14:paraId="77323A0B" w14:textId="77777777" w:rsidTr="00415C29">
        <w:trPr>
          <w:trHeight w:val="300"/>
        </w:trPr>
        <w:tc>
          <w:tcPr>
            <w:tcW w:w="1225" w:type="pct"/>
            <w:vMerge/>
            <w:vAlign w:val="center"/>
            <w:hideMark/>
          </w:tcPr>
          <w:p w14:paraId="2D13A4F3" w14:textId="77777777" w:rsidR="004718CE" w:rsidRPr="001F2BED" w:rsidRDefault="004718CE" w:rsidP="00415C29">
            <w:pPr>
              <w:spacing w:after="0" w:line="240" w:lineRule="auto"/>
              <w:jc w:val="left"/>
              <w:rPr>
                <w:rFonts w:eastAsia="Times New Roman"/>
                <w:color w:val="000000"/>
                <w:kern w:val="0"/>
                <w:lang w:val="en-US"/>
                <w14:ligatures w14:val="none"/>
              </w:rPr>
            </w:pPr>
          </w:p>
        </w:tc>
        <w:tc>
          <w:tcPr>
            <w:tcW w:w="892" w:type="pct"/>
            <w:vMerge/>
            <w:vAlign w:val="center"/>
            <w:hideMark/>
          </w:tcPr>
          <w:p w14:paraId="65ABD45E" w14:textId="77777777" w:rsidR="004718CE" w:rsidRPr="001F2BED" w:rsidRDefault="004718CE" w:rsidP="00415C29">
            <w:pPr>
              <w:spacing w:after="0" w:line="240" w:lineRule="auto"/>
              <w:jc w:val="left"/>
              <w:rPr>
                <w:rFonts w:eastAsia="Times New Roman"/>
                <w:color w:val="000000"/>
                <w:kern w:val="0"/>
                <w:lang w:val="en-US"/>
                <w14:ligatures w14:val="none"/>
              </w:rPr>
            </w:pPr>
          </w:p>
        </w:tc>
        <w:tc>
          <w:tcPr>
            <w:tcW w:w="1863" w:type="pct"/>
            <w:noWrap/>
            <w:vAlign w:val="center"/>
            <w:hideMark/>
          </w:tcPr>
          <w:p w14:paraId="0BFF0F0A" w14:textId="77777777" w:rsidR="004718CE" w:rsidRPr="001F2BED" w:rsidRDefault="004718CE" w:rsidP="00415C29">
            <w:pPr>
              <w:spacing w:after="0" w:line="240" w:lineRule="auto"/>
              <w:jc w:val="center"/>
              <w:rPr>
                <w:rFonts w:eastAsia="Times New Roman"/>
                <w:color w:val="000000"/>
                <w:kern w:val="0"/>
                <w:lang w:val="en-US"/>
                <w14:ligatures w14:val="none"/>
              </w:rPr>
            </w:pPr>
            <w:r w:rsidRPr="001F2BED">
              <w:rPr>
                <w:rFonts w:eastAsia="Times New Roman"/>
                <w:color w:val="000000"/>
                <w:kern w:val="0"/>
                <w:lang w:val="en-US"/>
                <w14:ligatures w14:val="none"/>
              </w:rPr>
              <w:t>Figure 76 (b)</w:t>
            </w:r>
          </w:p>
        </w:tc>
        <w:tc>
          <w:tcPr>
            <w:tcW w:w="1020" w:type="pct"/>
            <w:vMerge/>
            <w:vAlign w:val="center"/>
            <w:hideMark/>
          </w:tcPr>
          <w:p w14:paraId="52F0B3E5" w14:textId="77777777" w:rsidR="004718CE" w:rsidRPr="001F2BED" w:rsidRDefault="004718CE" w:rsidP="00415C29">
            <w:pPr>
              <w:spacing w:after="0" w:line="240" w:lineRule="auto"/>
              <w:jc w:val="left"/>
              <w:rPr>
                <w:rFonts w:eastAsia="Times New Roman"/>
                <w:color w:val="000000"/>
                <w:kern w:val="0"/>
                <w:lang w:val="en-US"/>
                <w14:ligatures w14:val="none"/>
              </w:rPr>
            </w:pPr>
          </w:p>
        </w:tc>
      </w:tr>
      <w:tr w:rsidR="004718CE" w:rsidRPr="001F2BED" w14:paraId="630C6D9A" w14:textId="77777777" w:rsidTr="00415C29">
        <w:trPr>
          <w:trHeight w:val="300"/>
        </w:trPr>
        <w:tc>
          <w:tcPr>
            <w:tcW w:w="1225" w:type="pct"/>
            <w:noWrap/>
            <w:hideMark/>
          </w:tcPr>
          <w:p w14:paraId="5CE9C0BD" w14:textId="77777777" w:rsidR="004718CE" w:rsidRPr="001F2BED" w:rsidRDefault="004718CE" w:rsidP="00415C29">
            <w:pPr>
              <w:spacing w:after="0" w:line="240" w:lineRule="auto"/>
              <w:jc w:val="center"/>
              <w:rPr>
                <w:rFonts w:eastAsia="Times New Roman"/>
                <w:color w:val="000000"/>
                <w:kern w:val="0"/>
                <w:lang w:val="en-US"/>
                <w14:ligatures w14:val="none"/>
              </w:rPr>
            </w:pPr>
            <w:r w:rsidRPr="009D1F7B">
              <w:t>ASTM B 367 Gr.5</w:t>
            </w:r>
          </w:p>
        </w:tc>
        <w:tc>
          <w:tcPr>
            <w:tcW w:w="892" w:type="pct"/>
            <w:noWrap/>
            <w:vAlign w:val="bottom"/>
            <w:hideMark/>
          </w:tcPr>
          <w:p w14:paraId="0E93FF89" w14:textId="77777777" w:rsidR="004718CE" w:rsidRPr="001F2BED" w:rsidRDefault="004718CE" w:rsidP="00415C29">
            <w:pPr>
              <w:spacing w:after="0" w:line="240" w:lineRule="auto"/>
              <w:jc w:val="right"/>
              <w:rPr>
                <w:rFonts w:eastAsia="Times New Roman"/>
                <w:color w:val="000000"/>
                <w:kern w:val="0"/>
                <w:lang w:val="en-US"/>
                <w14:ligatures w14:val="none"/>
              </w:rPr>
            </w:pPr>
            <w:r w:rsidRPr="001F2BED">
              <w:rPr>
                <w:rFonts w:eastAsia="Times New Roman"/>
                <w:color w:val="000000"/>
                <w:kern w:val="0"/>
                <w:lang w:val="en-US"/>
                <w14:ligatures w14:val="none"/>
              </w:rPr>
              <w:t>0.43829536</w:t>
            </w:r>
          </w:p>
        </w:tc>
        <w:tc>
          <w:tcPr>
            <w:tcW w:w="1863" w:type="pct"/>
            <w:noWrap/>
            <w:vAlign w:val="bottom"/>
            <w:hideMark/>
          </w:tcPr>
          <w:p w14:paraId="5EBEDB52" w14:textId="77777777" w:rsidR="004718CE" w:rsidRPr="001F2BED" w:rsidRDefault="004718CE" w:rsidP="00415C29">
            <w:pPr>
              <w:spacing w:after="0" w:line="240" w:lineRule="auto"/>
              <w:jc w:val="right"/>
              <w:rPr>
                <w:rFonts w:eastAsia="Times New Roman"/>
                <w:color w:val="000000"/>
                <w:kern w:val="0"/>
                <w:lang w:val="en-US"/>
                <w14:ligatures w14:val="none"/>
              </w:rPr>
            </w:pPr>
            <w:r w:rsidRPr="001F2BED">
              <w:rPr>
                <w:rFonts w:eastAsia="Times New Roman"/>
                <w:color w:val="000000"/>
                <w:kern w:val="0"/>
                <w:lang w:val="en-US"/>
                <w14:ligatures w14:val="none"/>
              </w:rPr>
              <w:t>542</w:t>
            </w:r>
          </w:p>
        </w:tc>
        <w:tc>
          <w:tcPr>
            <w:tcW w:w="1020" w:type="pct"/>
            <w:noWrap/>
            <w:vAlign w:val="bottom"/>
            <w:hideMark/>
          </w:tcPr>
          <w:p w14:paraId="5AF0CD9A" w14:textId="77777777" w:rsidR="004718CE" w:rsidRPr="001F2BED" w:rsidRDefault="004718CE" w:rsidP="00415C29">
            <w:pPr>
              <w:spacing w:after="0" w:line="240" w:lineRule="auto"/>
              <w:jc w:val="right"/>
              <w:rPr>
                <w:rFonts w:eastAsia="Times New Roman"/>
                <w:color w:val="000000"/>
                <w:kern w:val="0"/>
                <w:lang w:val="en-US"/>
                <w14:ligatures w14:val="none"/>
              </w:rPr>
            </w:pPr>
            <w:r w:rsidRPr="001F2BED">
              <w:rPr>
                <w:rFonts w:eastAsia="Times New Roman"/>
                <w:color w:val="000000"/>
                <w:kern w:val="0"/>
                <w:lang w:val="en-US"/>
                <w14:ligatures w14:val="none"/>
              </w:rPr>
              <w:t>237.5560851</w:t>
            </w:r>
          </w:p>
        </w:tc>
      </w:tr>
      <w:tr w:rsidR="004718CE" w:rsidRPr="001F2BED" w14:paraId="4D4A8193" w14:textId="77777777" w:rsidTr="00415C29">
        <w:trPr>
          <w:trHeight w:val="300"/>
        </w:trPr>
        <w:tc>
          <w:tcPr>
            <w:tcW w:w="1225" w:type="pct"/>
            <w:noWrap/>
          </w:tcPr>
          <w:p w14:paraId="6ED592EC" w14:textId="77777777" w:rsidR="004718CE" w:rsidRPr="001F2BED" w:rsidRDefault="004718CE" w:rsidP="00415C29">
            <w:pPr>
              <w:spacing w:after="0" w:line="240" w:lineRule="auto"/>
              <w:jc w:val="center"/>
              <w:rPr>
                <w:rFonts w:eastAsia="Times New Roman"/>
                <w:color w:val="000000"/>
                <w:kern w:val="0"/>
                <w14:ligatures w14:val="none"/>
              </w:rPr>
            </w:pPr>
            <w:r w:rsidRPr="009D1F7B">
              <w:t>ASTM B 348 Gr.5</w:t>
            </w:r>
          </w:p>
        </w:tc>
        <w:tc>
          <w:tcPr>
            <w:tcW w:w="892" w:type="pct"/>
            <w:noWrap/>
            <w:vAlign w:val="bottom"/>
          </w:tcPr>
          <w:p w14:paraId="127249BE" w14:textId="77777777" w:rsidR="004718CE" w:rsidRPr="001F2BED" w:rsidRDefault="004718CE" w:rsidP="00415C29">
            <w:pPr>
              <w:spacing w:after="0" w:line="240" w:lineRule="auto"/>
              <w:jc w:val="right"/>
              <w:rPr>
                <w:rFonts w:eastAsia="Times New Roman"/>
                <w:color w:val="000000"/>
                <w:kern w:val="0"/>
                <w:lang w:val="en-US"/>
                <w14:ligatures w14:val="none"/>
              </w:rPr>
            </w:pPr>
            <w:r w:rsidRPr="001F2BED">
              <w:rPr>
                <w:rFonts w:eastAsia="Times New Roman"/>
                <w:color w:val="000000"/>
                <w:kern w:val="0"/>
                <w:lang w:val="en-US"/>
                <w14:ligatures w14:val="none"/>
              </w:rPr>
              <w:t>0.43829536</w:t>
            </w:r>
          </w:p>
        </w:tc>
        <w:tc>
          <w:tcPr>
            <w:tcW w:w="1863" w:type="pct"/>
            <w:noWrap/>
            <w:vAlign w:val="bottom"/>
          </w:tcPr>
          <w:p w14:paraId="4583C7FA" w14:textId="77777777" w:rsidR="004718CE" w:rsidRPr="001F2BED" w:rsidRDefault="004718CE" w:rsidP="00415C29">
            <w:pPr>
              <w:spacing w:after="0" w:line="240" w:lineRule="auto"/>
              <w:jc w:val="right"/>
              <w:rPr>
                <w:rFonts w:eastAsia="Times New Roman"/>
                <w:color w:val="000000"/>
                <w:kern w:val="0"/>
                <w:lang w:val="en-US"/>
                <w14:ligatures w14:val="none"/>
              </w:rPr>
            </w:pPr>
            <w:r w:rsidRPr="001F2BED">
              <w:rPr>
                <w:rFonts w:eastAsia="Times New Roman"/>
                <w:color w:val="000000"/>
                <w:kern w:val="0"/>
                <w:lang w:val="en-US"/>
                <w14:ligatures w14:val="none"/>
              </w:rPr>
              <w:t>542</w:t>
            </w:r>
          </w:p>
        </w:tc>
        <w:tc>
          <w:tcPr>
            <w:tcW w:w="1020" w:type="pct"/>
            <w:noWrap/>
            <w:vAlign w:val="bottom"/>
          </w:tcPr>
          <w:p w14:paraId="6B9BA65F" w14:textId="77777777" w:rsidR="004718CE" w:rsidRPr="001F2BED" w:rsidRDefault="004718CE" w:rsidP="00415C29">
            <w:pPr>
              <w:spacing w:after="0" w:line="240" w:lineRule="auto"/>
              <w:jc w:val="right"/>
              <w:rPr>
                <w:rFonts w:eastAsia="Times New Roman"/>
                <w:color w:val="000000"/>
                <w:kern w:val="0"/>
                <w:lang w:val="en-US"/>
                <w14:ligatures w14:val="none"/>
              </w:rPr>
            </w:pPr>
            <w:r w:rsidRPr="001F2BED">
              <w:rPr>
                <w:rFonts w:eastAsia="Times New Roman"/>
                <w:color w:val="000000"/>
                <w:kern w:val="0"/>
                <w:lang w:val="en-US"/>
                <w14:ligatures w14:val="none"/>
              </w:rPr>
              <w:t>237.5560851</w:t>
            </w:r>
          </w:p>
        </w:tc>
      </w:tr>
    </w:tbl>
    <w:p w14:paraId="4EA22DB9" w14:textId="77777777" w:rsidR="00B42D31" w:rsidRPr="0066194E" w:rsidRDefault="00B42D31" w:rsidP="00F9496B">
      <w:pPr>
        <w:rPr>
          <w:lang w:val="en-US"/>
        </w:rPr>
      </w:pPr>
    </w:p>
    <w:p w14:paraId="30E36FC0" w14:textId="2A19C656" w:rsidR="00404635" w:rsidRDefault="00404635" w:rsidP="00404635">
      <w:pPr>
        <w:pStyle w:val="Heading2"/>
      </w:pPr>
      <w:bookmarkStart w:id="218" w:name="_Toc228723674"/>
      <w:r>
        <w:t xml:space="preserve">Load Case - </w:t>
      </w:r>
      <w:r w:rsidR="0011560B">
        <w:t>5</w:t>
      </w:r>
      <w:r>
        <w:t xml:space="preserve"> Shock Analysis - Transient Approach</w:t>
      </w:r>
      <w:bookmarkEnd w:id="218"/>
    </w:p>
    <w:p w14:paraId="4D620F94" w14:textId="64D061AB" w:rsidR="00404635" w:rsidRDefault="00404635" w:rsidP="00404635">
      <w:pPr>
        <w:rPr>
          <w:sz w:val="24"/>
        </w:rPr>
      </w:pPr>
      <w:r w:rsidRPr="00404635">
        <w:rPr>
          <w:sz w:val="24"/>
        </w:rPr>
        <w:t>Shock analysis has been conducted to replicate and evaluate the structural integrity of the valve under the dynamic shock loads which experiences when subjected to the K-200 Shock testing machine.</w:t>
      </w:r>
    </w:p>
    <w:p w14:paraId="6B0E2A82" w14:textId="6957FD61" w:rsidR="00404635" w:rsidRDefault="00404635" w:rsidP="00404635">
      <w:pPr>
        <w:rPr>
          <w:sz w:val="24"/>
        </w:rPr>
      </w:pPr>
      <w:r w:rsidRPr="00404635">
        <w:rPr>
          <w:sz w:val="24"/>
        </w:rPr>
        <w:t>For shock analysis, two distinct methodologies are available: the transient shock approach and the Equivalent Static approach. The selection between these approaches is based on critical parameter namely, the first natural frequency of the structure as determined in the modal analysis.</w:t>
      </w:r>
    </w:p>
    <w:p w14:paraId="74CE5AB0" w14:textId="7EC4CBE2" w:rsidR="00404635" w:rsidRDefault="00404635" w:rsidP="00404635">
      <w:pPr>
        <w:rPr>
          <w:sz w:val="24"/>
        </w:rPr>
      </w:pPr>
      <w:r w:rsidRPr="00404635">
        <w:rPr>
          <w:sz w:val="24"/>
        </w:rPr>
        <w:lastRenderedPageBreak/>
        <w:t xml:space="preserve">In this specific scenario, the first natural frequency of the valve established through modal analysis is above the threshold of 160 Hz. Consequently, the chosen methodology for simulating and estimating the shock strength of the valve is the Equivalent Static Approach. This approach effectively captures and quantifies the valve's ability to withstand and respond to the shock loads it experiences during its operation on the K-200 Shock testing machine. Shock analysis is performed in 3 directions of shock loads i.e., X, Y and Z direction. </w:t>
      </w:r>
    </w:p>
    <w:p w14:paraId="1AAAD910" w14:textId="016FAD72" w:rsidR="00404635" w:rsidRDefault="00404635" w:rsidP="00404635">
      <w:pPr>
        <w:pStyle w:val="Heading3"/>
      </w:pPr>
      <w:bookmarkStart w:id="219" w:name="_Toc228723675"/>
      <w:r>
        <w:t xml:space="preserve">Shock Analysis Boundary </w:t>
      </w:r>
      <w:proofErr w:type="gramStart"/>
      <w:r>
        <w:t>And</w:t>
      </w:r>
      <w:proofErr w:type="gramEnd"/>
      <w:r>
        <w:t xml:space="preserve"> Loading Conditions </w:t>
      </w:r>
      <w:proofErr w:type="gramStart"/>
      <w:r>
        <w:t>For</w:t>
      </w:r>
      <w:proofErr w:type="gramEnd"/>
      <w:r>
        <w:t xml:space="preserve"> Transient Analysis</w:t>
      </w:r>
      <w:bookmarkEnd w:id="219"/>
    </w:p>
    <w:p w14:paraId="1549D465" w14:textId="77777777" w:rsidR="00404635" w:rsidRDefault="00404635" w:rsidP="00404635">
      <w:pPr>
        <w:keepNext/>
        <w:jc w:val="center"/>
      </w:pPr>
      <w:r>
        <w:rPr>
          <w:noProof/>
        </w:rPr>
        <w:drawing>
          <wp:inline distT="0" distB="0" distL="0" distR="0" wp14:anchorId="1AD60E96" wp14:editId="38AB3765">
            <wp:extent cx="4507200" cy="3384000"/>
            <wp:effectExtent l="0" t="0" r="8255" b="6985"/>
            <wp:docPr id="2135268364" name="Picture 101"/>
            <wp:cNvGraphicFramePr/>
            <a:graphic xmlns:a="http://schemas.openxmlformats.org/drawingml/2006/main">
              <a:graphicData uri="http://schemas.openxmlformats.org/drawingml/2006/picture">
                <pic:pic xmlns:pic="http://schemas.openxmlformats.org/drawingml/2006/picture">
                  <pic:nvPicPr>
                    <pic:cNvPr id="2135268364"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46349726" w14:textId="36155BD9" w:rsidR="00404635" w:rsidRDefault="00404635" w:rsidP="00404635">
      <w:pPr>
        <w:pStyle w:val="Caption"/>
      </w:pPr>
      <w:bookmarkStart w:id="220" w:name="_Toc228723816"/>
      <w:r>
        <w:t xml:space="preserve">Figure </w:t>
      </w:r>
      <w:r w:rsidR="00F40C9D">
        <w:fldChar w:fldCharType="begin"/>
      </w:r>
      <w:r w:rsidR="00F40C9D">
        <w:instrText xml:space="preserve"> SEQ Figure \* ARABIC </w:instrText>
      </w:r>
      <w:r w:rsidR="00F40C9D">
        <w:fldChar w:fldCharType="separate"/>
      </w:r>
      <w:r w:rsidR="00F40C9D">
        <w:rPr>
          <w:noProof/>
        </w:rPr>
        <w:t>109</w:t>
      </w:r>
      <w:r w:rsidR="00F40C9D">
        <w:rPr>
          <w:noProof/>
        </w:rPr>
        <w:fldChar w:fldCharType="end"/>
      </w:r>
      <w:r>
        <w:t xml:space="preserve"> - Transient Analysis: Boundary Conditions</w:t>
      </w:r>
      <w:bookmarkEnd w:id="220"/>
    </w:p>
    <w:p w14:paraId="4F61E4A3" w14:textId="77777777" w:rsidR="00404635" w:rsidRDefault="00404635" w:rsidP="00404635">
      <w:pPr>
        <w:keepNext/>
        <w:jc w:val="center"/>
      </w:pPr>
      <w:r>
        <w:rPr>
          <w:noProof/>
        </w:rPr>
        <w:lastRenderedPageBreak/>
        <w:drawing>
          <wp:inline distT="0" distB="0" distL="0" distR="0" wp14:anchorId="17089C43" wp14:editId="7E6C9C12">
            <wp:extent cx="5479200" cy="2880000"/>
            <wp:effectExtent l="0" t="0" r="7620" b="0"/>
            <wp:docPr id="1653621609" name="Picture 102"/>
            <wp:cNvGraphicFramePr/>
            <a:graphic xmlns:a="http://schemas.openxmlformats.org/drawingml/2006/main">
              <a:graphicData uri="http://schemas.openxmlformats.org/drawingml/2006/picture">
                <pic:pic xmlns:pic="http://schemas.openxmlformats.org/drawingml/2006/picture">
                  <pic:nvPicPr>
                    <pic:cNvPr id="1653621609" name=""/>
                    <pic:cNvPicPr/>
                  </pic:nvPicPr>
                  <pic:blipFill>
                    <a:blip r:embed="rId135">
                      <a:extLst>
                        <a:ext uri="{28A0092B-C50C-407E-A947-70E740481C1C}">
                          <a14:useLocalDpi xmlns:a14="http://schemas.microsoft.com/office/drawing/2010/main" val="0"/>
                        </a:ext>
                      </a:extLst>
                    </a:blip>
                    <a:stretch>
                      <a:fillRect/>
                    </a:stretch>
                  </pic:blipFill>
                  <pic:spPr>
                    <a:xfrm>
                      <a:off x="0" y="0"/>
                      <a:ext cx="5479200" cy="2880000"/>
                    </a:xfrm>
                    <a:prstGeom prst="rect">
                      <a:avLst/>
                    </a:prstGeom>
                  </pic:spPr>
                </pic:pic>
              </a:graphicData>
            </a:graphic>
          </wp:inline>
        </w:drawing>
      </w:r>
    </w:p>
    <w:p w14:paraId="19EEF78C" w14:textId="7B16E75E" w:rsidR="00404635" w:rsidRDefault="00404635" w:rsidP="00404635">
      <w:pPr>
        <w:pStyle w:val="Caption"/>
      </w:pPr>
      <w:bookmarkStart w:id="221" w:name="_Toc228723817"/>
      <w:r>
        <w:t xml:space="preserve">Figure </w:t>
      </w:r>
      <w:r w:rsidR="00F40C9D">
        <w:fldChar w:fldCharType="begin"/>
      </w:r>
      <w:r w:rsidR="00F40C9D">
        <w:instrText xml:space="preserve"> SEQ Figure \* ARABIC </w:instrText>
      </w:r>
      <w:r w:rsidR="00F40C9D">
        <w:fldChar w:fldCharType="separate"/>
      </w:r>
      <w:r w:rsidR="00F40C9D">
        <w:rPr>
          <w:noProof/>
        </w:rPr>
        <w:t>110</w:t>
      </w:r>
      <w:r w:rsidR="00F40C9D">
        <w:rPr>
          <w:noProof/>
        </w:rPr>
        <w:fldChar w:fldCharType="end"/>
      </w:r>
      <w:r>
        <w:t xml:space="preserve"> - Transient: Transient - Shock Load</w:t>
      </w:r>
      <w:bookmarkEnd w:id="221"/>
    </w:p>
    <w:p w14:paraId="5AACE4DF" w14:textId="71D02172" w:rsidR="00404635" w:rsidRDefault="00404635" w:rsidP="00404635">
      <w:pPr>
        <w:pStyle w:val="Caption"/>
        <w:keepNext/>
      </w:pPr>
      <w:bookmarkStart w:id="222" w:name="_Toc228723897"/>
      <w:r>
        <w:t xml:space="preserve">Table </w:t>
      </w:r>
      <w:r w:rsidR="00F40C9D">
        <w:fldChar w:fldCharType="begin"/>
      </w:r>
      <w:r w:rsidR="00F40C9D">
        <w:instrText xml:space="preserve"> SEQ Table \* ARABIC </w:instrText>
      </w:r>
      <w:r w:rsidR="00F40C9D">
        <w:fldChar w:fldCharType="separate"/>
      </w:r>
      <w:r w:rsidR="00F40C9D">
        <w:rPr>
          <w:noProof/>
        </w:rPr>
        <w:t>29</w:t>
      </w:r>
      <w:r w:rsidR="00F40C9D">
        <w:rPr>
          <w:noProof/>
        </w:rPr>
        <w:fldChar w:fldCharType="end"/>
      </w:r>
      <w:r>
        <w:t xml:space="preserve"> - Analysis Settings</w:t>
      </w:r>
      <w:bookmarkEnd w:id="222"/>
    </w:p>
    <w:tbl>
      <w:tblPr>
        <w:tblStyle w:val="TableGrid"/>
        <w:tblW w:w="0" w:type="auto"/>
        <w:tblLayout w:type="fixed"/>
        <w:tblLook w:val="04A0" w:firstRow="1" w:lastRow="0" w:firstColumn="1" w:lastColumn="0" w:noHBand="0" w:noVBand="1"/>
      </w:tblPr>
      <w:tblGrid>
        <w:gridCol w:w="4536"/>
        <w:gridCol w:w="4537"/>
      </w:tblGrid>
      <w:tr w:rsidR="00404635" w:rsidRPr="00404635" w14:paraId="7F7D5651" w14:textId="77777777" w:rsidTr="00404635">
        <w:tc>
          <w:tcPr>
            <w:tcW w:w="4536" w:type="dxa"/>
          </w:tcPr>
          <w:p w14:paraId="335770A6" w14:textId="2F6E8605" w:rsidR="00404635" w:rsidRPr="00404635" w:rsidRDefault="00404635" w:rsidP="00404635">
            <w:pPr>
              <w:rPr>
                <w:b/>
              </w:rPr>
            </w:pPr>
            <w:r w:rsidRPr="00404635">
              <w:rPr>
                <w:b/>
              </w:rPr>
              <w:t>Property</w:t>
            </w:r>
          </w:p>
        </w:tc>
        <w:tc>
          <w:tcPr>
            <w:tcW w:w="4537" w:type="dxa"/>
          </w:tcPr>
          <w:p w14:paraId="3C896F3D" w14:textId="3E1835F9" w:rsidR="00404635" w:rsidRPr="00404635" w:rsidRDefault="00404635" w:rsidP="00404635">
            <w:pPr>
              <w:rPr>
                <w:b/>
              </w:rPr>
            </w:pPr>
            <w:r w:rsidRPr="00404635">
              <w:rPr>
                <w:b/>
              </w:rPr>
              <w:t>Value</w:t>
            </w:r>
          </w:p>
        </w:tc>
      </w:tr>
      <w:tr w:rsidR="00404635" w14:paraId="6814EEDD" w14:textId="77777777" w:rsidTr="00404635">
        <w:tc>
          <w:tcPr>
            <w:tcW w:w="4536" w:type="dxa"/>
          </w:tcPr>
          <w:p w14:paraId="0665557E" w14:textId="41DB6839" w:rsidR="00404635" w:rsidRDefault="00404635" w:rsidP="00404635">
            <w:r>
              <w:t>Boundary Condition</w:t>
            </w:r>
          </w:p>
        </w:tc>
        <w:tc>
          <w:tcPr>
            <w:tcW w:w="4537" w:type="dxa"/>
          </w:tcPr>
          <w:p w14:paraId="788D842F" w14:textId="193A3996" w:rsidR="00404635" w:rsidRDefault="00404635" w:rsidP="00404635">
            <w:r>
              <w:t>Fixed Support</w:t>
            </w:r>
          </w:p>
        </w:tc>
      </w:tr>
      <w:tr w:rsidR="00404635" w14:paraId="2F421395" w14:textId="77777777" w:rsidTr="00404635">
        <w:tc>
          <w:tcPr>
            <w:tcW w:w="4536" w:type="dxa"/>
          </w:tcPr>
          <w:p w14:paraId="061C94CB" w14:textId="69BFF207" w:rsidR="00404635" w:rsidRDefault="00404635" w:rsidP="00404635">
            <w:r>
              <w:t>Base Excitation</w:t>
            </w:r>
          </w:p>
        </w:tc>
        <w:tc>
          <w:tcPr>
            <w:tcW w:w="4537" w:type="dxa"/>
          </w:tcPr>
          <w:p w14:paraId="1184D091" w14:textId="03B4DBC6" w:rsidR="00404635" w:rsidRDefault="00404635" w:rsidP="00404635">
            <w:r>
              <w:t>Yes</w:t>
            </w:r>
          </w:p>
        </w:tc>
      </w:tr>
      <w:tr w:rsidR="00404635" w14:paraId="4E6C445A" w14:textId="77777777" w:rsidTr="00404635">
        <w:tc>
          <w:tcPr>
            <w:tcW w:w="4536" w:type="dxa"/>
          </w:tcPr>
          <w:p w14:paraId="14F60ADB" w14:textId="4C5FFD9E" w:rsidR="00404635" w:rsidRDefault="00404635" w:rsidP="00404635">
            <w:r>
              <w:t>Absolute Result</w:t>
            </w:r>
          </w:p>
        </w:tc>
        <w:tc>
          <w:tcPr>
            <w:tcW w:w="4537" w:type="dxa"/>
          </w:tcPr>
          <w:p w14:paraId="3E0B313A" w14:textId="19916334" w:rsidR="00404635" w:rsidRDefault="00404635" w:rsidP="00404635">
            <w:r>
              <w:t>No</w:t>
            </w:r>
          </w:p>
        </w:tc>
      </w:tr>
      <w:tr w:rsidR="00404635" w14:paraId="0736363C" w14:textId="77777777" w:rsidTr="00404635">
        <w:tc>
          <w:tcPr>
            <w:tcW w:w="4536" w:type="dxa"/>
          </w:tcPr>
          <w:p w14:paraId="2A871912" w14:textId="79977C55" w:rsidR="00404635" w:rsidRDefault="00404635" w:rsidP="00404635">
            <w:r>
              <w:t>Magnitude</w:t>
            </w:r>
          </w:p>
        </w:tc>
        <w:tc>
          <w:tcPr>
            <w:tcW w:w="4537" w:type="dxa"/>
          </w:tcPr>
          <w:p w14:paraId="1BD9A25B" w14:textId="4389BCCB" w:rsidR="00404635" w:rsidRDefault="00404635" w:rsidP="00404635">
            <w:r>
              <w:t>Tabular Data</w:t>
            </w:r>
          </w:p>
        </w:tc>
      </w:tr>
      <w:tr w:rsidR="00404635" w14:paraId="37BA05B0" w14:textId="77777777" w:rsidTr="00404635">
        <w:tc>
          <w:tcPr>
            <w:tcW w:w="4536" w:type="dxa"/>
          </w:tcPr>
          <w:p w14:paraId="45CB3F9D" w14:textId="161C9197" w:rsidR="00404635" w:rsidRDefault="00404635" w:rsidP="00404635">
            <w:r>
              <w:t>Direction</w:t>
            </w:r>
          </w:p>
        </w:tc>
        <w:tc>
          <w:tcPr>
            <w:tcW w:w="4537" w:type="dxa"/>
          </w:tcPr>
          <w:p w14:paraId="21543D22" w14:textId="6109F92A" w:rsidR="00404635" w:rsidRDefault="00404635" w:rsidP="00404635">
            <w:r>
              <w:t>X Axis</w:t>
            </w:r>
          </w:p>
        </w:tc>
      </w:tr>
      <w:tr w:rsidR="00404635" w14:paraId="54E32183" w14:textId="77777777" w:rsidTr="00404635">
        <w:tc>
          <w:tcPr>
            <w:tcW w:w="4536" w:type="dxa"/>
          </w:tcPr>
          <w:p w14:paraId="7678FD96" w14:textId="56A899A5" w:rsidR="00404635" w:rsidRDefault="00404635" w:rsidP="00404635">
            <w:r>
              <w:t>Suppressed</w:t>
            </w:r>
          </w:p>
        </w:tc>
        <w:tc>
          <w:tcPr>
            <w:tcW w:w="4537" w:type="dxa"/>
          </w:tcPr>
          <w:p w14:paraId="1AA55CBB" w14:textId="1D1B4388" w:rsidR="00404635" w:rsidRDefault="00404635" w:rsidP="00404635">
            <w:r>
              <w:t>No</w:t>
            </w:r>
          </w:p>
        </w:tc>
      </w:tr>
    </w:tbl>
    <w:p w14:paraId="10E40100" w14:textId="77777777" w:rsidR="00404635" w:rsidRDefault="00404635" w:rsidP="00404635">
      <w:pPr>
        <w:keepNext/>
        <w:jc w:val="center"/>
      </w:pPr>
      <w:r>
        <w:rPr>
          <w:noProof/>
        </w:rPr>
        <w:lastRenderedPageBreak/>
        <w:drawing>
          <wp:inline distT="0" distB="0" distL="0" distR="0" wp14:anchorId="3F7A6CD0" wp14:editId="75076B45">
            <wp:extent cx="4507200" cy="3384000"/>
            <wp:effectExtent l="0" t="0" r="8255" b="6985"/>
            <wp:docPr id="1739810459" name="Picture 103"/>
            <wp:cNvGraphicFramePr/>
            <a:graphic xmlns:a="http://schemas.openxmlformats.org/drawingml/2006/main">
              <a:graphicData uri="http://schemas.openxmlformats.org/drawingml/2006/picture">
                <pic:pic xmlns:pic="http://schemas.openxmlformats.org/drawingml/2006/picture">
                  <pic:nvPicPr>
                    <pic:cNvPr id="1739810459"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0FDF6FE1" w14:textId="613DC006" w:rsidR="00404635" w:rsidRDefault="00404635" w:rsidP="00404635">
      <w:pPr>
        <w:pStyle w:val="Caption"/>
      </w:pPr>
      <w:bookmarkStart w:id="223" w:name="_Toc228723818"/>
      <w:r>
        <w:t xml:space="preserve">Figure </w:t>
      </w:r>
      <w:r w:rsidR="00F40C9D">
        <w:fldChar w:fldCharType="begin"/>
      </w:r>
      <w:r w:rsidR="00F40C9D">
        <w:instrText xml:space="preserve"> SEQ Figure \* ARABIC </w:instrText>
      </w:r>
      <w:r w:rsidR="00F40C9D">
        <w:fldChar w:fldCharType="separate"/>
      </w:r>
      <w:r w:rsidR="00F40C9D">
        <w:rPr>
          <w:noProof/>
        </w:rPr>
        <w:t>111</w:t>
      </w:r>
      <w:r w:rsidR="00F40C9D">
        <w:rPr>
          <w:noProof/>
        </w:rPr>
        <w:fldChar w:fldCharType="end"/>
      </w:r>
      <w:r>
        <w:t xml:space="preserve"> - Transient Analysis: Boundary Conditions</w:t>
      </w:r>
      <w:bookmarkEnd w:id="223"/>
    </w:p>
    <w:p w14:paraId="01FA4C3F" w14:textId="77777777" w:rsidR="00404635" w:rsidRDefault="00404635" w:rsidP="00404635">
      <w:pPr>
        <w:keepNext/>
        <w:jc w:val="center"/>
      </w:pPr>
      <w:r>
        <w:rPr>
          <w:noProof/>
        </w:rPr>
        <w:drawing>
          <wp:inline distT="0" distB="0" distL="0" distR="0" wp14:anchorId="355DB931" wp14:editId="10A4243A">
            <wp:extent cx="5479200" cy="2880000"/>
            <wp:effectExtent l="0" t="0" r="7620" b="0"/>
            <wp:docPr id="577693442" name="Picture 104"/>
            <wp:cNvGraphicFramePr/>
            <a:graphic xmlns:a="http://schemas.openxmlformats.org/drawingml/2006/main">
              <a:graphicData uri="http://schemas.openxmlformats.org/drawingml/2006/picture">
                <pic:pic xmlns:pic="http://schemas.openxmlformats.org/drawingml/2006/picture">
                  <pic:nvPicPr>
                    <pic:cNvPr id="577693442" name=""/>
                    <pic:cNvPicPr/>
                  </pic:nvPicPr>
                  <pic:blipFill>
                    <a:blip r:embed="rId137">
                      <a:extLst>
                        <a:ext uri="{28A0092B-C50C-407E-A947-70E740481C1C}">
                          <a14:useLocalDpi xmlns:a14="http://schemas.microsoft.com/office/drawing/2010/main" val="0"/>
                        </a:ext>
                      </a:extLst>
                    </a:blip>
                    <a:stretch>
                      <a:fillRect/>
                    </a:stretch>
                  </pic:blipFill>
                  <pic:spPr>
                    <a:xfrm>
                      <a:off x="0" y="0"/>
                      <a:ext cx="5479200" cy="2880000"/>
                    </a:xfrm>
                    <a:prstGeom prst="rect">
                      <a:avLst/>
                    </a:prstGeom>
                  </pic:spPr>
                </pic:pic>
              </a:graphicData>
            </a:graphic>
          </wp:inline>
        </w:drawing>
      </w:r>
    </w:p>
    <w:p w14:paraId="1114E2CC" w14:textId="0DE44EAB" w:rsidR="00404635" w:rsidRDefault="00404635" w:rsidP="00404635">
      <w:pPr>
        <w:pStyle w:val="Caption"/>
      </w:pPr>
      <w:bookmarkStart w:id="224" w:name="_Toc228723819"/>
      <w:r>
        <w:t xml:space="preserve">Figure </w:t>
      </w:r>
      <w:r w:rsidR="00F40C9D">
        <w:fldChar w:fldCharType="begin"/>
      </w:r>
      <w:r w:rsidR="00F40C9D">
        <w:instrText xml:space="preserve"> SEQ Figure \* ARABIC </w:instrText>
      </w:r>
      <w:r w:rsidR="00F40C9D">
        <w:fldChar w:fldCharType="separate"/>
      </w:r>
      <w:r w:rsidR="00F40C9D">
        <w:rPr>
          <w:noProof/>
        </w:rPr>
        <w:t>112</w:t>
      </w:r>
      <w:r w:rsidR="00F40C9D">
        <w:rPr>
          <w:noProof/>
        </w:rPr>
        <w:fldChar w:fldCharType="end"/>
      </w:r>
      <w:r>
        <w:t xml:space="preserve"> - Transient: Transient - Shock Load</w:t>
      </w:r>
      <w:bookmarkEnd w:id="224"/>
    </w:p>
    <w:p w14:paraId="55B43D47" w14:textId="20CD0F97" w:rsidR="00404635" w:rsidRDefault="00404635" w:rsidP="00404635">
      <w:pPr>
        <w:pStyle w:val="Caption"/>
        <w:keepNext/>
      </w:pPr>
      <w:bookmarkStart w:id="225" w:name="_Toc228723898"/>
      <w:r>
        <w:t xml:space="preserve">Table </w:t>
      </w:r>
      <w:r w:rsidR="00F40C9D">
        <w:fldChar w:fldCharType="begin"/>
      </w:r>
      <w:r w:rsidR="00F40C9D">
        <w:instrText xml:space="preserve"> SEQ Table \* ARABIC </w:instrText>
      </w:r>
      <w:r w:rsidR="00F40C9D">
        <w:fldChar w:fldCharType="separate"/>
      </w:r>
      <w:r w:rsidR="00F40C9D">
        <w:rPr>
          <w:noProof/>
        </w:rPr>
        <w:t>30</w:t>
      </w:r>
      <w:r w:rsidR="00F40C9D">
        <w:rPr>
          <w:noProof/>
        </w:rPr>
        <w:fldChar w:fldCharType="end"/>
      </w:r>
      <w:r>
        <w:t xml:space="preserve"> - Analysis Settings</w:t>
      </w:r>
      <w:bookmarkEnd w:id="225"/>
    </w:p>
    <w:tbl>
      <w:tblPr>
        <w:tblStyle w:val="TableGrid"/>
        <w:tblW w:w="0" w:type="auto"/>
        <w:tblLayout w:type="fixed"/>
        <w:tblLook w:val="04A0" w:firstRow="1" w:lastRow="0" w:firstColumn="1" w:lastColumn="0" w:noHBand="0" w:noVBand="1"/>
      </w:tblPr>
      <w:tblGrid>
        <w:gridCol w:w="4536"/>
        <w:gridCol w:w="4537"/>
      </w:tblGrid>
      <w:tr w:rsidR="00404635" w:rsidRPr="00404635" w14:paraId="28C35648" w14:textId="77777777" w:rsidTr="00404635">
        <w:tc>
          <w:tcPr>
            <w:tcW w:w="4536" w:type="dxa"/>
          </w:tcPr>
          <w:p w14:paraId="628B72DC" w14:textId="6F24159A" w:rsidR="00404635" w:rsidRPr="00404635" w:rsidRDefault="00404635" w:rsidP="00404635">
            <w:pPr>
              <w:rPr>
                <w:b/>
              </w:rPr>
            </w:pPr>
            <w:r w:rsidRPr="00404635">
              <w:rPr>
                <w:b/>
              </w:rPr>
              <w:t>Property</w:t>
            </w:r>
          </w:p>
        </w:tc>
        <w:tc>
          <w:tcPr>
            <w:tcW w:w="4537" w:type="dxa"/>
          </w:tcPr>
          <w:p w14:paraId="1AC23DA3" w14:textId="565DB958" w:rsidR="00404635" w:rsidRPr="00404635" w:rsidRDefault="00404635" w:rsidP="00404635">
            <w:pPr>
              <w:rPr>
                <w:b/>
              </w:rPr>
            </w:pPr>
            <w:r w:rsidRPr="00404635">
              <w:rPr>
                <w:b/>
              </w:rPr>
              <w:t>Value</w:t>
            </w:r>
          </w:p>
        </w:tc>
      </w:tr>
      <w:tr w:rsidR="00404635" w14:paraId="6687961F" w14:textId="77777777" w:rsidTr="00404635">
        <w:tc>
          <w:tcPr>
            <w:tcW w:w="4536" w:type="dxa"/>
          </w:tcPr>
          <w:p w14:paraId="68D1C73E" w14:textId="649C3D4F" w:rsidR="00404635" w:rsidRDefault="00404635" w:rsidP="00404635">
            <w:r>
              <w:t>Boundary Condition</w:t>
            </w:r>
          </w:p>
        </w:tc>
        <w:tc>
          <w:tcPr>
            <w:tcW w:w="4537" w:type="dxa"/>
          </w:tcPr>
          <w:p w14:paraId="52D5937A" w14:textId="58E8DF75" w:rsidR="00404635" w:rsidRDefault="00404635" w:rsidP="00404635">
            <w:r>
              <w:t>Fixed Support</w:t>
            </w:r>
          </w:p>
        </w:tc>
      </w:tr>
      <w:tr w:rsidR="00404635" w14:paraId="6D5824A0" w14:textId="77777777" w:rsidTr="00404635">
        <w:tc>
          <w:tcPr>
            <w:tcW w:w="4536" w:type="dxa"/>
          </w:tcPr>
          <w:p w14:paraId="7A970531" w14:textId="78D16A96" w:rsidR="00404635" w:rsidRDefault="00404635" w:rsidP="00404635">
            <w:r>
              <w:lastRenderedPageBreak/>
              <w:t>Base Excitation</w:t>
            </w:r>
          </w:p>
        </w:tc>
        <w:tc>
          <w:tcPr>
            <w:tcW w:w="4537" w:type="dxa"/>
          </w:tcPr>
          <w:p w14:paraId="0EAF1227" w14:textId="14F2E997" w:rsidR="00404635" w:rsidRDefault="00404635" w:rsidP="00404635">
            <w:r>
              <w:t>Yes</w:t>
            </w:r>
          </w:p>
        </w:tc>
      </w:tr>
      <w:tr w:rsidR="00404635" w14:paraId="7071F81D" w14:textId="77777777" w:rsidTr="00404635">
        <w:tc>
          <w:tcPr>
            <w:tcW w:w="4536" w:type="dxa"/>
          </w:tcPr>
          <w:p w14:paraId="698212BF" w14:textId="45F80B50" w:rsidR="00404635" w:rsidRDefault="00404635" w:rsidP="00404635">
            <w:r>
              <w:t>Absolute Result</w:t>
            </w:r>
          </w:p>
        </w:tc>
        <w:tc>
          <w:tcPr>
            <w:tcW w:w="4537" w:type="dxa"/>
          </w:tcPr>
          <w:p w14:paraId="3E1616B5" w14:textId="57D6E483" w:rsidR="00404635" w:rsidRDefault="00404635" w:rsidP="00404635">
            <w:r>
              <w:t>No</w:t>
            </w:r>
          </w:p>
        </w:tc>
      </w:tr>
      <w:tr w:rsidR="00404635" w14:paraId="5B36E2DC" w14:textId="77777777" w:rsidTr="00404635">
        <w:tc>
          <w:tcPr>
            <w:tcW w:w="4536" w:type="dxa"/>
          </w:tcPr>
          <w:p w14:paraId="5F4872FC" w14:textId="6A09575E" w:rsidR="00404635" w:rsidRDefault="00404635" w:rsidP="00404635">
            <w:r>
              <w:t>Magnitude</w:t>
            </w:r>
          </w:p>
        </w:tc>
        <w:tc>
          <w:tcPr>
            <w:tcW w:w="4537" w:type="dxa"/>
          </w:tcPr>
          <w:p w14:paraId="79701086" w14:textId="0369B2EE" w:rsidR="00404635" w:rsidRDefault="00404635" w:rsidP="00404635">
            <w:r>
              <w:t>Tabular Data</w:t>
            </w:r>
          </w:p>
        </w:tc>
      </w:tr>
      <w:tr w:rsidR="00404635" w14:paraId="6649CE8A" w14:textId="77777777" w:rsidTr="00404635">
        <w:tc>
          <w:tcPr>
            <w:tcW w:w="4536" w:type="dxa"/>
          </w:tcPr>
          <w:p w14:paraId="63A9E743" w14:textId="0901F8A8" w:rsidR="00404635" w:rsidRDefault="00404635" w:rsidP="00404635">
            <w:r>
              <w:t>Direction</w:t>
            </w:r>
          </w:p>
        </w:tc>
        <w:tc>
          <w:tcPr>
            <w:tcW w:w="4537" w:type="dxa"/>
          </w:tcPr>
          <w:p w14:paraId="0819F146" w14:textId="2BACEE3E" w:rsidR="00404635" w:rsidRDefault="00404635" w:rsidP="00404635">
            <w:r>
              <w:t>Y Axis</w:t>
            </w:r>
          </w:p>
        </w:tc>
      </w:tr>
      <w:tr w:rsidR="00404635" w14:paraId="3460BE26" w14:textId="77777777" w:rsidTr="00404635">
        <w:tc>
          <w:tcPr>
            <w:tcW w:w="4536" w:type="dxa"/>
          </w:tcPr>
          <w:p w14:paraId="3885623E" w14:textId="243C969E" w:rsidR="00404635" w:rsidRDefault="00404635" w:rsidP="00404635">
            <w:r>
              <w:t>Suppressed</w:t>
            </w:r>
          </w:p>
        </w:tc>
        <w:tc>
          <w:tcPr>
            <w:tcW w:w="4537" w:type="dxa"/>
          </w:tcPr>
          <w:p w14:paraId="7016C3C1" w14:textId="436AF9EC" w:rsidR="00404635" w:rsidRDefault="00404635" w:rsidP="00404635">
            <w:r>
              <w:t>No</w:t>
            </w:r>
          </w:p>
        </w:tc>
      </w:tr>
    </w:tbl>
    <w:p w14:paraId="71A55FB4" w14:textId="77777777" w:rsidR="00404635" w:rsidRDefault="00404635" w:rsidP="00404635">
      <w:pPr>
        <w:keepNext/>
        <w:jc w:val="center"/>
      </w:pPr>
      <w:r>
        <w:rPr>
          <w:noProof/>
        </w:rPr>
        <w:drawing>
          <wp:inline distT="0" distB="0" distL="0" distR="0" wp14:anchorId="027F4953" wp14:editId="4439B5FC">
            <wp:extent cx="4507200" cy="3384000"/>
            <wp:effectExtent l="0" t="0" r="8255" b="6985"/>
            <wp:docPr id="2038750757" name="Picture 105"/>
            <wp:cNvGraphicFramePr/>
            <a:graphic xmlns:a="http://schemas.openxmlformats.org/drawingml/2006/main">
              <a:graphicData uri="http://schemas.openxmlformats.org/drawingml/2006/picture">
                <pic:pic xmlns:pic="http://schemas.openxmlformats.org/drawingml/2006/picture">
                  <pic:nvPicPr>
                    <pic:cNvPr id="2038750757"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4507200" cy="3384000"/>
                    </a:xfrm>
                    <a:prstGeom prst="rect">
                      <a:avLst/>
                    </a:prstGeom>
                  </pic:spPr>
                </pic:pic>
              </a:graphicData>
            </a:graphic>
          </wp:inline>
        </w:drawing>
      </w:r>
    </w:p>
    <w:p w14:paraId="528A73EF" w14:textId="5212C224" w:rsidR="00404635" w:rsidRDefault="00404635" w:rsidP="00404635">
      <w:pPr>
        <w:pStyle w:val="Caption"/>
      </w:pPr>
      <w:bookmarkStart w:id="226" w:name="_Toc228723820"/>
      <w:r>
        <w:t xml:space="preserve">Figure </w:t>
      </w:r>
      <w:r w:rsidR="00F40C9D">
        <w:fldChar w:fldCharType="begin"/>
      </w:r>
      <w:r w:rsidR="00F40C9D">
        <w:instrText xml:space="preserve"> SEQ Figure \* ARABIC </w:instrText>
      </w:r>
      <w:r w:rsidR="00F40C9D">
        <w:fldChar w:fldCharType="separate"/>
      </w:r>
      <w:r w:rsidR="00F40C9D">
        <w:rPr>
          <w:noProof/>
        </w:rPr>
        <w:t>113</w:t>
      </w:r>
      <w:r w:rsidR="00F40C9D">
        <w:rPr>
          <w:noProof/>
        </w:rPr>
        <w:fldChar w:fldCharType="end"/>
      </w:r>
      <w:r>
        <w:t xml:space="preserve"> - Transient Analysis: Boundary Conditions</w:t>
      </w:r>
      <w:bookmarkEnd w:id="226"/>
    </w:p>
    <w:p w14:paraId="06EBF455" w14:textId="77777777" w:rsidR="00404635" w:rsidRDefault="00404635" w:rsidP="00404635">
      <w:pPr>
        <w:keepNext/>
        <w:jc w:val="center"/>
      </w:pPr>
      <w:r>
        <w:rPr>
          <w:noProof/>
        </w:rPr>
        <w:drawing>
          <wp:inline distT="0" distB="0" distL="0" distR="0" wp14:anchorId="6019E858" wp14:editId="3156D1EE">
            <wp:extent cx="5479200" cy="2880000"/>
            <wp:effectExtent l="0" t="0" r="7620" b="0"/>
            <wp:docPr id="1574528951" name="Picture 106"/>
            <wp:cNvGraphicFramePr/>
            <a:graphic xmlns:a="http://schemas.openxmlformats.org/drawingml/2006/main">
              <a:graphicData uri="http://schemas.openxmlformats.org/drawingml/2006/picture">
                <pic:pic xmlns:pic="http://schemas.openxmlformats.org/drawingml/2006/picture">
                  <pic:nvPicPr>
                    <pic:cNvPr id="1574528951" name=""/>
                    <pic:cNvPicPr/>
                  </pic:nvPicPr>
                  <pic:blipFill>
                    <a:blip r:embed="rId139">
                      <a:extLst>
                        <a:ext uri="{28A0092B-C50C-407E-A947-70E740481C1C}">
                          <a14:useLocalDpi xmlns:a14="http://schemas.microsoft.com/office/drawing/2010/main" val="0"/>
                        </a:ext>
                      </a:extLst>
                    </a:blip>
                    <a:stretch>
                      <a:fillRect/>
                    </a:stretch>
                  </pic:blipFill>
                  <pic:spPr>
                    <a:xfrm>
                      <a:off x="0" y="0"/>
                      <a:ext cx="5479200" cy="2880000"/>
                    </a:xfrm>
                    <a:prstGeom prst="rect">
                      <a:avLst/>
                    </a:prstGeom>
                  </pic:spPr>
                </pic:pic>
              </a:graphicData>
            </a:graphic>
          </wp:inline>
        </w:drawing>
      </w:r>
    </w:p>
    <w:p w14:paraId="252DA7DE" w14:textId="6CBA9237" w:rsidR="00404635" w:rsidRDefault="00404635" w:rsidP="00404635">
      <w:pPr>
        <w:pStyle w:val="Caption"/>
      </w:pPr>
      <w:bookmarkStart w:id="227" w:name="_Toc228723821"/>
      <w:r>
        <w:t xml:space="preserve">Figure </w:t>
      </w:r>
      <w:r w:rsidR="00F40C9D">
        <w:fldChar w:fldCharType="begin"/>
      </w:r>
      <w:r w:rsidR="00F40C9D">
        <w:instrText xml:space="preserve"> SEQ Figure \* ARABIC </w:instrText>
      </w:r>
      <w:r w:rsidR="00F40C9D">
        <w:fldChar w:fldCharType="separate"/>
      </w:r>
      <w:r w:rsidR="00F40C9D">
        <w:rPr>
          <w:noProof/>
        </w:rPr>
        <w:t>114</w:t>
      </w:r>
      <w:r w:rsidR="00F40C9D">
        <w:rPr>
          <w:noProof/>
        </w:rPr>
        <w:fldChar w:fldCharType="end"/>
      </w:r>
      <w:r>
        <w:t xml:space="preserve"> - Transient: Transient - Shock Load</w:t>
      </w:r>
      <w:bookmarkEnd w:id="227"/>
    </w:p>
    <w:p w14:paraId="35E0CC1A" w14:textId="0CB908CF" w:rsidR="00404635" w:rsidRDefault="00404635" w:rsidP="00404635">
      <w:pPr>
        <w:pStyle w:val="Caption"/>
        <w:keepNext/>
      </w:pPr>
      <w:bookmarkStart w:id="228" w:name="_Toc228723899"/>
      <w:r>
        <w:lastRenderedPageBreak/>
        <w:t xml:space="preserve">Table </w:t>
      </w:r>
      <w:r w:rsidR="00F40C9D">
        <w:fldChar w:fldCharType="begin"/>
      </w:r>
      <w:r w:rsidR="00F40C9D">
        <w:instrText xml:space="preserve"> SEQ Table \* ARABIC </w:instrText>
      </w:r>
      <w:r w:rsidR="00F40C9D">
        <w:fldChar w:fldCharType="separate"/>
      </w:r>
      <w:r w:rsidR="00F40C9D">
        <w:rPr>
          <w:noProof/>
        </w:rPr>
        <w:t>31</w:t>
      </w:r>
      <w:r w:rsidR="00F40C9D">
        <w:rPr>
          <w:noProof/>
        </w:rPr>
        <w:fldChar w:fldCharType="end"/>
      </w:r>
      <w:r>
        <w:t xml:space="preserve"> - Analysis Settings</w:t>
      </w:r>
      <w:bookmarkEnd w:id="228"/>
    </w:p>
    <w:tbl>
      <w:tblPr>
        <w:tblStyle w:val="TableGrid"/>
        <w:tblW w:w="0" w:type="auto"/>
        <w:tblLayout w:type="fixed"/>
        <w:tblLook w:val="04A0" w:firstRow="1" w:lastRow="0" w:firstColumn="1" w:lastColumn="0" w:noHBand="0" w:noVBand="1"/>
      </w:tblPr>
      <w:tblGrid>
        <w:gridCol w:w="4536"/>
        <w:gridCol w:w="4537"/>
      </w:tblGrid>
      <w:tr w:rsidR="00404635" w:rsidRPr="00404635" w14:paraId="639C5370" w14:textId="77777777" w:rsidTr="00404635">
        <w:tc>
          <w:tcPr>
            <w:tcW w:w="4536" w:type="dxa"/>
          </w:tcPr>
          <w:p w14:paraId="65D0DDB3" w14:textId="4C053BB7" w:rsidR="00404635" w:rsidRPr="00404635" w:rsidRDefault="00404635" w:rsidP="00404635">
            <w:pPr>
              <w:rPr>
                <w:b/>
              </w:rPr>
            </w:pPr>
            <w:r w:rsidRPr="00404635">
              <w:rPr>
                <w:b/>
              </w:rPr>
              <w:t>Property</w:t>
            </w:r>
          </w:p>
        </w:tc>
        <w:tc>
          <w:tcPr>
            <w:tcW w:w="4537" w:type="dxa"/>
          </w:tcPr>
          <w:p w14:paraId="18D5F81E" w14:textId="4C35EE8D" w:rsidR="00404635" w:rsidRPr="00404635" w:rsidRDefault="00404635" w:rsidP="00404635">
            <w:pPr>
              <w:rPr>
                <w:b/>
              </w:rPr>
            </w:pPr>
            <w:r w:rsidRPr="00404635">
              <w:rPr>
                <w:b/>
              </w:rPr>
              <w:t>Value</w:t>
            </w:r>
          </w:p>
        </w:tc>
      </w:tr>
      <w:tr w:rsidR="00404635" w14:paraId="3E879829" w14:textId="77777777" w:rsidTr="00404635">
        <w:tc>
          <w:tcPr>
            <w:tcW w:w="4536" w:type="dxa"/>
          </w:tcPr>
          <w:p w14:paraId="7F39E6E5" w14:textId="4C0D73FC" w:rsidR="00404635" w:rsidRDefault="00404635" w:rsidP="00404635">
            <w:r>
              <w:t>Boundary Condition</w:t>
            </w:r>
          </w:p>
        </w:tc>
        <w:tc>
          <w:tcPr>
            <w:tcW w:w="4537" w:type="dxa"/>
          </w:tcPr>
          <w:p w14:paraId="6B5BDF04" w14:textId="3B275F71" w:rsidR="00404635" w:rsidRDefault="00404635" w:rsidP="00404635">
            <w:r>
              <w:t>Fixed Support</w:t>
            </w:r>
          </w:p>
        </w:tc>
      </w:tr>
      <w:tr w:rsidR="00404635" w14:paraId="281228C2" w14:textId="77777777" w:rsidTr="00404635">
        <w:tc>
          <w:tcPr>
            <w:tcW w:w="4536" w:type="dxa"/>
          </w:tcPr>
          <w:p w14:paraId="72E53289" w14:textId="7085442B" w:rsidR="00404635" w:rsidRDefault="00404635" w:rsidP="00404635">
            <w:r>
              <w:t>Base Excitation</w:t>
            </w:r>
          </w:p>
        </w:tc>
        <w:tc>
          <w:tcPr>
            <w:tcW w:w="4537" w:type="dxa"/>
          </w:tcPr>
          <w:p w14:paraId="5DD0A336" w14:textId="439528D2" w:rsidR="00404635" w:rsidRDefault="00404635" w:rsidP="00404635">
            <w:r>
              <w:t>Yes</w:t>
            </w:r>
          </w:p>
        </w:tc>
      </w:tr>
      <w:tr w:rsidR="00404635" w14:paraId="2FC3AEB3" w14:textId="77777777" w:rsidTr="00404635">
        <w:tc>
          <w:tcPr>
            <w:tcW w:w="4536" w:type="dxa"/>
          </w:tcPr>
          <w:p w14:paraId="5BB261A8" w14:textId="4C4BDC3A" w:rsidR="00404635" w:rsidRDefault="00404635" w:rsidP="00404635">
            <w:r>
              <w:t>Absolute Result</w:t>
            </w:r>
          </w:p>
        </w:tc>
        <w:tc>
          <w:tcPr>
            <w:tcW w:w="4537" w:type="dxa"/>
          </w:tcPr>
          <w:p w14:paraId="6559594C" w14:textId="154C720B" w:rsidR="00404635" w:rsidRDefault="00404635" w:rsidP="00404635">
            <w:r>
              <w:t>No</w:t>
            </w:r>
          </w:p>
        </w:tc>
      </w:tr>
      <w:tr w:rsidR="00404635" w14:paraId="03940C4B" w14:textId="77777777" w:rsidTr="00404635">
        <w:tc>
          <w:tcPr>
            <w:tcW w:w="4536" w:type="dxa"/>
          </w:tcPr>
          <w:p w14:paraId="0111C6B3" w14:textId="30BFC2B9" w:rsidR="00404635" w:rsidRDefault="00404635" w:rsidP="00404635">
            <w:r>
              <w:t>Magnitude</w:t>
            </w:r>
          </w:p>
        </w:tc>
        <w:tc>
          <w:tcPr>
            <w:tcW w:w="4537" w:type="dxa"/>
          </w:tcPr>
          <w:p w14:paraId="220060F3" w14:textId="479E0BEC" w:rsidR="00404635" w:rsidRDefault="00404635" w:rsidP="00404635">
            <w:r>
              <w:t>Tabular Data</w:t>
            </w:r>
          </w:p>
        </w:tc>
      </w:tr>
      <w:tr w:rsidR="00404635" w14:paraId="57703DF6" w14:textId="77777777" w:rsidTr="00404635">
        <w:tc>
          <w:tcPr>
            <w:tcW w:w="4536" w:type="dxa"/>
          </w:tcPr>
          <w:p w14:paraId="61A85932" w14:textId="153C38F9" w:rsidR="00404635" w:rsidRDefault="00404635" w:rsidP="00404635">
            <w:r>
              <w:t>Direction</w:t>
            </w:r>
          </w:p>
        </w:tc>
        <w:tc>
          <w:tcPr>
            <w:tcW w:w="4537" w:type="dxa"/>
          </w:tcPr>
          <w:p w14:paraId="1272C159" w14:textId="426272F0" w:rsidR="00404635" w:rsidRDefault="00404635" w:rsidP="00404635">
            <w:r>
              <w:t>Z Axis</w:t>
            </w:r>
          </w:p>
        </w:tc>
      </w:tr>
      <w:tr w:rsidR="00404635" w14:paraId="5569844C" w14:textId="77777777" w:rsidTr="00404635">
        <w:tc>
          <w:tcPr>
            <w:tcW w:w="4536" w:type="dxa"/>
          </w:tcPr>
          <w:p w14:paraId="0805DCEA" w14:textId="55E029CB" w:rsidR="00404635" w:rsidRDefault="00404635" w:rsidP="00404635">
            <w:r>
              <w:t>Suppressed</w:t>
            </w:r>
          </w:p>
        </w:tc>
        <w:tc>
          <w:tcPr>
            <w:tcW w:w="4537" w:type="dxa"/>
          </w:tcPr>
          <w:p w14:paraId="63F8A89D" w14:textId="13B02AF6" w:rsidR="00404635" w:rsidRDefault="00404635" w:rsidP="00404635">
            <w:r>
              <w:t>No</w:t>
            </w:r>
          </w:p>
        </w:tc>
      </w:tr>
    </w:tbl>
    <w:p w14:paraId="2C4C4410" w14:textId="5D624E25" w:rsidR="00404635" w:rsidRDefault="00404635" w:rsidP="00404635">
      <w:pPr>
        <w:pStyle w:val="Heading3"/>
      </w:pPr>
      <w:bookmarkStart w:id="229" w:name="_Toc228723676"/>
      <w:r>
        <w:t>Shock Pulse Specifications</w:t>
      </w:r>
      <w:bookmarkEnd w:id="229"/>
    </w:p>
    <w:p w14:paraId="234B1CDE" w14:textId="77777777" w:rsidR="00404635" w:rsidRDefault="00404635" w:rsidP="00404635">
      <w:pPr>
        <w:keepNext/>
        <w:jc w:val="center"/>
      </w:pPr>
      <w:r>
        <w:rPr>
          <w:noProof/>
        </w:rPr>
        <w:drawing>
          <wp:inline distT="0" distB="0" distL="0" distR="0" wp14:anchorId="0B6930DB" wp14:editId="368916BA">
            <wp:extent cx="3585591" cy="1817734"/>
            <wp:effectExtent l="0" t="0" r="0" b="0"/>
            <wp:docPr id="1821212965" name="Picture 107"/>
            <wp:cNvGraphicFramePr/>
            <a:graphic xmlns:a="http://schemas.openxmlformats.org/drawingml/2006/main">
              <a:graphicData uri="http://schemas.openxmlformats.org/drawingml/2006/picture">
                <pic:pic xmlns:pic="http://schemas.openxmlformats.org/drawingml/2006/picture">
                  <pic:nvPicPr>
                    <pic:cNvPr id="1821212965"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585591" cy="1817734"/>
                    </a:xfrm>
                    <a:prstGeom prst="rect">
                      <a:avLst/>
                    </a:prstGeom>
                  </pic:spPr>
                </pic:pic>
              </a:graphicData>
            </a:graphic>
          </wp:inline>
        </w:drawing>
      </w:r>
    </w:p>
    <w:p w14:paraId="486352F6" w14:textId="7D550BD8" w:rsidR="00404635" w:rsidRDefault="00404635" w:rsidP="00404635">
      <w:pPr>
        <w:pStyle w:val="Caption"/>
      </w:pPr>
      <w:bookmarkStart w:id="230" w:name="_Toc228723822"/>
      <w:r>
        <w:t xml:space="preserve">Figure </w:t>
      </w:r>
      <w:r w:rsidR="00F40C9D">
        <w:fldChar w:fldCharType="begin"/>
      </w:r>
      <w:r w:rsidR="00F40C9D">
        <w:instrText xml:space="preserve"> SEQ Figure \* ARABIC </w:instrText>
      </w:r>
      <w:r w:rsidR="00F40C9D">
        <w:fldChar w:fldCharType="separate"/>
      </w:r>
      <w:r w:rsidR="00F40C9D">
        <w:rPr>
          <w:noProof/>
        </w:rPr>
        <w:t>115</w:t>
      </w:r>
      <w:r w:rsidR="00F40C9D">
        <w:rPr>
          <w:noProof/>
        </w:rPr>
        <w:fldChar w:fldCharType="end"/>
      </w:r>
      <w:r>
        <w:t xml:space="preserve"> - Shock Analysis: Shock Pulse</w:t>
      </w:r>
      <w:bookmarkEnd w:id="230"/>
    </w:p>
    <w:p w14:paraId="06E3B96E" w14:textId="7CE05EA4" w:rsidR="00404635" w:rsidRDefault="00404635" w:rsidP="00404635">
      <w:pPr>
        <w:pStyle w:val="Caption"/>
        <w:keepNext/>
      </w:pPr>
      <w:bookmarkStart w:id="231" w:name="_Toc228723900"/>
      <w:r>
        <w:t xml:space="preserve">Table </w:t>
      </w:r>
      <w:r w:rsidR="00F40C9D">
        <w:fldChar w:fldCharType="begin"/>
      </w:r>
      <w:r w:rsidR="00F40C9D">
        <w:instrText xml:space="preserve"> SEQ Table \* ARABIC </w:instrText>
      </w:r>
      <w:r w:rsidR="00F40C9D">
        <w:fldChar w:fldCharType="separate"/>
      </w:r>
      <w:r w:rsidR="00F40C9D">
        <w:rPr>
          <w:noProof/>
        </w:rPr>
        <w:t>32</w:t>
      </w:r>
      <w:r w:rsidR="00F40C9D">
        <w:rPr>
          <w:noProof/>
        </w:rPr>
        <w:fldChar w:fldCharType="end"/>
      </w:r>
      <w:r>
        <w:t xml:space="preserve"> - Shock Pulse Specification Table</w:t>
      </w:r>
      <w:bookmarkEnd w:id="231"/>
    </w:p>
    <w:tbl>
      <w:tblPr>
        <w:tblStyle w:val="TableGrid"/>
        <w:tblW w:w="5039" w:type="pct"/>
        <w:jc w:val="center"/>
        <w:tblLook w:val="04A0" w:firstRow="1" w:lastRow="0" w:firstColumn="1" w:lastColumn="0" w:noHBand="0" w:noVBand="1"/>
      </w:tblPr>
      <w:tblGrid>
        <w:gridCol w:w="846"/>
        <w:gridCol w:w="954"/>
        <w:gridCol w:w="491"/>
        <w:gridCol w:w="601"/>
        <w:gridCol w:w="491"/>
        <w:gridCol w:w="1439"/>
        <w:gridCol w:w="491"/>
        <w:gridCol w:w="601"/>
        <w:gridCol w:w="593"/>
        <w:gridCol w:w="1231"/>
        <w:gridCol w:w="473"/>
        <w:gridCol w:w="485"/>
        <w:gridCol w:w="601"/>
      </w:tblGrid>
      <w:tr w:rsidR="00404635" w:rsidRPr="00404635" w14:paraId="154366E4" w14:textId="77777777" w:rsidTr="00D60B7D">
        <w:trPr>
          <w:jc w:val="center"/>
        </w:trPr>
        <w:tc>
          <w:tcPr>
            <w:tcW w:w="490" w:type="pct"/>
            <w:vAlign w:val="center"/>
          </w:tcPr>
          <w:p w14:paraId="0A770E16" w14:textId="77777777" w:rsidR="00404635" w:rsidRPr="00404635" w:rsidRDefault="00404635" w:rsidP="00D60B7D">
            <w:pPr>
              <w:jc w:val="center"/>
              <w:rPr>
                <w:b/>
              </w:rPr>
            </w:pPr>
          </w:p>
        </w:tc>
        <w:tc>
          <w:tcPr>
            <w:tcW w:w="508" w:type="pct"/>
            <w:vAlign w:val="center"/>
          </w:tcPr>
          <w:p w14:paraId="14641C84" w14:textId="1ACF5D0E" w:rsidR="00404635" w:rsidRPr="00404635" w:rsidRDefault="00404635" w:rsidP="00D60B7D">
            <w:pPr>
              <w:jc w:val="center"/>
              <w:rPr>
                <w:b/>
              </w:rPr>
            </w:pPr>
            <w:r w:rsidRPr="00404635">
              <w:rPr>
                <w:b/>
              </w:rPr>
              <w:t>Vertical</w:t>
            </w:r>
          </w:p>
        </w:tc>
        <w:tc>
          <w:tcPr>
            <w:tcW w:w="263" w:type="pct"/>
            <w:vAlign w:val="center"/>
          </w:tcPr>
          <w:p w14:paraId="5FA6A21B" w14:textId="77777777" w:rsidR="00404635" w:rsidRPr="00404635" w:rsidRDefault="00404635" w:rsidP="00D60B7D">
            <w:pPr>
              <w:jc w:val="center"/>
              <w:rPr>
                <w:b/>
              </w:rPr>
            </w:pPr>
          </w:p>
        </w:tc>
        <w:tc>
          <w:tcPr>
            <w:tcW w:w="321" w:type="pct"/>
            <w:vAlign w:val="center"/>
          </w:tcPr>
          <w:p w14:paraId="16A5E1D1" w14:textId="77777777" w:rsidR="00404635" w:rsidRPr="00404635" w:rsidRDefault="00404635" w:rsidP="00D60B7D">
            <w:pPr>
              <w:jc w:val="center"/>
              <w:rPr>
                <w:b/>
              </w:rPr>
            </w:pPr>
          </w:p>
        </w:tc>
        <w:tc>
          <w:tcPr>
            <w:tcW w:w="263" w:type="pct"/>
            <w:vAlign w:val="center"/>
          </w:tcPr>
          <w:p w14:paraId="74D4DA00" w14:textId="77777777" w:rsidR="00404635" w:rsidRPr="00404635" w:rsidRDefault="00404635" w:rsidP="00D60B7D">
            <w:pPr>
              <w:jc w:val="center"/>
              <w:rPr>
                <w:b/>
              </w:rPr>
            </w:pPr>
          </w:p>
        </w:tc>
        <w:tc>
          <w:tcPr>
            <w:tcW w:w="764" w:type="pct"/>
            <w:vAlign w:val="center"/>
          </w:tcPr>
          <w:p w14:paraId="24BC325B" w14:textId="13246D36" w:rsidR="00404635" w:rsidRPr="00404635" w:rsidRDefault="00404635" w:rsidP="00D60B7D">
            <w:pPr>
              <w:jc w:val="center"/>
              <w:rPr>
                <w:b/>
              </w:rPr>
            </w:pPr>
            <w:r w:rsidRPr="00404635">
              <w:rPr>
                <w:b/>
              </w:rPr>
              <w:t>Longitudinal</w:t>
            </w:r>
          </w:p>
        </w:tc>
        <w:tc>
          <w:tcPr>
            <w:tcW w:w="263" w:type="pct"/>
            <w:vAlign w:val="center"/>
          </w:tcPr>
          <w:p w14:paraId="62E48660" w14:textId="77777777" w:rsidR="00404635" w:rsidRPr="00404635" w:rsidRDefault="00404635" w:rsidP="00D60B7D">
            <w:pPr>
              <w:jc w:val="center"/>
              <w:rPr>
                <w:b/>
              </w:rPr>
            </w:pPr>
          </w:p>
        </w:tc>
        <w:tc>
          <w:tcPr>
            <w:tcW w:w="321" w:type="pct"/>
            <w:vAlign w:val="center"/>
          </w:tcPr>
          <w:p w14:paraId="74040F5A" w14:textId="77777777" w:rsidR="00404635" w:rsidRPr="00404635" w:rsidRDefault="00404635" w:rsidP="00D60B7D">
            <w:pPr>
              <w:jc w:val="center"/>
              <w:rPr>
                <w:b/>
              </w:rPr>
            </w:pPr>
          </w:p>
        </w:tc>
        <w:tc>
          <w:tcPr>
            <w:tcW w:w="317" w:type="pct"/>
            <w:vAlign w:val="center"/>
          </w:tcPr>
          <w:p w14:paraId="5ACDE0E9" w14:textId="77777777" w:rsidR="00404635" w:rsidRPr="00404635" w:rsidRDefault="00404635" w:rsidP="00D60B7D">
            <w:pPr>
              <w:jc w:val="center"/>
              <w:rPr>
                <w:b/>
              </w:rPr>
            </w:pPr>
          </w:p>
        </w:tc>
        <w:tc>
          <w:tcPr>
            <w:tcW w:w="654" w:type="pct"/>
            <w:vAlign w:val="center"/>
          </w:tcPr>
          <w:p w14:paraId="273A362B" w14:textId="6DAC5839" w:rsidR="00404635" w:rsidRPr="00404635" w:rsidRDefault="00404635" w:rsidP="00D60B7D">
            <w:pPr>
              <w:jc w:val="center"/>
              <w:rPr>
                <w:b/>
              </w:rPr>
            </w:pPr>
            <w:r w:rsidRPr="00404635">
              <w:rPr>
                <w:b/>
              </w:rPr>
              <w:t>Horizontal</w:t>
            </w:r>
          </w:p>
        </w:tc>
        <w:tc>
          <w:tcPr>
            <w:tcW w:w="254" w:type="pct"/>
            <w:vAlign w:val="center"/>
          </w:tcPr>
          <w:p w14:paraId="7F3CDC32" w14:textId="77777777" w:rsidR="00404635" w:rsidRPr="00404635" w:rsidRDefault="00404635" w:rsidP="00D60B7D">
            <w:pPr>
              <w:jc w:val="center"/>
              <w:rPr>
                <w:b/>
              </w:rPr>
            </w:pPr>
          </w:p>
        </w:tc>
        <w:tc>
          <w:tcPr>
            <w:tcW w:w="260" w:type="pct"/>
            <w:vAlign w:val="center"/>
          </w:tcPr>
          <w:p w14:paraId="5CD85C6E" w14:textId="77777777" w:rsidR="00404635" w:rsidRPr="00404635" w:rsidRDefault="00404635" w:rsidP="00D60B7D">
            <w:pPr>
              <w:jc w:val="center"/>
              <w:rPr>
                <w:b/>
              </w:rPr>
            </w:pPr>
          </w:p>
        </w:tc>
        <w:tc>
          <w:tcPr>
            <w:tcW w:w="321" w:type="pct"/>
            <w:vAlign w:val="center"/>
          </w:tcPr>
          <w:p w14:paraId="735EC1F2" w14:textId="77777777" w:rsidR="00404635" w:rsidRPr="00404635" w:rsidRDefault="00404635" w:rsidP="00D60B7D">
            <w:pPr>
              <w:jc w:val="center"/>
              <w:rPr>
                <w:b/>
              </w:rPr>
            </w:pPr>
          </w:p>
        </w:tc>
      </w:tr>
      <w:tr w:rsidR="00404635" w:rsidRPr="00404635" w14:paraId="1A73951B" w14:textId="77777777" w:rsidTr="00D60B7D">
        <w:trPr>
          <w:jc w:val="center"/>
        </w:trPr>
        <w:tc>
          <w:tcPr>
            <w:tcW w:w="490" w:type="pct"/>
            <w:vAlign w:val="center"/>
          </w:tcPr>
          <w:p w14:paraId="55CEE39C" w14:textId="15CC55C4" w:rsidR="00404635" w:rsidRPr="00404635" w:rsidRDefault="00404635" w:rsidP="00D60B7D">
            <w:pPr>
              <w:jc w:val="center"/>
            </w:pPr>
            <w:r w:rsidRPr="00404635">
              <w:t>Weight (Kg)</w:t>
            </w:r>
            <w:r w:rsidR="00D60B7D">
              <w:t xml:space="preserve"> </w:t>
            </w:r>
            <w:proofErr w:type="spellStart"/>
            <w:r w:rsidR="00D60B7D">
              <w:t>upto</w:t>
            </w:r>
            <w:proofErr w:type="spellEnd"/>
          </w:p>
        </w:tc>
        <w:tc>
          <w:tcPr>
            <w:tcW w:w="508" w:type="pct"/>
            <w:vAlign w:val="center"/>
          </w:tcPr>
          <w:p w14:paraId="7CFECD02" w14:textId="69747EF5" w:rsidR="00404635" w:rsidRPr="00404635" w:rsidRDefault="00404635" w:rsidP="00D60B7D">
            <w:pPr>
              <w:jc w:val="center"/>
            </w:pPr>
            <w:r w:rsidRPr="00404635">
              <w:t>A1</w:t>
            </w:r>
          </w:p>
        </w:tc>
        <w:tc>
          <w:tcPr>
            <w:tcW w:w="263" w:type="pct"/>
            <w:vAlign w:val="center"/>
          </w:tcPr>
          <w:p w14:paraId="560BB0CC" w14:textId="590E2D5A" w:rsidR="00404635" w:rsidRPr="00404635" w:rsidRDefault="00404635" w:rsidP="00D60B7D">
            <w:pPr>
              <w:jc w:val="center"/>
            </w:pPr>
            <w:r w:rsidRPr="00404635">
              <w:t>T1</w:t>
            </w:r>
          </w:p>
        </w:tc>
        <w:tc>
          <w:tcPr>
            <w:tcW w:w="321" w:type="pct"/>
            <w:vAlign w:val="center"/>
          </w:tcPr>
          <w:p w14:paraId="198A71AE" w14:textId="0FEEB036" w:rsidR="00404635" w:rsidRPr="00404635" w:rsidRDefault="00404635" w:rsidP="00D60B7D">
            <w:pPr>
              <w:jc w:val="center"/>
            </w:pPr>
            <w:r w:rsidRPr="00404635">
              <w:t>A2</w:t>
            </w:r>
          </w:p>
        </w:tc>
        <w:tc>
          <w:tcPr>
            <w:tcW w:w="263" w:type="pct"/>
            <w:vAlign w:val="center"/>
          </w:tcPr>
          <w:p w14:paraId="6F37E571" w14:textId="29BFCED3" w:rsidR="00404635" w:rsidRPr="00404635" w:rsidRDefault="00404635" w:rsidP="00D60B7D">
            <w:pPr>
              <w:jc w:val="center"/>
            </w:pPr>
            <w:r w:rsidRPr="00404635">
              <w:t>T2</w:t>
            </w:r>
          </w:p>
        </w:tc>
        <w:tc>
          <w:tcPr>
            <w:tcW w:w="764" w:type="pct"/>
            <w:vAlign w:val="center"/>
          </w:tcPr>
          <w:p w14:paraId="4E6A19F5" w14:textId="61C873F7" w:rsidR="00404635" w:rsidRPr="00404635" w:rsidRDefault="00404635" w:rsidP="00D60B7D">
            <w:pPr>
              <w:jc w:val="center"/>
            </w:pPr>
            <w:r w:rsidRPr="00404635">
              <w:t>A1</w:t>
            </w:r>
          </w:p>
        </w:tc>
        <w:tc>
          <w:tcPr>
            <w:tcW w:w="263" w:type="pct"/>
            <w:vAlign w:val="center"/>
          </w:tcPr>
          <w:p w14:paraId="5772BA39" w14:textId="6539350A" w:rsidR="00404635" w:rsidRPr="00404635" w:rsidRDefault="00404635" w:rsidP="00D60B7D">
            <w:pPr>
              <w:jc w:val="center"/>
            </w:pPr>
            <w:r w:rsidRPr="00404635">
              <w:t>T1</w:t>
            </w:r>
          </w:p>
        </w:tc>
        <w:tc>
          <w:tcPr>
            <w:tcW w:w="321" w:type="pct"/>
            <w:vAlign w:val="center"/>
          </w:tcPr>
          <w:p w14:paraId="675EFDF6" w14:textId="6B71B5BB" w:rsidR="00404635" w:rsidRPr="00404635" w:rsidRDefault="00404635" w:rsidP="00D60B7D">
            <w:pPr>
              <w:jc w:val="center"/>
            </w:pPr>
            <w:r w:rsidRPr="00404635">
              <w:t>A2</w:t>
            </w:r>
          </w:p>
        </w:tc>
        <w:tc>
          <w:tcPr>
            <w:tcW w:w="317" w:type="pct"/>
            <w:vAlign w:val="center"/>
          </w:tcPr>
          <w:p w14:paraId="4241BDBA" w14:textId="6A820569" w:rsidR="00404635" w:rsidRPr="00404635" w:rsidRDefault="00404635" w:rsidP="00D60B7D">
            <w:pPr>
              <w:jc w:val="center"/>
            </w:pPr>
            <w:r w:rsidRPr="00404635">
              <w:t>T2</w:t>
            </w:r>
          </w:p>
        </w:tc>
        <w:tc>
          <w:tcPr>
            <w:tcW w:w="654" w:type="pct"/>
            <w:vAlign w:val="center"/>
          </w:tcPr>
          <w:p w14:paraId="6F186FF8" w14:textId="37D26A51" w:rsidR="00404635" w:rsidRPr="00404635" w:rsidRDefault="00404635" w:rsidP="00D60B7D">
            <w:pPr>
              <w:jc w:val="center"/>
            </w:pPr>
            <w:r w:rsidRPr="00404635">
              <w:t>A1</w:t>
            </w:r>
          </w:p>
        </w:tc>
        <w:tc>
          <w:tcPr>
            <w:tcW w:w="254" w:type="pct"/>
            <w:vAlign w:val="center"/>
          </w:tcPr>
          <w:p w14:paraId="178C7069" w14:textId="1C94B7F2" w:rsidR="00404635" w:rsidRPr="00404635" w:rsidRDefault="00404635" w:rsidP="00D60B7D">
            <w:pPr>
              <w:jc w:val="center"/>
            </w:pPr>
            <w:r w:rsidRPr="00404635">
              <w:t>T1</w:t>
            </w:r>
          </w:p>
        </w:tc>
        <w:tc>
          <w:tcPr>
            <w:tcW w:w="260" w:type="pct"/>
            <w:vAlign w:val="center"/>
          </w:tcPr>
          <w:p w14:paraId="01C1349B" w14:textId="0802B090" w:rsidR="00404635" w:rsidRPr="00404635" w:rsidRDefault="00404635" w:rsidP="00D60B7D">
            <w:pPr>
              <w:jc w:val="center"/>
            </w:pPr>
            <w:r w:rsidRPr="00404635">
              <w:t>A2</w:t>
            </w:r>
          </w:p>
        </w:tc>
        <w:tc>
          <w:tcPr>
            <w:tcW w:w="321" w:type="pct"/>
            <w:vAlign w:val="center"/>
          </w:tcPr>
          <w:p w14:paraId="6C0BC438" w14:textId="73BDD713" w:rsidR="00404635" w:rsidRPr="00404635" w:rsidRDefault="00404635" w:rsidP="00D60B7D">
            <w:pPr>
              <w:jc w:val="center"/>
            </w:pPr>
            <w:r w:rsidRPr="00404635">
              <w:t>T2</w:t>
            </w:r>
          </w:p>
        </w:tc>
      </w:tr>
      <w:tr w:rsidR="00404635" w:rsidRPr="00404635" w14:paraId="5035FED4" w14:textId="77777777" w:rsidTr="00D60B7D">
        <w:trPr>
          <w:jc w:val="center"/>
        </w:trPr>
        <w:tc>
          <w:tcPr>
            <w:tcW w:w="490" w:type="pct"/>
            <w:vAlign w:val="center"/>
          </w:tcPr>
          <w:p w14:paraId="5F2BE17B" w14:textId="321555EA" w:rsidR="00404635" w:rsidRPr="00404635" w:rsidRDefault="00404635" w:rsidP="00D60B7D">
            <w:pPr>
              <w:jc w:val="center"/>
            </w:pPr>
          </w:p>
        </w:tc>
        <w:tc>
          <w:tcPr>
            <w:tcW w:w="508" w:type="pct"/>
            <w:vAlign w:val="center"/>
          </w:tcPr>
          <w:p w14:paraId="31762020" w14:textId="2B07A030" w:rsidR="00404635" w:rsidRPr="00404635" w:rsidRDefault="00404635" w:rsidP="00D60B7D">
            <w:pPr>
              <w:jc w:val="center"/>
            </w:pPr>
            <w:r w:rsidRPr="00404635">
              <w:t>g</w:t>
            </w:r>
          </w:p>
        </w:tc>
        <w:tc>
          <w:tcPr>
            <w:tcW w:w="263" w:type="pct"/>
            <w:vAlign w:val="center"/>
          </w:tcPr>
          <w:p w14:paraId="1BBB2972" w14:textId="348A87B4" w:rsidR="00404635" w:rsidRPr="00404635" w:rsidRDefault="00404635" w:rsidP="00D60B7D">
            <w:pPr>
              <w:jc w:val="center"/>
            </w:pPr>
            <w:proofErr w:type="spellStart"/>
            <w:r w:rsidRPr="00404635">
              <w:t>ms</w:t>
            </w:r>
            <w:proofErr w:type="spellEnd"/>
          </w:p>
        </w:tc>
        <w:tc>
          <w:tcPr>
            <w:tcW w:w="321" w:type="pct"/>
            <w:vAlign w:val="center"/>
          </w:tcPr>
          <w:p w14:paraId="7631A844" w14:textId="0CF80647" w:rsidR="00404635" w:rsidRPr="00404635" w:rsidRDefault="00404635" w:rsidP="00D60B7D">
            <w:pPr>
              <w:jc w:val="center"/>
            </w:pPr>
            <w:r w:rsidRPr="00404635">
              <w:t>g</w:t>
            </w:r>
          </w:p>
        </w:tc>
        <w:tc>
          <w:tcPr>
            <w:tcW w:w="263" w:type="pct"/>
            <w:vAlign w:val="center"/>
          </w:tcPr>
          <w:p w14:paraId="6A113F32" w14:textId="658E5ECB" w:rsidR="00404635" w:rsidRPr="00404635" w:rsidRDefault="00404635" w:rsidP="00D60B7D">
            <w:pPr>
              <w:jc w:val="center"/>
            </w:pPr>
            <w:proofErr w:type="spellStart"/>
            <w:r w:rsidRPr="00404635">
              <w:t>ms</w:t>
            </w:r>
            <w:proofErr w:type="spellEnd"/>
          </w:p>
        </w:tc>
        <w:tc>
          <w:tcPr>
            <w:tcW w:w="764" w:type="pct"/>
            <w:vAlign w:val="center"/>
          </w:tcPr>
          <w:p w14:paraId="32B2632A" w14:textId="2A6A1438" w:rsidR="00404635" w:rsidRPr="00404635" w:rsidRDefault="00404635" w:rsidP="00D60B7D">
            <w:pPr>
              <w:jc w:val="center"/>
            </w:pPr>
            <w:r w:rsidRPr="00404635">
              <w:t>g</w:t>
            </w:r>
          </w:p>
        </w:tc>
        <w:tc>
          <w:tcPr>
            <w:tcW w:w="263" w:type="pct"/>
            <w:vAlign w:val="center"/>
          </w:tcPr>
          <w:p w14:paraId="009321B8" w14:textId="6858E7A1" w:rsidR="00404635" w:rsidRPr="00404635" w:rsidRDefault="00404635" w:rsidP="00D60B7D">
            <w:pPr>
              <w:jc w:val="center"/>
            </w:pPr>
            <w:proofErr w:type="spellStart"/>
            <w:r w:rsidRPr="00404635">
              <w:t>ms</w:t>
            </w:r>
            <w:proofErr w:type="spellEnd"/>
          </w:p>
        </w:tc>
        <w:tc>
          <w:tcPr>
            <w:tcW w:w="321" w:type="pct"/>
            <w:vAlign w:val="center"/>
          </w:tcPr>
          <w:p w14:paraId="2781530E" w14:textId="64D9D148" w:rsidR="00404635" w:rsidRPr="00404635" w:rsidRDefault="00404635" w:rsidP="00D60B7D">
            <w:pPr>
              <w:jc w:val="center"/>
            </w:pPr>
            <w:r w:rsidRPr="00404635">
              <w:t>g</w:t>
            </w:r>
          </w:p>
        </w:tc>
        <w:tc>
          <w:tcPr>
            <w:tcW w:w="317" w:type="pct"/>
            <w:vAlign w:val="center"/>
          </w:tcPr>
          <w:p w14:paraId="275C174E" w14:textId="2424A8DA" w:rsidR="00404635" w:rsidRPr="00404635" w:rsidRDefault="00404635" w:rsidP="00D60B7D">
            <w:pPr>
              <w:jc w:val="center"/>
            </w:pPr>
            <w:proofErr w:type="spellStart"/>
            <w:r w:rsidRPr="00404635">
              <w:t>ms</w:t>
            </w:r>
            <w:proofErr w:type="spellEnd"/>
          </w:p>
        </w:tc>
        <w:tc>
          <w:tcPr>
            <w:tcW w:w="654" w:type="pct"/>
            <w:vAlign w:val="center"/>
          </w:tcPr>
          <w:p w14:paraId="12F6DACD" w14:textId="1E04AB4C" w:rsidR="00404635" w:rsidRPr="00404635" w:rsidRDefault="00404635" w:rsidP="00D60B7D">
            <w:pPr>
              <w:jc w:val="center"/>
            </w:pPr>
            <w:r w:rsidRPr="00404635">
              <w:t>g</w:t>
            </w:r>
          </w:p>
        </w:tc>
        <w:tc>
          <w:tcPr>
            <w:tcW w:w="254" w:type="pct"/>
            <w:vAlign w:val="center"/>
          </w:tcPr>
          <w:p w14:paraId="2334A2EF" w14:textId="35D475BE" w:rsidR="00404635" w:rsidRPr="00404635" w:rsidRDefault="00404635" w:rsidP="00D60B7D">
            <w:pPr>
              <w:jc w:val="center"/>
            </w:pPr>
            <w:proofErr w:type="spellStart"/>
            <w:r w:rsidRPr="00404635">
              <w:t>ms</w:t>
            </w:r>
            <w:proofErr w:type="spellEnd"/>
          </w:p>
        </w:tc>
        <w:tc>
          <w:tcPr>
            <w:tcW w:w="260" w:type="pct"/>
            <w:vAlign w:val="center"/>
          </w:tcPr>
          <w:p w14:paraId="355B6C5A" w14:textId="385C659A" w:rsidR="00404635" w:rsidRPr="00404635" w:rsidRDefault="00404635" w:rsidP="00D60B7D">
            <w:pPr>
              <w:jc w:val="center"/>
            </w:pPr>
            <w:r w:rsidRPr="00404635">
              <w:t>g</w:t>
            </w:r>
          </w:p>
        </w:tc>
        <w:tc>
          <w:tcPr>
            <w:tcW w:w="321" w:type="pct"/>
            <w:vAlign w:val="center"/>
          </w:tcPr>
          <w:p w14:paraId="0F587966" w14:textId="239D0A48" w:rsidR="00404635" w:rsidRPr="00404635" w:rsidRDefault="00404635" w:rsidP="00D60B7D">
            <w:pPr>
              <w:jc w:val="center"/>
            </w:pPr>
            <w:proofErr w:type="spellStart"/>
            <w:r w:rsidRPr="00404635">
              <w:t>ms</w:t>
            </w:r>
            <w:proofErr w:type="spellEnd"/>
          </w:p>
        </w:tc>
      </w:tr>
      <w:tr w:rsidR="00404635" w:rsidRPr="00404635" w14:paraId="417F9091" w14:textId="77777777" w:rsidTr="00D60B7D">
        <w:trPr>
          <w:jc w:val="center"/>
        </w:trPr>
        <w:tc>
          <w:tcPr>
            <w:tcW w:w="490" w:type="pct"/>
            <w:vAlign w:val="center"/>
          </w:tcPr>
          <w:p w14:paraId="427DF91F" w14:textId="2CF73F2B" w:rsidR="00404635" w:rsidRPr="00404635" w:rsidRDefault="00404635" w:rsidP="00D60B7D">
            <w:pPr>
              <w:jc w:val="center"/>
            </w:pPr>
            <w:r w:rsidRPr="00404635">
              <w:t>60</w:t>
            </w:r>
          </w:p>
        </w:tc>
        <w:tc>
          <w:tcPr>
            <w:tcW w:w="508" w:type="pct"/>
            <w:vAlign w:val="center"/>
          </w:tcPr>
          <w:p w14:paraId="75CB0435" w14:textId="496F40F6" w:rsidR="00404635" w:rsidRPr="00404635" w:rsidRDefault="00404635" w:rsidP="00D60B7D">
            <w:pPr>
              <w:jc w:val="center"/>
            </w:pPr>
            <w:r w:rsidRPr="00404635">
              <w:t>180</w:t>
            </w:r>
          </w:p>
        </w:tc>
        <w:tc>
          <w:tcPr>
            <w:tcW w:w="263" w:type="pct"/>
            <w:vAlign w:val="center"/>
          </w:tcPr>
          <w:p w14:paraId="086D5F51" w14:textId="73E4B4B2" w:rsidR="00404635" w:rsidRPr="00404635" w:rsidRDefault="00404635" w:rsidP="00D60B7D">
            <w:pPr>
              <w:jc w:val="center"/>
            </w:pPr>
            <w:r w:rsidRPr="00404635">
              <w:t>3</w:t>
            </w:r>
          </w:p>
        </w:tc>
        <w:tc>
          <w:tcPr>
            <w:tcW w:w="321" w:type="pct"/>
            <w:vAlign w:val="center"/>
          </w:tcPr>
          <w:p w14:paraId="66EE55DA" w14:textId="505A24E7" w:rsidR="00404635" w:rsidRPr="00404635" w:rsidRDefault="00404635" w:rsidP="00D60B7D">
            <w:pPr>
              <w:jc w:val="center"/>
            </w:pPr>
            <w:r w:rsidRPr="00404635">
              <w:t>83.5</w:t>
            </w:r>
          </w:p>
        </w:tc>
        <w:tc>
          <w:tcPr>
            <w:tcW w:w="263" w:type="pct"/>
            <w:vAlign w:val="center"/>
          </w:tcPr>
          <w:p w14:paraId="60608B92" w14:textId="4E75D4AD" w:rsidR="00404635" w:rsidRPr="00404635" w:rsidRDefault="00404635" w:rsidP="00D60B7D">
            <w:pPr>
              <w:jc w:val="center"/>
            </w:pPr>
            <w:r w:rsidRPr="00404635">
              <w:t>6.5</w:t>
            </w:r>
          </w:p>
        </w:tc>
        <w:tc>
          <w:tcPr>
            <w:tcW w:w="764" w:type="pct"/>
            <w:vAlign w:val="center"/>
          </w:tcPr>
          <w:p w14:paraId="72D75825" w14:textId="7A082FC4" w:rsidR="00404635" w:rsidRPr="00404635" w:rsidRDefault="00404635" w:rsidP="00D60B7D">
            <w:pPr>
              <w:jc w:val="center"/>
            </w:pPr>
            <w:r w:rsidRPr="00404635">
              <w:t>220</w:t>
            </w:r>
          </w:p>
        </w:tc>
        <w:tc>
          <w:tcPr>
            <w:tcW w:w="263" w:type="pct"/>
            <w:vAlign w:val="center"/>
          </w:tcPr>
          <w:p w14:paraId="4A5D8A2A" w14:textId="3D40D567" w:rsidR="00404635" w:rsidRPr="00404635" w:rsidRDefault="00404635" w:rsidP="00D60B7D">
            <w:pPr>
              <w:jc w:val="center"/>
            </w:pPr>
            <w:r w:rsidRPr="00404635">
              <w:t>2.5</w:t>
            </w:r>
          </w:p>
        </w:tc>
        <w:tc>
          <w:tcPr>
            <w:tcW w:w="321" w:type="pct"/>
            <w:vAlign w:val="center"/>
          </w:tcPr>
          <w:p w14:paraId="018A3784" w14:textId="56E96577" w:rsidR="00404635" w:rsidRPr="00404635" w:rsidRDefault="00404635" w:rsidP="00D60B7D">
            <w:pPr>
              <w:jc w:val="center"/>
            </w:pPr>
            <w:r w:rsidRPr="00404635">
              <w:t>59.5</w:t>
            </w:r>
          </w:p>
        </w:tc>
        <w:tc>
          <w:tcPr>
            <w:tcW w:w="317" w:type="pct"/>
            <w:vAlign w:val="center"/>
          </w:tcPr>
          <w:p w14:paraId="2E8076A8" w14:textId="2C1B7EF4" w:rsidR="00404635" w:rsidRPr="00404635" w:rsidRDefault="00404635" w:rsidP="00D60B7D">
            <w:pPr>
              <w:jc w:val="center"/>
            </w:pPr>
            <w:r w:rsidRPr="00404635">
              <w:t>9</w:t>
            </w:r>
          </w:p>
        </w:tc>
        <w:tc>
          <w:tcPr>
            <w:tcW w:w="654" w:type="pct"/>
            <w:vAlign w:val="center"/>
          </w:tcPr>
          <w:p w14:paraId="1154CB40" w14:textId="06F79739" w:rsidR="00404635" w:rsidRPr="00404635" w:rsidRDefault="00404635" w:rsidP="00D60B7D">
            <w:pPr>
              <w:jc w:val="center"/>
            </w:pPr>
            <w:r w:rsidRPr="00404635">
              <w:t>280</w:t>
            </w:r>
          </w:p>
        </w:tc>
        <w:tc>
          <w:tcPr>
            <w:tcW w:w="254" w:type="pct"/>
            <w:vAlign w:val="center"/>
          </w:tcPr>
          <w:p w14:paraId="7D060869" w14:textId="54FD79CD" w:rsidR="00404635" w:rsidRPr="00404635" w:rsidRDefault="00404635" w:rsidP="00D60B7D">
            <w:pPr>
              <w:jc w:val="center"/>
            </w:pPr>
            <w:r w:rsidRPr="00404635">
              <w:t>3</w:t>
            </w:r>
          </w:p>
        </w:tc>
        <w:tc>
          <w:tcPr>
            <w:tcW w:w="260" w:type="pct"/>
            <w:vAlign w:val="center"/>
          </w:tcPr>
          <w:p w14:paraId="6B7DA881" w14:textId="48C0B682" w:rsidR="00404635" w:rsidRPr="00404635" w:rsidRDefault="00404635" w:rsidP="00D60B7D">
            <w:pPr>
              <w:jc w:val="center"/>
            </w:pPr>
            <w:r w:rsidRPr="00404635">
              <w:t>94</w:t>
            </w:r>
          </w:p>
        </w:tc>
        <w:tc>
          <w:tcPr>
            <w:tcW w:w="321" w:type="pct"/>
            <w:vAlign w:val="center"/>
          </w:tcPr>
          <w:p w14:paraId="4EB644F0" w14:textId="6FC46BE7" w:rsidR="00404635" w:rsidRPr="00404635" w:rsidRDefault="00404635" w:rsidP="00D60B7D">
            <w:pPr>
              <w:jc w:val="center"/>
            </w:pPr>
            <w:r w:rsidRPr="00404635">
              <w:t>9</w:t>
            </w:r>
          </w:p>
        </w:tc>
      </w:tr>
      <w:tr w:rsidR="00404635" w:rsidRPr="00404635" w14:paraId="02537557" w14:textId="77777777" w:rsidTr="00D60B7D">
        <w:trPr>
          <w:jc w:val="center"/>
        </w:trPr>
        <w:tc>
          <w:tcPr>
            <w:tcW w:w="490" w:type="pct"/>
            <w:vAlign w:val="center"/>
          </w:tcPr>
          <w:p w14:paraId="55D9DB4C" w14:textId="151391D2" w:rsidR="00404635" w:rsidRPr="00404635" w:rsidRDefault="00404635" w:rsidP="00D60B7D">
            <w:pPr>
              <w:jc w:val="center"/>
            </w:pPr>
            <w:r w:rsidRPr="00404635">
              <w:t>140</w:t>
            </w:r>
          </w:p>
        </w:tc>
        <w:tc>
          <w:tcPr>
            <w:tcW w:w="508" w:type="pct"/>
            <w:vAlign w:val="center"/>
          </w:tcPr>
          <w:p w14:paraId="21BEDD89" w14:textId="67FBF766" w:rsidR="00404635" w:rsidRPr="00404635" w:rsidRDefault="00404635" w:rsidP="00D60B7D">
            <w:pPr>
              <w:jc w:val="center"/>
            </w:pPr>
            <w:r w:rsidRPr="00404635">
              <w:t>170</w:t>
            </w:r>
          </w:p>
        </w:tc>
        <w:tc>
          <w:tcPr>
            <w:tcW w:w="263" w:type="pct"/>
            <w:vAlign w:val="center"/>
          </w:tcPr>
          <w:p w14:paraId="32458BF7" w14:textId="6190B6DD" w:rsidR="00404635" w:rsidRPr="00404635" w:rsidRDefault="00404635" w:rsidP="00D60B7D">
            <w:pPr>
              <w:jc w:val="center"/>
            </w:pPr>
            <w:r w:rsidRPr="00404635">
              <w:t>2</w:t>
            </w:r>
          </w:p>
        </w:tc>
        <w:tc>
          <w:tcPr>
            <w:tcW w:w="321" w:type="pct"/>
            <w:vAlign w:val="center"/>
          </w:tcPr>
          <w:p w14:paraId="3117493D" w14:textId="58FF34DE" w:rsidR="00404635" w:rsidRPr="00404635" w:rsidRDefault="00404635" w:rsidP="00D60B7D">
            <w:pPr>
              <w:jc w:val="center"/>
            </w:pPr>
            <w:r w:rsidRPr="00404635">
              <w:t>36</w:t>
            </w:r>
          </w:p>
        </w:tc>
        <w:tc>
          <w:tcPr>
            <w:tcW w:w="263" w:type="pct"/>
            <w:vAlign w:val="center"/>
          </w:tcPr>
          <w:p w14:paraId="65618013" w14:textId="0E4244A3" w:rsidR="00404635" w:rsidRPr="00404635" w:rsidRDefault="00404635" w:rsidP="00D60B7D">
            <w:pPr>
              <w:jc w:val="center"/>
            </w:pPr>
            <w:r w:rsidRPr="00404635">
              <w:t>9.5</w:t>
            </w:r>
          </w:p>
        </w:tc>
        <w:tc>
          <w:tcPr>
            <w:tcW w:w="764" w:type="pct"/>
            <w:vAlign w:val="center"/>
          </w:tcPr>
          <w:p w14:paraId="687B4DB7" w14:textId="7D53CEF4" w:rsidR="00404635" w:rsidRPr="00404635" w:rsidRDefault="00404635" w:rsidP="00D60B7D">
            <w:pPr>
              <w:jc w:val="center"/>
            </w:pPr>
            <w:r w:rsidRPr="00404635">
              <w:t>245</w:t>
            </w:r>
          </w:p>
        </w:tc>
        <w:tc>
          <w:tcPr>
            <w:tcW w:w="263" w:type="pct"/>
            <w:vAlign w:val="center"/>
          </w:tcPr>
          <w:p w14:paraId="5D614623" w14:textId="03ED5566" w:rsidR="00404635" w:rsidRPr="00404635" w:rsidRDefault="00404635" w:rsidP="00D60B7D">
            <w:pPr>
              <w:jc w:val="center"/>
            </w:pPr>
            <w:r w:rsidRPr="00404635">
              <w:t>2.5</w:t>
            </w:r>
          </w:p>
        </w:tc>
        <w:tc>
          <w:tcPr>
            <w:tcW w:w="321" w:type="pct"/>
            <w:vAlign w:val="center"/>
          </w:tcPr>
          <w:p w14:paraId="77CC92B0" w14:textId="35B0DE53" w:rsidR="00404635" w:rsidRPr="00404635" w:rsidRDefault="00404635" w:rsidP="00D60B7D">
            <w:pPr>
              <w:jc w:val="center"/>
            </w:pPr>
            <w:r w:rsidRPr="00404635">
              <w:t>54</w:t>
            </w:r>
          </w:p>
        </w:tc>
        <w:tc>
          <w:tcPr>
            <w:tcW w:w="317" w:type="pct"/>
            <w:vAlign w:val="center"/>
          </w:tcPr>
          <w:p w14:paraId="7E24724E" w14:textId="016A61A1" w:rsidR="00404635" w:rsidRPr="00404635" w:rsidRDefault="00404635" w:rsidP="00D60B7D">
            <w:pPr>
              <w:jc w:val="center"/>
            </w:pPr>
            <w:r w:rsidRPr="00404635">
              <w:t>11.5</w:t>
            </w:r>
          </w:p>
        </w:tc>
        <w:tc>
          <w:tcPr>
            <w:tcW w:w="654" w:type="pct"/>
            <w:vAlign w:val="center"/>
          </w:tcPr>
          <w:p w14:paraId="57420AA7" w14:textId="22D4C800" w:rsidR="00404635" w:rsidRPr="00404635" w:rsidRDefault="00404635" w:rsidP="00D60B7D">
            <w:pPr>
              <w:jc w:val="center"/>
            </w:pPr>
            <w:r w:rsidRPr="00404635">
              <w:t>300</w:t>
            </w:r>
          </w:p>
        </w:tc>
        <w:tc>
          <w:tcPr>
            <w:tcW w:w="254" w:type="pct"/>
            <w:vAlign w:val="center"/>
          </w:tcPr>
          <w:p w14:paraId="1B9F8D4D" w14:textId="66E61563" w:rsidR="00404635" w:rsidRPr="00404635" w:rsidRDefault="00404635" w:rsidP="00D60B7D">
            <w:pPr>
              <w:jc w:val="center"/>
            </w:pPr>
            <w:r w:rsidRPr="00404635">
              <w:t>2</w:t>
            </w:r>
          </w:p>
        </w:tc>
        <w:tc>
          <w:tcPr>
            <w:tcW w:w="260" w:type="pct"/>
            <w:vAlign w:val="center"/>
          </w:tcPr>
          <w:p w14:paraId="52FC7446" w14:textId="7CEC9AD3" w:rsidR="00404635" w:rsidRPr="00404635" w:rsidRDefault="00404635" w:rsidP="00D60B7D">
            <w:pPr>
              <w:jc w:val="center"/>
            </w:pPr>
            <w:r w:rsidRPr="00404635">
              <w:t>34</w:t>
            </w:r>
          </w:p>
        </w:tc>
        <w:tc>
          <w:tcPr>
            <w:tcW w:w="321" w:type="pct"/>
            <w:vAlign w:val="center"/>
          </w:tcPr>
          <w:p w14:paraId="3A058F33" w14:textId="5D65C5B1" w:rsidR="00404635" w:rsidRPr="00404635" w:rsidRDefault="00404635" w:rsidP="00D60B7D">
            <w:pPr>
              <w:jc w:val="center"/>
            </w:pPr>
            <w:r w:rsidRPr="00404635">
              <w:t>17.5</w:t>
            </w:r>
          </w:p>
        </w:tc>
      </w:tr>
      <w:tr w:rsidR="00404635" w:rsidRPr="00404635" w14:paraId="0888AF91" w14:textId="77777777" w:rsidTr="00D60B7D">
        <w:trPr>
          <w:jc w:val="center"/>
        </w:trPr>
        <w:tc>
          <w:tcPr>
            <w:tcW w:w="490" w:type="pct"/>
            <w:vAlign w:val="center"/>
          </w:tcPr>
          <w:p w14:paraId="56C94DF7" w14:textId="70F6B53F" w:rsidR="00404635" w:rsidRPr="00404635" w:rsidRDefault="00404635" w:rsidP="00D60B7D">
            <w:pPr>
              <w:jc w:val="center"/>
            </w:pPr>
            <w:r w:rsidRPr="00404635">
              <w:t>200</w:t>
            </w:r>
          </w:p>
        </w:tc>
        <w:tc>
          <w:tcPr>
            <w:tcW w:w="508" w:type="pct"/>
            <w:vAlign w:val="center"/>
          </w:tcPr>
          <w:p w14:paraId="03C0E1E4" w14:textId="1EF058EA" w:rsidR="00404635" w:rsidRPr="00404635" w:rsidRDefault="00404635" w:rsidP="00D60B7D">
            <w:pPr>
              <w:jc w:val="center"/>
            </w:pPr>
            <w:r w:rsidRPr="00404635">
              <w:t>130</w:t>
            </w:r>
          </w:p>
        </w:tc>
        <w:tc>
          <w:tcPr>
            <w:tcW w:w="263" w:type="pct"/>
            <w:vAlign w:val="center"/>
          </w:tcPr>
          <w:p w14:paraId="19A69430" w14:textId="058FC3AE" w:rsidR="00404635" w:rsidRPr="00404635" w:rsidRDefault="00404635" w:rsidP="00D60B7D">
            <w:pPr>
              <w:jc w:val="center"/>
            </w:pPr>
            <w:r w:rsidRPr="00404635">
              <w:t>2.5</w:t>
            </w:r>
          </w:p>
        </w:tc>
        <w:tc>
          <w:tcPr>
            <w:tcW w:w="321" w:type="pct"/>
            <w:vAlign w:val="center"/>
          </w:tcPr>
          <w:p w14:paraId="268FBD4C" w14:textId="70669790" w:rsidR="00404635" w:rsidRPr="00404635" w:rsidRDefault="00404635" w:rsidP="00D60B7D">
            <w:pPr>
              <w:jc w:val="center"/>
            </w:pPr>
            <w:r w:rsidRPr="00404635">
              <w:t>35</w:t>
            </w:r>
          </w:p>
        </w:tc>
        <w:tc>
          <w:tcPr>
            <w:tcW w:w="263" w:type="pct"/>
            <w:vAlign w:val="center"/>
          </w:tcPr>
          <w:p w14:paraId="735DC780" w14:textId="2869C7D7" w:rsidR="00404635" w:rsidRPr="00404635" w:rsidRDefault="00404635" w:rsidP="00D60B7D">
            <w:pPr>
              <w:jc w:val="center"/>
            </w:pPr>
            <w:r w:rsidRPr="00404635">
              <w:t>9</w:t>
            </w:r>
          </w:p>
        </w:tc>
        <w:tc>
          <w:tcPr>
            <w:tcW w:w="764" w:type="pct"/>
            <w:vAlign w:val="center"/>
          </w:tcPr>
          <w:p w14:paraId="6FBB70DC" w14:textId="4F687626" w:rsidR="00404635" w:rsidRPr="00404635" w:rsidRDefault="00404635" w:rsidP="00D60B7D">
            <w:pPr>
              <w:jc w:val="center"/>
            </w:pPr>
            <w:r w:rsidRPr="00404635">
              <w:t>280</w:t>
            </w:r>
          </w:p>
        </w:tc>
        <w:tc>
          <w:tcPr>
            <w:tcW w:w="263" w:type="pct"/>
            <w:vAlign w:val="center"/>
          </w:tcPr>
          <w:p w14:paraId="04E58F67" w14:textId="41CCF3A5" w:rsidR="00404635" w:rsidRPr="00404635" w:rsidRDefault="00404635" w:rsidP="00D60B7D">
            <w:pPr>
              <w:jc w:val="center"/>
            </w:pPr>
            <w:r w:rsidRPr="00404635">
              <w:t>2.5</w:t>
            </w:r>
          </w:p>
        </w:tc>
        <w:tc>
          <w:tcPr>
            <w:tcW w:w="321" w:type="pct"/>
            <w:vAlign w:val="center"/>
          </w:tcPr>
          <w:p w14:paraId="75BB100C" w14:textId="58D96FB5" w:rsidR="00404635" w:rsidRPr="00404635" w:rsidRDefault="00404635" w:rsidP="00D60B7D">
            <w:pPr>
              <w:jc w:val="center"/>
            </w:pPr>
            <w:r w:rsidRPr="00404635">
              <w:t>90.5</w:t>
            </w:r>
          </w:p>
        </w:tc>
        <w:tc>
          <w:tcPr>
            <w:tcW w:w="317" w:type="pct"/>
            <w:vAlign w:val="center"/>
          </w:tcPr>
          <w:p w14:paraId="24638DF4" w14:textId="289F567C" w:rsidR="00404635" w:rsidRPr="00404635" w:rsidRDefault="00404635" w:rsidP="00D60B7D">
            <w:pPr>
              <w:jc w:val="center"/>
            </w:pPr>
            <w:r w:rsidRPr="00404635">
              <w:t>7.5</w:t>
            </w:r>
          </w:p>
        </w:tc>
        <w:tc>
          <w:tcPr>
            <w:tcW w:w="654" w:type="pct"/>
            <w:vAlign w:val="center"/>
          </w:tcPr>
          <w:p w14:paraId="1A498B35" w14:textId="2FBF478B" w:rsidR="00404635" w:rsidRPr="00404635" w:rsidRDefault="00404635" w:rsidP="00D60B7D">
            <w:pPr>
              <w:jc w:val="center"/>
            </w:pPr>
            <w:r w:rsidRPr="00404635">
              <w:t>280</w:t>
            </w:r>
          </w:p>
        </w:tc>
        <w:tc>
          <w:tcPr>
            <w:tcW w:w="254" w:type="pct"/>
            <w:vAlign w:val="center"/>
          </w:tcPr>
          <w:p w14:paraId="126E2143" w14:textId="5828610F" w:rsidR="00404635" w:rsidRPr="00404635" w:rsidRDefault="00404635" w:rsidP="00D60B7D">
            <w:pPr>
              <w:jc w:val="center"/>
            </w:pPr>
            <w:r w:rsidRPr="00404635">
              <w:t>2</w:t>
            </w:r>
          </w:p>
        </w:tc>
        <w:tc>
          <w:tcPr>
            <w:tcW w:w="260" w:type="pct"/>
            <w:vAlign w:val="center"/>
          </w:tcPr>
          <w:p w14:paraId="25FEB2E0" w14:textId="03DCD061" w:rsidR="00404635" w:rsidRPr="00404635" w:rsidRDefault="00404635" w:rsidP="00D60B7D">
            <w:pPr>
              <w:jc w:val="center"/>
            </w:pPr>
            <w:r w:rsidRPr="00404635">
              <w:t>34</w:t>
            </w:r>
          </w:p>
        </w:tc>
        <w:tc>
          <w:tcPr>
            <w:tcW w:w="321" w:type="pct"/>
            <w:vAlign w:val="center"/>
          </w:tcPr>
          <w:p w14:paraId="3721034F" w14:textId="4932CD03" w:rsidR="00404635" w:rsidRPr="00404635" w:rsidRDefault="00404635" w:rsidP="00D60B7D">
            <w:pPr>
              <w:jc w:val="center"/>
            </w:pPr>
            <w:r w:rsidRPr="00404635">
              <w:t>16.5</w:t>
            </w:r>
          </w:p>
        </w:tc>
      </w:tr>
    </w:tbl>
    <w:p w14:paraId="04804F30" w14:textId="77777777" w:rsidR="00404635" w:rsidRDefault="00404635" w:rsidP="00404635">
      <w:pPr>
        <w:pStyle w:val="Caption"/>
        <w:rPr>
          <w:i/>
          <w:sz w:val="20"/>
        </w:rPr>
      </w:pPr>
    </w:p>
    <w:p w14:paraId="4B64201F" w14:textId="0A879086" w:rsidR="00404635" w:rsidRDefault="00404635" w:rsidP="00404635">
      <w:pPr>
        <w:pStyle w:val="Heading3"/>
      </w:pPr>
      <w:bookmarkStart w:id="232" w:name="_Toc228723677"/>
      <w:r>
        <w:lastRenderedPageBreak/>
        <w:t>Results of Shock Analysis</w:t>
      </w:r>
      <w:bookmarkEnd w:id="232"/>
    </w:p>
    <w:p w14:paraId="28035CFD" w14:textId="29B5853C" w:rsidR="00404635" w:rsidRDefault="00404635" w:rsidP="00404635">
      <w:pPr>
        <w:pStyle w:val="Heading4"/>
      </w:pPr>
      <w:bookmarkStart w:id="233" w:name="_Toc228723678"/>
      <w:r>
        <w:t>Analysis Transient in X Direction</w:t>
      </w:r>
      <w:bookmarkEnd w:id="233"/>
    </w:p>
    <w:p w14:paraId="0571DFDD" w14:textId="77777777" w:rsidR="00404635" w:rsidRDefault="00404635" w:rsidP="00404635">
      <w:pPr>
        <w:keepNext/>
        <w:jc w:val="center"/>
      </w:pPr>
      <w:r>
        <w:rPr>
          <w:noProof/>
        </w:rPr>
        <w:drawing>
          <wp:inline distT="0" distB="0" distL="0" distR="0" wp14:anchorId="2AD43FAC" wp14:editId="32A279ED">
            <wp:extent cx="4505902" cy="3384000"/>
            <wp:effectExtent l="0" t="0" r="9525" b="6985"/>
            <wp:docPr id="627977348" name="Picture 108"/>
            <wp:cNvGraphicFramePr/>
            <a:graphic xmlns:a="http://schemas.openxmlformats.org/drawingml/2006/main">
              <a:graphicData uri="http://schemas.openxmlformats.org/drawingml/2006/picture">
                <pic:pic xmlns:pic="http://schemas.openxmlformats.org/drawingml/2006/picture">
                  <pic:nvPicPr>
                    <pic:cNvPr id="627977348" name="Picture 108"/>
                    <pic:cNvPicPr/>
                  </pic:nvPicPr>
                  <pic:blipFill>
                    <a:blip r:embed="rId141">
                      <a:extLst>
                        <a:ext uri="{28A0092B-C50C-407E-A947-70E740481C1C}">
                          <a14:useLocalDpi xmlns:a14="http://schemas.microsoft.com/office/drawing/2010/main" val="0"/>
                        </a:ext>
                      </a:extLst>
                    </a:blip>
                    <a:stretch>
                      <a:fillRect/>
                    </a:stretch>
                  </pic:blipFill>
                  <pic:spPr>
                    <a:xfrm>
                      <a:off x="0" y="0"/>
                      <a:ext cx="4505902" cy="3384000"/>
                    </a:xfrm>
                    <a:prstGeom prst="rect">
                      <a:avLst/>
                    </a:prstGeom>
                  </pic:spPr>
                </pic:pic>
              </a:graphicData>
            </a:graphic>
          </wp:inline>
        </w:drawing>
      </w:r>
    </w:p>
    <w:p w14:paraId="64746689" w14:textId="3AD77320" w:rsidR="00404635" w:rsidRDefault="00404635" w:rsidP="00404635">
      <w:pPr>
        <w:pStyle w:val="Caption"/>
      </w:pPr>
      <w:bookmarkStart w:id="234" w:name="_Toc228723823"/>
      <w:r>
        <w:t xml:space="preserve">Figure </w:t>
      </w:r>
      <w:r w:rsidR="00F40C9D">
        <w:fldChar w:fldCharType="begin"/>
      </w:r>
      <w:r w:rsidR="00F40C9D">
        <w:instrText xml:space="preserve"> SEQ Figure \* ARABIC </w:instrText>
      </w:r>
      <w:r w:rsidR="00F40C9D">
        <w:fldChar w:fldCharType="separate"/>
      </w:r>
      <w:r w:rsidR="00F40C9D">
        <w:rPr>
          <w:noProof/>
        </w:rPr>
        <w:t>116</w:t>
      </w:r>
      <w:r w:rsidR="00F40C9D">
        <w:rPr>
          <w:noProof/>
        </w:rPr>
        <w:fldChar w:fldCharType="end"/>
      </w:r>
      <w:r>
        <w:t xml:space="preserve"> - Transient X: Total Deformation - End Time</w:t>
      </w:r>
      <w:bookmarkEnd w:id="234"/>
    </w:p>
    <w:p w14:paraId="14AAAC06" w14:textId="77777777" w:rsidR="00404635" w:rsidRDefault="00404635" w:rsidP="00404635">
      <w:pPr>
        <w:keepNext/>
        <w:jc w:val="center"/>
      </w:pPr>
      <w:r>
        <w:rPr>
          <w:noProof/>
          <w:sz w:val="24"/>
        </w:rPr>
        <w:lastRenderedPageBreak/>
        <w:drawing>
          <wp:inline distT="0" distB="0" distL="0" distR="0" wp14:anchorId="662A4250" wp14:editId="47BCA1D7">
            <wp:extent cx="4505902" cy="3384000"/>
            <wp:effectExtent l="0" t="0" r="9525" b="6985"/>
            <wp:docPr id="1137708760" name="Picture 109"/>
            <wp:cNvGraphicFramePr/>
            <a:graphic xmlns:a="http://schemas.openxmlformats.org/drawingml/2006/main">
              <a:graphicData uri="http://schemas.openxmlformats.org/drawingml/2006/picture">
                <pic:pic xmlns:pic="http://schemas.openxmlformats.org/drawingml/2006/picture">
                  <pic:nvPicPr>
                    <pic:cNvPr id="1137708760" name="Picture 109"/>
                    <pic:cNvPicPr/>
                  </pic:nvPicPr>
                  <pic:blipFill>
                    <a:blip r:embed="rId142">
                      <a:extLst>
                        <a:ext uri="{28A0092B-C50C-407E-A947-70E740481C1C}">
                          <a14:useLocalDpi xmlns:a14="http://schemas.microsoft.com/office/drawing/2010/main" val="0"/>
                        </a:ext>
                      </a:extLst>
                    </a:blip>
                    <a:stretch>
                      <a:fillRect/>
                    </a:stretch>
                  </pic:blipFill>
                  <pic:spPr>
                    <a:xfrm>
                      <a:off x="0" y="0"/>
                      <a:ext cx="4505902" cy="3384000"/>
                    </a:xfrm>
                    <a:prstGeom prst="rect">
                      <a:avLst/>
                    </a:prstGeom>
                  </pic:spPr>
                </pic:pic>
              </a:graphicData>
            </a:graphic>
          </wp:inline>
        </w:drawing>
      </w:r>
    </w:p>
    <w:p w14:paraId="09583A17" w14:textId="24B9D972" w:rsidR="00404635" w:rsidRDefault="00404635" w:rsidP="00404635">
      <w:pPr>
        <w:pStyle w:val="Caption"/>
      </w:pPr>
      <w:bookmarkStart w:id="235" w:name="_Toc228723824"/>
      <w:r>
        <w:t xml:space="preserve">Figure </w:t>
      </w:r>
      <w:r w:rsidR="00F40C9D">
        <w:fldChar w:fldCharType="begin"/>
      </w:r>
      <w:r w:rsidR="00F40C9D">
        <w:instrText xml:space="preserve"> SEQ Figure \* ARABIC </w:instrText>
      </w:r>
      <w:r w:rsidR="00F40C9D">
        <w:fldChar w:fldCharType="separate"/>
      </w:r>
      <w:r w:rsidR="00F40C9D">
        <w:rPr>
          <w:noProof/>
        </w:rPr>
        <w:t>117</w:t>
      </w:r>
      <w:r w:rsidR="00F40C9D">
        <w:rPr>
          <w:noProof/>
        </w:rPr>
        <w:fldChar w:fldCharType="end"/>
      </w:r>
      <w:r>
        <w:t xml:space="preserve"> - Transient X: Equivalent (von-Mises) Stress - End Time</w:t>
      </w:r>
      <w:bookmarkEnd w:id="235"/>
    </w:p>
    <w:p w14:paraId="426B545B" w14:textId="77777777" w:rsidR="00E458FA" w:rsidRPr="00E458FA" w:rsidRDefault="00E458FA" w:rsidP="00E458FA">
      <w:pPr>
        <w:keepNext/>
        <w:spacing w:line="276" w:lineRule="auto"/>
        <w:jc w:val="center"/>
        <w:rPr>
          <w:rFonts w:eastAsia="Calibri"/>
          <w:szCs w:val="24"/>
          <w:lang w:val="en-US"/>
        </w:rPr>
      </w:pPr>
      <w:bookmarkStart w:id="236" w:name="_Toc228723901"/>
      <w:r w:rsidRPr="00E458FA">
        <w:rPr>
          <w:rFonts w:eastAsia="Calibri"/>
          <w:noProof/>
          <w:sz w:val="24"/>
          <w:szCs w:val="24"/>
          <w:lang w:val="en-US"/>
        </w:rPr>
        <w:drawing>
          <wp:inline distT="0" distB="0" distL="0" distR="0" wp14:anchorId="0DF2328F" wp14:editId="7D4EF154">
            <wp:extent cx="4508500" cy="2867701"/>
            <wp:effectExtent l="0" t="0" r="6350" b="8890"/>
            <wp:docPr id="2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7"/>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bwMode="auto">
                    <a:xfrm>
                      <a:off x="0" y="0"/>
                      <a:ext cx="4508500" cy="2867701"/>
                    </a:xfrm>
                    <a:prstGeom prst="rect">
                      <a:avLst/>
                    </a:prstGeom>
                    <a:noFill/>
                    <a:ln>
                      <a:noFill/>
                    </a:ln>
                  </pic:spPr>
                </pic:pic>
              </a:graphicData>
            </a:graphic>
          </wp:inline>
        </w:drawing>
      </w:r>
    </w:p>
    <w:p w14:paraId="2A900745" w14:textId="77777777" w:rsidR="00E458FA" w:rsidRPr="00E458FA" w:rsidRDefault="00E458FA" w:rsidP="00E458FA">
      <w:pPr>
        <w:spacing w:after="200" w:line="240" w:lineRule="auto"/>
        <w:jc w:val="center"/>
        <w:rPr>
          <w:rFonts w:eastAsia="Calibri"/>
          <w:b/>
          <w:iCs/>
          <w:sz w:val="18"/>
          <w:szCs w:val="18"/>
          <w:lang w:val="en-US"/>
        </w:rPr>
      </w:pPr>
      <w:bookmarkStart w:id="237" w:name="_Toc228795446"/>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75</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MAT_ASTM_B367_Gr_5 - End Time</w:t>
      </w:r>
      <w:bookmarkEnd w:id="237"/>
    </w:p>
    <w:p w14:paraId="72739E3B" w14:textId="6A1258B8"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The stress distribution shows a peak value of </w:t>
      </w:r>
      <w:r w:rsidR="004C684B">
        <w:rPr>
          <w:rFonts w:eastAsia="Calibri"/>
          <w:sz w:val="24"/>
          <w:szCs w:val="24"/>
          <w:lang w:val="en-US"/>
        </w:rPr>
        <w:t>77.317</w:t>
      </w:r>
      <w:r w:rsidRPr="00E458FA">
        <w:rPr>
          <w:rFonts w:eastAsia="Calibri"/>
          <w:sz w:val="24"/>
          <w:szCs w:val="24"/>
          <w:lang w:val="en-US"/>
        </w:rPr>
        <w:t xml:space="preserve"> MPa at the most critically loaded region, which is within the</w:t>
      </w:r>
      <w:r w:rsidR="008803CC">
        <w:rPr>
          <w:rFonts w:eastAsia="Calibri"/>
          <w:sz w:val="24"/>
          <w:szCs w:val="24"/>
          <w:lang w:val="en-US"/>
        </w:rPr>
        <w:t xml:space="preserve"> </w:t>
      </w:r>
      <w:r w:rsidR="00177CC5">
        <w:rPr>
          <w:rFonts w:eastAsia="Calibri"/>
          <w:sz w:val="24"/>
          <w:szCs w:val="24"/>
          <w:lang w:val="en-US"/>
        </w:rPr>
        <w:t>S</w:t>
      </w:r>
      <w:r w:rsidR="008803CC">
        <w:rPr>
          <w:rFonts w:eastAsia="Calibri"/>
          <w:sz w:val="24"/>
          <w:szCs w:val="24"/>
          <w:lang w:val="en-US"/>
        </w:rPr>
        <w:t>tatic</w:t>
      </w:r>
      <w:r w:rsidRPr="00E458FA">
        <w:rPr>
          <w:rFonts w:eastAsia="Calibri"/>
          <w:sz w:val="24"/>
          <w:szCs w:val="24"/>
          <w:lang w:val="en-US"/>
        </w:rPr>
        <w:t xml:space="preserve"> </w:t>
      </w:r>
      <w:r w:rsidR="008803CC">
        <w:rPr>
          <w:rFonts w:eastAsia="Calibri"/>
          <w:sz w:val="24"/>
          <w:szCs w:val="24"/>
          <w:lang w:val="en-US"/>
        </w:rPr>
        <w:t>Allowable</w:t>
      </w:r>
      <w:r w:rsidRPr="00E458FA">
        <w:rPr>
          <w:rFonts w:eastAsia="Calibri"/>
          <w:sz w:val="24"/>
          <w:szCs w:val="24"/>
          <w:lang w:val="en-US"/>
        </w:rPr>
        <w:t xml:space="preserve"> limit of 255.71 MPa. The design is deemed satisfactory.</w:t>
      </w:r>
    </w:p>
    <w:p w14:paraId="588A382A" w14:textId="77777777" w:rsidR="00E458FA" w:rsidRPr="00E458FA" w:rsidRDefault="00E458FA" w:rsidP="00E458FA">
      <w:pPr>
        <w:keepNext/>
        <w:spacing w:line="276" w:lineRule="auto"/>
        <w:jc w:val="center"/>
        <w:rPr>
          <w:rFonts w:eastAsia="Calibri"/>
          <w:szCs w:val="24"/>
          <w:lang w:val="en-US"/>
        </w:rPr>
      </w:pPr>
      <w:r w:rsidRPr="00E458FA">
        <w:rPr>
          <w:rFonts w:eastAsia="Calibri"/>
          <w:noProof/>
          <w:sz w:val="24"/>
          <w:szCs w:val="24"/>
          <w:lang w:val="en-US"/>
        </w:rPr>
        <w:lastRenderedPageBreak/>
        <w:drawing>
          <wp:inline distT="0" distB="0" distL="0" distR="0" wp14:anchorId="15D5D949" wp14:editId="47FD7087">
            <wp:extent cx="4508500" cy="3381375"/>
            <wp:effectExtent l="0" t="0" r="6350" b="9525"/>
            <wp:docPr id="2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999917A" w14:textId="77777777" w:rsidR="00E458FA" w:rsidRPr="00E458FA" w:rsidRDefault="00E458FA" w:rsidP="00E458FA">
      <w:pPr>
        <w:spacing w:after="200" w:line="240" w:lineRule="auto"/>
        <w:jc w:val="center"/>
        <w:rPr>
          <w:rFonts w:eastAsia="Calibri"/>
          <w:b/>
          <w:iCs/>
          <w:sz w:val="18"/>
          <w:szCs w:val="18"/>
          <w:lang w:val="en-US"/>
        </w:rPr>
      </w:pPr>
      <w:bookmarkStart w:id="238" w:name="_Toc228795447"/>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76</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MAT_ASTM_B348_Gr_5 - End Time</w:t>
      </w:r>
      <w:bookmarkEnd w:id="238"/>
    </w:p>
    <w:p w14:paraId="236ED694" w14:textId="4D35546B"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The peak Von Mises stress in the component is 52.234 MPa, remaining below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00177CC5" w:rsidRPr="00E458FA">
        <w:rPr>
          <w:rFonts w:eastAsia="Calibri"/>
          <w:sz w:val="24"/>
          <w:szCs w:val="24"/>
          <w:lang w:val="en-US"/>
        </w:rPr>
        <w:t xml:space="preserve"> </w:t>
      </w:r>
      <w:r w:rsidRPr="00E458FA">
        <w:rPr>
          <w:rFonts w:eastAsia="Calibri"/>
          <w:sz w:val="24"/>
          <w:szCs w:val="24"/>
          <w:lang w:val="en-US"/>
        </w:rPr>
        <w:t>stress of 255.71 MPa. The structural integrity of the component is confirmed.</w:t>
      </w:r>
    </w:p>
    <w:p w14:paraId="6E2ABCC3" w14:textId="77777777" w:rsidR="00E458FA" w:rsidRPr="00E458FA" w:rsidRDefault="00E458FA" w:rsidP="00E458FA">
      <w:pPr>
        <w:keepNext/>
        <w:spacing w:line="276" w:lineRule="auto"/>
        <w:jc w:val="center"/>
        <w:rPr>
          <w:rFonts w:eastAsia="Calibri"/>
          <w:szCs w:val="24"/>
          <w:lang w:val="en-US"/>
        </w:rPr>
      </w:pPr>
      <w:r w:rsidRPr="00E458FA">
        <w:rPr>
          <w:rFonts w:eastAsia="Calibri"/>
          <w:noProof/>
          <w:sz w:val="24"/>
          <w:szCs w:val="24"/>
          <w:lang w:val="en-US"/>
        </w:rPr>
        <w:lastRenderedPageBreak/>
        <w:drawing>
          <wp:inline distT="0" distB="0" distL="0" distR="0" wp14:anchorId="60D2CEEC" wp14:editId="12591272">
            <wp:extent cx="4508500" cy="3381375"/>
            <wp:effectExtent l="0" t="0" r="6350" b="9525"/>
            <wp:docPr id="3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8986C3D" w14:textId="77777777" w:rsidR="00E458FA" w:rsidRPr="00E458FA" w:rsidRDefault="00E458FA" w:rsidP="00E458FA">
      <w:pPr>
        <w:spacing w:after="200" w:line="240" w:lineRule="auto"/>
        <w:jc w:val="center"/>
        <w:rPr>
          <w:rFonts w:eastAsia="Calibri"/>
          <w:b/>
          <w:iCs/>
          <w:sz w:val="18"/>
          <w:szCs w:val="18"/>
          <w:lang w:val="en-US"/>
        </w:rPr>
      </w:pPr>
      <w:bookmarkStart w:id="239" w:name="_Toc228795448"/>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77</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MAT_ASTM_D4066_Nylon66 - End Time</w:t>
      </w:r>
      <w:bookmarkEnd w:id="239"/>
    </w:p>
    <w:p w14:paraId="0A7D537A" w14:textId="6B7C1E9A"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The stress distribution shows a peak value of 6.882 MPa at the most critically loaded region, which is within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E458FA">
        <w:rPr>
          <w:rFonts w:eastAsia="Calibri"/>
          <w:sz w:val="24"/>
          <w:szCs w:val="24"/>
          <w:lang w:val="en-US"/>
        </w:rPr>
        <w:t xml:space="preserve"> limit of 28.57 MPa. The design is deemed satisfactory.</w:t>
      </w:r>
    </w:p>
    <w:p w14:paraId="04F837C8" w14:textId="77777777" w:rsidR="00E458FA" w:rsidRPr="00E458FA" w:rsidRDefault="00E458FA" w:rsidP="00E458FA">
      <w:pPr>
        <w:keepNext/>
        <w:spacing w:line="276" w:lineRule="auto"/>
        <w:jc w:val="center"/>
        <w:rPr>
          <w:rFonts w:eastAsia="Calibri"/>
          <w:szCs w:val="24"/>
          <w:lang w:val="en-US"/>
        </w:rPr>
      </w:pPr>
      <w:r w:rsidRPr="00E458FA">
        <w:rPr>
          <w:rFonts w:eastAsia="Calibri"/>
          <w:noProof/>
          <w:sz w:val="24"/>
          <w:szCs w:val="24"/>
          <w:lang w:val="en-US"/>
        </w:rPr>
        <w:lastRenderedPageBreak/>
        <w:drawing>
          <wp:inline distT="0" distB="0" distL="0" distR="0" wp14:anchorId="7E2569AA" wp14:editId="7C539F2E">
            <wp:extent cx="4508500" cy="3381375"/>
            <wp:effectExtent l="0" t="0" r="6350" b="9525"/>
            <wp:docPr id="3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1809992" w14:textId="77777777" w:rsidR="00E458FA" w:rsidRPr="00E458FA" w:rsidRDefault="00E458FA" w:rsidP="00E458FA">
      <w:pPr>
        <w:spacing w:after="200" w:line="240" w:lineRule="auto"/>
        <w:jc w:val="center"/>
        <w:rPr>
          <w:rFonts w:eastAsia="Calibri"/>
          <w:b/>
          <w:iCs/>
          <w:sz w:val="18"/>
          <w:szCs w:val="18"/>
          <w:lang w:val="en-US"/>
        </w:rPr>
      </w:pPr>
      <w:bookmarkStart w:id="240" w:name="_Toc228795449"/>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78</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MAT_BS970_EN19 - End Time</w:t>
      </w:r>
      <w:bookmarkEnd w:id="240"/>
    </w:p>
    <w:p w14:paraId="7D904C6E" w14:textId="746B3814"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FE analysis indicates a maximum stress of 36.572 MPa at the critical location, which does not exceed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E458FA">
        <w:rPr>
          <w:rFonts w:eastAsia="Calibri"/>
          <w:sz w:val="24"/>
          <w:szCs w:val="24"/>
          <w:lang w:val="en-US"/>
        </w:rPr>
        <w:t xml:space="preserve"> stress of </w:t>
      </w:r>
      <w:r w:rsidR="00092C01">
        <w:rPr>
          <w:rFonts w:eastAsia="Calibri"/>
          <w:sz w:val="24"/>
          <w:szCs w:val="24"/>
          <w:lang w:val="en-US"/>
        </w:rPr>
        <w:t>199</w:t>
      </w:r>
      <w:r w:rsidRPr="00E458FA">
        <w:rPr>
          <w:rFonts w:eastAsia="Calibri"/>
          <w:sz w:val="24"/>
          <w:szCs w:val="24"/>
          <w:lang w:val="en-US"/>
        </w:rPr>
        <w:t xml:space="preserve"> MPa. The component satisfies the strength requirements.</w:t>
      </w:r>
    </w:p>
    <w:p w14:paraId="23D1025C" w14:textId="77777777" w:rsidR="00E458FA" w:rsidRPr="00E458FA" w:rsidRDefault="00E458FA" w:rsidP="00E458FA">
      <w:pPr>
        <w:keepNext/>
        <w:spacing w:line="276" w:lineRule="auto"/>
        <w:jc w:val="center"/>
        <w:rPr>
          <w:rFonts w:eastAsia="Calibri"/>
          <w:szCs w:val="24"/>
          <w:lang w:val="en-US"/>
        </w:rPr>
      </w:pPr>
      <w:r w:rsidRPr="00E458FA">
        <w:rPr>
          <w:rFonts w:eastAsia="Calibri"/>
          <w:noProof/>
          <w:sz w:val="24"/>
          <w:szCs w:val="24"/>
          <w:lang w:val="en-US"/>
        </w:rPr>
        <w:lastRenderedPageBreak/>
        <w:drawing>
          <wp:inline distT="0" distB="0" distL="0" distR="0" wp14:anchorId="2F0EB4CD" wp14:editId="623AF782">
            <wp:extent cx="4508500" cy="3381375"/>
            <wp:effectExtent l="0" t="0" r="6350" b="9525"/>
            <wp:docPr id="3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24545A91" w14:textId="77777777" w:rsidR="00E458FA" w:rsidRPr="00E458FA" w:rsidRDefault="00E458FA" w:rsidP="00E458FA">
      <w:pPr>
        <w:spacing w:after="200" w:line="240" w:lineRule="auto"/>
        <w:jc w:val="center"/>
        <w:rPr>
          <w:rFonts w:eastAsia="Calibri"/>
          <w:b/>
          <w:iCs/>
          <w:sz w:val="18"/>
          <w:szCs w:val="18"/>
          <w:lang w:val="en-US"/>
        </w:rPr>
      </w:pPr>
      <w:bookmarkStart w:id="241" w:name="_Toc228795450"/>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79</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MAT_BS2874_CA104 - End Time</w:t>
      </w:r>
      <w:bookmarkEnd w:id="241"/>
    </w:p>
    <w:p w14:paraId="532329AB" w14:textId="2EC9E426"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From the FEA results, the maximum stress developed is 63.33 MPa against </w:t>
      </w:r>
      <w:proofErr w:type="gramStart"/>
      <w:r w:rsidRPr="00E458FA">
        <w:rPr>
          <w:rFonts w:eastAsia="Calibri"/>
          <w:sz w:val="24"/>
          <w:szCs w:val="24"/>
          <w:lang w:val="en-US"/>
        </w:rPr>
        <w:t>an</w:t>
      </w:r>
      <w:proofErr w:type="gramEnd"/>
      <w:r w:rsidRPr="00E458FA">
        <w:rPr>
          <w:rFonts w:eastAsia="Calibri"/>
          <w:sz w:val="24"/>
          <w:szCs w:val="24"/>
          <w:lang w:val="en-US"/>
        </w:rPr>
        <w:t xml:space="preserv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E458FA">
        <w:rPr>
          <w:rFonts w:eastAsia="Calibri"/>
          <w:sz w:val="24"/>
          <w:szCs w:val="24"/>
          <w:lang w:val="en-US"/>
        </w:rPr>
        <w:t xml:space="preserve"> of 185.71 MPa. The factor of safety is adequate and the component is safe.</w:t>
      </w:r>
    </w:p>
    <w:p w14:paraId="0702596B" w14:textId="77777777" w:rsidR="00E458FA" w:rsidRPr="00E458FA" w:rsidRDefault="00E458FA" w:rsidP="00E458FA">
      <w:pPr>
        <w:keepNext/>
        <w:spacing w:line="276" w:lineRule="auto"/>
        <w:jc w:val="center"/>
        <w:rPr>
          <w:rFonts w:eastAsia="Calibri"/>
          <w:szCs w:val="24"/>
          <w:lang w:val="en-US"/>
        </w:rPr>
      </w:pPr>
      <w:r w:rsidRPr="00E458FA">
        <w:rPr>
          <w:rFonts w:eastAsia="Calibri"/>
          <w:noProof/>
          <w:sz w:val="24"/>
          <w:szCs w:val="24"/>
          <w:lang w:val="en-US"/>
        </w:rPr>
        <w:lastRenderedPageBreak/>
        <w:drawing>
          <wp:inline distT="0" distB="0" distL="0" distR="0" wp14:anchorId="0B362AAB" wp14:editId="380F9FF0">
            <wp:extent cx="4508500" cy="3381375"/>
            <wp:effectExtent l="0" t="0" r="6350" b="9525"/>
            <wp:docPr id="3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002D1E9D" w14:textId="77777777" w:rsidR="00E458FA" w:rsidRPr="00E458FA" w:rsidRDefault="00E458FA" w:rsidP="00E458FA">
      <w:pPr>
        <w:spacing w:after="200" w:line="240" w:lineRule="auto"/>
        <w:jc w:val="center"/>
        <w:rPr>
          <w:rFonts w:eastAsia="Calibri"/>
          <w:b/>
          <w:iCs/>
          <w:sz w:val="18"/>
          <w:szCs w:val="18"/>
          <w:lang w:val="en-US"/>
        </w:rPr>
      </w:pPr>
      <w:bookmarkStart w:id="242" w:name="_Toc228795451"/>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80</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MAT_BS970_EN36C - End Time</w:t>
      </w:r>
      <w:bookmarkEnd w:id="242"/>
    </w:p>
    <w:p w14:paraId="5DFC1E1D" w14:textId="0425962A"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The computed maximum stress of 52.419 MPa is found to be below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E458FA">
        <w:rPr>
          <w:rFonts w:eastAsia="Calibri"/>
          <w:sz w:val="24"/>
          <w:szCs w:val="24"/>
          <w:lang w:val="en-US"/>
        </w:rPr>
        <w:t xml:space="preserve"> stress of </w:t>
      </w:r>
      <w:r w:rsidR="00092C01">
        <w:rPr>
          <w:rFonts w:eastAsia="Calibri"/>
          <w:sz w:val="24"/>
          <w:szCs w:val="24"/>
          <w:lang w:val="en-US"/>
        </w:rPr>
        <w:t>286</w:t>
      </w:r>
      <w:r w:rsidRPr="00E458FA">
        <w:rPr>
          <w:rFonts w:eastAsia="Calibri"/>
          <w:sz w:val="24"/>
          <w:szCs w:val="24"/>
          <w:lang w:val="en-US"/>
        </w:rPr>
        <w:t xml:space="preserve"> MPa, confirming that the component will perform reliably under the given loading.</w:t>
      </w:r>
    </w:p>
    <w:p w14:paraId="2C1C1767" w14:textId="77777777" w:rsidR="00E458FA" w:rsidRPr="00E458FA" w:rsidRDefault="00E458FA" w:rsidP="00E458FA">
      <w:pPr>
        <w:keepNext/>
        <w:spacing w:line="276" w:lineRule="auto"/>
        <w:jc w:val="center"/>
        <w:rPr>
          <w:rFonts w:eastAsia="Calibri"/>
          <w:szCs w:val="24"/>
          <w:lang w:val="en-US"/>
        </w:rPr>
      </w:pPr>
      <w:r w:rsidRPr="00E458FA">
        <w:rPr>
          <w:rFonts w:eastAsia="Calibri"/>
          <w:noProof/>
          <w:sz w:val="24"/>
          <w:szCs w:val="24"/>
          <w:lang w:val="en-US"/>
        </w:rPr>
        <w:lastRenderedPageBreak/>
        <w:drawing>
          <wp:inline distT="0" distB="0" distL="0" distR="0" wp14:anchorId="4A778E68" wp14:editId="679F0BEA">
            <wp:extent cx="4508500" cy="3381375"/>
            <wp:effectExtent l="0" t="0" r="6350" b="9525"/>
            <wp:docPr id="3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CBA9C9D" w14:textId="77777777" w:rsidR="00E458FA" w:rsidRPr="00E458FA" w:rsidRDefault="00E458FA" w:rsidP="00E458FA">
      <w:pPr>
        <w:spacing w:after="200" w:line="240" w:lineRule="auto"/>
        <w:jc w:val="center"/>
        <w:rPr>
          <w:rFonts w:eastAsia="Calibri"/>
          <w:b/>
          <w:iCs/>
          <w:sz w:val="18"/>
          <w:szCs w:val="18"/>
          <w:lang w:val="en-US"/>
        </w:rPr>
      </w:pPr>
      <w:bookmarkStart w:id="243" w:name="_Toc228795452"/>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81</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MAT_ASTM_A276_S32100 - End Time</w:t>
      </w:r>
      <w:bookmarkEnd w:id="243"/>
    </w:p>
    <w:p w14:paraId="2E1716D7" w14:textId="78E98F97"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From the FEA results, the maximum stress developed is 2.688 MPa against </w:t>
      </w:r>
      <w:proofErr w:type="gramStart"/>
      <w:r w:rsidRPr="00E458FA">
        <w:rPr>
          <w:rFonts w:eastAsia="Calibri"/>
          <w:sz w:val="24"/>
          <w:szCs w:val="24"/>
          <w:lang w:val="en-US"/>
        </w:rPr>
        <w:t>an</w:t>
      </w:r>
      <w:proofErr w:type="gramEnd"/>
      <w:r w:rsidRPr="00E458FA">
        <w:rPr>
          <w:rFonts w:eastAsia="Calibri"/>
          <w:sz w:val="24"/>
          <w:szCs w:val="24"/>
          <w:lang w:val="en-US"/>
        </w:rPr>
        <w:t xml:space="preserv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E458FA">
        <w:rPr>
          <w:rFonts w:eastAsia="Calibri"/>
          <w:sz w:val="24"/>
          <w:szCs w:val="24"/>
          <w:lang w:val="en-US"/>
        </w:rPr>
        <w:t xml:space="preserve"> of 136.67 MPa. The factor of safety is adequate and the component is safe.</w:t>
      </w:r>
    </w:p>
    <w:p w14:paraId="46D40DD9" w14:textId="77777777" w:rsidR="00E458FA" w:rsidRPr="00E458FA" w:rsidRDefault="00E458FA" w:rsidP="00E458FA">
      <w:pPr>
        <w:keepNext/>
        <w:spacing w:line="276" w:lineRule="auto"/>
        <w:jc w:val="center"/>
        <w:rPr>
          <w:rFonts w:eastAsia="Calibri"/>
          <w:szCs w:val="24"/>
          <w:lang w:val="en-US"/>
        </w:rPr>
      </w:pPr>
      <w:r w:rsidRPr="00E458FA">
        <w:rPr>
          <w:rFonts w:eastAsia="Calibri"/>
          <w:noProof/>
          <w:sz w:val="24"/>
          <w:szCs w:val="24"/>
          <w:lang w:val="en-US"/>
        </w:rPr>
        <w:lastRenderedPageBreak/>
        <w:drawing>
          <wp:inline distT="0" distB="0" distL="0" distR="0" wp14:anchorId="5B98EB92" wp14:editId="14921888">
            <wp:extent cx="4508500" cy="3381375"/>
            <wp:effectExtent l="0" t="0" r="6350" b="9525"/>
            <wp:docPr id="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0240C35" w14:textId="77777777" w:rsidR="00E458FA" w:rsidRPr="00E458FA" w:rsidRDefault="00E458FA" w:rsidP="00E458FA">
      <w:pPr>
        <w:spacing w:after="200" w:line="240" w:lineRule="auto"/>
        <w:jc w:val="center"/>
        <w:rPr>
          <w:rFonts w:eastAsia="Calibri"/>
          <w:b/>
          <w:iCs/>
          <w:sz w:val="18"/>
          <w:szCs w:val="18"/>
          <w:lang w:val="en-US"/>
        </w:rPr>
      </w:pPr>
      <w:bookmarkStart w:id="244" w:name="_Toc228795453"/>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82</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MAT_ASTM_A217_CA15 - End Time</w:t>
      </w:r>
      <w:bookmarkEnd w:id="244"/>
    </w:p>
    <w:p w14:paraId="11F526F2" w14:textId="4DCCCCCA"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The stress distribution shows a peak value of 22.546 MPa at the most critically loaded region, which is within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E458FA">
        <w:rPr>
          <w:rFonts w:eastAsia="Calibri"/>
          <w:sz w:val="24"/>
          <w:szCs w:val="24"/>
          <w:lang w:val="en-US"/>
        </w:rPr>
        <w:t xml:space="preserve"> limit of 177.14 MPa. The design is deemed satisfactory.</w:t>
      </w:r>
    </w:p>
    <w:p w14:paraId="04E3D5A7" w14:textId="77777777" w:rsidR="00E458FA" w:rsidRPr="00E458FA" w:rsidRDefault="00E458FA" w:rsidP="00E458FA">
      <w:pPr>
        <w:keepNext/>
        <w:spacing w:line="276" w:lineRule="auto"/>
        <w:jc w:val="center"/>
        <w:rPr>
          <w:rFonts w:eastAsia="Calibri"/>
          <w:szCs w:val="24"/>
          <w:lang w:val="en-US"/>
        </w:rPr>
      </w:pPr>
      <w:r w:rsidRPr="00E458FA">
        <w:rPr>
          <w:rFonts w:eastAsia="Calibri"/>
          <w:noProof/>
          <w:sz w:val="24"/>
          <w:szCs w:val="24"/>
          <w:lang w:val="en-US"/>
        </w:rPr>
        <w:lastRenderedPageBreak/>
        <w:drawing>
          <wp:inline distT="0" distB="0" distL="0" distR="0" wp14:anchorId="43C3E0BD" wp14:editId="4C918980">
            <wp:extent cx="4508500" cy="3381375"/>
            <wp:effectExtent l="0" t="0" r="6350" b="9525"/>
            <wp:docPr id="3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338822F0" w14:textId="77777777" w:rsidR="00E458FA" w:rsidRPr="00E458FA" w:rsidRDefault="00E458FA" w:rsidP="00E458FA">
      <w:pPr>
        <w:spacing w:after="200" w:line="240" w:lineRule="auto"/>
        <w:jc w:val="center"/>
        <w:rPr>
          <w:rFonts w:eastAsia="Calibri"/>
          <w:b/>
          <w:iCs/>
          <w:sz w:val="18"/>
          <w:szCs w:val="18"/>
          <w:lang w:val="en-US"/>
        </w:rPr>
      </w:pPr>
      <w:bookmarkStart w:id="245" w:name="_Toc228795454"/>
      <w:r w:rsidRPr="00E458FA">
        <w:rPr>
          <w:rFonts w:eastAsia="Calibri"/>
          <w:b/>
          <w:iCs/>
          <w:sz w:val="18"/>
          <w:szCs w:val="18"/>
          <w:lang w:val="en-US"/>
        </w:rPr>
        <w:t xml:space="preserve">Figure </w:t>
      </w:r>
      <w:r w:rsidRPr="00E458FA">
        <w:rPr>
          <w:rFonts w:eastAsia="Calibri"/>
          <w:b/>
          <w:iCs/>
          <w:sz w:val="18"/>
          <w:szCs w:val="18"/>
          <w:lang w:val="en-US"/>
        </w:rPr>
        <w:fldChar w:fldCharType="begin"/>
      </w:r>
      <w:r w:rsidRPr="00E458FA">
        <w:rPr>
          <w:rFonts w:eastAsia="Calibri"/>
          <w:b/>
          <w:iCs/>
          <w:sz w:val="18"/>
          <w:szCs w:val="18"/>
          <w:lang w:val="en-US"/>
        </w:rPr>
        <w:instrText xml:space="preserve"> SEQ Figure \* ARABIC </w:instrText>
      </w:r>
      <w:r w:rsidRPr="00E458FA">
        <w:rPr>
          <w:rFonts w:eastAsia="Calibri"/>
          <w:b/>
          <w:iCs/>
          <w:sz w:val="18"/>
          <w:szCs w:val="18"/>
          <w:lang w:val="en-US"/>
        </w:rPr>
        <w:fldChar w:fldCharType="separate"/>
      </w:r>
      <w:r w:rsidRPr="00E458FA">
        <w:rPr>
          <w:rFonts w:eastAsia="Calibri"/>
          <w:b/>
          <w:iCs/>
          <w:noProof/>
          <w:sz w:val="18"/>
          <w:szCs w:val="18"/>
          <w:lang w:val="en-US"/>
        </w:rPr>
        <w:t>83</w:t>
      </w:r>
      <w:r w:rsidRPr="00E458FA">
        <w:rPr>
          <w:rFonts w:eastAsia="Calibri"/>
          <w:b/>
          <w:iCs/>
          <w:sz w:val="18"/>
          <w:szCs w:val="18"/>
          <w:lang w:val="en-US"/>
        </w:rPr>
        <w:fldChar w:fldCharType="end"/>
      </w:r>
      <w:r w:rsidRPr="00E458FA">
        <w:rPr>
          <w:rFonts w:eastAsia="Calibri"/>
          <w:b/>
          <w:iCs/>
          <w:sz w:val="18"/>
          <w:szCs w:val="18"/>
          <w:lang w:val="en-US"/>
        </w:rPr>
        <w:t xml:space="preserve"> - Transient X: Equivalent (von-Mises) Stress - MAT_ASTM_A240_S32100 - End Time</w:t>
      </w:r>
      <w:bookmarkEnd w:id="245"/>
    </w:p>
    <w:p w14:paraId="08B11EAB" w14:textId="5AB982C9" w:rsidR="00E458FA" w:rsidRPr="00E458FA" w:rsidRDefault="00E458FA" w:rsidP="00E458FA">
      <w:pPr>
        <w:spacing w:line="276" w:lineRule="auto"/>
        <w:rPr>
          <w:rFonts w:eastAsia="Calibri"/>
          <w:sz w:val="24"/>
          <w:szCs w:val="24"/>
          <w:lang w:val="en-US"/>
        </w:rPr>
      </w:pPr>
      <w:r w:rsidRPr="00E458FA">
        <w:rPr>
          <w:rFonts w:eastAsia="Calibri"/>
          <w:sz w:val="24"/>
          <w:szCs w:val="24"/>
          <w:lang w:val="en-US"/>
        </w:rPr>
        <w:t xml:space="preserve">FE analysis indicates a maximum stress of 73.224 MPa at the critical location, which does not exceed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E458FA">
        <w:rPr>
          <w:rFonts w:eastAsia="Calibri"/>
          <w:sz w:val="24"/>
          <w:szCs w:val="24"/>
          <w:lang w:val="en-US"/>
        </w:rPr>
        <w:t xml:space="preserve"> stress of 136.67 MPa. The component satisfies the strength requirements.</w:t>
      </w:r>
    </w:p>
    <w:p w14:paraId="3A7BFD97" w14:textId="6737E2C1" w:rsidR="00404635" w:rsidRDefault="00404635" w:rsidP="00404635">
      <w:pPr>
        <w:pStyle w:val="Caption"/>
        <w:keepNext/>
      </w:pPr>
      <w:r>
        <w:t xml:space="preserve">Table </w:t>
      </w:r>
      <w:r w:rsidR="00F40C9D">
        <w:fldChar w:fldCharType="begin"/>
      </w:r>
      <w:r w:rsidR="00F40C9D">
        <w:instrText xml:space="preserve"> SEQ Table \* ARABIC </w:instrText>
      </w:r>
      <w:r w:rsidR="00F40C9D">
        <w:fldChar w:fldCharType="separate"/>
      </w:r>
      <w:r w:rsidR="00F40C9D">
        <w:rPr>
          <w:noProof/>
        </w:rPr>
        <w:t>33</w:t>
      </w:r>
      <w:r w:rsidR="00F40C9D">
        <w:rPr>
          <w:noProof/>
        </w:rPr>
        <w:fldChar w:fldCharType="end"/>
      </w:r>
      <w:r>
        <w:t xml:space="preserve"> - Bolt Loads: Shock in X direction</w:t>
      </w:r>
      <w:bookmarkEnd w:id="236"/>
    </w:p>
    <w:tbl>
      <w:tblPr>
        <w:tblStyle w:val="TableGrid"/>
        <w:tblW w:w="5000" w:type="pct"/>
        <w:tblLook w:val="04A0" w:firstRow="1" w:lastRow="0" w:firstColumn="1" w:lastColumn="0" w:noHBand="0" w:noVBand="1"/>
      </w:tblPr>
      <w:tblGrid>
        <w:gridCol w:w="1089"/>
        <w:gridCol w:w="1292"/>
        <w:gridCol w:w="1088"/>
        <w:gridCol w:w="1089"/>
        <w:gridCol w:w="1089"/>
        <w:gridCol w:w="1089"/>
        <w:gridCol w:w="1089"/>
        <w:gridCol w:w="1238"/>
      </w:tblGrid>
      <w:tr w:rsidR="004001B5" w:rsidRPr="00E476FD" w14:paraId="5268E72E" w14:textId="77777777" w:rsidTr="004001B5">
        <w:tc>
          <w:tcPr>
            <w:tcW w:w="600" w:type="pct"/>
          </w:tcPr>
          <w:p w14:paraId="747A8FF3" w14:textId="2B99CC4E" w:rsidR="004001B5" w:rsidRPr="004001B5" w:rsidRDefault="004001B5" w:rsidP="004001B5">
            <w:pPr>
              <w:rPr>
                <w:b/>
                <w:bCs/>
              </w:rPr>
            </w:pPr>
            <w:r w:rsidRPr="004001B5">
              <w:rPr>
                <w:b/>
                <w:bCs/>
              </w:rPr>
              <w:t>Bolt No</w:t>
            </w:r>
          </w:p>
        </w:tc>
        <w:tc>
          <w:tcPr>
            <w:tcW w:w="713" w:type="pct"/>
          </w:tcPr>
          <w:p w14:paraId="1CF16221" w14:textId="0FCEC0F1" w:rsidR="004001B5" w:rsidRPr="004001B5" w:rsidRDefault="004001B5" w:rsidP="004001B5">
            <w:pPr>
              <w:rPr>
                <w:b/>
                <w:bCs/>
              </w:rPr>
            </w:pPr>
            <w:r w:rsidRPr="004001B5">
              <w:rPr>
                <w:b/>
                <w:bCs/>
              </w:rPr>
              <w:t>Bolt Connection Group</w:t>
            </w:r>
          </w:p>
        </w:tc>
        <w:tc>
          <w:tcPr>
            <w:tcW w:w="600" w:type="pct"/>
          </w:tcPr>
          <w:p w14:paraId="734E4169" w14:textId="07D90BBC" w:rsidR="004001B5" w:rsidRPr="004001B5" w:rsidRDefault="004001B5" w:rsidP="004001B5">
            <w:pPr>
              <w:rPr>
                <w:b/>
                <w:bCs/>
              </w:rPr>
            </w:pPr>
            <w:r w:rsidRPr="004001B5">
              <w:rPr>
                <w:b/>
                <w:bCs/>
              </w:rPr>
              <w:t>Max Axial Force (N)</w:t>
            </w:r>
          </w:p>
        </w:tc>
        <w:tc>
          <w:tcPr>
            <w:tcW w:w="601" w:type="pct"/>
          </w:tcPr>
          <w:p w14:paraId="1C30468B" w14:textId="280D47ED" w:rsidR="004001B5" w:rsidRPr="004001B5" w:rsidRDefault="004001B5" w:rsidP="004001B5">
            <w:pPr>
              <w:rPr>
                <w:b/>
                <w:bCs/>
              </w:rPr>
            </w:pPr>
            <w:r w:rsidRPr="004001B5">
              <w:rPr>
                <w:b/>
                <w:bCs/>
              </w:rPr>
              <w:t>Max Shear Force (N)</w:t>
            </w:r>
          </w:p>
        </w:tc>
        <w:tc>
          <w:tcPr>
            <w:tcW w:w="601" w:type="pct"/>
          </w:tcPr>
          <w:p w14:paraId="030EFD78" w14:textId="626850DC" w:rsidR="004001B5" w:rsidRPr="004001B5" w:rsidRDefault="004001B5" w:rsidP="004001B5">
            <w:pPr>
              <w:rPr>
                <w:b/>
                <w:bCs/>
              </w:rPr>
            </w:pPr>
            <w:r w:rsidRPr="004001B5">
              <w:rPr>
                <w:b/>
                <w:bCs/>
              </w:rPr>
              <w:t>Bolt Area (mm2)</w:t>
            </w:r>
          </w:p>
        </w:tc>
        <w:tc>
          <w:tcPr>
            <w:tcW w:w="601" w:type="pct"/>
          </w:tcPr>
          <w:p w14:paraId="711E9632" w14:textId="3EBA884A" w:rsidR="004001B5" w:rsidRPr="004001B5" w:rsidRDefault="004001B5" w:rsidP="004001B5">
            <w:pPr>
              <w:rPr>
                <w:b/>
                <w:bCs/>
              </w:rPr>
            </w:pPr>
            <w:r w:rsidRPr="004001B5">
              <w:rPr>
                <w:b/>
                <w:bCs/>
              </w:rPr>
              <w:t>Normal Stress (MPa)</w:t>
            </w:r>
          </w:p>
        </w:tc>
        <w:tc>
          <w:tcPr>
            <w:tcW w:w="601" w:type="pct"/>
          </w:tcPr>
          <w:p w14:paraId="3D74DF72" w14:textId="6D3B1B31" w:rsidR="004001B5" w:rsidRPr="004001B5" w:rsidRDefault="004001B5" w:rsidP="004001B5">
            <w:pPr>
              <w:rPr>
                <w:b/>
                <w:bCs/>
              </w:rPr>
            </w:pPr>
            <w:r w:rsidRPr="004001B5">
              <w:rPr>
                <w:b/>
                <w:bCs/>
              </w:rPr>
              <w:t>Shear Stress (MPa)</w:t>
            </w:r>
          </w:p>
        </w:tc>
        <w:tc>
          <w:tcPr>
            <w:tcW w:w="684" w:type="pct"/>
          </w:tcPr>
          <w:p w14:paraId="47ACFCBE" w14:textId="7D26992A" w:rsidR="004001B5" w:rsidRPr="004001B5" w:rsidRDefault="004001B5" w:rsidP="004001B5">
            <w:pPr>
              <w:rPr>
                <w:b/>
                <w:bCs/>
              </w:rPr>
            </w:pPr>
            <w:r w:rsidRPr="004001B5">
              <w:rPr>
                <w:b/>
                <w:bCs/>
              </w:rPr>
              <w:t>Yield Stress MPa</w:t>
            </w:r>
          </w:p>
        </w:tc>
      </w:tr>
      <w:tr w:rsidR="004001B5" w:rsidRPr="00E476FD" w14:paraId="2D7F5790" w14:textId="77777777" w:rsidTr="004001B5">
        <w:tc>
          <w:tcPr>
            <w:tcW w:w="600" w:type="pct"/>
          </w:tcPr>
          <w:p w14:paraId="1D79A79B" w14:textId="37F03BC1" w:rsidR="004001B5" w:rsidRPr="00E476FD" w:rsidRDefault="004001B5" w:rsidP="004001B5">
            <w:r w:rsidRPr="00E04FF8">
              <w:t>1</w:t>
            </w:r>
          </w:p>
        </w:tc>
        <w:tc>
          <w:tcPr>
            <w:tcW w:w="713" w:type="pct"/>
          </w:tcPr>
          <w:p w14:paraId="5F1F9B41" w14:textId="78DD6567" w:rsidR="004001B5" w:rsidRPr="00E476FD" w:rsidRDefault="004001B5" w:rsidP="004001B5">
            <w:r w:rsidRPr="00E04FF8">
              <w:t>1 Body To 14 Bonnet</w:t>
            </w:r>
          </w:p>
        </w:tc>
        <w:tc>
          <w:tcPr>
            <w:tcW w:w="600" w:type="pct"/>
          </w:tcPr>
          <w:p w14:paraId="5A94046C" w14:textId="62B415C9" w:rsidR="004001B5" w:rsidRPr="00E476FD" w:rsidRDefault="004001B5" w:rsidP="004001B5">
            <w:r w:rsidRPr="00E04FF8">
              <w:t>96.072</w:t>
            </w:r>
          </w:p>
        </w:tc>
        <w:tc>
          <w:tcPr>
            <w:tcW w:w="601" w:type="pct"/>
          </w:tcPr>
          <w:p w14:paraId="7B7A8E14" w14:textId="7870FF3D" w:rsidR="004001B5" w:rsidRPr="00E476FD" w:rsidRDefault="004001B5" w:rsidP="004001B5">
            <w:r w:rsidRPr="00E04FF8">
              <w:t>95.297</w:t>
            </w:r>
          </w:p>
        </w:tc>
        <w:tc>
          <w:tcPr>
            <w:tcW w:w="601" w:type="pct"/>
          </w:tcPr>
          <w:p w14:paraId="27A99638" w14:textId="76BE8BE1" w:rsidR="004001B5" w:rsidRPr="00E476FD" w:rsidRDefault="004001B5" w:rsidP="004001B5">
            <w:r w:rsidRPr="00E04FF8">
              <w:t>368.3</w:t>
            </w:r>
          </w:p>
        </w:tc>
        <w:tc>
          <w:tcPr>
            <w:tcW w:w="601" w:type="pct"/>
          </w:tcPr>
          <w:p w14:paraId="2FF4AD0C" w14:textId="0814A74C" w:rsidR="004001B5" w:rsidRPr="00E476FD" w:rsidRDefault="004001B5" w:rsidP="004001B5">
            <w:r w:rsidRPr="00E04FF8">
              <w:t>0.2609</w:t>
            </w:r>
          </w:p>
        </w:tc>
        <w:tc>
          <w:tcPr>
            <w:tcW w:w="601" w:type="pct"/>
          </w:tcPr>
          <w:p w14:paraId="589F82DE" w14:textId="387A239F" w:rsidR="004001B5" w:rsidRPr="00E476FD" w:rsidRDefault="004001B5" w:rsidP="004001B5">
            <w:r w:rsidRPr="00E04FF8">
              <w:t>0.2587</w:t>
            </w:r>
          </w:p>
        </w:tc>
        <w:tc>
          <w:tcPr>
            <w:tcW w:w="684" w:type="pct"/>
          </w:tcPr>
          <w:p w14:paraId="7A6C72DC" w14:textId="0612C576" w:rsidR="004001B5" w:rsidRPr="00E476FD" w:rsidRDefault="004001B5" w:rsidP="004001B5">
            <w:r w:rsidRPr="00E04FF8">
              <w:t>825</w:t>
            </w:r>
          </w:p>
        </w:tc>
      </w:tr>
      <w:tr w:rsidR="004001B5" w:rsidRPr="00E476FD" w14:paraId="679E6ADD" w14:textId="77777777" w:rsidTr="004001B5">
        <w:tc>
          <w:tcPr>
            <w:tcW w:w="600" w:type="pct"/>
          </w:tcPr>
          <w:p w14:paraId="094EE9AF" w14:textId="15304DE0" w:rsidR="004001B5" w:rsidRPr="00E476FD" w:rsidRDefault="004001B5" w:rsidP="004001B5">
            <w:r w:rsidRPr="00E04FF8">
              <w:t>2</w:t>
            </w:r>
          </w:p>
        </w:tc>
        <w:tc>
          <w:tcPr>
            <w:tcW w:w="713" w:type="pct"/>
          </w:tcPr>
          <w:p w14:paraId="3367A528" w14:textId="166C964B" w:rsidR="004001B5" w:rsidRPr="00E476FD" w:rsidRDefault="004001B5" w:rsidP="004001B5">
            <w:r w:rsidRPr="00E04FF8">
              <w:t>1 Body To 14 Bonnet</w:t>
            </w:r>
          </w:p>
        </w:tc>
        <w:tc>
          <w:tcPr>
            <w:tcW w:w="600" w:type="pct"/>
          </w:tcPr>
          <w:p w14:paraId="2A37CD6B" w14:textId="341DD6FA" w:rsidR="004001B5" w:rsidRPr="00E476FD" w:rsidRDefault="004001B5" w:rsidP="004001B5">
            <w:r w:rsidRPr="00E04FF8">
              <w:t>89.81</w:t>
            </w:r>
          </w:p>
        </w:tc>
        <w:tc>
          <w:tcPr>
            <w:tcW w:w="601" w:type="pct"/>
          </w:tcPr>
          <w:p w14:paraId="39D04C33" w14:textId="11C66EEA" w:rsidR="004001B5" w:rsidRPr="00E476FD" w:rsidRDefault="004001B5" w:rsidP="004001B5">
            <w:r w:rsidRPr="00E04FF8">
              <w:t>111.7</w:t>
            </w:r>
          </w:p>
        </w:tc>
        <w:tc>
          <w:tcPr>
            <w:tcW w:w="601" w:type="pct"/>
          </w:tcPr>
          <w:p w14:paraId="07082190" w14:textId="17F2FFF7" w:rsidR="004001B5" w:rsidRPr="00E476FD" w:rsidRDefault="004001B5" w:rsidP="004001B5">
            <w:r w:rsidRPr="00E04FF8">
              <w:t>368.3</w:t>
            </w:r>
          </w:p>
        </w:tc>
        <w:tc>
          <w:tcPr>
            <w:tcW w:w="601" w:type="pct"/>
          </w:tcPr>
          <w:p w14:paraId="5DFC4D67" w14:textId="526134AB" w:rsidR="004001B5" w:rsidRPr="00E476FD" w:rsidRDefault="004001B5" w:rsidP="004001B5">
            <w:r w:rsidRPr="00E04FF8">
              <w:t>0.2439</w:t>
            </w:r>
          </w:p>
        </w:tc>
        <w:tc>
          <w:tcPr>
            <w:tcW w:w="601" w:type="pct"/>
          </w:tcPr>
          <w:p w14:paraId="33325C2F" w14:textId="6A8A070A" w:rsidR="004001B5" w:rsidRPr="00E476FD" w:rsidRDefault="004001B5" w:rsidP="004001B5">
            <w:r w:rsidRPr="00E04FF8">
              <w:t>0.3033</w:t>
            </w:r>
          </w:p>
        </w:tc>
        <w:tc>
          <w:tcPr>
            <w:tcW w:w="684" w:type="pct"/>
          </w:tcPr>
          <w:p w14:paraId="2E0742E7" w14:textId="59B0A9A0" w:rsidR="004001B5" w:rsidRPr="00E476FD" w:rsidRDefault="004001B5" w:rsidP="004001B5">
            <w:r w:rsidRPr="00E04FF8">
              <w:t>825</w:t>
            </w:r>
          </w:p>
        </w:tc>
      </w:tr>
      <w:tr w:rsidR="004001B5" w:rsidRPr="00E476FD" w14:paraId="5DDF94AA" w14:textId="77777777" w:rsidTr="004001B5">
        <w:tc>
          <w:tcPr>
            <w:tcW w:w="600" w:type="pct"/>
          </w:tcPr>
          <w:p w14:paraId="43767D0C" w14:textId="5EBFE901" w:rsidR="004001B5" w:rsidRPr="00E476FD" w:rsidRDefault="004001B5" w:rsidP="004001B5">
            <w:r w:rsidRPr="00E04FF8">
              <w:t>3</w:t>
            </w:r>
          </w:p>
        </w:tc>
        <w:tc>
          <w:tcPr>
            <w:tcW w:w="713" w:type="pct"/>
          </w:tcPr>
          <w:p w14:paraId="33A80A41" w14:textId="496EF751" w:rsidR="004001B5" w:rsidRPr="00E476FD" w:rsidRDefault="004001B5" w:rsidP="004001B5">
            <w:r w:rsidRPr="00E04FF8">
              <w:t>1 Body To 14 Bonnet</w:t>
            </w:r>
          </w:p>
        </w:tc>
        <w:tc>
          <w:tcPr>
            <w:tcW w:w="600" w:type="pct"/>
          </w:tcPr>
          <w:p w14:paraId="509E31BC" w14:textId="0924F87F" w:rsidR="004001B5" w:rsidRPr="00E476FD" w:rsidRDefault="004001B5" w:rsidP="004001B5">
            <w:r w:rsidRPr="00E04FF8">
              <w:t>367.12</w:t>
            </w:r>
          </w:p>
        </w:tc>
        <w:tc>
          <w:tcPr>
            <w:tcW w:w="601" w:type="pct"/>
          </w:tcPr>
          <w:p w14:paraId="5FE6D622" w14:textId="2BA60A0E" w:rsidR="004001B5" w:rsidRPr="00E476FD" w:rsidRDefault="004001B5" w:rsidP="004001B5">
            <w:r w:rsidRPr="00E04FF8">
              <w:t>64.75</w:t>
            </w:r>
          </w:p>
        </w:tc>
        <w:tc>
          <w:tcPr>
            <w:tcW w:w="601" w:type="pct"/>
          </w:tcPr>
          <w:p w14:paraId="35B1B237" w14:textId="75E2F571" w:rsidR="004001B5" w:rsidRPr="00E476FD" w:rsidRDefault="004001B5" w:rsidP="004001B5">
            <w:r w:rsidRPr="00E04FF8">
              <w:t>368.3</w:t>
            </w:r>
          </w:p>
        </w:tc>
        <w:tc>
          <w:tcPr>
            <w:tcW w:w="601" w:type="pct"/>
          </w:tcPr>
          <w:p w14:paraId="7D0EB5FA" w14:textId="4F6140E9" w:rsidR="004001B5" w:rsidRPr="00E476FD" w:rsidRDefault="004001B5" w:rsidP="004001B5">
            <w:r w:rsidRPr="00E04FF8">
              <w:t>0.9968</w:t>
            </w:r>
          </w:p>
        </w:tc>
        <w:tc>
          <w:tcPr>
            <w:tcW w:w="601" w:type="pct"/>
          </w:tcPr>
          <w:p w14:paraId="38683B65" w14:textId="74D05C53" w:rsidR="004001B5" w:rsidRPr="00E476FD" w:rsidRDefault="004001B5" w:rsidP="004001B5">
            <w:r w:rsidRPr="00E04FF8">
              <w:t>0.1758</w:t>
            </w:r>
          </w:p>
        </w:tc>
        <w:tc>
          <w:tcPr>
            <w:tcW w:w="684" w:type="pct"/>
          </w:tcPr>
          <w:p w14:paraId="11BB6A09" w14:textId="6803D1AC" w:rsidR="004001B5" w:rsidRPr="00E476FD" w:rsidRDefault="004001B5" w:rsidP="004001B5">
            <w:r w:rsidRPr="00E04FF8">
              <w:t>825</w:t>
            </w:r>
          </w:p>
        </w:tc>
      </w:tr>
      <w:tr w:rsidR="004001B5" w:rsidRPr="00E476FD" w14:paraId="1793383C" w14:textId="77777777" w:rsidTr="004001B5">
        <w:tc>
          <w:tcPr>
            <w:tcW w:w="600" w:type="pct"/>
          </w:tcPr>
          <w:p w14:paraId="65571CD7" w14:textId="1F8976B0" w:rsidR="004001B5" w:rsidRPr="00E476FD" w:rsidRDefault="004001B5" w:rsidP="004001B5">
            <w:r w:rsidRPr="00E04FF8">
              <w:t>4</w:t>
            </w:r>
          </w:p>
        </w:tc>
        <w:tc>
          <w:tcPr>
            <w:tcW w:w="713" w:type="pct"/>
          </w:tcPr>
          <w:p w14:paraId="59FA5133" w14:textId="115C9C74" w:rsidR="004001B5" w:rsidRPr="00E476FD" w:rsidRDefault="004001B5" w:rsidP="004001B5">
            <w:r w:rsidRPr="00E04FF8">
              <w:t>1 Body To 14 Bonnet</w:t>
            </w:r>
          </w:p>
        </w:tc>
        <w:tc>
          <w:tcPr>
            <w:tcW w:w="600" w:type="pct"/>
          </w:tcPr>
          <w:p w14:paraId="7309FD59" w14:textId="53DB7BFF" w:rsidR="004001B5" w:rsidRPr="00E476FD" w:rsidRDefault="004001B5" w:rsidP="004001B5">
            <w:r w:rsidRPr="00E04FF8">
              <w:t>200.1</w:t>
            </w:r>
          </w:p>
        </w:tc>
        <w:tc>
          <w:tcPr>
            <w:tcW w:w="601" w:type="pct"/>
          </w:tcPr>
          <w:p w14:paraId="614927C8" w14:textId="392E25F9" w:rsidR="004001B5" w:rsidRPr="00E476FD" w:rsidRDefault="004001B5" w:rsidP="004001B5">
            <w:r w:rsidRPr="00E04FF8">
              <w:t>11.496</w:t>
            </w:r>
          </w:p>
        </w:tc>
        <w:tc>
          <w:tcPr>
            <w:tcW w:w="601" w:type="pct"/>
          </w:tcPr>
          <w:p w14:paraId="4E880596" w14:textId="7F560D12" w:rsidR="004001B5" w:rsidRPr="00E476FD" w:rsidRDefault="004001B5" w:rsidP="004001B5">
            <w:r w:rsidRPr="00E04FF8">
              <w:t>368.3</w:t>
            </w:r>
          </w:p>
        </w:tc>
        <w:tc>
          <w:tcPr>
            <w:tcW w:w="601" w:type="pct"/>
          </w:tcPr>
          <w:p w14:paraId="534B34D7" w14:textId="7B21565E" w:rsidR="004001B5" w:rsidRPr="00E476FD" w:rsidRDefault="004001B5" w:rsidP="004001B5">
            <w:r w:rsidRPr="00E04FF8">
              <w:t>0.5433</w:t>
            </w:r>
          </w:p>
        </w:tc>
        <w:tc>
          <w:tcPr>
            <w:tcW w:w="601" w:type="pct"/>
          </w:tcPr>
          <w:p w14:paraId="073704C9" w14:textId="6D332E9D" w:rsidR="004001B5" w:rsidRPr="00E476FD" w:rsidRDefault="004001B5" w:rsidP="004001B5">
            <w:r w:rsidRPr="00E04FF8">
              <w:t>0.0312</w:t>
            </w:r>
          </w:p>
        </w:tc>
        <w:tc>
          <w:tcPr>
            <w:tcW w:w="684" w:type="pct"/>
          </w:tcPr>
          <w:p w14:paraId="64BF3CFA" w14:textId="3ACF4764" w:rsidR="004001B5" w:rsidRPr="00E476FD" w:rsidRDefault="004001B5" w:rsidP="004001B5">
            <w:r w:rsidRPr="00E04FF8">
              <w:t>825</w:t>
            </w:r>
          </w:p>
        </w:tc>
      </w:tr>
      <w:tr w:rsidR="004001B5" w:rsidRPr="00E476FD" w14:paraId="70F09A38" w14:textId="77777777" w:rsidTr="004001B5">
        <w:tc>
          <w:tcPr>
            <w:tcW w:w="600" w:type="pct"/>
          </w:tcPr>
          <w:p w14:paraId="05E1217A" w14:textId="3F498C65" w:rsidR="004001B5" w:rsidRPr="00E476FD" w:rsidRDefault="004001B5" w:rsidP="004001B5">
            <w:r w:rsidRPr="00E04FF8">
              <w:t>5</w:t>
            </w:r>
          </w:p>
        </w:tc>
        <w:tc>
          <w:tcPr>
            <w:tcW w:w="713" w:type="pct"/>
          </w:tcPr>
          <w:p w14:paraId="28CE0A55" w14:textId="0A9E244D" w:rsidR="004001B5" w:rsidRPr="00E476FD" w:rsidRDefault="004001B5" w:rsidP="004001B5">
            <w:r w:rsidRPr="00E04FF8">
              <w:t>1 Body To 14 Bonnet</w:t>
            </w:r>
          </w:p>
        </w:tc>
        <w:tc>
          <w:tcPr>
            <w:tcW w:w="600" w:type="pct"/>
          </w:tcPr>
          <w:p w14:paraId="036F1D86" w14:textId="7E599EB7" w:rsidR="004001B5" w:rsidRPr="00E476FD" w:rsidRDefault="004001B5" w:rsidP="004001B5">
            <w:r w:rsidRPr="00E04FF8">
              <w:t>43.292</w:t>
            </w:r>
          </w:p>
        </w:tc>
        <w:tc>
          <w:tcPr>
            <w:tcW w:w="601" w:type="pct"/>
          </w:tcPr>
          <w:p w14:paraId="58CC4B76" w14:textId="3635341A" w:rsidR="004001B5" w:rsidRPr="00E476FD" w:rsidRDefault="004001B5" w:rsidP="004001B5">
            <w:r w:rsidRPr="00E04FF8">
              <w:t>31.656</w:t>
            </w:r>
          </w:p>
        </w:tc>
        <w:tc>
          <w:tcPr>
            <w:tcW w:w="601" w:type="pct"/>
          </w:tcPr>
          <w:p w14:paraId="3077C708" w14:textId="0E2CEAA7" w:rsidR="004001B5" w:rsidRPr="00E476FD" w:rsidRDefault="004001B5" w:rsidP="004001B5">
            <w:r w:rsidRPr="00E04FF8">
              <w:t>368.3</w:t>
            </w:r>
          </w:p>
        </w:tc>
        <w:tc>
          <w:tcPr>
            <w:tcW w:w="601" w:type="pct"/>
          </w:tcPr>
          <w:p w14:paraId="7E1B5D96" w14:textId="743A28A6" w:rsidR="004001B5" w:rsidRPr="00E476FD" w:rsidRDefault="004001B5" w:rsidP="004001B5">
            <w:r w:rsidRPr="00E04FF8">
              <w:t>0.1175</w:t>
            </w:r>
          </w:p>
        </w:tc>
        <w:tc>
          <w:tcPr>
            <w:tcW w:w="601" w:type="pct"/>
          </w:tcPr>
          <w:p w14:paraId="7AE241F8" w14:textId="207C532A" w:rsidR="004001B5" w:rsidRPr="00E476FD" w:rsidRDefault="004001B5" w:rsidP="004001B5">
            <w:r w:rsidRPr="00E04FF8">
              <w:t>0.086</w:t>
            </w:r>
          </w:p>
        </w:tc>
        <w:tc>
          <w:tcPr>
            <w:tcW w:w="684" w:type="pct"/>
          </w:tcPr>
          <w:p w14:paraId="5509B84F" w14:textId="7E7E82BC" w:rsidR="004001B5" w:rsidRPr="00E476FD" w:rsidRDefault="004001B5" w:rsidP="004001B5">
            <w:r w:rsidRPr="00E04FF8">
              <w:t>825</w:t>
            </w:r>
          </w:p>
        </w:tc>
      </w:tr>
      <w:tr w:rsidR="004001B5" w:rsidRPr="00E476FD" w14:paraId="416CB946" w14:textId="77777777" w:rsidTr="004001B5">
        <w:tc>
          <w:tcPr>
            <w:tcW w:w="600" w:type="pct"/>
          </w:tcPr>
          <w:p w14:paraId="59594948" w14:textId="4C5AFDB1" w:rsidR="004001B5" w:rsidRPr="00E476FD" w:rsidRDefault="004001B5" w:rsidP="004001B5">
            <w:r w:rsidRPr="00E04FF8">
              <w:t>6</w:t>
            </w:r>
          </w:p>
        </w:tc>
        <w:tc>
          <w:tcPr>
            <w:tcW w:w="713" w:type="pct"/>
          </w:tcPr>
          <w:p w14:paraId="515D4192" w14:textId="3643BFF2" w:rsidR="004001B5" w:rsidRPr="00E476FD" w:rsidRDefault="004001B5" w:rsidP="004001B5">
            <w:r w:rsidRPr="00E04FF8">
              <w:t>1 Body To 14 Bonnet</w:t>
            </w:r>
          </w:p>
        </w:tc>
        <w:tc>
          <w:tcPr>
            <w:tcW w:w="600" w:type="pct"/>
          </w:tcPr>
          <w:p w14:paraId="01A965E5" w14:textId="65E524E5" w:rsidR="004001B5" w:rsidRPr="00E476FD" w:rsidRDefault="004001B5" w:rsidP="004001B5">
            <w:r w:rsidRPr="00E04FF8">
              <w:t>33.341</w:t>
            </w:r>
          </w:p>
        </w:tc>
        <w:tc>
          <w:tcPr>
            <w:tcW w:w="601" w:type="pct"/>
          </w:tcPr>
          <w:p w14:paraId="5AB6AC3A" w14:textId="09374C39" w:rsidR="004001B5" w:rsidRPr="00E476FD" w:rsidRDefault="004001B5" w:rsidP="004001B5">
            <w:r w:rsidRPr="00E04FF8">
              <w:t>35.644</w:t>
            </w:r>
          </w:p>
        </w:tc>
        <w:tc>
          <w:tcPr>
            <w:tcW w:w="601" w:type="pct"/>
          </w:tcPr>
          <w:p w14:paraId="2CFA0317" w14:textId="5AB183D3" w:rsidR="004001B5" w:rsidRPr="00E476FD" w:rsidRDefault="004001B5" w:rsidP="004001B5">
            <w:r w:rsidRPr="00E04FF8">
              <w:t>368.3</w:t>
            </w:r>
          </w:p>
        </w:tc>
        <w:tc>
          <w:tcPr>
            <w:tcW w:w="601" w:type="pct"/>
          </w:tcPr>
          <w:p w14:paraId="0E555C61" w14:textId="170B2578" w:rsidR="004001B5" w:rsidRPr="00E476FD" w:rsidRDefault="004001B5" w:rsidP="004001B5">
            <w:r w:rsidRPr="00E04FF8">
              <w:t>0.0905</w:t>
            </w:r>
          </w:p>
        </w:tc>
        <w:tc>
          <w:tcPr>
            <w:tcW w:w="601" w:type="pct"/>
          </w:tcPr>
          <w:p w14:paraId="7BC5B29A" w14:textId="73ACDCC4" w:rsidR="004001B5" w:rsidRPr="00E476FD" w:rsidRDefault="004001B5" w:rsidP="004001B5">
            <w:r w:rsidRPr="00E04FF8">
              <w:t>0.0968</w:t>
            </w:r>
          </w:p>
        </w:tc>
        <w:tc>
          <w:tcPr>
            <w:tcW w:w="684" w:type="pct"/>
          </w:tcPr>
          <w:p w14:paraId="6A61B514" w14:textId="544A79F2" w:rsidR="004001B5" w:rsidRPr="00E476FD" w:rsidRDefault="004001B5" w:rsidP="004001B5">
            <w:r w:rsidRPr="00E04FF8">
              <w:t>825</w:t>
            </w:r>
          </w:p>
        </w:tc>
      </w:tr>
      <w:tr w:rsidR="004001B5" w:rsidRPr="00E476FD" w14:paraId="69DD1DE8" w14:textId="77777777" w:rsidTr="004001B5">
        <w:tc>
          <w:tcPr>
            <w:tcW w:w="600" w:type="pct"/>
          </w:tcPr>
          <w:p w14:paraId="030C99AF" w14:textId="371A67EA" w:rsidR="004001B5" w:rsidRPr="00E476FD" w:rsidRDefault="004001B5" w:rsidP="004001B5">
            <w:r w:rsidRPr="00E04FF8">
              <w:t>7</w:t>
            </w:r>
          </w:p>
        </w:tc>
        <w:tc>
          <w:tcPr>
            <w:tcW w:w="713" w:type="pct"/>
          </w:tcPr>
          <w:p w14:paraId="15708D98" w14:textId="33A4112B" w:rsidR="004001B5" w:rsidRPr="00E476FD" w:rsidRDefault="004001B5" w:rsidP="004001B5">
            <w:r w:rsidRPr="00E04FF8">
              <w:t>1 Body To 14 Bonnet</w:t>
            </w:r>
          </w:p>
        </w:tc>
        <w:tc>
          <w:tcPr>
            <w:tcW w:w="600" w:type="pct"/>
          </w:tcPr>
          <w:p w14:paraId="19F4AA7C" w14:textId="280BCAC7" w:rsidR="004001B5" w:rsidRPr="00E476FD" w:rsidRDefault="004001B5" w:rsidP="004001B5">
            <w:r w:rsidRPr="00E04FF8">
              <w:t>196.25</w:t>
            </w:r>
          </w:p>
        </w:tc>
        <w:tc>
          <w:tcPr>
            <w:tcW w:w="601" w:type="pct"/>
          </w:tcPr>
          <w:p w14:paraId="5A3D0C3F" w14:textId="25849951" w:rsidR="004001B5" w:rsidRPr="00E476FD" w:rsidRDefault="004001B5" w:rsidP="004001B5">
            <w:r w:rsidRPr="00E04FF8">
              <w:t>12.941</w:t>
            </w:r>
          </w:p>
        </w:tc>
        <w:tc>
          <w:tcPr>
            <w:tcW w:w="601" w:type="pct"/>
          </w:tcPr>
          <w:p w14:paraId="730BA560" w14:textId="275A4871" w:rsidR="004001B5" w:rsidRPr="00E476FD" w:rsidRDefault="004001B5" w:rsidP="004001B5">
            <w:r w:rsidRPr="00E04FF8">
              <w:t>368.3</w:t>
            </w:r>
          </w:p>
        </w:tc>
        <w:tc>
          <w:tcPr>
            <w:tcW w:w="601" w:type="pct"/>
          </w:tcPr>
          <w:p w14:paraId="20D44192" w14:textId="21B61ACD" w:rsidR="004001B5" w:rsidRPr="00E476FD" w:rsidRDefault="004001B5" w:rsidP="004001B5">
            <w:r w:rsidRPr="00E04FF8">
              <w:t>0.5329</w:t>
            </w:r>
          </w:p>
        </w:tc>
        <w:tc>
          <w:tcPr>
            <w:tcW w:w="601" w:type="pct"/>
          </w:tcPr>
          <w:p w14:paraId="09E454E2" w14:textId="3D94E777" w:rsidR="004001B5" w:rsidRPr="00E476FD" w:rsidRDefault="004001B5" w:rsidP="004001B5">
            <w:r w:rsidRPr="00E04FF8">
              <w:t>0.0351</w:t>
            </w:r>
          </w:p>
        </w:tc>
        <w:tc>
          <w:tcPr>
            <w:tcW w:w="684" w:type="pct"/>
          </w:tcPr>
          <w:p w14:paraId="17992996" w14:textId="21BDD794" w:rsidR="004001B5" w:rsidRPr="00E476FD" w:rsidRDefault="004001B5" w:rsidP="004001B5">
            <w:r w:rsidRPr="00E04FF8">
              <w:t>825</w:t>
            </w:r>
          </w:p>
        </w:tc>
      </w:tr>
      <w:tr w:rsidR="004001B5" w:rsidRPr="00E476FD" w14:paraId="5856752E" w14:textId="77777777" w:rsidTr="004001B5">
        <w:tc>
          <w:tcPr>
            <w:tcW w:w="600" w:type="pct"/>
          </w:tcPr>
          <w:p w14:paraId="62D132E2" w14:textId="36FB79A4" w:rsidR="004001B5" w:rsidRPr="00E476FD" w:rsidRDefault="004001B5" w:rsidP="004001B5">
            <w:r w:rsidRPr="00E04FF8">
              <w:lastRenderedPageBreak/>
              <w:t>8</w:t>
            </w:r>
          </w:p>
        </w:tc>
        <w:tc>
          <w:tcPr>
            <w:tcW w:w="713" w:type="pct"/>
          </w:tcPr>
          <w:p w14:paraId="0E99EDA2" w14:textId="1CBC61CF" w:rsidR="004001B5" w:rsidRPr="00E476FD" w:rsidRDefault="004001B5" w:rsidP="004001B5">
            <w:r w:rsidRPr="00E04FF8">
              <w:t>1 Body To 14 Bonnet</w:t>
            </w:r>
          </w:p>
        </w:tc>
        <w:tc>
          <w:tcPr>
            <w:tcW w:w="600" w:type="pct"/>
          </w:tcPr>
          <w:p w14:paraId="423E180C" w14:textId="7D3C18B8" w:rsidR="004001B5" w:rsidRPr="00E476FD" w:rsidRDefault="004001B5" w:rsidP="004001B5">
            <w:r w:rsidRPr="00E04FF8">
              <w:t>422.76</w:t>
            </w:r>
          </w:p>
        </w:tc>
        <w:tc>
          <w:tcPr>
            <w:tcW w:w="601" w:type="pct"/>
          </w:tcPr>
          <w:p w14:paraId="632D670A" w14:textId="172643D1" w:rsidR="004001B5" w:rsidRPr="00E476FD" w:rsidRDefault="004001B5" w:rsidP="004001B5">
            <w:r w:rsidRPr="00E04FF8">
              <w:t>60.44</w:t>
            </w:r>
          </w:p>
        </w:tc>
        <w:tc>
          <w:tcPr>
            <w:tcW w:w="601" w:type="pct"/>
          </w:tcPr>
          <w:p w14:paraId="5FD6CCF0" w14:textId="6B87D687" w:rsidR="004001B5" w:rsidRPr="00E476FD" w:rsidRDefault="004001B5" w:rsidP="004001B5">
            <w:r w:rsidRPr="00E04FF8">
              <w:t>368.3</w:t>
            </w:r>
          </w:p>
        </w:tc>
        <w:tc>
          <w:tcPr>
            <w:tcW w:w="601" w:type="pct"/>
          </w:tcPr>
          <w:p w14:paraId="4E80F904" w14:textId="4495A2CF" w:rsidR="004001B5" w:rsidRPr="00E476FD" w:rsidRDefault="004001B5" w:rsidP="004001B5">
            <w:r w:rsidRPr="00E04FF8">
              <w:t>1.1479</w:t>
            </w:r>
          </w:p>
        </w:tc>
        <w:tc>
          <w:tcPr>
            <w:tcW w:w="601" w:type="pct"/>
          </w:tcPr>
          <w:p w14:paraId="44DDE286" w14:textId="2F1A1031" w:rsidR="004001B5" w:rsidRPr="00E476FD" w:rsidRDefault="004001B5" w:rsidP="004001B5">
            <w:r w:rsidRPr="00E04FF8">
              <w:t>0.1641</w:t>
            </w:r>
          </w:p>
        </w:tc>
        <w:tc>
          <w:tcPr>
            <w:tcW w:w="684" w:type="pct"/>
          </w:tcPr>
          <w:p w14:paraId="0F4800E1" w14:textId="17D73B79" w:rsidR="004001B5" w:rsidRPr="00E476FD" w:rsidRDefault="004001B5" w:rsidP="004001B5">
            <w:r w:rsidRPr="00E04FF8">
              <w:t>825</w:t>
            </w:r>
          </w:p>
        </w:tc>
      </w:tr>
      <w:tr w:rsidR="004001B5" w:rsidRPr="00E476FD" w14:paraId="04CA71A3" w14:textId="77777777" w:rsidTr="004001B5">
        <w:tc>
          <w:tcPr>
            <w:tcW w:w="600" w:type="pct"/>
          </w:tcPr>
          <w:p w14:paraId="07DA3D75" w14:textId="2C1C4C44" w:rsidR="004001B5" w:rsidRPr="00E476FD" w:rsidRDefault="004001B5" w:rsidP="004001B5">
            <w:r w:rsidRPr="00E04FF8">
              <w:t>9</w:t>
            </w:r>
          </w:p>
        </w:tc>
        <w:tc>
          <w:tcPr>
            <w:tcW w:w="713" w:type="pct"/>
          </w:tcPr>
          <w:p w14:paraId="5A745984" w14:textId="15A0F314" w:rsidR="004001B5" w:rsidRPr="00E476FD" w:rsidRDefault="004001B5" w:rsidP="004001B5">
            <w:r w:rsidRPr="00E04FF8">
              <w:t>1 Body To 14 Bonnet</w:t>
            </w:r>
          </w:p>
        </w:tc>
        <w:tc>
          <w:tcPr>
            <w:tcW w:w="600" w:type="pct"/>
          </w:tcPr>
          <w:p w14:paraId="3C9AF6A5" w14:textId="63DD33DA" w:rsidR="004001B5" w:rsidRPr="00E476FD" w:rsidRDefault="004001B5" w:rsidP="004001B5">
            <w:r w:rsidRPr="00E04FF8">
              <w:t>114.85</w:t>
            </w:r>
          </w:p>
        </w:tc>
        <w:tc>
          <w:tcPr>
            <w:tcW w:w="601" w:type="pct"/>
          </w:tcPr>
          <w:p w14:paraId="1FF4DBAE" w14:textId="03F3C10E" w:rsidR="004001B5" w:rsidRPr="00E476FD" w:rsidRDefault="004001B5" w:rsidP="004001B5">
            <w:r w:rsidRPr="00E04FF8">
              <w:t>103.68</w:t>
            </w:r>
          </w:p>
        </w:tc>
        <w:tc>
          <w:tcPr>
            <w:tcW w:w="601" w:type="pct"/>
          </w:tcPr>
          <w:p w14:paraId="0F9C5D7C" w14:textId="2DDE4B30" w:rsidR="004001B5" w:rsidRPr="00E476FD" w:rsidRDefault="004001B5" w:rsidP="004001B5">
            <w:r w:rsidRPr="00E04FF8">
              <w:t>368.3</w:t>
            </w:r>
          </w:p>
        </w:tc>
        <w:tc>
          <w:tcPr>
            <w:tcW w:w="601" w:type="pct"/>
          </w:tcPr>
          <w:p w14:paraId="7CBB0528" w14:textId="7F6548EC" w:rsidR="004001B5" w:rsidRPr="00E476FD" w:rsidRDefault="004001B5" w:rsidP="004001B5">
            <w:r w:rsidRPr="00E04FF8">
              <w:t>0.3118</w:t>
            </w:r>
          </w:p>
        </w:tc>
        <w:tc>
          <w:tcPr>
            <w:tcW w:w="601" w:type="pct"/>
          </w:tcPr>
          <w:p w14:paraId="2DC1C8B1" w14:textId="2B4FDBC4" w:rsidR="004001B5" w:rsidRPr="00E476FD" w:rsidRDefault="004001B5" w:rsidP="004001B5">
            <w:r w:rsidRPr="00E04FF8">
              <w:t>0.2815</w:t>
            </w:r>
          </w:p>
        </w:tc>
        <w:tc>
          <w:tcPr>
            <w:tcW w:w="684" w:type="pct"/>
          </w:tcPr>
          <w:p w14:paraId="7E3CFD32" w14:textId="15BC4805" w:rsidR="004001B5" w:rsidRPr="00E476FD" w:rsidRDefault="004001B5" w:rsidP="004001B5">
            <w:r w:rsidRPr="00E04FF8">
              <w:t>825</w:t>
            </w:r>
          </w:p>
        </w:tc>
      </w:tr>
      <w:tr w:rsidR="004001B5" w:rsidRPr="00E476FD" w14:paraId="1AD07530" w14:textId="77777777" w:rsidTr="004001B5">
        <w:tc>
          <w:tcPr>
            <w:tcW w:w="600" w:type="pct"/>
          </w:tcPr>
          <w:p w14:paraId="6576211A" w14:textId="3AEEFC8D" w:rsidR="004001B5" w:rsidRPr="00E476FD" w:rsidRDefault="004001B5" w:rsidP="004001B5">
            <w:r w:rsidRPr="00E04FF8">
              <w:t>10</w:t>
            </w:r>
          </w:p>
        </w:tc>
        <w:tc>
          <w:tcPr>
            <w:tcW w:w="713" w:type="pct"/>
          </w:tcPr>
          <w:p w14:paraId="7FE0C6B2" w14:textId="3CEBB061" w:rsidR="004001B5" w:rsidRPr="00E476FD" w:rsidRDefault="004001B5" w:rsidP="004001B5">
            <w:r w:rsidRPr="00E04FF8">
              <w:t>1 Body To 14 Bonnet</w:t>
            </w:r>
          </w:p>
        </w:tc>
        <w:tc>
          <w:tcPr>
            <w:tcW w:w="600" w:type="pct"/>
          </w:tcPr>
          <w:p w14:paraId="6D339C36" w14:textId="2A6CFB0B" w:rsidR="004001B5" w:rsidRPr="00E476FD" w:rsidRDefault="004001B5" w:rsidP="004001B5">
            <w:r w:rsidRPr="00E04FF8">
              <w:t>83.666</w:t>
            </w:r>
          </w:p>
        </w:tc>
        <w:tc>
          <w:tcPr>
            <w:tcW w:w="601" w:type="pct"/>
          </w:tcPr>
          <w:p w14:paraId="6FFCC611" w14:textId="1DACF620" w:rsidR="004001B5" w:rsidRPr="00E476FD" w:rsidRDefault="004001B5" w:rsidP="004001B5">
            <w:r w:rsidRPr="00E04FF8">
              <w:t>102.16</w:t>
            </w:r>
          </w:p>
        </w:tc>
        <w:tc>
          <w:tcPr>
            <w:tcW w:w="601" w:type="pct"/>
          </w:tcPr>
          <w:p w14:paraId="4F475D28" w14:textId="167F48C5" w:rsidR="004001B5" w:rsidRPr="00E476FD" w:rsidRDefault="004001B5" w:rsidP="004001B5">
            <w:r w:rsidRPr="00E04FF8">
              <w:t>368.3</w:t>
            </w:r>
          </w:p>
        </w:tc>
        <w:tc>
          <w:tcPr>
            <w:tcW w:w="601" w:type="pct"/>
          </w:tcPr>
          <w:p w14:paraId="7FCD9F6B" w14:textId="1803F3E5" w:rsidR="004001B5" w:rsidRPr="00E476FD" w:rsidRDefault="004001B5" w:rsidP="004001B5">
            <w:r w:rsidRPr="00E04FF8">
              <w:t>0.2272</w:t>
            </w:r>
          </w:p>
        </w:tc>
        <w:tc>
          <w:tcPr>
            <w:tcW w:w="601" w:type="pct"/>
          </w:tcPr>
          <w:p w14:paraId="0E69CE8D" w14:textId="0A4D9A09" w:rsidR="004001B5" w:rsidRPr="00E476FD" w:rsidRDefault="004001B5" w:rsidP="004001B5">
            <w:r w:rsidRPr="00E04FF8">
              <w:t>0.2774</w:t>
            </w:r>
          </w:p>
        </w:tc>
        <w:tc>
          <w:tcPr>
            <w:tcW w:w="684" w:type="pct"/>
          </w:tcPr>
          <w:p w14:paraId="0C25A24F" w14:textId="4D2471A0" w:rsidR="004001B5" w:rsidRPr="00E476FD" w:rsidRDefault="004001B5" w:rsidP="004001B5">
            <w:r w:rsidRPr="00E04FF8">
              <w:t>825</w:t>
            </w:r>
          </w:p>
        </w:tc>
      </w:tr>
      <w:tr w:rsidR="004001B5" w:rsidRPr="00E476FD" w14:paraId="41EF4691" w14:textId="77777777" w:rsidTr="004001B5">
        <w:tc>
          <w:tcPr>
            <w:tcW w:w="600" w:type="pct"/>
          </w:tcPr>
          <w:p w14:paraId="4A2C66AA" w14:textId="39AB95D9" w:rsidR="004001B5" w:rsidRPr="00E476FD" w:rsidRDefault="004001B5" w:rsidP="004001B5">
            <w:r w:rsidRPr="00E04FF8">
              <w:t>11</w:t>
            </w:r>
          </w:p>
        </w:tc>
        <w:tc>
          <w:tcPr>
            <w:tcW w:w="713" w:type="pct"/>
          </w:tcPr>
          <w:p w14:paraId="246B5263" w14:textId="550709E6" w:rsidR="004001B5" w:rsidRPr="00E476FD" w:rsidRDefault="004001B5" w:rsidP="004001B5">
            <w:r w:rsidRPr="00E04FF8">
              <w:t>1 Body To 14 Bonnet</w:t>
            </w:r>
          </w:p>
        </w:tc>
        <w:tc>
          <w:tcPr>
            <w:tcW w:w="600" w:type="pct"/>
          </w:tcPr>
          <w:p w14:paraId="44447682" w14:textId="2DD662D8" w:rsidR="004001B5" w:rsidRPr="00E476FD" w:rsidRDefault="004001B5" w:rsidP="004001B5">
            <w:r w:rsidRPr="00E04FF8">
              <w:t>143.88</w:t>
            </w:r>
          </w:p>
        </w:tc>
        <w:tc>
          <w:tcPr>
            <w:tcW w:w="601" w:type="pct"/>
          </w:tcPr>
          <w:p w14:paraId="11832B34" w14:textId="1312ABE8" w:rsidR="004001B5" w:rsidRPr="00E476FD" w:rsidRDefault="004001B5" w:rsidP="004001B5">
            <w:r w:rsidRPr="00E04FF8">
              <w:t>48.917</w:t>
            </w:r>
          </w:p>
        </w:tc>
        <w:tc>
          <w:tcPr>
            <w:tcW w:w="601" w:type="pct"/>
          </w:tcPr>
          <w:p w14:paraId="701D126D" w14:textId="6185B948" w:rsidR="004001B5" w:rsidRPr="00E476FD" w:rsidRDefault="004001B5" w:rsidP="004001B5">
            <w:r w:rsidRPr="00E04FF8">
              <w:t>368.3</w:t>
            </w:r>
          </w:p>
        </w:tc>
        <w:tc>
          <w:tcPr>
            <w:tcW w:w="601" w:type="pct"/>
          </w:tcPr>
          <w:p w14:paraId="2658C3B4" w14:textId="47CDBD77" w:rsidR="004001B5" w:rsidRPr="00E476FD" w:rsidRDefault="004001B5" w:rsidP="004001B5">
            <w:r w:rsidRPr="00E04FF8">
              <w:t>0.3907</w:t>
            </w:r>
          </w:p>
        </w:tc>
        <w:tc>
          <w:tcPr>
            <w:tcW w:w="601" w:type="pct"/>
          </w:tcPr>
          <w:p w14:paraId="36589DA5" w14:textId="4919950B" w:rsidR="004001B5" w:rsidRPr="00E476FD" w:rsidRDefault="004001B5" w:rsidP="004001B5">
            <w:r w:rsidRPr="00E04FF8">
              <w:t>0.1328</w:t>
            </w:r>
          </w:p>
        </w:tc>
        <w:tc>
          <w:tcPr>
            <w:tcW w:w="684" w:type="pct"/>
          </w:tcPr>
          <w:p w14:paraId="00A480D6" w14:textId="0728DD06" w:rsidR="004001B5" w:rsidRPr="00E476FD" w:rsidRDefault="004001B5" w:rsidP="004001B5">
            <w:r w:rsidRPr="00E04FF8">
              <w:t>825</w:t>
            </w:r>
          </w:p>
        </w:tc>
      </w:tr>
      <w:tr w:rsidR="004001B5" w:rsidRPr="00E476FD" w14:paraId="18159D55" w14:textId="77777777" w:rsidTr="004001B5">
        <w:tc>
          <w:tcPr>
            <w:tcW w:w="600" w:type="pct"/>
          </w:tcPr>
          <w:p w14:paraId="137304B1" w14:textId="228687A2" w:rsidR="004001B5" w:rsidRPr="00E476FD" w:rsidRDefault="004001B5" w:rsidP="004001B5">
            <w:r w:rsidRPr="00E04FF8">
              <w:t>12</w:t>
            </w:r>
          </w:p>
        </w:tc>
        <w:tc>
          <w:tcPr>
            <w:tcW w:w="713" w:type="pct"/>
          </w:tcPr>
          <w:p w14:paraId="3E87BB57" w14:textId="1F9543A6" w:rsidR="004001B5" w:rsidRPr="00E476FD" w:rsidRDefault="004001B5" w:rsidP="004001B5">
            <w:r w:rsidRPr="00E04FF8">
              <w:t>1 Body To 14 Bonnet</w:t>
            </w:r>
          </w:p>
        </w:tc>
        <w:tc>
          <w:tcPr>
            <w:tcW w:w="600" w:type="pct"/>
          </w:tcPr>
          <w:p w14:paraId="782AC58E" w14:textId="0A42AA31" w:rsidR="004001B5" w:rsidRPr="00E476FD" w:rsidRDefault="004001B5" w:rsidP="004001B5">
            <w:r w:rsidRPr="00E04FF8">
              <w:t>150.05</w:t>
            </w:r>
          </w:p>
        </w:tc>
        <w:tc>
          <w:tcPr>
            <w:tcW w:w="601" w:type="pct"/>
          </w:tcPr>
          <w:p w14:paraId="1BE9C755" w14:textId="04B8C70A" w:rsidR="004001B5" w:rsidRPr="00E476FD" w:rsidRDefault="004001B5" w:rsidP="004001B5">
            <w:r w:rsidRPr="00E04FF8">
              <w:t>35.751</w:t>
            </w:r>
          </w:p>
        </w:tc>
        <w:tc>
          <w:tcPr>
            <w:tcW w:w="601" w:type="pct"/>
          </w:tcPr>
          <w:p w14:paraId="7290CD56" w14:textId="26152F77" w:rsidR="004001B5" w:rsidRPr="00E476FD" w:rsidRDefault="004001B5" w:rsidP="004001B5">
            <w:r w:rsidRPr="00E04FF8">
              <w:t>368.3</w:t>
            </w:r>
          </w:p>
        </w:tc>
        <w:tc>
          <w:tcPr>
            <w:tcW w:w="601" w:type="pct"/>
          </w:tcPr>
          <w:p w14:paraId="382244B1" w14:textId="19317B84" w:rsidR="004001B5" w:rsidRPr="00E476FD" w:rsidRDefault="004001B5" w:rsidP="004001B5">
            <w:r w:rsidRPr="00E04FF8">
              <w:t>0.4074</w:t>
            </w:r>
          </w:p>
        </w:tc>
        <w:tc>
          <w:tcPr>
            <w:tcW w:w="601" w:type="pct"/>
          </w:tcPr>
          <w:p w14:paraId="15B21C3C" w14:textId="5C4A95D7" w:rsidR="004001B5" w:rsidRPr="00E476FD" w:rsidRDefault="004001B5" w:rsidP="004001B5">
            <w:r w:rsidRPr="00E04FF8">
              <w:t>0.0971</w:t>
            </w:r>
          </w:p>
        </w:tc>
        <w:tc>
          <w:tcPr>
            <w:tcW w:w="684" w:type="pct"/>
          </w:tcPr>
          <w:p w14:paraId="6CF1ECC8" w14:textId="5D7AF604" w:rsidR="004001B5" w:rsidRPr="00E476FD" w:rsidRDefault="004001B5" w:rsidP="004001B5">
            <w:r w:rsidRPr="00E04FF8">
              <w:t>825</w:t>
            </w:r>
          </w:p>
        </w:tc>
      </w:tr>
      <w:tr w:rsidR="004001B5" w:rsidRPr="00E476FD" w14:paraId="57525C9E" w14:textId="77777777" w:rsidTr="004001B5">
        <w:tc>
          <w:tcPr>
            <w:tcW w:w="600" w:type="pct"/>
          </w:tcPr>
          <w:p w14:paraId="10419648" w14:textId="256F7955" w:rsidR="004001B5" w:rsidRPr="00E476FD" w:rsidRDefault="004001B5" w:rsidP="004001B5">
            <w:r w:rsidRPr="00E04FF8">
              <w:t>13</w:t>
            </w:r>
          </w:p>
        </w:tc>
        <w:tc>
          <w:tcPr>
            <w:tcW w:w="713" w:type="pct"/>
          </w:tcPr>
          <w:p w14:paraId="3F2EF7D0" w14:textId="36A72E1F" w:rsidR="004001B5" w:rsidRPr="00E476FD" w:rsidRDefault="004001B5" w:rsidP="004001B5">
            <w:r w:rsidRPr="00E04FF8">
              <w:t>Outlet Flange To 1 Body</w:t>
            </w:r>
          </w:p>
        </w:tc>
        <w:tc>
          <w:tcPr>
            <w:tcW w:w="600" w:type="pct"/>
          </w:tcPr>
          <w:p w14:paraId="07E5AE1F" w14:textId="30540591" w:rsidR="004001B5" w:rsidRPr="00E476FD" w:rsidRDefault="004001B5" w:rsidP="004001B5">
            <w:r w:rsidRPr="00E04FF8">
              <w:t>244.89</w:t>
            </w:r>
          </w:p>
        </w:tc>
        <w:tc>
          <w:tcPr>
            <w:tcW w:w="601" w:type="pct"/>
          </w:tcPr>
          <w:p w14:paraId="1155A0A6" w14:textId="4E3D0005" w:rsidR="004001B5" w:rsidRPr="00E476FD" w:rsidRDefault="004001B5" w:rsidP="004001B5">
            <w:r w:rsidRPr="00E04FF8">
              <w:t>192.62</w:t>
            </w:r>
          </w:p>
        </w:tc>
        <w:tc>
          <w:tcPr>
            <w:tcW w:w="601" w:type="pct"/>
          </w:tcPr>
          <w:p w14:paraId="1D00BB6D" w14:textId="6BBA07CE" w:rsidR="004001B5" w:rsidRPr="00E476FD" w:rsidRDefault="004001B5" w:rsidP="004001B5">
            <w:r w:rsidRPr="00E04FF8">
              <w:t>303.4</w:t>
            </w:r>
          </w:p>
        </w:tc>
        <w:tc>
          <w:tcPr>
            <w:tcW w:w="601" w:type="pct"/>
          </w:tcPr>
          <w:p w14:paraId="40230423" w14:textId="1D2E4E9D" w:rsidR="004001B5" w:rsidRPr="00E476FD" w:rsidRDefault="004001B5" w:rsidP="004001B5">
            <w:r w:rsidRPr="00E04FF8">
              <w:t>0.8072</w:t>
            </w:r>
          </w:p>
        </w:tc>
        <w:tc>
          <w:tcPr>
            <w:tcW w:w="601" w:type="pct"/>
          </w:tcPr>
          <w:p w14:paraId="1A628DC1" w14:textId="24F60AD2" w:rsidR="004001B5" w:rsidRPr="00E476FD" w:rsidRDefault="004001B5" w:rsidP="004001B5">
            <w:r w:rsidRPr="00E04FF8">
              <w:t>0.6349</w:t>
            </w:r>
          </w:p>
        </w:tc>
        <w:tc>
          <w:tcPr>
            <w:tcW w:w="684" w:type="pct"/>
          </w:tcPr>
          <w:p w14:paraId="51E4F330" w14:textId="2D189C7C" w:rsidR="004001B5" w:rsidRPr="00E476FD" w:rsidRDefault="004001B5" w:rsidP="004001B5">
            <w:r w:rsidRPr="00E04FF8">
              <w:t>825</w:t>
            </w:r>
          </w:p>
        </w:tc>
      </w:tr>
      <w:tr w:rsidR="004001B5" w:rsidRPr="00E476FD" w14:paraId="13F3E2F4" w14:textId="77777777" w:rsidTr="004001B5">
        <w:tc>
          <w:tcPr>
            <w:tcW w:w="600" w:type="pct"/>
          </w:tcPr>
          <w:p w14:paraId="0DB7ED9F" w14:textId="134D579A" w:rsidR="004001B5" w:rsidRPr="00E476FD" w:rsidRDefault="004001B5" w:rsidP="004001B5">
            <w:r w:rsidRPr="00E04FF8">
              <w:t>14</w:t>
            </w:r>
          </w:p>
        </w:tc>
        <w:tc>
          <w:tcPr>
            <w:tcW w:w="713" w:type="pct"/>
          </w:tcPr>
          <w:p w14:paraId="6423A688" w14:textId="72F91F9E" w:rsidR="004001B5" w:rsidRPr="00E476FD" w:rsidRDefault="004001B5" w:rsidP="004001B5">
            <w:r w:rsidRPr="00E04FF8">
              <w:t>Outlet Flange To 1 Body</w:t>
            </w:r>
          </w:p>
        </w:tc>
        <w:tc>
          <w:tcPr>
            <w:tcW w:w="600" w:type="pct"/>
          </w:tcPr>
          <w:p w14:paraId="46B88AF8" w14:textId="37BBA27E" w:rsidR="004001B5" w:rsidRPr="00E476FD" w:rsidRDefault="004001B5" w:rsidP="004001B5">
            <w:r w:rsidRPr="00E04FF8">
              <w:t>320.63</w:t>
            </w:r>
          </w:p>
        </w:tc>
        <w:tc>
          <w:tcPr>
            <w:tcW w:w="601" w:type="pct"/>
          </w:tcPr>
          <w:p w14:paraId="30B82496" w14:textId="53DD883F" w:rsidR="004001B5" w:rsidRPr="00E476FD" w:rsidRDefault="004001B5" w:rsidP="004001B5">
            <w:r w:rsidRPr="00E04FF8">
              <w:t>226.5</w:t>
            </w:r>
          </w:p>
        </w:tc>
        <w:tc>
          <w:tcPr>
            <w:tcW w:w="601" w:type="pct"/>
          </w:tcPr>
          <w:p w14:paraId="236055D3" w14:textId="22611B0B" w:rsidR="004001B5" w:rsidRPr="00E476FD" w:rsidRDefault="004001B5" w:rsidP="004001B5">
            <w:r w:rsidRPr="00E04FF8">
              <w:t>303.4</w:t>
            </w:r>
          </w:p>
        </w:tc>
        <w:tc>
          <w:tcPr>
            <w:tcW w:w="601" w:type="pct"/>
          </w:tcPr>
          <w:p w14:paraId="41C9567F" w14:textId="661CEB97" w:rsidR="004001B5" w:rsidRPr="00E476FD" w:rsidRDefault="004001B5" w:rsidP="004001B5">
            <w:r w:rsidRPr="00E04FF8">
              <w:t>1.0568</w:t>
            </w:r>
          </w:p>
        </w:tc>
        <w:tc>
          <w:tcPr>
            <w:tcW w:w="601" w:type="pct"/>
          </w:tcPr>
          <w:p w14:paraId="64080D9E" w14:textId="1A317E1D" w:rsidR="004001B5" w:rsidRPr="00E476FD" w:rsidRDefault="004001B5" w:rsidP="004001B5">
            <w:r w:rsidRPr="00E04FF8">
              <w:t>0.7465</w:t>
            </w:r>
          </w:p>
        </w:tc>
        <w:tc>
          <w:tcPr>
            <w:tcW w:w="684" w:type="pct"/>
          </w:tcPr>
          <w:p w14:paraId="23FF4B2E" w14:textId="14FF8DBB" w:rsidR="004001B5" w:rsidRPr="00E476FD" w:rsidRDefault="004001B5" w:rsidP="004001B5">
            <w:r w:rsidRPr="00E04FF8">
              <w:t>825</w:t>
            </w:r>
          </w:p>
        </w:tc>
      </w:tr>
      <w:tr w:rsidR="004001B5" w:rsidRPr="00E476FD" w14:paraId="04CF4DC2" w14:textId="77777777" w:rsidTr="004001B5">
        <w:tc>
          <w:tcPr>
            <w:tcW w:w="600" w:type="pct"/>
          </w:tcPr>
          <w:p w14:paraId="0E5669CF" w14:textId="5FDFEF05" w:rsidR="004001B5" w:rsidRPr="00E476FD" w:rsidRDefault="004001B5" w:rsidP="004001B5">
            <w:r w:rsidRPr="00E04FF8">
              <w:t>15</w:t>
            </w:r>
          </w:p>
        </w:tc>
        <w:tc>
          <w:tcPr>
            <w:tcW w:w="713" w:type="pct"/>
          </w:tcPr>
          <w:p w14:paraId="2425E266" w14:textId="63004D70" w:rsidR="004001B5" w:rsidRPr="00E476FD" w:rsidRDefault="004001B5" w:rsidP="004001B5">
            <w:r w:rsidRPr="00E04FF8">
              <w:t>Outlet Flange To 1 Body</w:t>
            </w:r>
          </w:p>
        </w:tc>
        <w:tc>
          <w:tcPr>
            <w:tcW w:w="600" w:type="pct"/>
          </w:tcPr>
          <w:p w14:paraId="5C6B1F5F" w14:textId="444541DA" w:rsidR="004001B5" w:rsidRPr="00E476FD" w:rsidRDefault="004001B5" w:rsidP="004001B5">
            <w:r w:rsidRPr="00E04FF8">
              <w:t>289.86</w:t>
            </w:r>
          </w:p>
        </w:tc>
        <w:tc>
          <w:tcPr>
            <w:tcW w:w="601" w:type="pct"/>
          </w:tcPr>
          <w:p w14:paraId="149F61D2" w14:textId="73D865CA" w:rsidR="004001B5" w:rsidRPr="00E476FD" w:rsidRDefault="004001B5" w:rsidP="004001B5">
            <w:r w:rsidRPr="00E04FF8">
              <w:t>223.29</w:t>
            </w:r>
          </w:p>
        </w:tc>
        <w:tc>
          <w:tcPr>
            <w:tcW w:w="601" w:type="pct"/>
          </w:tcPr>
          <w:p w14:paraId="417874C1" w14:textId="74645A58" w:rsidR="004001B5" w:rsidRPr="00E476FD" w:rsidRDefault="004001B5" w:rsidP="004001B5">
            <w:r w:rsidRPr="00E04FF8">
              <w:t>303.4</w:t>
            </w:r>
          </w:p>
        </w:tc>
        <w:tc>
          <w:tcPr>
            <w:tcW w:w="601" w:type="pct"/>
          </w:tcPr>
          <w:p w14:paraId="4523E42F" w14:textId="76B41B23" w:rsidR="004001B5" w:rsidRPr="00E476FD" w:rsidRDefault="004001B5" w:rsidP="004001B5">
            <w:r w:rsidRPr="00E04FF8">
              <w:t>0.9554</w:t>
            </w:r>
          </w:p>
        </w:tc>
        <w:tc>
          <w:tcPr>
            <w:tcW w:w="601" w:type="pct"/>
          </w:tcPr>
          <w:p w14:paraId="0CF5B146" w14:textId="773FD7F9" w:rsidR="004001B5" w:rsidRPr="00E476FD" w:rsidRDefault="004001B5" w:rsidP="004001B5">
            <w:r w:rsidRPr="00E04FF8">
              <w:t>0.736</w:t>
            </w:r>
          </w:p>
        </w:tc>
        <w:tc>
          <w:tcPr>
            <w:tcW w:w="684" w:type="pct"/>
          </w:tcPr>
          <w:p w14:paraId="489E87DF" w14:textId="1F648CF0" w:rsidR="004001B5" w:rsidRPr="00E476FD" w:rsidRDefault="004001B5" w:rsidP="004001B5">
            <w:r w:rsidRPr="00E04FF8">
              <w:t>825</w:t>
            </w:r>
          </w:p>
        </w:tc>
      </w:tr>
      <w:tr w:rsidR="004001B5" w:rsidRPr="00E476FD" w14:paraId="0E9564D0" w14:textId="77777777" w:rsidTr="004001B5">
        <w:tc>
          <w:tcPr>
            <w:tcW w:w="600" w:type="pct"/>
          </w:tcPr>
          <w:p w14:paraId="1FE6B37E" w14:textId="0D187A02" w:rsidR="004001B5" w:rsidRPr="00E476FD" w:rsidRDefault="004001B5" w:rsidP="004001B5">
            <w:r w:rsidRPr="00E04FF8">
              <w:t>16</w:t>
            </w:r>
          </w:p>
        </w:tc>
        <w:tc>
          <w:tcPr>
            <w:tcW w:w="713" w:type="pct"/>
          </w:tcPr>
          <w:p w14:paraId="70809C19" w14:textId="3C70AE10" w:rsidR="004001B5" w:rsidRPr="00E476FD" w:rsidRDefault="004001B5" w:rsidP="004001B5">
            <w:r w:rsidRPr="00E04FF8">
              <w:t>Outlet Flange To 1 Body</w:t>
            </w:r>
          </w:p>
        </w:tc>
        <w:tc>
          <w:tcPr>
            <w:tcW w:w="600" w:type="pct"/>
          </w:tcPr>
          <w:p w14:paraId="10F1552F" w14:textId="2B3A4ADB" w:rsidR="004001B5" w:rsidRPr="00E476FD" w:rsidRDefault="004001B5" w:rsidP="004001B5">
            <w:r w:rsidRPr="00E04FF8">
              <w:t>323.24</w:t>
            </w:r>
          </w:p>
        </w:tc>
        <w:tc>
          <w:tcPr>
            <w:tcW w:w="601" w:type="pct"/>
          </w:tcPr>
          <w:p w14:paraId="155DA758" w14:textId="713C1692" w:rsidR="004001B5" w:rsidRPr="00E476FD" w:rsidRDefault="004001B5" w:rsidP="004001B5">
            <w:r w:rsidRPr="00E04FF8">
              <w:t>209.92</w:t>
            </w:r>
          </w:p>
        </w:tc>
        <w:tc>
          <w:tcPr>
            <w:tcW w:w="601" w:type="pct"/>
          </w:tcPr>
          <w:p w14:paraId="44E9A872" w14:textId="4ED8CA35" w:rsidR="004001B5" w:rsidRPr="00E476FD" w:rsidRDefault="004001B5" w:rsidP="004001B5">
            <w:r w:rsidRPr="00E04FF8">
              <w:t>303.4</w:t>
            </w:r>
          </w:p>
        </w:tc>
        <w:tc>
          <w:tcPr>
            <w:tcW w:w="601" w:type="pct"/>
          </w:tcPr>
          <w:p w14:paraId="52EFF036" w14:textId="32246E62" w:rsidR="004001B5" w:rsidRPr="00E476FD" w:rsidRDefault="004001B5" w:rsidP="004001B5">
            <w:r w:rsidRPr="00E04FF8">
              <w:t>1.0654</w:t>
            </w:r>
          </w:p>
        </w:tc>
        <w:tc>
          <w:tcPr>
            <w:tcW w:w="601" w:type="pct"/>
          </w:tcPr>
          <w:p w14:paraId="59DF1671" w14:textId="60F71BB4" w:rsidR="004001B5" w:rsidRPr="00E476FD" w:rsidRDefault="004001B5" w:rsidP="004001B5">
            <w:r w:rsidRPr="00E04FF8">
              <w:t>0.6919</w:t>
            </w:r>
          </w:p>
        </w:tc>
        <w:tc>
          <w:tcPr>
            <w:tcW w:w="684" w:type="pct"/>
          </w:tcPr>
          <w:p w14:paraId="5E6CCA2F" w14:textId="19B56D62" w:rsidR="004001B5" w:rsidRPr="00E476FD" w:rsidRDefault="004001B5" w:rsidP="004001B5">
            <w:r w:rsidRPr="00E04FF8">
              <w:t>825</w:t>
            </w:r>
          </w:p>
        </w:tc>
      </w:tr>
      <w:tr w:rsidR="004001B5" w:rsidRPr="00E476FD" w14:paraId="283E96A0" w14:textId="77777777" w:rsidTr="004001B5">
        <w:tc>
          <w:tcPr>
            <w:tcW w:w="600" w:type="pct"/>
          </w:tcPr>
          <w:p w14:paraId="14493D15" w14:textId="784A37D1" w:rsidR="004001B5" w:rsidRPr="00E476FD" w:rsidRDefault="004001B5" w:rsidP="004001B5">
            <w:r w:rsidRPr="00E04FF8">
              <w:t>17</w:t>
            </w:r>
          </w:p>
        </w:tc>
        <w:tc>
          <w:tcPr>
            <w:tcW w:w="713" w:type="pct"/>
          </w:tcPr>
          <w:p w14:paraId="58B906F9" w14:textId="54125E7E" w:rsidR="004001B5" w:rsidRPr="00E476FD" w:rsidRDefault="004001B5" w:rsidP="004001B5">
            <w:r w:rsidRPr="00E04FF8">
              <w:t>Outlet Flange To 1 Body</w:t>
            </w:r>
          </w:p>
        </w:tc>
        <w:tc>
          <w:tcPr>
            <w:tcW w:w="600" w:type="pct"/>
          </w:tcPr>
          <w:p w14:paraId="4D4D6F13" w14:textId="5DCC4663" w:rsidR="004001B5" w:rsidRPr="00E476FD" w:rsidRDefault="004001B5" w:rsidP="004001B5">
            <w:r w:rsidRPr="00E04FF8">
              <w:t>313.41</w:t>
            </w:r>
          </w:p>
        </w:tc>
        <w:tc>
          <w:tcPr>
            <w:tcW w:w="601" w:type="pct"/>
          </w:tcPr>
          <w:p w14:paraId="2EAB05F8" w14:textId="4421E182" w:rsidR="004001B5" w:rsidRPr="00E476FD" w:rsidRDefault="004001B5" w:rsidP="004001B5">
            <w:r w:rsidRPr="00E04FF8">
              <w:t>201.98</w:t>
            </w:r>
          </w:p>
        </w:tc>
        <w:tc>
          <w:tcPr>
            <w:tcW w:w="601" w:type="pct"/>
          </w:tcPr>
          <w:p w14:paraId="7210BB4E" w14:textId="25DD73E3" w:rsidR="004001B5" w:rsidRPr="00E476FD" w:rsidRDefault="004001B5" w:rsidP="004001B5">
            <w:r w:rsidRPr="00E04FF8">
              <w:t>303.4</w:t>
            </w:r>
          </w:p>
        </w:tc>
        <w:tc>
          <w:tcPr>
            <w:tcW w:w="601" w:type="pct"/>
          </w:tcPr>
          <w:p w14:paraId="06EE92BB" w14:textId="73FC4879" w:rsidR="004001B5" w:rsidRPr="00E476FD" w:rsidRDefault="004001B5" w:rsidP="004001B5">
            <w:r w:rsidRPr="00E04FF8">
              <w:t>1.033</w:t>
            </w:r>
          </w:p>
        </w:tc>
        <w:tc>
          <w:tcPr>
            <w:tcW w:w="601" w:type="pct"/>
          </w:tcPr>
          <w:p w14:paraId="097FB8EC" w14:textId="1DA2648B" w:rsidR="004001B5" w:rsidRPr="00E476FD" w:rsidRDefault="004001B5" w:rsidP="004001B5">
            <w:r w:rsidRPr="00E04FF8">
              <w:t>0.6657</w:t>
            </w:r>
          </w:p>
        </w:tc>
        <w:tc>
          <w:tcPr>
            <w:tcW w:w="684" w:type="pct"/>
          </w:tcPr>
          <w:p w14:paraId="03E5F6ED" w14:textId="350C4DA3" w:rsidR="004001B5" w:rsidRPr="00E476FD" w:rsidRDefault="004001B5" w:rsidP="004001B5">
            <w:r w:rsidRPr="00E04FF8">
              <w:t>825</w:t>
            </w:r>
          </w:p>
        </w:tc>
      </w:tr>
      <w:tr w:rsidR="004001B5" w:rsidRPr="00E476FD" w14:paraId="4A12D41C" w14:textId="77777777" w:rsidTr="004001B5">
        <w:tc>
          <w:tcPr>
            <w:tcW w:w="600" w:type="pct"/>
          </w:tcPr>
          <w:p w14:paraId="04253845" w14:textId="2F2964CF" w:rsidR="004001B5" w:rsidRPr="00E476FD" w:rsidRDefault="004001B5" w:rsidP="004001B5">
            <w:r w:rsidRPr="00E04FF8">
              <w:t>18</w:t>
            </w:r>
          </w:p>
        </w:tc>
        <w:tc>
          <w:tcPr>
            <w:tcW w:w="713" w:type="pct"/>
          </w:tcPr>
          <w:p w14:paraId="22EC4EC3" w14:textId="2FB0D534" w:rsidR="004001B5" w:rsidRPr="00E476FD" w:rsidRDefault="004001B5" w:rsidP="004001B5">
            <w:r w:rsidRPr="00E04FF8">
              <w:t>Outlet Flange To 1 Body</w:t>
            </w:r>
          </w:p>
        </w:tc>
        <w:tc>
          <w:tcPr>
            <w:tcW w:w="600" w:type="pct"/>
          </w:tcPr>
          <w:p w14:paraId="5E96624F" w14:textId="68B48FA9" w:rsidR="004001B5" w:rsidRPr="00E476FD" w:rsidRDefault="004001B5" w:rsidP="004001B5">
            <w:r w:rsidRPr="00E04FF8">
              <w:t>213.88</w:t>
            </w:r>
          </w:p>
        </w:tc>
        <w:tc>
          <w:tcPr>
            <w:tcW w:w="601" w:type="pct"/>
          </w:tcPr>
          <w:p w14:paraId="4A4657E0" w14:textId="5971D304" w:rsidR="004001B5" w:rsidRPr="00E476FD" w:rsidRDefault="004001B5" w:rsidP="004001B5">
            <w:r w:rsidRPr="00E04FF8">
              <w:t>180.11</w:t>
            </w:r>
          </w:p>
        </w:tc>
        <w:tc>
          <w:tcPr>
            <w:tcW w:w="601" w:type="pct"/>
          </w:tcPr>
          <w:p w14:paraId="07A60ACA" w14:textId="20436920" w:rsidR="004001B5" w:rsidRPr="00E476FD" w:rsidRDefault="004001B5" w:rsidP="004001B5">
            <w:r w:rsidRPr="00E04FF8">
              <w:t>303.4</w:t>
            </w:r>
          </w:p>
        </w:tc>
        <w:tc>
          <w:tcPr>
            <w:tcW w:w="601" w:type="pct"/>
          </w:tcPr>
          <w:p w14:paraId="07F895C4" w14:textId="7B05BC1D" w:rsidR="004001B5" w:rsidRPr="00E476FD" w:rsidRDefault="004001B5" w:rsidP="004001B5">
            <w:r w:rsidRPr="00E04FF8">
              <w:t>0.7049</w:t>
            </w:r>
          </w:p>
        </w:tc>
        <w:tc>
          <w:tcPr>
            <w:tcW w:w="601" w:type="pct"/>
          </w:tcPr>
          <w:p w14:paraId="66964463" w14:textId="181B17B5" w:rsidR="004001B5" w:rsidRPr="00E476FD" w:rsidRDefault="004001B5" w:rsidP="004001B5">
            <w:r w:rsidRPr="00E04FF8">
              <w:t>0.5936</w:t>
            </w:r>
          </w:p>
        </w:tc>
        <w:tc>
          <w:tcPr>
            <w:tcW w:w="684" w:type="pct"/>
          </w:tcPr>
          <w:p w14:paraId="2DCA6F0B" w14:textId="7913B41C" w:rsidR="004001B5" w:rsidRPr="00E476FD" w:rsidRDefault="004001B5" w:rsidP="004001B5">
            <w:r w:rsidRPr="00E04FF8">
              <w:t>825</w:t>
            </w:r>
          </w:p>
        </w:tc>
      </w:tr>
      <w:tr w:rsidR="004001B5" w:rsidRPr="00E476FD" w14:paraId="411AFB32" w14:textId="77777777" w:rsidTr="004001B5">
        <w:tc>
          <w:tcPr>
            <w:tcW w:w="600" w:type="pct"/>
          </w:tcPr>
          <w:p w14:paraId="4F600B37" w14:textId="6550DC23" w:rsidR="004001B5" w:rsidRPr="00E476FD" w:rsidRDefault="004001B5" w:rsidP="004001B5">
            <w:r w:rsidRPr="00E04FF8">
              <w:t>19</w:t>
            </w:r>
          </w:p>
        </w:tc>
        <w:tc>
          <w:tcPr>
            <w:tcW w:w="713" w:type="pct"/>
          </w:tcPr>
          <w:p w14:paraId="329B1D0A" w14:textId="044A2075" w:rsidR="004001B5" w:rsidRPr="00E476FD" w:rsidRDefault="004001B5" w:rsidP="004001B5">
            <w:r w:rsidRPr="00E04FF8">
              <w:t>Outlet Flange To 1 Body</w:t>
            </w:r>
          </w:p>
        </w:tc>
        <w:tc>
          <w:tcPr>
            <w:tcW w:w="600" w:type="pct"/>
          </w:tcPr>
          <w:p w14:paraId="03B5DD3B" w14:textId="6BCB4672" w:rsidR="004001B5" w:rsidRPr="00E476FD" w:rsidRDefault="004001B5" w:rsidP="004001B5">
            <w:r w:rsidRPr="00E04FF8">
              <w:t>130.15</w:t>
            </w:r>
          </w:p>
        </w:tc>
        <w:tc>
          <w:tcPr>
            <w:tcW w:w="601" w:type="pct"/>
          </w:tcPr>
          <w:p w14:paraId="72F4D6AE" w14:textId="58DA545A" w:rsidR="004001B5" w:rsidRPr="00E476FD" w:rsidRDefault="004001B5" w:rsidP="004001B5">
            <w:r w:rsidRPr="00E04FF8">
              <w:t>169.41</w:t>
            </w:r>
          </w:p>
        </w:tc>
        <w:tc>
          <w:tcPr>
            <w:tcW w:w="601" w:type="pct"/>
          </w:tcPr>
          <w:p w14:paraId="35DCBE88" w14:textId="7E19F217" w:rsidR="004001B5" w:rsidRPr="00E476FD" w:rsidRDefault="004001B5" w:rsidP="004001B5">
            <w:r w:rsidRPr="00E04FF8">
              <w:t>303.4</w:t>
            </w:r>
          </w:p>
        </w:tc>
        <w:tc>
          <w:tcPr>
            <w:tcW w:w="601" w:type="pct"/>
          </w:tcPr>
          <w:p w14:paraId="708641D8" w14:textId="18AEF019" w:rsidR="004001B5" w:rsidRPr="00E476FD" w:rsidRDefault="004001B5" w:rsidP="004001B5">
            <w:r w:rsidRPr="00E04FF8">
              <w:t>0.429</w:t>
            </w:r>
          </w:p>
        </w:tc>
        <w:tc>
          <w:tcPr>
            <w:tcW w:w="601" w:type="pct"/>
          </w:tcPr>
          <w:p w14:paraId="6998DE86" w14:textId="788C8563" w:rsidR="004001B5" w:rsidRPr="00E476FD" w:rsidRDefault="004001B5" w:rsidP="004001B5">
            <w:r w:rsidRPr="00E04FF8">
              <w:t>0.5584</w:t>
            </w:r>
          </w:p>
        </w:tc>
        <w:tc>
          <w:tcPr>
            <w:tcW w:w="684" w:type="pct"/>
          </w:tcPr>
          <w:p w14:paraId="289D999E" w14:textId="341D9E18" w:rsidR="004001B5" w:rsidRPr="00E476FD" w:rsidRDefault="004001B5" w:rsidP="004001B5">
            <w:r w:rsidRPr="00E04FF8">
              <w:t>825</w:t>
            </w:r>
          </w:p>
        </w:tc>
      </w:tr>
      <w:tr w:rsidR="004001B5" w:rsidRPr="00E476FD" w14:paraId="484D911A" w14:textId="77777777" w:rsidTr="004001B5">
        <w:tc>
          <w:tcPr>
            <w:tcW w:w="600" w:type="pct"/>
          </w:tcPr>
          <w:p w14:paraId="43237ADD" w14:textId="083182B1" w:rsidR="004001B5" w:rsidRPr="00E476FD" w:rsidRDefault="004001B5" w:rsidP="004001B5">
            <w:r w:rsidRPr="00E04FF8">
              <w:t>20</w:t>
            </w:r>
          </w:p>
        </w:tc>
        <w:tc>
          <w:tcPr>
            <w:tcW w:w="713" w:type="pct"/>
          </w:tcPr>
          <w:p w14:paraId="432D57FC" w14:textId="435ABABE" w:rsidR="004001B5" w:rsidRPr="00E476FD" w:rsidRDefault="004001B5" w:rsidP="004001B5">
            <w:r w:rsidRPr="00E04FF8">
              <w:t>Outlet Flange To 1 Body</w:t>
            </w:r>
          </w:p>
        </w:tc>
        <w:tc>
          <w:tcPr>
            <w:tcW w:w="600" w:type="pct"/>
          </w:tcPr>
          <w:p w14:paraId="3D95475F" w14:textId="3F74BDC0" w:rsidR="004001B5" w:rsidRPr="00E476FD" w:rsidRDefault="004001B5" w:rsidP="004001B5">
            <w:r w:rsidRPr="00E04FF8">
              <w:t>83.883</w:t>
            </w:r>
          </w:p>
        </w:tc>
        <w:tc>
          <w:tcPr>
            <w:tcW w:w="601" w:type="pct"/>
          </w:tcPr>
          <w:p w14:paraId="22DFE5C6" w14:textId="2B1665A7" w:rsidR="004001B5" w:rsidRPr="00E476FD" w:rsidRDefault="004001B5" w:rsidP="004001B5">
            <w:r w:rsidRPr="00E04FF8">
              <w:t>165.72</w:t>
            </w:r>
          </w:p>
        </w:tc>
        <w:tc>
          <w:tcPr>
            <w:tcW w:w="601" w:type="pct"/>
          </w:tcPr>
          <w:p w14:paraId="027EA3BE" w14:textId="4AD6AD1C" w:rsidR="004001B5" w:rsidRPr="00E476FD" w:rsidRDefault="004001B5" w:rsidP="004001B5">
            <w:r w:rsidRPr="00E04FF8">
              <w:t>303.4</w:t>
            </w:r>
          </w:p>
        </w:tc>
        <w:tc>
          <w:tcPr>
            <w:tcW w:w="601" w:type="pct"/>
          </w:tcPr>
          <w:p w14:paraId="4F5C5616" w14:textId="4E5592D8" w:rsidR="004001B5" w:rsidRPr="00E476FD" w:rsidRDefault="004001B5" w:rsidP="004001B5">
            <w:r w:rsidRPr="00E04FF8">
              <w:t>0.2765</w:t>
            </w:r>
          </w:p>
        </w:tc>
        <w:tc>
          <w:tcPr>
            <w:tcW w:w="601" w:type="pct"/>
          </w:tcPr>
          <w:p w14:paraId="245F6E53" w14:textId="4CB8A368" w:rsidR="004001B5" w:rsidRPr="00E476FD" w:rsidRDefault="004001B5" w:rsidP="004001B5">
            <w:r w:rsidRPr="00E04FF8">
              <w:t>0.5462</w:t>
            </w:r>
          </w:p>
        </w:tc>
        <w:tc>
          <w:tcPr>
            <w:tcW w:w="684" w:type="pct"/>
          </w:tcPr>
          <w:p w14:paraId="7C1838F2" w14:textId="5661BD85" w:rsidR="004001B5" w:rsidRPr="00E476FD" w:rsidRDefault="004001B5" w:rsidP="004001B5">
            <w:r w:rsidRPr="00E04FF8">
              <w:t>825</w:t>
            </w:r>
          </w:p>
        </w:tc>
      </w:tr>
      <w:tr w:rsidR="004001B5" w:rsidRPr="00E476FD" w14:paraId="64DBAFAE" w14:textId="77777777" w:rsidTr="004001B5">
        <w:tc>
          <w:tcPr>
            <w:tcW w:w="600" w:type="pct"/>
          </w:tcPr>
          <w:p w14:paraId="62C46F94" w14:textId="540E44E4" w:rsidR="004001B5" w:rsidRPr="00E476FD" w:rsidRDefault="004001B5" w:rsidP="004001B5">
            <w:r w:rsidRPr="00E04FF8">
              <w:t>21</w:t>
            </w:r>
          </w:p>
        </w:tc>
        <w:tc>
          <w:tcPr>
            <w:tcW w:w="713" w:type="pct"/>
          </w:tcPr>
          <w:p w14:paraId="24F97881" w14:textId="380F573E" w:rsidR="004001B5" w:rsidRPr="00E476FD" w:rsidRDefault="004001B5" w:rsidP="004001B5">
            <w:r w:rsidRPr="00E04FF8">
              <w:t>Outlet Flange To 1 Body</w:t>
            </w:r>
          </w:p>
        </w:tc>
        <w:tc>
          <w:tcPr>
            <w:tcW w:w="600" w:type="pct"/>
          </w:tcPr>
          <w:p w14:paraId="1190AA62" w14:textId="7CAFD9D9" w:rsidR="004001B5" w:rsidRPr="00E476FD" w:rsidRDefault="004001B5" w:rsidP="004001B5">
            <w:r w:rsidRPr="00E04FF8">
              <w:t>64.174</w:t>
            </w:r>
          </w:p>
        </w:tc>
        <w:tc>
          <w:tcPr>
            <w:tcW w:w="601" w:type="pct"/>
          </w:tcPr>
          <w:p w14:paraId="75E529F2" w14:textId="5DA4511E" w:rsidR="004001B5" w:rsidRPr="00E476FD" w:rsidRDefault="004001B5" w:rsidP="004001B5">
            <w:r w:rsidRPr="00E04FF8">
              <w:t>145.86</w:t>
            </w:r>
          </w:p>
        </w:tc>
        <w:tc>
          <w:tcPr>
            <w:tcW w:w="601" w:type="pct"/>
          </w:tcPr>
          <w:p w14:paraId="73871987" w14:textId="49FD4DC9" w:rsidR="004001B5" w:rsidRPr="00E476FD" w:rsidRDefault="004001B5" w:rsidP="004001B5">
            <w:r w:rsidRPr="00E04FF8">
              <w:t>303.4</w:t>
            </w:r>
          </w:p>
        </w:tc>
        <w:tc>
          <w:tcPr>
            <w:tcW w:w="601" w:type="pct"/>
          </w:tcPr>
          <w:p w14:paraId="20EB508C" w14:textId="6743175E" w:rsidR="004001B5" w:rsidRPr="00E476FD" w:rsidRDefault="004001B5" w:rsidP="004001B5">
            <w:r w:rsidRPr="00E04FF8">
              <w:t>0.2115</w:t>
            </w:r>
          </w:p>
        </w:tc>
        <w:tc>
          <w:tcPr>
            <w:tcW w:w="601" w:type="pct"/>
          </w:tcPr>
          <w:p w14:paraId="7E7DD21D" w14:textId="3BC0F3AE" w:rsidR="004001B5" w:rsidRPr="00E476FD" w:rsidRDefault="004001B5" w:rsidP="004001B5">
            <w:r w:rsidRPr="00E04FF8">
              <w:t>0.4808</w:t>
            </w:r>
          </w:p>
        </w:tc>
        <w:tc>
          <w:tcPr>
            <w:tcW w:w="684" w:type="pct"/>
          </w:tcPr>
          <w:p w14:paraId="3BF298C6" w14:textId="6B54DC3C" w:rsidR="004001B5" w:rsidRPr="00E476FD" w:rsidRDefault="004001B5" w:rsidP="004001B5">
            <w:r w:rsidRPr="00E04FF8">
              <w:t>825</w:t>
            </w:r>
          </w:p>
        </w:tc>
      </w:tr>
      <w:tr w:rsidR="004001B5" w:rsidRPr="00E476FD" w14:paraId="572A3661" w14:textId="77777777" w:rsidTr="004001B5">
        <w:tc>
          <w:tcPr>
            <w:tcW w:w="600" w:type="pct"/>
          </w:tcPr>
          <w:p w14:paraId="5AEF988D" w14:textId="4529DAFD" w:rsidR="004001B5" w:rsidRPr="00E476FD" w:rsidRDefault="004001B5" w:rsidP="004001B5">
            <w:r w:rsidRPr="00E04FF8">
              <w:t>22</w:t>
            </w:r>
          </w:p>
        </w:tc>
        <w:tc>
          <w:tcPr>
            <w:tcW w:w="713" w:type="pct"/>
          </w:tcPr>
          <w:p w14:paraId="34BC3A1B" w14:textId="606BAC22" w:rsidR="004001B5" w:rsidRPr="00E476FD" w:rsidRDefault="004001B5" w:rsidP="004001B5">
            <w:r w:rsidRPr="00E04FF8">
              <w:t>Outlet Flange To 1 Body</w:t>
            </w:r>
          </w:p>
        </w:tc>
        <w:tc>
          <w:tcPr>
            <w:tcW w:w="600" w:type="pct"/>
          </w:tcPr>
          <w:p w14:paraId="340DF254" w14:textId="258EAB7C" w:rsidR="004001B5" w:rsidRPr="00E476FD" w:rsidRDefault="004001B5" w:rsidP="004001B5">
            <w:r w:rsidRPr="00E04FF8">
              <w:t>90.79</w:t>
            </w:r>
          </w:p>
        </w:tc>
        <w:tc>
          <w:tcPr>
            <w:tcW w:w="601" w:type="pct"/>
          </w:tcPr>
          <w:p w14:paraId="16165629" w14:textId="05119C13" w:rsidR="004001B5" w:rsidRPr="00E476FD" w:rsidRDefault="004001B5" w:rsidP="004001B5">
            <w:r w:rsidRPr="00E04FF8">
              <w:t>140.36</w:t>
            </w:r>
          </w:p>
        </w:tc>
        <w:tc>
          <w:tcPr>
            <w:tcW w:w="601" w:type="pct"/>
          </w:tcPr>
          <w:p w14:paraId="71F42DF8" w14:textId="1C01C480" w:rsidR="004001B5" w:rsidRPr="00E476FD" w:rsidRDefault="004001B5" w:rsidP="004001B5">
            <w:r w:rsidRPr="00E04FF8">
              <w:t>303.4</w:t>
            </w:r>
          </w:p>
        </w:tc>
        <w:tc>
          <w:tcPr>
            <w:tcW w:w="601" w:type="pct"/>
          </w:tcPr>
          <w:p w14:paraId="3F948372" w14:textId="3BB381EB" w:rsidR="004001B5" w:rsidRPr="00E476FD" w:rsidRDefault="004001B5" w:rsidP="004001B5">
            <w:r w:rsidRPr="00E04FF8">
              <w:t>0.2992</w:t>
            </w:r>
          </w:p>
        </w:tc>
        <w:tc>
          <w:tcPr>
            <w:tcW w:w="601" w:type="pct"/>
          </w:tcPr>
          <w:p w14:paraId="3F838C19" w14:textId="43EAD788" w:rsidR="004001B5" w:rsidRPr="00E476FD" w:rsidRDefault="004001B5" w:rsidP="004001B5">
            <w:r w:rsidRPr="00E04FF8">
              <w:t>0.4626</w:t>
            </w:r>
          </w:p>
        </w:tc>
        <w:tc>
          <w:tcPr>
            <w:tcW w:w="684" w:type="pct"/>
          </w:tcPr>
          <w:p w14:paraId="34A27333" w14:textId="7F6D9E8F" w:rsidR="004001B5" w:rsidRPr="00E476FD" w:rsidRDefault="004001B5" w:rsidP="004001B5">
            <w:r w:rsidRPr="00E04FF8">
              <w:t>825</w:t>
            </w:r>
          </w:p>
        </w:tc>
      </w:tr>
      <w:tr w:rsidR="004001B5" w:rsidRPr="00E476FD" w14:paraId="42C4447E" w14:textId="77777777" w:rsidTr="004001B5">
        <w:tc>
          <w:tcPr>
            <w:tcW w:w="600" w:type="pct"/>
          </w:tcPr>
          <w:p w14:paraId="097512B0" w14:textId="6F1B73DC" w:rsidR="004001B5" w:rsidRPr="00E476FD" w:rsidRDefault="004001B5" w:rsidP="004001B5">
            <w:r w:rsidRPr="00E04FF8">
              <w:t>23</w:t>
            </w:r>
          </w:p>
        </w:tc>
        <w:tc>
          <w:tcPr>
            <w:tcW w:w="713" w:type="pct"/>
          </w:tcPr>
          <w:p w14:paraId="6B5AAF8B" w14:textId="1BACD8EE" w:rsidR="004001B5" w:rsidRPr="00E476FD" w:rsidRDefault="004001B5" w:rsidP="004001B5">
            <w:r w:rsidRPr="00E04FF8">
              <w:t>Outlet Flange To 1 Body</w:t>
            </w:r>
          </w:p>
        </w:tc>
        <w:tc>
          <w:tcPr>
            <w:tcW w:w="600" w:type="pct"/>
          </w:tcPr>
          <w:p w14:paraId="110D5DE3" w14:textId="26F7D2C9" w:rsidR="004001B5" w:rsidRPr="00E476FD" w:rsidRDefault="004001B5" w:rsidP="004001B5">
            <w:r w:rsidRPr="00E04FF8">
              <w:t>149.95</w:t>
            </w:r>
          </w:p>
        </w:tc>
        <w:tc>
          <w:tcPr>
            <w:tcW w:w="601" w:type="pct"/>
          </w:tcPr>
          <w:p w14:paraId="48D780A4" w14:textId="13C54B4D" w:rsidR="004001B5" w:rsidRPr="00E476FD" w:rsidRDefault="004001B5" w:rsidP="004001B5">
            <w:r w:rsidRPr="00E04FF8">
              <w:t>153.56</w:t>
            </w:r>
          </w:p>
        </w:tc>
        <w:tc>
          <w:tcPr>
            <w:tcW w:w="601" w:type="pct"/>
          </w:tcPr>
          <w:p w14:paraId="0E6EEFBE" w14:textId="2F103BA6" w:rsidR="004001B5" w:rsidRPr="00E476FD" w:rsidRDefault="004001B5" w:rsidP="004001B5">
            <w:r w:rsidRPr="00E04FF8">
              <w:t>303.4</w:t>
            </w:r>
          </w:p>
        </w:tc>
        <w:tc>
          <w:tcPr>
            <w:tcW w:w="601" w:type="pct"/>
          </w:tcPr>
          <w:p w14:paraId="50F00F88" w14:textId="049F2E67" w:rsidR="004001B5" w:rsidRPr="00E476FD" w:rsidRDefault="004001B5" w:rsidP="004001B5">
            <w:r w:rsidRPr="00E04FF8">
              <w:t>0.4942</w:t>
            </w:r>
          </w:p>
        </w:tc>
        <w:tc>
          <w:tcPr>
            <w:tcW w:w="601" w:type="pct"/>
          </w:tcPr>
          <w:p w14:paraId="2490C780" w14:textId="1A812E10" w:rsidR="004001B5" w:rsidRPr="00E476FD" w:rsidRDefault="004001B5" w:rsidP="004001B5">
            <w:r w:rsidRPr="00E04FF8">
              <w:t>0.5061</w:t>
            </w:r>
          </w:p>
        </w:tc>
        <w:tc>
          <w:tcPr>
            <w:tcW w:w="684" w:type="pct"/>
          </w:tcPr>
          <w:p w14:paraId="61422CF9" w14:textId="2FB56426" w:rsidR="004001B5" w:rsidRPr="00E476FD" w:rsidRDefault="004001B5" w:rsidP="004001B5">
            <w:r w:rsidRPr="00E04FF8">
              <w:t>825</w:t>
            </w:r>
          </w:p>
        </w:tc>
      </w:tr>
      <w:tr w:rsidR="004001B5" w:rsidRPr="00E476FD" w14:paraId="7BE90B5F" w14:textId="77777777" w:rsidTr="004001B5">
        <w:tc>
          <w:tcPr>
            <w:tcW w:w="600" w:type="pct"/>
          </w:tcPr>
          <w:p w14:paraId="7E846F29" w14:textId="2B25CCBF" w:rsidR="004001B5" w:rsidRPr="00E476FD" w:rsidRDefault="004001B5" w:rsidP="004001B5">
            <w:r w:rsidRPr="00E04FF8">
              <w:t>24</w:t>
            </w:r>
          </w:p>
        </w:tc>
        <w:tc>
          <w:tcPr>
            <w:tcW w:w="713" w:type="pct"/>
          </w:tcPr>
          <w:p w14:paraId="39A96C7C" w14:textId="1D7F8295" w:rsidR="004001B5" w:rsidRPr="00E476FD" w:rsidRDefault="004001B5" w:rsidP="004001B5">
            <w:r w:rsidRPr="00E04FF8">
              <w:t>Outlet Flange To 1 Body</w:t>
            </w:r>
          </w:p>
        </w:tc>
        <w:tc>
          <w:tcPr>
            <w:tcW w:w="600" w:type="pct"/>
          </w:tcPr>
          <w:p w14:paraId="33B39CCD" w14:textId="741E478E" w:rsidR="004001B5" w:rsidRPr="00E476FD" w:rsidRDefault="004001B5" w:rsidP="004001B5">
            <w:r w:rsidRPr="00E04FF8">
              <w:t>65.431</w:t>
            </w:r>
          </w:p>
        </w:tc>
        <w:tc>
          <w:tcPr>
            <w:tcW w:w="601" w:type="pct"/>
          </w:tcPr>
          <w:p w14:paraId="0C933074" w14:textId="0B3D0DDD" w:rsidR="004001B5" w:rsidRPr="00E476FD" w:rsidRDefault="004001B5" w:rsidP="004001B5">
            <w:r w:rsidRPr="00E04FF8">
              <w:t>134.43</w:t>
            </w:r>
          </w:p>
        </w:tc>
        <w:tc>
          <w:tcPr>
            <w:tcW w:w="601" w:type="pct"/>
          </w:tcPr>
          <w:p w14:paraId="05B68CAA" w14:textId="5E326578" w:rsidR="004001B5" w:rsidRPr="00E476FD" w:rsidRDefault="004001B5" w:rsidP="004001B5">
            <w:r w:rsidRPr="00E04FF8">
              <w:t>303.4</w:t>
            </w:r>
          </w:p>
        </w:tc>
        <w:tc>
          <w:tcPr>
            <w:tcW w:w="601" w:type="pct"/>
          </w:tcPr>
          <w:p w14:paraId="473F03EA" w14:textId="1235D247" w:rsidR="004001B5" w:rsidRPr="00E476FD" w:rsidRDefault="004001B5" w:rsidP="004001B5">
            <w:r w:rsidRPr="00E04FF8">
              <w:t>0.2157</w:t>
            </w:r>
          </w:p>
        </w:tc>
        <w:tc>
          <w:tcPr>
            <w:tcW w:w="601" w:type="pct"/>
          </w:tcPr>
          <w:p w14:paraId="5785FDA6" w14:textId="21CA2E97" w:rsidR="004001B5" w:rsidRPr="00E476FD" w:rsidRDefault="004001B5" w:rsidP="004001B5">
            <w:r w:rsidRPr="00E04FF8">
              <w:t>0.4431</w:t>
            </w:r>
          </w:p>
        </w:tc>
        <w:tc>
          <w:tcPr>
            <w:tcW w:w="684" w:type="pct"/>
          </w:tcPr>
          <w:p w14:paraId="4A60BABF" w14:textId="57795E3E" w:rsidR="004001B5" w:rsidRPr="00E476FD" w:rsidRDefault="004001B5" w:rsidP="004001B5">
            <w:r w:rsidRPr="00E04FF8">
              <w:t>825</w:t>
            </w:r>
          </w:p>
        </w:tc>
      </w:tr>
      <w:tr w:rsidR="004001B5" w:rsidRPr="00E476FD" w14:paraId="2648D906" w14:textId="77777777" w:rsidTr="004001B5">
        <w:tc>
          <w:tcPr>
            <w:tcW w:w="600" w:type="pct"/>
          </w:tcPr>
          <w:p w14:paraId="3666417C" w14:textId="2756B623" w:rsidR="004001B5" w:rsidRPr="00E476FD" w:rsidRDefault="004001B5" w:rsidP="004001B5">
            <w:r w:rsidRPr="00E04FF8">
              <w:lastRenderedPageBreak/>
              <w:t>25</w:t>
            </w:r>
          </w:p>
        </w:tc>
        <w:tc>
          <w:tcPr>
            <w:tcW w:w="713" w:type="pct"/>
          </w:tcPr>
          <w:p w14:paraId="0BEB0333" w14:textId="51479C4D" w:rsidR="004001B5" w:rsidRPr="00E476FD" w:rsidRDefault="004001B5" w:rsidP="004001B5">
            <w:r w:rsidRPr="00E04FF8">
              <w:t>Inlet Flange To 1 Body</w:t>
            </w:r>
          </w:p>
        </w:tc>
        <w:tc>
          <w:tcPr>
            <w:tcW w:w="600" w:type="pct"/>
          </w:tcPr>
          <w:p w14:paraId="51E66423" w14:textId="26250478" w:rsidR="004001B5" w:rsidRPr="00E476FD" w:rsidRDefault="004001B5" w:rsidP="004001B5">
            <w:r w:rsidRPr="00E04FF8">
              <w:t>183.94</w:t>
            </w:r>
          </w:p>
        </w:tc>
        <w:tc>
          <w:tcPr>
            <w:tcW w:w="601" w:type="pct"/>
          </w:tcPr>
          <w:p w14:paraId="0E9C7DCA" w14:textId="476C8D1D" w:rsidR="004001B5" w:rsidRPr="00E476FD" w:rsidRDefault="004001B5" w:rsidP="004001B5">
            <w:r w:rsidRPr="00E04FF8">
              <w:t>157.45</w:t>
            </w:r>
          </w:p>
        </w:tc>
        <w:tc>
          <w:tcPr>
            <w:tcW w:w="601" w:type="pct"/>
          </w:tcPr>
          <w:p w14:paraId="24927784" w14:textId="6AB800EC" w:rsidR="004001B5" w:rsidRPr="00E476FD" w:rsidRDefault="004001B5" w:rsidP="004001B5">
            <w:r w:rsidRPr="00E04FF8">
              <w:t>303.4</w:t>
            </w:r>
          </w:p>
        </w:tc>
        <w:tc>
          <w:tcPr>
            <w:tcW w:w="601" w:type="pct"/>
          </w:tcPr>
          <w:p w14:paraId="21FFC138" w14:textId="494571AC" w:rsidR="004001B5" w:rsidRPr="00E476FD" w:rsidRDefault="004001B5" w:rsidP="004001B5">
            <w:r w:rsidRPr="00E04FF8">
              <w:t>0.6063</w:t>
            </w:r>
          </w:p>
        </w:tc>
        <w:tc>
          <w:tcPr>
            <w:tcW w:w="601" w:type="pct"/>
          </w:tcPr>
          <w:p w14:paraId="6BA45902" w14:textId="51357F68" w:rsidR="004001B5" w:rsidRPr="00E476FD" w:rsidRDefault="004001B5" w:rsidP="004001B5">
            <w:r w:rsidRPr="00E04FF8">
              <w:t>0.519</w:t>
            </w:r>
          </w:p>
        </w:tc>
        <w:tc>
          <w:tcPr>
            <w:tcW w:w="684" w:type="pct"/>
          </w:tcPr>
          <w:p w14:paraId="1AF78F80" w14:textId="30F2E135" w:rsidR="004001B5" w:rsidRPr="00E476FD" w:rsidRDefault="004001B5" w:rsidP="004001B5">
            <w:r w:rsidRPr="00E04FF8">
              <w:t>825</w:t>
            </w:r>
          </w:p>
        </w:tc>
      </w:tr>
      <w:tr w:rsidR="004001B5" w:rsidRPr="00E476FD" w14:paraId="415EBBCA" w14:textId="77777777" w:rsidTr="004001B5">
        <w:tc>
          <w:tcPr>
            <w:tcW w:w="600" w:type="pct"/>
          </w:tcPr>
          <w:p w14:paraId="53BA8582" w14:textId="268CC703" w:rsidR="004001B5" w:rsidRPr="00E476FD" w:rsidRDefault="004001B5" w:rsidP="004001B5">
            <w:r w:rsidRPr="00E04FF8">
              <w:t>26</w:t>
            </w:r>
          </w:p>
        </w:tc>
        <w:tc>
          <w:tcPr>
            <w:tcW w:w="713" w:type="pct"/>
          </w:tcPr>
          <w:p w14:paraId="35A0AD42" w14:textId="1219F5A8" w:rsidR="004001B5" w:rsidRPr="00E476FD" w:rsidRDefault="004001B5" w:rsidP="004001B5">
            <w:r w:rsidRPr="00E04FF8">
              <w:t>Inlet Flange To 1 Body</w:t>
            </w:r>
          </w:p>
        </w:tc>
        <w:tc>
          <w:tcPr>
            <w:tcW w:w="600" w:type="pct"/>
          </w:tcPr>
          <w:p w14:paraId="70239F6E" w14:textId="44594A66" w:rsidR="004001B5" w:rsidRPr="00E476FD" w:rsidRDefault="004001B5" w:rsidP="004001B5">
            <w:r w:rsidRPr="00E04FF8">
              <w:t>199.67</w:t>
            </w:r>
          </w:p>
        </w:tc>
        <w:tc>
          <w:tcPr>
            <w:tcW w:w="601" w:type="pct"/>
          </w:tcPr>
          <w:p w14:paraId="21A832BA" w14:textId="6D89B2DA" w:rsidR="004001B5" w:rsidRPr="00E476FD" w:rsidRDefault="004001B5" w:rsidP="004001B5">
            <w:r w:rsidRPr="00E04FF8">
              <w:t>118.9</w:t>
            </w:r>
          </w:p>
        </w:tc>
        <w:tc>
          <w:tcPr>
            <w:tcW w:w="601" w:type="pct"/>
          </w:tcPr>
          <w:p w14:paraId="4CAED579" w14:textId="37A4F25C" w:rsidR="004001B5" w:rsidRPr="00E476FD" w:rsidRDefault="004001B5" w:rsidP="004001B5">
            <w:r w:rsidRPr="00E04FF8">
              <w:t>303.4</w:t>
            </w:r>
          </w:p>
        </w:tc>
        <w:tc>
          <w:tcPr>
            <w:tcW w:w="601" w:type="pct"/>
          </w:tcPr>
          <w:p w14:paraId="6A405CDE" w14:textId="6BE8C31B" w:rsidR="004001B5" w:rsidRPr="00E476FD" w:rsidRDefault="004001B5" w:rsidP="004001B5">
            <w:r w:rsidRPr="00E04FF8">
              <w:t>0.6581</w:t>
            </w:r>
          </w:p>
        </w:tc>
        <w:tc>
          <w:tcPr>
            <w:tcW w:w="601" w:type="pct"/>
          </w:tcPr>
          <w:p w14:paraId="4237AFA7" w14:textId="05012FD0" w:rsidR="004001B5" w:rsidRPr="00E476FD" w:rsidRDefault="004001B5" w:rsidP="004001B5">
            <w:r w:rsidRPr="00E04FF8">
              <w:t>0.3919</w:t>
            </w:r>
          </w:p>
        </w:tc>
        <w:tc>
          <w:tcPr>
            <w:tcW w:w="684" w:type="pct"/>
          </w:tcPr>
          <w:p w14:paraId="6D5A6EEF" w14:textId="59A5733B" w:rsidR="004001B5" w:rsidRPr="00E476FD" w:rsidRDefault="004001B5" w:rsidP="004001B5">
            <w:r w:rsidRPr="00E04FF8">
              <w:t>825</w:t>
            </w:r>
          </w:p>
        </w:tc>
      </w:tr>
      <w:tr w:rsidR="004001B5" w:rsidRPr="00E476FD" w14:paraId="56B1C194" w14:textId="77777777" w:rsidTr="004001B5">
        <w:tc>
          <w:tcPr>
            <w:tcW w:w="600" w:type="pct"/>
          </w:tcPr>
          <w:p w14:paraId="6A56FCB0" w14:textId="7F40D048" w:rsidR="004001B5" w:rsidRPr="00E476FD" w:rsidRDefault="004001B5" w:rsidP="004001B5">
            <w:r w:rsidRPr="00E04FF8">
              <w:t>27</w:t>
            </w:r>
          </w:p>
        </w:tc>
        <w:tc>
          <w:tcPr>
            <w:tcW w:w="713" w:type="pct"/>
          </w:tcPr>
          <w:p w14:paraId="2628D0A5" w14:textId="6BF806B8" w:rsidR="004001B5" w:rsidRPr="00E476FD" w:rsidRDefault="004001B5" w:rsidP="004001B5">
            <w:r w:rsidRPr="00E04FF8">
              <w:t>Inlet Flange To 1 Body</w:t>
            </w:r>
          </w:p>
        </w:tc>
        <w:tc>
          <w:tcPr>
            <w:tcW w:w="600" w:type="pct"/>
          </w:tcPr>
          <w:p w14:paraId="06D90237" w14:textId="57FFDB2E" w:rsidR="004001B5" w:rsidRPr="00E476FD" w:rsidRDefault="004001B5" w:rsidP="004001B5">
            <w:r w:rsidRPr="00E04FF8">
              <w:t>200.79</w:t>
            </w:r>
          </w:p>
        </w:tc>
        <w:tc>
          <w:tcPr>
            <w:tcW w:w="601" w:type="pct"/>
          </w:tcPr>
          <w:p w14:paraId="4E36BB44" w14:textId="3FFD1870" w:rsidR="004001B5" w:rsidRPr="00E476FD" w:rsidRDefault="004001B5" w:rsidP="004001B5">
            <w:r w:rsidRPr="00E04FF8">
              <w:t>92.97</w:t>
            </w:r>
          </w:p>
        </w:tc>
        <w:tc>
          <w:tcPr>
            <w:tcW w:w="601" w:type="pct"/>
          </w:tcPr>
          <w:p w14:paraId="24BAFDE4" w14:textId="5DB983AF" w:rsidR="004001B5" w:rsidRPr="00E476FD" w:rsidRDefault="004001B5" w:rsidP="004001B5">
            <w:r w:rsidRPr="00E04FF8">
              <w:t>303.4</w:t>
            </w:r>
          </w:p>
        </w:tc>
        <w:tc>
          <w:tcPr>
            <w:tcW w:w="601" w:type="pct"/>
          </w:tcPr>
          <w:p w14:paraId="34AAD3AB" w14:textId="1198D27D" w:rsidR="004001B5" w:rsidRPr="00E476FD" w:rsidRDefault="004001B5" w:rsidP="004001B5">
            <w:r w:rsidRPr="00E04FF8">
              <w:t>0.6618</w:t>
            </w:r>
          </w:p>
        </w:tc>
        <w:tc>
          <w:tcPr>
            <w:tcW w:w="601" w:type="pct"/>
          </w:tcPr>
          <w:p w14:paraId="188717AC" w14:textId="73E8D7A2" w:rsidR="004001B5" w:rsidRPr="00E476FD" w:rsidRDefault="004001B5" w:rsidP="004001B5">
            <w:r w:rsidRPr="00E04FF8">
              <w:t>0.3064</w:t>
            </w:r>
          </w:p>
        </w:tc>
        <w:tc>
          <w:tcPr>
            <w:tcW w:w="684" w:type="pct"/>
          </w:tcPr>
          <w:p w14:paraId="11A3DF14" w14:textId="4DA4B364" w:rsidR="004001B5" w:rsidRPr="00E476FD" w:rsidRDefault="004001B5" w:rsidP="004001B5">
            <w:r w:rsidRPr="00E04FF8">
              <w:t>825</w:t>
            </w:r>
          </w:p>
        </w:tc>
      </w:tr>
      <w:tr w:rsidR="004001B5" w:rsidRPr="00E476FD" w14:paraId="579A18B3" w14:textId="77777777" w:rsidTr="004001B5">
        <w:tc>
          <w:tcPr>
            <w:tcW w:w="600" w:type="pct"/>
          </w:tcPr>
          <w:p w14:paraId="7C5C3742" w14:textId="3082B6C5" w:rsidR="004001B5" w:rsidRPr="00E476FD" w:rsidRDefault="004001B5" w:rsidP="004001B5">
            <w:r w:rsidRPr="00E04FF8">
              <w:t>28</w:t>
            </w:r>
          </w:p>
        </w:tc>
        <w:tc>
          <w:tcPr>
            <w:tcW w:w="713" w:type="pct"/>
          </w:tcPr>
          <w:p w14:paraId="78C0DFC6" w14:textId="22D0C505" w:rsidR="004001B5" w:rsidRPr="00E476FD" w:rsidRDefault="004001B5" w:rsidP="004001B5">
            <w:r w:rsidRPr="00E04FF8">
              <w:t>Inlet Flange To 1 Body</w:t>
            </w:r>
          </w:p>
        </w:tc>
        <w:tc>
          <w:tcPr>
            <w:tcW w:w="600" w:type="pct"/>
          </w:tcPr>
          <w:p w14:paraId="1A55B86D" w14:textId="60CD1E64" w:rsidR="004001B5" w:rsidRPr="00E476FD" w:rsidRDefault="004001B5" w:rsidP="004001B5">
            <w:r w:rsidRPr="00E04FF8">
              <w:t>171.64</w:t>
            </w:r>
          </w:p>
        </w:tc>
        <w:tc>
          <w:tcPr>
            <w:tcW w:w="601" w:type="pct"/>
          </w:tcPr>
          <w:p w14:paraId="6590ED0F" w14:textId="6976E029" w:rsidR="004001B5" w:rsidRPr="00E476FD" w:rsidRDefault="004001B5" w:rsidP="004001B5">
            <w:r w:rsidRPr="00E04FF8">
              <w:t>104.2</w:t>
            </w:r>
          </w:p>
        </w:tc>
        <w:tc>
          <w:tcPr>
            <w:tcW w:w="601" w:type="pct"/>
          </w:tcPr>
          <w:p w14:paraId="03E352E3" w14:textId="76E32829" w:rsidR="004001B5" w:rsidRPr="00E476FD" w:rsidRDefault="004001B5" w:rsidP="004001B5">
            <w:r w:rsidRPr="00E04FF8">
              <w:t>303.4</w:t>
            </w:r>
          </w:p>
        </w:tc>
        <w:tc>
          <w:tcPr>
            <w:tcW w:w="601" w:type="pct"/>
          </w:tcPr>
          <w:p w14:paraId="42EF7A4C" w14:textId="2CC750DE" w:rsidR="004001B5" w:rsidRPr="00E476FD" w:rsidRDefault="004001B5" w:rsidP="004001B5">
            <w:r w:rsidRPr="00E04FF8">
              <w:t>0.5657</w:t>
            </w:r>
          </w:p>
        </w:tc>
        <w:tc>
          <w:tcPr>
            <w:tcW w:w="601" w:type="pct"/>
          </w:tcPr>
          <w:p w14:paraId="78339969" w14:textId="5149E9EF" w:rsidR="004001B5" w:rsidRPr="00E476FD" w:rsidRDefault="004001B5" w:rsidP="004001B5">
            <w:r w:rsidRPr="00E04FF8">
              <w:t>0.3434</w:t>
            </w:r>
          </w:p>
        </w:tc>
        <w:tc>
          <w:tcPr>
            <w:tcW w:w="684" w:type="pct"/>
          </w:tcPr>
          <w:p w14:paraId="6E914F3F" w14:textId="740B112A" w:rsidR="004001B5" w:rsidRPr="00E476FD" w:rsidRDefault="004001B5" w:rsidP="004001B5">
            <w:r w:rsidRPr="00E04FF8">
              <w:t>825</w:t>
            </w:r>
          </w:p>
        </w:tc>
      </w:tr>
      <w:tr w:rsidR="004001B5" w:rsidRPr="00E476FD" w14:paraId="083469A6" w14:textId="77777777" w:rsidTr="004001B5">
        <w:tc>
          <w:tcPr>
            <w:tcW w:w="600" w:type="pct"/>
          </w:tcPr>
          <w:p w14:paraId="4DB26BC2" w14:textId="41FF40F7" w:rsidR="004001B5" w:rsidRPr="00E476FD" w:rsidRDefault="004001B5" w:rsidP="004001B5">
            <w:r w:rsidRPr="00E04FF8">
              <w:t>29</w:t>
            </w:r>
          </w:p>
        </w:tc>
        <w:tc>
          <w:tcPr>
            <w:tcW w:w="713" w:type="pct"/>
          </w:tcPr>
          <w:p w14:paraId="50DCDE6C" w14:textId="64E87088" w:rsidR="004001B5" w:rsidRPr="00E476FD" w:rsidRDefault="004001B5" w:rsidP="004001B5">
            <w:r w:rsidRPr="00E04FF8">
              <w:t>Inlet Flange To 1 Body</w:t>
            </w:r>
          </w:p>
        </w:tc>
        <w:tc>
          <w:tcPr>
            <w:tcW w:w="600" w:type="pct"/>
          </w:tcPr>
          <w:p w14:paraId="444DB31F" w14:textId="4BBE4EAD" w:rsidR="004001B5" w:rsidRPr="00E476FD" w:rsidRDefault="004001B5" w:rsidP="004001B5">
            <w:r w:rsidRPr="00E04FF8">
              <w:t>55.364</w:t>
            </w:r>
          </w:p>
        </w:tc>
        <w:tc>
          <w:tcPr>
            <w:tcW w:w="601" w:type="pct"/>
          </w:tcPr>
          <w:p w14:paraId="73DD7696" w14:textId="6562C96F" w:rsidR="004001B5" w:rsidRPr="00E476FD" w:rsidRDefault="004001B5" w:rsidP="004001B5">
            <w:r w:rsidRPr="00E04FF8">
              <w:t>127.74</w:t>
            </w:r>
          </w:p>
        </w:tc>
        <w:tc>
          <w:tcPr>
            <w:tcW w:w="601" w:type="pct"/>
          </w:tcPr>
          <w:p w14:paraId="121B5FE4" w14:textId="56792AAB" w:rsidR="004001B5" w:rsidRPr="00E476FD" w:rsidRDefault="004001B5" w:rsidP="004001B5">
            <w:r w:rsidRPr="00E04FF8">
              <w:t>303.4</w:t>
            </w:r>
          </w:p>
        </w:tc>
        <w:tc>
          <w:tcPr>
            <w:tcW w:w="601" w:type="pct"/>
          </w:tcPr>
          <w:p w14:paraId="3F3A69FF" w14:textId="5F118958" w:rsidR="004001B5" w:rsidRPr="00E476FD" w:rsidRDefault="004001B5" w:rsidP="004001B5">
            <w:r w:rsidRPr="00E04FF8">
              <w:t>0.1825</w:t>
            </w:r>
          </w:p>
        </w:tc>
        <w:tc>
          <w:tcPr>
            <w:tcW w:w="601" w:type="pct"/>
          </w:tcPr>
          <w:p w14:paraId="3F013002" w14:textId="237B4350" w:rsidR="004001B5" w:rsidRPr="00E476FD" w:rsidRDefault="004001B5" w:rsidP="004001B5">
            <w:r w:rsidRPr="00E04FF8">
              <w:t>0.421</w:t>
            </w:r>
          </w:p>
        </w:tc>
        <w:tc>
          <w:tcPr>
            <w:tcW w:w="684" w:type="pct"/>
          </w:tcPr>
          <w:p w14:paraId="2B9B846F" w14:textId="7AB3BA0C" w:rsidR="004001B5" w:rsidRPr="00E476FD" w:rsidRDefault="004001B5" w:rsidP="004001B5">
            <w:r w:rsidRPr="00E04FF8">
              <w:t>825</w:t>
            </w:r>
          </w:p>
        </w:tc>
      </w:tr>
      <w:tr w:rsidR="004001B5" w:rsidRPr="00E476FD" w14:paraId="6DF06BB1" w14:textId="77777777" w:rsidTr="004001B5">
        <w:tc>
          <w:tcPr>
            <w:tcW w:w="600" w:type="pct"/>
          </w:tcPr>
          <w:p w14:paraId="5DC5B82E" w14:textId="6C4B4DE3" w:rsidR="004001B5" w:rsidRPr="00E476FD" w:rsidRDefault="004001B5" w:rsidP="004001B5">
            <w:r w:rsidRPr="00E04FF8">
              <w:t>30</w:t>
            </w:r>
          </w:p>
        </w:tc>
        <w:tc>
          <w:tcPr>
            <w:tcW w:w="713" w:type="pct"/>
          </w:tcPr>
          <w:p w14:paraId="0537A35E" w14:textId="0447A36D" w:rsidR="004001B5" w:rsidRPr="00E476FD" w:rsidRDefault="004001B5" w:rsidP="004001B5">
            <w:r w:rsidRPr="00E04FF8">
              <w:t>Inlet Flange To 1 Body</w:t>
            </w:r>
          </w:p>
        </w:tc>
        <w:tc>
          <w:tcPr>
            <w:tcW w:w="600" w:type="pct"/>
          </w:tcPr>
          <w:p w14:paraId="4282FAC8" w14:textId="20628C42" w:rsidR="004001B5" w:rsidRPr="00E476FD" w:rsidRDefault="004001B5" w:rsidP="004001B5">
            <w:r w:rsidRPr="00E04FF8">
              <w:t>206.66</w:t>
            </w:r>
          </w:p>
        </w:tc>
        <w:tc>
          <w:tcPr>
            <w:tcW w:w="601" w:type="pct"/>
          </w:tcPr>
          <w:p w14:paraId="35DB95E3" w14:textId="71AF4155" w:rsidR="004001B5" w:rsidRPr="00E476FD" w:rsidRDefault="004001B5" w:rsidP="004001B5">
            <w:r w:rsidRPr="00E04FF8">
              <w:t>149.03</w:t>
            </w:r>
          </w:p>
        </w:tc>
        <w:tc>
          <w:tcPr>
            <w:tcW w:w="601" w:type="pct"/>
          </w:tcPr>
          <w:p w14:paraId="4411E707" w14:textId="6911B4C1" w:rsidR="004001B5" w:rsidRPr="00E476FD" w:rsidRDefault="004001B5" w:rsidP="004001B5">
            <w:r w:rsidRPr="00E04FF8">
              <w:t>303.4</w:t>
            </w:r>
          </w:p>
        </w:tc>
        <w:tc>
          <w:tcPr>
            <w:tcW w:w="601" w:type="pct"/>
          </w:tcPr>
          <w:p w14:paraId="7DD8CEE8" w14:textId="0CFE1DEE" w:rsidR="004001B5" w:rsidRPr="00E476FD" w:rsidRDefault="004001B5" w:rsidP="004001B5">
            <w:r w:rsidRPr="00E04FF8">
              <w:t>0.6811</w:t>
            </w:r>
          </w:p>
        </w:tc>
        <w:tc>
          <w:tcPr>
            <w:tcW w:w="601" w:type="pct"/>
          </w:tcPr>
          <w:p w14:paraId="0186928C" w14:textId="1F04EE41" w:rsidR="004001B5" w:rsidRPr="00E476FD" w:rsidRDefault="004001B5" w:rsidP="004001B5">
            <w:r w:rsidRPr="00E04FF8">
              <w:t>0.4912</w:t>
            </w:r>
          </w:p>
        </w:tc>
        <w:tc>
          <w:tcPr>
            <w:tcW w:w="684" w:type="pct"/>
          </w:tcPr>
          <w:p w14:paraId="22B0A681" w14:textId="590D9DF5" w:rsidR="004001B5" w:rsidRPr="00E476FD" w:rsidRDefault="004001B5" w:rsidP="004001B5">
            <w:r w:rsidRPr="00E04FF8">
              <w:t>825</w:t>
            </w:r>
          </w:p>
        </w:tc>
      </w:tr>
      <w:tr w:rsidR="004001B5" w:rsidRPr="00E476FD" w14:paraId="351C3C4B" w14:textId="77777777" w:rsidTr="004001B5">
        <w:tc>
          <w:tcPr>
            <w:tcW w:w="600" w:type="pct"/>
          </w:tcPr>
          <w:p w14:paraId="3B605FEC" w14:textId="720E11D0" w:rsidR="004001B5" w:rsidRPr="00E476FD" w:rsidRDefault="004001B5" w:rsidP="004001B5">
            <w:r w:rsidRPr="00E04FF8">
              <w:t>31</w:t>
            </w:r>
          </w:p>
        </w:tc>
        <w:tc>
          <w:tcPr>
            <w:tcW w:w="713" w:type="pct"/>
          </w:tcPr>
          <w:p w14:paraId="7B4CB147" w14:textId="24674906" w:rsidR="004001B5" w:rsidRPr="00E476FD" w:rsidRDefault="004001B5" w:rsidP="004001B5">
            <w:r w:rsidRPr="00E04FF8">
              <w:t>Inlet Flange To 1 Body</w:t>
            </w:r>
          </w:p>
        </w:tc>
        <w:tc>
          <w:tcPr>
            <w:tcW w:w="600" w:type="pct"/>
          </w:tcPr>
          <w:p w14:paraId="4839FB1C" w14:textId="4572CF08" w:rsidR="004001B5" w:rsidRPr="00E476FD" w:rsidRDefault="004001B5" w:rsidP="004001B5">
            <w:r w:rsidRPr="00E04FF8">
              <w:t>393.81</w:t>
            </w:r>
          </w:p>
        </w:tc>
        <w:tc>
          <w:tcPr>
            <w:tcW w:w="601" w:type="pct"/>
          </w:tcPr>
          <w:p w14:paraId="736346FF" w14:textId="425C1908" w:rsidR="004001B5" w:rsidRPr="00E476FD" w:rsidRDefault="004001B5" w:rsidP="004001B5">
            <w:r w:rsidRPr="00E04FF8">
              <w:t>163.51</w:t>
            </w:r>
          </w:p>
        </w:tc>
        <w:tc>
          <w:tcPr>
            <w:tcW w:w="601" w:type="pct"/>
          </w:tcPr>
          <w:p w14:paraId="42A79F12" w14:textId="42272CB5" w:rsidR="004001B5" w:rsidRPr="00E476FD" w:rsidRDefault="004001B5" w:rsidP="004001B5">
            <w:r w:rsidRPr="00E04FF8">
              <w:t>303.4</w:t>
            </w:r>
          </w:p>
        </w:tc>
        <w:tc>
          <w:tcPr>
            <w:tcW w:w="601" w:type="pct"/>
          </w:tcPr>
          <w:p w14:paraId="338E47E3" w14:textId="1A6EDC47" w:rsidR="004001B5" w:rsidRPr="00E476FD" w:rsidRDefault="004001B5" w:rsidP="004001B5">
            <w:r w:rsidRPr="00E04FF8">
              <w:t>1.298</w:t>
            </w:r>
          </w:p>
        </w:tc>
        <w:tc>
          <w:tcPr>
            <w:tcW w:w="601" w:type="pct"/>
          </w:tcPr>
          <w:p w14:paraId="74689AD7" w14:textId="293165E0" w:rsidR="004001B5" w:rsidRPr="00E476FD" w:rsidRDefault="004001B5" w:rsidP="004001B5">
            <w:r w:rsidRPr="00E04FF8">
              <w:t>0.5389</w:t>
            </w:r>
          </w:p>
        </w:tc>
        <w:tc>
          <w:tcPr>
            <w:tcW w:w="684" w:type="pct"/>
          </w:tcPr>
          <w:p w14:paraId="6C091FF7" w14:textId="06531C81" w:rsidR="004001B5" w:rsidRPr="00E476FD" w:rsidRDefault="004001B5" w:rsidP="004001B5">
            <w:r w:rsidRPr="00E04FF8">
              <w:t>825</w:t>
            </w:r>
          </w:p>
        </w:tc>
      </w:tr>
      <w:tr w:rsidR="004001B5" w:rsidRPr="00E476FD" w14:paraId="154DA9DF" w14:textId="77777777" w:rsidTr="004001B5">
        <w:tc>
          <w:tcPr>
            <w:tcW w:w="600" w:type="pct"/>
          </w:tcPr>
          <w:p w14:paraId="1741E2F0" w14:textId="6F6C2D2B" w:rsidR="004001B5" w:rsidRPr="00E476FD" w:rsidRDefault="004001B5" w:rsidP="004001B5">
            <w:r w:rsidRPr="00E04FF8">
              <w:t>32</w:t>
            </w:r>
          </w:p>
        </w:tc>
        <w:tc>
          <w:tcPr>
            <w:tcW w:w="713" w:type="pct"/>
          </w:tcPr>
          <w:p w14:paraId="55ABD4EC" w14:textId="3FE015C3" w:rsidR="004001B5" w:rsidRPr="00E476FD" w:rsidRDefault="004001B5" w:rsidP="004001B5">
            <w:r w:rsidRPr="00E04FF8">
              <w:t>Inlet Flange To 1 Body</w:t>
            </w:r>
          </w:p>
        </w:tc>
        <w:tc>
          <w:tcPr>
            <w:tcW w:w="600" w:type="pct"/>
          </w:tcPr>
          <w:p w14:paraId="3C14435E" w14:textId="79564E56" w:rsidR="004001B5" w:rsidRPr="00E476FD" w:rsidRDefault="004001B5" w:rsidP="004001B5">
            <w:r w:rsidRPr="00E04FF8">
              <w:t>506.26</w:t>
            </w:r>
          </w:p>
        </w:tc>
        <w:tc>
          <w:tcPr>
            <w:tcW w:w="601" w:type="pct"/>
          </w:tcPr>
          <w:p w14:paraId="70693A9F" w14:textId="79BBBA4B" w:rsidR="004001B5" w:rsidRPr="00E476FD" w:rsidRDefault="004001B5" w:rsidP="004001B5">
            <w:r w:rsidRPr="00E04FF8">
              <w:t>172.15</w:t>
            </w:r>
          </w:p>
        </w:tc>
        <w:tc>
          <w:tcPr>
            <w:tcW w:w="601" w:type="pct"/>
          </w:tcPr>
          <w:p w14:paraId="0FFADEED" w14:textId="7D35D197" w:rsidR="004001B5" w:rsidRPr="00E476FD" w:rsidRDefault="004001B5" w:rsidP="004001B5">
            <w:r w:rsidRPr="00E04FF8">
              <w:t>303.4</w:t>
            </w:r>
          </w:p>
        </w:tc>
        <w:tc>
          <w:tcPr>
            <w:tcW w:w="601" w:type="pct"/>
          </w:tcPr>
          <w:p w14:paraId="2646D2A3" w14:textId="3C77301F" w:rsidR="004001B5" w:rsidRPr="00E476FD" w:rsidRDefault="004001B5" w:rsidP="004001B5">
            <w:r w:rsidRPr="00E04FF8">
              <w:t>1.6686</w:t>
            </w:r>
          </w:p>
        </w:tc>
        <w:tc>
          <w:tcPr>
            <w:tcW w:w="601" w:type="pct"/>
          </w:tcPr>
          <w:p w14:paraId="060B74F6" w14:textId="51FFA1F8" w:rsidR="004001B5" w:rsidRPr="00E476FD" w:rsidRDefault="004001B5" w:rsidP="004001B5">
            <w:r w:rsidRPr="00E04FF8">
              <w:t>0.5674</w:t>
            </w:r>
          </w:p>
        </w:tc>
        <w:tc>
          <w:tcPr>
            <w:tcW w:w="684" w:type="pct"/>
          </w:tcPr>
          <w:p w14:paraId="0092A842" w14:textId="24A4F3E2" w:rsidR="004001B5" w:rsidRPr="00E476FD" w:rsidRDefault="004001B5" w:rsidP="004001B5">
            <w:r w:rsidRPr="00E04FF8">
              <w:t>825</w:t>
            </w:r>
          </w:p>
        </w:tc>
      </w:tr>
      <w:tr w:rsidR="004001B5" w:rsidRPr="00E476FD" w14:paraId="6643CC18" w14:textId="77777777" w:rsidTr="004001B5">
        <w:tc>
          <w:tcPr>
            <w:tcW w:w="600" w:type="pct"/>
          </w:tcPr>
          <w:p w14:paraId="5F7A84D6" w14:textId="435FDF2E" w:rsidR="004001B5" w:rsidRPr="00E476FD" w:rsidRDefault="004001B5" w:rsidP="004001B5">
            <w:r w:rsidRPr="00E04FF8">
              <w:t>33</w:t>
            </w:r>
          </w:p>
        </w:tc>
        <w:tc>
          <w:tcPr>
            <w:tcW w:w="713" w:type="pct"/>
          </w:tcPr>
          <w:p w14:paraId="7A46ED41" w14:textId="6FE95EB1" w:rsidR="004001B5" w:rsidRPr="00E476FD" w:rsidRDefault="004001B5" w:rsidP="004001B5">
            <w:r w:rsidRPr="00E04FF8">
              <w:t>Inlet Flange To 1 Body</w:t>
            </w:r>
          </w:p>
        </w:tc>
        <w:tc>
          <w:tcPr>
            <w:tcW w:w="600" w:type="pct"/>
          </w:tcPr>
          <w:p w14:paraId="0E08C12A" w14:textId="1F48D679" w:rsidR="004001B5" w:rsidRPr="00E476FD" w:rsidRDefault="004001B5" w:rsidP="004001B5">
            <w:r w:rsidRPr="00E04FF8">
              <w:t>523.44</w:t>
            </w:r>
          </w:p>
        </w:tc>
        <w:tc>
          <w:tcPr>
            <w:tcW w:w="601" w:type="pct"/>
          </w:tcPr>
          <w:p w14:paraId="00E72720" w14:textId="0DA346E2" w:rsidR="004001B5" w:rsidRPr="00E476FD" w:rsidRDefault="004001B5" w:rsidP="004001B5">
            <w:r w:rsidRPr="00E04FF8">
              <w:t>200.18</w:t>
            </w:r>
          </w:p>
        </w:tc>
        <w:tc>
          <w:tcPr>
            <w:tcW w:w="601" w:type="pct"/>
          </w:tcPr>
          <w:p w14:paraId="3ED4B950" w14:textId="5CB6167B" w:rsidR="004001B5" w:rsidRPr="00E476FD" w:rsidRDefault="004001B5" w:rsidP="004001B5">
            <w:r w:rsidRPr="00E04FF8">
              <w:t>303.4</w:t>
            </w:r>
          </w:p>
        </w:tc>
        <w:tc>
          <w:tcPr>
            <w:tcW w:w="601" w:type="pct"/>
          </w:tcPr>
          <w:p w14:paraId="01D5FEDF" w14:textId="410F4A10" w:rsidR="004001B5" w:rsidRPr="00E476FD" w:rsidRDefault="004001B5" w:rsidP="004001B5">
            <w:r w:rsidRPr="00E04FF8">
              <w:t>1.7252</w:t>
            </w:r>
          </w:p>
        </w:tc>
        <w:tc>
          <w:tcPr>
            <w:tcW w:w="601" w:type="pct"/>
          </w:tcPr>
          <w:p w14:paraId="099F508F" w14:textId="46E0BE86" w:rsidR="004001B5" w:rsidRPr="00E476FD" w:rsidRDefault="004001B5" w:rsidP="004001B5">
            <w:r w:rsidRPr="00E04FF8">
              <w:t>0.6598</w:t>
            </w:r>
          </w:p>
        </w:tc>
        <w:tc>
          <w:tcPr>
            <w:tcW w:w="684" w:type="pct"/>
          </w:tcPr>
          <w:p w14:paraId="3FE2437C" w14:textId="2BF03478" w:rsidR="004001B5" w:rsidRPr="00E476FD" w:rsidRDefault="004001B5" w:rsidP="004001B5">
            <w:r w:rsidRPr="00E04FF8">
              <w:t>825</w:t>
            </w:r>
          </w:p>
        </w:tc>
      </w:tr>
      <w:tr w:rsidR="004001B5" w:rsidRPr="00E476FD" w14:paraId="5BC0FB25" w14:textId="77777777" w:rsidTr="004001B5">
        <w:tc>
          <w:tcPr>
            <w:tcW w:w="600" w:type="pct"/>
          </w:tcPr>
          <w:p w14:paraId="51F9A064" w14:textId="2A6D2EB0" w:rsidR="004001B5" w:rsidRPr="00E476FD" w:rsidRDefault="004001B5" w:rsidP="004001B5">
            <w:r w:rsidRPr="00E04FF8">
              <w:t>34</w:t>
            </w:r>
          </w:p>
        </w:tc>
        <w:tc>
          <w:tcPr>
            <w:tcW w:w="713" w:type="pct"/>
          </w:tcPr>
          <w:p w14:paraId="708AF6D7" w14:textId="05EBC9DA" w:rsidR="004001B5" w:rsidRPr="00E476FD" w:rsidRDefault="004001B5" w:rsidP="004001B5">
            <w:r w:rsidRPr="00E04FF8">
              <w:t>Inlet Flange To 1 Body</w:t>
            </w:r>
          </w:p>
        </w:tc>
        <w:tc>
          <w:tcPr>
            <w:tcW w:w="600" w:type="pct"/>
          </w:tcPr>
          <w:p w14:paraId="1E2C8022" w14:textId="6538A4E2" w:rsidR="004001B5" w:rsidRPr="00E476FD" w:rsidRDefault="004001B5" w:rsidP="004001B5">
            <w:r w:rsidRPr="00E04FF8">
              <w:t>350.52</w:t>
            </w:r>
          </w:p>
        </w:tc>
        <w:tc>
          <w:tcPr>
            <w:tcW w:w="601" w:type="pct"/>
          </w:tcPr>
          <w:p w14:paraId="2C3C4CBA" w14:textId="1113EBE6" w:rsidR="004001B5" w:rsidRPr="00E476FD" w:rsidRDefault="004001B5" w:rsidP="004001B5">
            <w:r w:rsidRPr="00E04FF8">
              <w:t>222.79</w:t>
            </w:r>
          </w:p>
        </w:tc>
        <w:tc>
          <w:tcPr>
            <w:tcW w:w="601" w:type="pct"/>
          </w:tcPr>
          <w:p w14:paraId="20585423" w14:textId="6E05A2F4" w:rsidR="004001B5" w:rsidRPr="00E476FD" w:rsidRDefault="004001B5" w:rsidP="004001B5">
            <w:r w:rsidRPr="00E04FF8">
              <w:t>303.4</w:t>
            </w:r>
          </w:p>
        </w:tc>
        <w:tc>
          <w:tcPr>
            <w:tcW w:w="601" w:type="pct"/>
          </w:tcPr>
          <w:p w14:paraId="77A09103" w14:textId="4077F382" w:rsidR="004001B5" w:rsidRPr="00E476FD" w:rsidRDefault="004001B5" w:rsidP="004001B5">
            <w:r w:rsidRPr="00E04FF8">
              <w:t>1.1553</w:t>
            </w:r>
          </w:p>
        </w:tc>
        <w:tc>
          <w:tcPr>
            <w:tcW w:w="601" w:type="pct"/>
          </w:tcPr>
          <w:p w14:paraId="65E8192C" w14:textId="3D6859AF" w:rsidR="004001B5" w:rsidRPr="00E476FD" w:rsidRDefault="004001B5" w:rsidP="004001B5">
            <w:r w:rsidRPr="00E04FF8">
              <w:t>0.7343</w:t>
            </w:r>
          </w:p>
        </w:tc>
        <w:tc>
          <w:tcPr>
            <w:tcW w:w="684" w:type="pct"/>
          </w:tcPr>
          <w:p w14:paraId="141A9B35" w14:textId="6A3CB947" w:rsidR="004001B5" w:rsidRPr="00E476FD" w:rsidRDefault="004001B5" w:rsidP="004001B5">
            <w:r w:rsidRPr="00E04FF8">
              <w:t>825</w:t>
            </w:r>
          </w:p>
        </w:tc>
      </w:tr>
      <w:tr w:rsidR="004001B5" w:rsidRPr="00E476FD" w14:paraId="1ABBB4F6" w14:textId="77777777" w:rsidTr="004001B5">
        <w:tc>
          <w:tcPr>
            <w:tcW w:w="600" w:type="pct"/>
          </w:tcPr>
          <w:p w14:paraId="156FB1CE" w14:textId="3566980D" w:rsidR="004001B5" w:rsidRPr="00E476FD" w:rsidRDefault="004001B5" w:rsidP="004001B5">
            <w:r w:rsidRPr="00E04FF8">
              <w:t>35</w:t>
            </w:r>
          </w:p>
        </w:tc>
        <w:tc>
          <w:tcPr>
            <w:tcW w:w="713" w:type="pct"/>
          </w:tcPr>
          <w:p w14:paraId="7904ECDF" w14:textId="3176A931" w:rsidR="004001B5" w:rsidRPr="00E476FD" w:rsidRDefault="004001B5" w:rsidP="004001B5">
            <w:r w:rsidRPr="00E04FF8">
              <w:t>Inlet Flange To 1 Body</w:t>
            </w:r>
          </w:p>
        </w:tc>
        <w:tc>
          <w:tcPr>
            <w:tcW w:w="600" w:type="pct"/>
          </w:tcPr>
          <w:p w14:paraId="4D001A53" w14:textId="74137866" w:rsidR="004001B5" w:rsidRPr="00E476FD" w:rsidRDefault="004001B5" w:rsidP="004001B5">
            <w:r w:rsidRPr="00E04FF8">
              <w:t>107.85</w:t>
            </w:r>
          </w:p>
        </w:tc>
        <w:tc>
          <w:tcPr>
            <w:tcW w:w="601" w:type="pct"/>
          </w:tcPr>
          <w:p w14:paraId="17FED0F9" w14:textId="32E0899E" w:rsidR="004001B5" w:rsidRPr="00E476FD" w:rsidRDefault="004001B5" w:rsidP="004001B5">
            <w:r w:rsidRPr="00E04FF8">
              <w:t>194.43</w:t>
            </w:r>
          </w:p>
        </w:tc>
        <w:tc>
          <w:tcPr>
            <w:tcW w:w="601" w:type="pct"/>
          </w:tcPr>
          <w:p w14:paraId="25A3ACBC" w14:textId="50404411" w:rsidR="004001B5" w:rsidRPr="00E476FD" w:rsidRDefault="004001B5" w:rsidP="004001B5">
            <w:r w:rsidRPr="00E04FF8">
              <w:t>303.4</w:t>
            </w:r>
          </w:p>
        </w:tc>
        <w:tc>
          <w:tcPr>
            <w:tcW w:w="601" w:type="pct"/>
          </w:tcPr>
          <w:p w14:paraId="13267EB1" w14:textId="6A3C1412" w:rsidR="004001B5" w:rsidRPr="00E476FD" w:rsidRDefault="004001B5" w:rsidP="004001B5">
            <w:r w:rsidRPr="00E04FF8">
              <w:t>0.3555</w:t>
            </w:r>
          </w:p>
        </w:tc>
        <w:tc>
          <w:tcPr>
            <w:tcW w:w="601" w:type="pct"/>
          </w:tcPr>
          <w:p w14:paraId="46D71056" w14:textId="712ACBDF" w:rsidR="004001B5" w:rsidRPr="00E476FD" w:rsidRDefault="004001B5" w:rsidP="004001B5">
            <w:r w:rsidRPr="00E04FF8">
              <w:t>0.6408</w:t>
            </w:r>
          </w:p>
        </w:tc>
        <w:tc>
          <w:tcPr>
            <w:tcW w:w="684" w:type="pct"/>
          </w:tcPr>
          <w:p w14:paraId="439A8A62" w14:textId="41BD463C" w:rsidR="004001B5" w:rsidRPr="00E476FD" w:rsidRDefault="004001B5" w:rsidP="004001B5">
            <w:r w:rsidRPr="00E04FF8">
              <w:t>825</w:t>
            </w:r>
          </w:p>
        </w:tc>
      </w:tr>
      <w:tr w:rsidR="004001B5" w:rsidRPr="00E476FD" w14:paraId="127DE36F" w14:textId="77777777" w:rsidTr="004001B5">
        <w:tc>
          <w:tcPr>
            <w:tcW w:w="600" w:type="pct"/>
          </w:tcPr>
          <w:p w14:paraId="2E19EF4D" w14:textId="43093E3E" w:rsidR="004001B5" w:rsidRPr="00E476FD" w:rsidRDefault="004001B5" w:rsidP="004001B5">
            <w:r w:rsidRPr="00E04FF8">
              <w:t>36</w:t>
            </w:r>
          </w:p>
        </w:tc>
        <w:tc>
          <w:tcPr>
            <w:tcW w:w="713" w:type="pct"/>
          </w:tcPr>
          <w:p w14:paraId="33FE1DB6" w14:textId="72042946" w:rsidR="004001B5" w:rsidRPr="00E476FD" w:rsidRDefault="004001B5" w:rsidP="004001B5">
            <w:r w:rsidRPr="00E04FF8">
              <w:t>Inlet Flange To 1 Body</w:t>
            </w:r>
          </w:p>
        </w:tc>
        <w:tc>
          <w:tcPr>
            <w:tcW w:w="600" w:type="pct"/>
          </w:tcPr>
          <w:p w14:paraId="36C6A68F" w14:textId="1CBF1E4B" w:rsidR="004001B5" w:rsidRPr="00E476FD" w:rsidRDefault="004001B5" w:rsidP="004001B5">
            <w:r w:rsidRPr="00E04FF8">
              <w:t>464.58</w:t>
            </w:r>
          </w:p>
        </w:tc>
        <w:tc>
          <w:tcPr>
            <w:tcW w:w="601" w:type="pct"/>
          </w:tcPr>
          <w:p w14:paraId="7DF094D0" w14:textId="12133651" w:rsidR="004001B5" w:rsidRPr="00E476FD" w:rsidRDefault="004001B5" w:rsidP="004001B5">
            <w:r w:rsidRPr="00E04FF8">
              <w:t>227.81</w:t>
            </w:r>
          </w:p>
        </w:tc>
        <w:tc>
          <w:tcPr>
            <w:tcW w:w="601" w:type="pct"/>
          </w:tcPr>
          <w:p w14:paraId="1189D9BD" w14:textId="4CDB545E" w:rsidR="004001B5" w:rsidRPr="00E476FD" w:rsidRDefault="004001B5" w:rsidP="004001B5">
            <w:r w:rsidRPr="00E04FF8">
              <w:t>303.4</w:t>
            </w:r>
          </w:p>
        </w:tc>
        <w:tc>
          <w:tcPr>
            <w:tcW w:w="601" w:type="pct"/>
          </w:tcPr>
          <w:p w14:paraId="7072E9F8" w14:textId="62921AE5" w:rsidR="004001B5" w:rsidRPr="00E476FD" w:rsidRDefault="004001B5" w:rsidP="004001B5">
            <w:r w:rsidRPr="00E04FF8">
              <w:t>1.5312</w:t>
            </w:r>
          </w:p>
        </w:tc>
        <w:tc>
          <w:tcPr>
            <w:tcW w:w="601" w:type="pct"/>
          </w:tcPr>
          <w:p w14:paraId="0386C5C9" w14:textId="2489416C" w:rsidR="004001B5" w:rsidRPr="00E476FD" w:rsidRDefault="004001B5" w:rsidP="004001B5">
            <w:r w:rsidRPr="00E04FF8">
              <w:t>0.7509</w:t>
            </w:r>
          </w:p>
        </w:tc>
        <w:tc>
          <w:tcPr>
            <w:tcW w:w="684" w:type="pct"/>
          </w:tcPr>
          <w:p w14:paraId="645E58B4" w14:textId="4711FFD1" w:rsidR="004001B5" w:rsidRPr="00E476FD" w:rsidRDefault="004001B5" w:rsidP="004001B5">
            <w:r w:rsidRPr="00E04FF8">
              <w:t>825</w:t>
            </w:r>
          </w:p>
        </w:tc>
      </w:tr>
      <w:tr w:rsidR="004001B5" w:rsidRPr="00E476FD" w14:paraId="41F3D252" w14:textId="77777777" w:rsidTr="004001B5">
        <w:tc>
          <w:tcPr>
            <w:tcW w:w="600" w:type="pct"/>
          </w:tcPr>
          <w:p w14:paraId="028ADE56" w14:textId="6001C69D" w:rsidR="004001B5" w:rsidRPr="00E476FD" w:rsidRDefault="004001B5" w:rsidP="004001B5">
            <w:r w:rsidRPr="00E04FF8">
              <w:t>37</w:t>
            </w:r>
          </w:p>
        </w:tc>
        <w:tc>
          <w:tcPr>
            <w:tcW w:w="713" w:type="pct"/>
          </w:tcPr>
          <w:p w14:paraId="248047E2" w14:textId="4CAA05D5" w:rsidR="004001B5" w:rsidRPr="00E476FD" w:rsidRDefault="004001B5" w:rsidP="004001B5">
            <w:r w:rsidRPr="00E04FF8">
              <w:t>14 Bonnet To 25 Top Cover</w:t>
            </w:r>
          </w:p>
        </w:tc>
        <w:tc>
          <w:tcPr>
            <w:tcW w:w="600" w:type="pct"/>
          </w:tcPr>
          <w:p w14:paraId="68527D3F" w14:textId="145AD646" w:rsidR="004001B5" w:rsidRPr="00E476FD" w:rsidRDefault="004001B5" w:rsidP="004001B5">
            <w:r w:rsidRPr="00E04FF8">
              <w:t>0.584</w:t>
            </w:r>
          </w:p>
        </w:tc>
        <w:tc>
          <w:tcPr>
            <w:tcW w:w="601" w:type="pct"/>
          </w:tcPr>
          <w:p w14:paraId="3F9BCA0E" w14:textId="1AA9F955" w:rsidR="004001B5" w:rsidRPr="00E476FD" w:rsidRDefault="004001B5" w:rsidP="004001B5">
            <w:r w:rsidRPr="00E04FF8">
              <w:t>0.8518</w:t>
            </w:r>
          </w:p>
        </w:tc>
        <w:tc>
          <w:tcPr>
            <w:tcW w:w="601" w:type="pct"/>
          </w:tcPr>
          <w:p w14:paraId="56A351B4" w14:textId="70440312" w:rsidR="004001B5" w:rsidRPr="00E476FD" w:rsidRDefault="004001B5" w:rsidP="004001B5">
            <w:r w:rsidRPr="00E04FF8">
              <w:t>20.1</w:t>
            </w:r>
          </w:p>
        </w:tc>
        <w:tc>
          <w:tcPr>
            <w:tcW w:w="601" w:type="pct"/>
          </w:tcPr>
          <w:p w14:paraId="52823F54" w14:textId="584BC4CB" w:rsidR="004001B5" w:rsidRPr="00E476FD" w:rsidRDefault="004001B5" w:rsidP="004001B5">
            <w:r w:rsidRPr="00E04FF8">
              <w:t>0.0291</w:t>
            </w:r>
          </w:p>
        </w:tc>
        <w:tc>
          <w:tcPr>
            <w:tcW w:w="601" w:type="pct"/>
          </w:tcPr>
          <w:p w14:paraId="69C46AA8" w14:textId="668672F0" w:rsidR="004001B5" w:rsidRPr="00E476FD" w:rsidRDefault="004001B5" w:rsidP="004001B5">
            <w:r w:rsidRPr="00E04FF8">
              <w:t>0.0424</w:t>
            </w:r>
          </w:p>
        </w:tc>
        <w:tc>
          <w:tcPr>
            <w:tcW w:w="684" w:type="pct"/>
          </w:tcPr>
          <w:p w14:paraId="2F3C9383" w14:textId="0B8641D6" w:rsidR="004001B5" w:rsidRPr="00E476FD" w:rsidRDefault="004001B5" w:rsidP="004001B5">
            <w:r w:rsidRPr="00E04FF8">
              <w:t>320</w:t>
            </w:r>
          </w:p>
        </w:tc>
      </w:tr>
      <w:tr w:rsidR="004001B5" w:rsidRPr="00E476FD" w14:paraId="1E467A2D" w14:textId="77777777" w:rsidTr="004001B5">
        <w:tc>
          <w:tcPr>
            <w:tcW w:w="600" w:type="pct"/>
          </w:tcPr>
          <w:p w14:paraId="41D86370" w14:textId="4C106C94" w:rsidR="004001B5" w:rsidRPr="00E476FD" w:rsidRDefault="004001B5" w:rsidP="004001B5">
            <w:r w:rsidRPr="00E04FF8">
              <w:t>38</w:t>
            </w:r>
          </w:p>
        </w:tc>
        <w:tc>
          <w:tcPr>
            <w:tcW w:w="713" w:type="pct"/>
          </w:tcPr>
          <w:p w14:paraId="256B9CC0" w14:textId="19B8BE41" w:rsidR="004001B5" w:rsidRPr="00E476FD" w:rsidRDefault="004001B5" w:rsidP="004001B5">
            <w:r w:rsidRPr="00E04FF8">
              <w:t>14 Bonnet To 25 Top Cover</w:t>
            </w:r>
          </w:p>
        </w:tc>
        <w:tc>
          <w:tcPr>
            <w:tcW w:w="600" w:type="pct"/>
          </w:tcPr>
          <w:p w14:paraId="2C693C28" w14:textId="22139F37" w:rsidR="004001B5" w:rsidRPr="00E476FD" w:rsidRDefault="004001B5" w:rsidP="004001B5">
            <w:r w:rsidRPr="00E04FF8">
              <w:t>9.6448</w:t>
            </w:r>
          </w:p>
        </w:tc>
        <w:tc>
          <w:tcPr>
            <w:tcW w:w="601" w:type="pct"/>
          </w:tcPr>
          <w:p w14:paraId="5C358C2B" w14:textId="6F8698ED" w:rsidR="004001B5" w:rsidRPr="00E476FD" w:rsidRDefault="004001B5" w:rsidP="004001B5">
            <w:r w:rsidRPr="00E04FF8">
              <w:t>0.2918</w:t>
            </w:r>
          </w:p>
        </w:tc>
        <w:tc>
          <w:tcPr>
            <w:tcW w:w="601" w:type="pct"/>
          </w:tcPr>
          <w:p w14:paraId="0D4F2BF6" w14:textId="0680645C" w:rsidR="004001B5" w:rsidRPr="00E476FD" w:rsidRDefault="004001B5" w:rsidP="004001B5">
            <w:r w:rsidRPr="00E04FF8">
              <w:t>20.1</w:t>
            </w:r>
          </w:p>
        </w:tc>
        <w:tc>
          <w:tcPr>
            <w:tcW w:w="601" w:type="pct"/>
          </w:tcPr>
          <w:p w14:paraId="315623C8" w14:textId="6503A044" w:rsidR="004001B5" w:rsidRPr="00E476FD" w:rsidRDefault="004001B5" w:rsidP="004001B5">
            <w:r w:rsidRPr="00E04FF8">
              <w:t>0.4798</w:t>
            </w:r>
          </w:p>
        </w:tc>
        <w:tc>
          <w:tcPr>
            <w:tcW w:w="601" w:type="pct"/>
          </w:tcPr>
          <w:p w14:paraId="50A777F6" w14:textId="3C6D773A" w:rsidR="004001B5" w:rsidRPr="00E476FD" w:rsidRDefault="004001B5" w:rsidP="004001B5">
            <w:r w:rsidRPr="00E04FF8">
              <w:t>0.0145</w:t>
            </w:r>
          </w:p>
        </w:tc>
        <w:tc>
          <w:tcPr>
            <w:tcW w:w="684" w:type="pct"/>
          </w:tcPr>
          <w:p w14:paraId="43B1FD12" w14:textId="2FD0B2E1" w:rsidR="004001B5" w:rsidRPr="00E476FD" w:rsidRDefault="004001B5" w:rsidP="004001B5">
            <w:r w:rsidRPr="00E04FF8">
              <w:t>320</w:t>
            </w:r>
          </w:p>
        </w:tc>
      </w:tr>
      <w:tr w:rsidR="004001B5" w:rsidRPr="00E476FD" w14:paraId="70155B76" w14:textId="77777777" w:rsidTr="004001B5">
        <w:tc>
          <w:tcPr>
            <w:tcW w:w="600" w:type="pct"/>
          </w:tcPr>
          <w:p w14:paraId="10C9D3A3" w14:textId="4E97A86E" w:rsidR="004001B5" w:rsidRPr="00E476FD" w:rsidRDefault="004001B5" w:rsidP="004001B5">
            <w:r w:rsidRPr="00E04FF8">
              <w:t>39</w:t>
            </w:r>
          </w:p>
        </w:tc>
        <w:tc>
          <w:tcPr>
            <w:tcW w:w="713" w:type="pct"/>
          </w:tcPr>
          <w:p w14:paraId="29C8CC0A" w14:textId="56E4EC9B" w:rsidR="004001B5" w:rsidRPr="00E476FD" w:rsidRDefault="004001B5" w:rsidP="004001B5">
            <w:r w:rsidRPr="00E04FF8">
              <w:t>14 Bonnet To 25 Top Cover</w:t>
            </w:r>
          </w:p>
        </w:tc>
        <w:tc>
          <w:tcPr>
            <w:tcW w:w="600" w:type="pct"/>
          </w:tcPr>
          <w:p w14:paraId="17485B79" w14:textId="21FC9508" w:rsidR="004001B5" w:rsidRPr="00E476FD" w:rsidRDefault="004001B5" w:rsidP="004001B5">
            <w:r w:rsidRPr="00E04FF8">
              <w:t>5.1359</w:t>
            </w:r>
          </w:p>
        </w:tc>
        <w:tc>
          <w:tcPr>
            <w:tcW w:w="601" w:type="pct"/>
          </w:tcPr>
          <w:p w14:paraId="4DEA0181" w14:textId="553639E8" w:rsidR="004001B5" w:rsidRPr="00E476FD" w:rsidRDefault="004001B5" w:rsidP="004001B5">
            <w:r w:rsidRPr="00E04FF8">
              <w:t>1.0333</w:t>
            </w:r>
          </w:p>
        </w:tc>
        <w:tc>
          <w:tcPr>
            <w:tcW w:w="601" w:type="pct"/>
          </w:tcPr>
          <w:p w14:paraId="254895D2" w14:textId="07B26D50" w:rsidR="004001B5" w:rsidRPr="00E476FD" w:rsidRDefault="004001B5" w:rsidP="004001B5">
            <w:r w:rsidRPr="00E04FF8">
              <w:t>20.1</w:t>
            </w:r>
          </w:p>
        </w:tc>
        <w:tc>
          <w:tcPr>
            <w:tcW w:w="601" w:type="pct"/>
          </w:tcPr>
          <w:p w14:paraId="6CA8589A" w14:textId="3379DF72" w:rsidR="004001B5" w:rsidRPr="00E476FD" w:rsidRDefault="004001B5" w:rsidP="004001B5">
            <w:r w:rsidRPr="00E04FF8">
              <w:t>0.2555</w:t>
            </w:r>
          </w:p>
        </w:tc>
        <w:tc>
          <w:tcPr>
            <w:tcW w:w="601" w:type="pct"/>
          </w:tcPr>
          <w:p w14:paraId="115BF872" w14:textId="2C6FF187" w:rsidR="004001B5" w:rsidRPr="00E476FD" w:rsidRDefault="004001B5" w:rsidP="004001B5">
            <w:r w:rsidRPr="00E04FF8">
              <w:t>0.0514</w:t>
            </w:r>
          </w:p>
        </w:tc>
        <w:tc>
          <w:tcPr>
            <w:tcW w:w="684" w:type="pct"/>
          </w:tcPr>
          <w:p w14:paraId="1056E17E" w14:textId="345B8B09" w:rsidR="004001B5" w:rsidRPr="00E476FD" w:rsidRDefault="004001B5" w:rsidP="004001B5">
            <w:r w:rsidRPr="00E04FF8">
              <w:t>320</w:t>
            </w:r>
          </w:p>
        </w:tc>
      </w:tr>
      <w:tr w:rsidR="004001B5" w:rsidRPr="00E476FD" w14:paraId="0ADD297C" w14:textId="77777777" w:rsidTr="004001B5">
        <w:tc>
          <w:tcPr>
            <w:tcW w:w="600" w:type="pct"/>
          </w:tcPr>
          <w:p w14:paraId="7E62C303" w14:textId="7202A590" w:rsidR="004001B5" w:rsidRPr="00E476FD" w:rsidRDefault="004001B5" w:rsidP="004001B5">
            <w:r w:rsidRPr="00E04FF8">
              <w:t>40</w:t>
            </w:r>
          </w:p>
        </w:tc>
        <w:tc>
          <w:tcPr>
            <w:tcW w:w="713" w:type="pct"/>
          </w:tcPr>
          <w:p w14:paraId="2DE041C0" w14:textId="2C33A333" w:rsidR="004001B5" w:rsidRPr="00E476FD" w:rsidRDefault="004001B5" w:rsidP="004001B5">
            <w:r w:rsidRPr="00E04FF8">
              <w:t>14 Bonnet To 25 Top Cover</w:t>
            </w:r>
          </w:p>
        </w:tc>
        <w:tc>
          <w:tcPr>
            <w:tcW w:w="600" w:type="pct"/>
          </w:tcPr>
          <w:p w14:paraId="0F473FBD" w14:textId="6CC98CD4" w:rsidR="004001B5" w:rsidRPr="00E476FD" w:rsidRDefault="004001B5" w:rsidP="004001B5">
            <w:r w:rsidRPr="00E04FF8">
              <w:t>4.0825</w:t>
            </w:r>
          </w:p>
        </w:tc>
        <w:tc>
          <w:tcPr>
            <w:tcW w:w="601" w:type="pct"/>
          </w:tcPr>
          <w:p w14:paraId="3B64F919" w14:textId="4646804D" w:rsidR="004001B5" w:rsidRPr="00E476FD" w:rsidRDefault="004001B5" w:rsidP="004001B5">
            <w:r w:rsidRPr="00E04FF8">
              <w:t>1.0616</w:t>
            </w:r>
          </w:p>
        </w:tc>
        <w:tc>
          <w:tcPr>
            <w:tcW w:w="601" w:type="pct"/>
          </w:tcPr>
          <w:p w14:paraId="2BB4F9D8" w14:textId="4AAB9EB6" w:rsidR="004001B5" w:rsidRPr="00E476FD" w:rsidRDefault="004001B5" w:rsidP="004001B5">
            <w:r w:rsidRPr="00E04FF8">
              <w:t>20.1</w:t>
            </w:r>
          </w:p>
        </w:tc>
        <w:tc>
          <w:tcPr>
            <w:tcW w:w="601" w:type="pct"/>
          </w:tcPr>
          <w:p w14:paraId="58E18B10" w14:textId="21FACE3E" w:rsidR="004001B5" w:rsidRPr="00E476FD" w:rsidRDefault="004001B5" w:rsidP="004001B5">
            <w:r w:rsidRPr="00E04FF8">
              <w:t>0.2031</w:t>
            </w:r>
          </w:p>
        </w:tc>
        <w:tc>
          <w:tcPr>
            <w:tcW w:w="601" w:type="pct"/>
          </w:tcPr>
          <w:p w14:paraId="5FA0DC79" w14:textId="40247125" w:rsidR="004001B5" w:rsidRPr="00E476FD" w:rsidRDefault="004001B5" w:rsidP="004001B5">
            <w:r w:rsidRPr="00E04FF8">
              <w:t>0.0528</w:t>
            </w:r>
          </w:p>
        </w:tc>
        <w:tc>
          <w:tcPr>
            <w:tcW w:w="684" w:type="pct"/>
          </w:tcPr>
          <w:p w14:paraId="3936EADE" w14:textId="401E56B3" w:rsidR="004001B5" w:rsidRPr="00E476FD" w:rsidRDefault="004001B5" w:rsidP="004001B5">
            <w:r w:rsidRPr="00E04FF8">
              <w:t>320</w:t>
            </w:r>
          </w:p>
        </w:tc>
      </w:tr>
      <w:tr w:rsidR="004001B5" w:rsidRPr="00E476FD" w14:paraId="35291A21" w14:textId="77777777" w:rsidTr="004001B5">
        <w:tc>
          <w:tcPr>
            <w:tcW w:w="600" w:type="pct"/>
          </w:tcPr>
          <w:p w14:paraId="618D1D90" w14:textId="40195EBB" w:rsidR="004001B5" w:rsidRPr="00E476FD" w:rsidRDefault="004001B5" w:rsidP="004001B5">
            <w:r w:rsidRPr="00E04FF8">
              <w:t>41</w:t>
            </w:r>
          </w:p>
        </w:tc>
        <w:tc>
          <w:tcPr>
            <w:tcW w:w="713" w:type="pct"/>
          </w:tcPr>
          <w:p w14:paraId="7DB3FAE5" w14:textId="39D035B7" w:rsidR="004001B5" w:rsidRPr="00E476FD" w:rsidRDefault="004001B5" w:rsidP="004001B5">
            <w:r w:rsidRPr="00E04FF8">
              <w:t>14 Bonnet To 25 Top Cover</w:t>
            </w:r>
          </w:p>
        </w:tc>
        <w:tc>
          <w:tcPr>
            <w:tcW w:w="600" w:type="pct"/>
          </w:tcPr>
          <w:p w14:paraId="7CAD1E5F" w14:textId="1920CD51" w:rsidR="004001B5" w:rsidRPr="00E476FD" w:rsidRDefault="004001B5" w:rsidP="004001B5">
            <w:r w:rsidRPr="00E04FF8">
              <w:t>0.5756</w:t>
            </w:r>
          </w:p>
        </w:tc>
        <w:tc>
          <w:tcPr>
            <w:tcW w:w="601" w:type="pct"/>
          </w:tcPr>
          <w:p w14:paraId="18731408" w14:textId="0BFE5575" w:rsidR="004001B5" w:rsidRPr="00E476FD" w:rsidRDefault="004001B5" w:rsidP="004001B5">
            <w:r w:rsidRPr="00E04FF8">
              <w:t>0.8479</w:t>
            </w:r>
          </w:p>
        </w:tc>
        <w:tc>
          <w:tcPr>
            <w:tcW w:w="601" w:type="pct"/>
          </w:tcPr>
          <w:p w14:paraId="11D43194" w14:textId="0F3E99E1" w:rsidR="004001B5" w:rsidRPr="00E476FD" w:rsidRDefault="004001B5" w:rsidP="004001B5">
            <w:r w:rsidRPr="00E04FF8">
              <w:t>20.1</w:t>
            </w:r>
          </w:p>
        </w:tc>
        <w:tc>
          <w:tcPr>
            <w:tcW w:w="601" w:type="pct"/>
          </w:tcPr>
          <w:p w14:paraId="147EB6DC" w14:textId="385BC835" w:rsidR="004001B5" w:rsidRPr="00E476FD" w:rsidRDefault="004001B5" w:rsidP="004001B5">
            <w:r w:rsidRPr="00E04FF8">
              <w:t>0.0286</w:t>
            </w:r>
          </w:p>
        </w:tc>
        <w:tc>
          <w:tcPr>
            <w:tcW w:w="601" w:type="pct"/>
          </w:tcPr>
          <w:p w14:paraId="5C39E352" w14:textId="43C5A264" w:rsidR="004001B5" w:rsidRPr="00E476FD" w:rsidRDefault="004001B5" w:rsidP="004001B5">
            <w:r w:rsidRPr="00E04FF8">
              <w:t>0.0422</w:t>
            </w:r>
          </w:p>
        </w:tc>
        <w:tc>
          <w:tcPr>
            <w:tcW w:w="684" w:type="pct"/>
          </w:tcPr>
          <w:p w14:paraId="33D2B2FB" w14:textId="10029298" w:rsidR="004001B5" w:rsidRPr="00E476FD" w:rsidRDefault="004001B5" w:rsidP="004001B5">
            <w:r w:rsidRPr="00E04FF8">
              <w:t>320</w:t>
            </w:r>
          </w:p>
        </w:tc>
      </w:tr>
      <w:tr w:rsidR="004001B5" w:rsidRPr="00E476FD" w14:paraId="319388DE" w14:textId="77777777" w:rsidTr="004001B5">
        <w:tc>
          <w:tcPr>
            <w:tcW w:w="600" w:type="pct"/>
          </w:tcPr>
          <w:p w14:paraId="04DC40C1" w14:textId="20DE735F" w:rsidR="004001B5" w:rsidRPr="00E476FD" w:rsidRDefault="004001B5" w:rsidP="004001B5">
            <w:r w:rsidRPr="00E04FF8">
              <w:t>42</w:t>
            </w:r>
          </w:p>
        </w:tc>
        <w:tc>
          <w:tcPr>
            <w:tcW w:w="713" w:type="pct"/>
          </w:tcPr>
          <w:p w14:paraId="10ACDAA6" w14:textId="4EE46174" w:rsidR="004001B5" w:rsidRPr="00E476FD" w:rsidRDefault="004001B5" w:rsidP="004001B5">
            <w:r w:rsidRPr="00E04FF8">
              <w:t>14 Bonnet To 25 Top Cover</w:t>
            </w:r>
          </w:p>
        </w:tc>
        <w:tc>
          <w:tcPr>
            <w:tcW w:w="600" w:type="pct"/>
          </w:tcPr>
          <w:p w14:paraId="524CBE10" w14:textId="5FF96E8A" w:rsidR="004001B5" w:rsidRPr="00E476FD" w:rsidRDefault="004001B5" w:rsidP="004001B5">
            <w:r w:rsidRPr="00E04FF8">
              <w:t>0.7476</w:t>
            </w:r>
          </w:p>
        </w:tc>
        <w:tc>
          <w:tcPr>
            <w:tcW w:w="601" w:type="pct"/>
          </w:tcPr>
          <w:p w14:paraId="652448A6" w14:textId="080696A0" w:rsidR="004001B5" w:rsidRPr="00E476FD" w:rsidRDefault="004001B5" w:rsidP="004001B5">
            <w:r w:rsidRPr="00E04FF8">
              <w:t>1.1651</w:t>
            </w:r>
          </w:p>
        </w:tc>
        <w:tc>
          <w:tcPr>
            <w:tcW w:w="601" w:type="pct"/>
          </w:tcPr>
          <w:p w14:paraId="3C03E42B" w14:textId="7F366BC8" w:rsidR="004001B5" w:rsidRPr="00E476FD" w:rsidRDefault="004001B5" w:rsidP="004001B5">
            <w:r w:rsidRPr="00E04FF8">
              <w:t>20.1</w:t>
            </w:r>
          </w:p>
        </w:tc>
        <w:tc>
          <w:tcPr>
            <w:tcW w:w="601" w:type="pct"/>
          </w:tcPr>
          <w:p w14:paraId="7C55139E" w14:textId="406F4C5B" w:rsidR="004001B5" w:rsidRPr="00E476FD" w:rsidRDefault="004001B5" w:rsidP="004001B5">
            <w:r w:rsidRPr="00E04FF8">
              <w:t>0.0372</w:t>
            </w:r>
          </w:p>
        </w:tc>
        <w:tc>
          <w:tcPr>
            <w:tcW w:w="601" w:type="pct"/>
          </w:tcPr>
          <w:p w14:paraId="66DE97F8" w14:textId="588FA2E8" w:rsidR="004001B5" w:rsidRPr="00E476FD" w:rsidRDefault="004001B5" w:rsidP="004001B5">
            <w:r w:rsidRPr="00E04FF8">
              <w:t>0.058</w:t>
            </w:r>
          </w:p>
        </w:tc>
        <w:tc>
          <w:tcPr>
            <w:tcW w:w="684" w:type="pct"/>
          </w:tcPr>
          <w:p w14:paraId="047903CD" w14:textId="00685576" w:rsidR="004001B5" w:rsidRPr="00E476FD" w:rsidRDefault="004001B5" w:rsidP="004001B5">
            <w:r w:rsidRPr="00E04FF8">
              <w:t>320</w:t>
            </w:r>
          </w:p>
        </w:tc>
      </w:tr>
      <w:tr w:rsidR="004001B5" w:rsidRPr="00E476FD" w14:paraId="7B6AA708" w14:textId="77777777" w:rsidTr="004001B5">
        <w:tc>
          <w:tcPr>
            <w:tcW w:w="600" w:type="pct"/>
          </w:tcPr>
          <w:p w14:paraId="03F68BBD" w14:textId="3A5B8427" w:rsidR="004001B5" w:rsidRPr="00E476FD" w:rsidRDefault="004001B5" w:rsidP="004001B5">
            <w:r w:rsidRPr="00E04FF8">
              <w:t>43</w:t>
            </w:r>
          </w:p>
        </w:tc>
        <w:tc>
          <w:tcPr>
            <w:tcW w:w="713" w:type="pct"/>
          </w:tcPr>
          <w:p w14:paraId="245B7208" w14:textId="15225172" w:rsidR="004001B5" w:rsidRPr="00E476FD" w:rsidRDefault="004001B5" w:rsidP="004001B5">
            <w:r w:rsidRPr="00E04FF8">
              <w:t>14 Bonnet To 25 Top Cover</w:t>
            </w:r>
          </w:p>
        </w:tc>
        <w:tc>
          <w:tcPr>
            <w:tcW w:w="600" w:type="pct"/>
          </w:tcPr>
          <w:p w14:paraId="6332625D" w14:textId="3E74D1BB" w:rsidR="004001B5" w:rsidRPr="00E476FD" w:rsidRDefault="004001B5" w:rsidP="004001B5">
            <w:r w:rsidRPr="00E04FF8">
              <w:t>1.6967</w:t>
            </w:r>
          </w:p>
        </w:tc>
        <w:tc>
          <w:tcPr>
            <w:tcW w:w="601" w:type="pct"/>
          </w:tcPr>
          <w:p w14:paraId="1EF4723D" w14:textId="425BEB81" w:rsidR="004001B5" w:rsidRPr="00E476FD" w:rsidRDefault="004001B5" w:rsidP="004001B5">
            <w:r w:rsidRPr="00E04FF8">
              <w:t>1.2317</w:t>
            </w:r>
          </w:p>
        </w:tc>
        <w:tc>
          <w:tcPr>
            <w:tcW w:w="601" w:type="pct"/>
          </w:tcPr>
          <w:p w14:paraId="22CF4995" w14:textId="09F21193" w:rsidR="004001B5" w:rsidRPr="00E476FD" w:rsidRDefault="004001B5" w:rsidP="004001B5">
            <w:r w:rsidRPr="00E04FF8">
              <w:t>20.1</w:t>
            </w:r>
          </w:p>
        </w:tc>
        <w:tc>
          <w:tcPr>
            <w:tcW w:w="601" w:type="pct"/>
          </w:tcPr>
          <w:p w14:paraId="05468E2F" w14:textId="50DF6D1C" w:rsidR="004001B5" w:rsidRPr="00E476FD" w:rsidRDefault="004001B5" w:rsidP="004001B5">
            <w:r w:rsidRPr="00E04FF8">
              <w:t>0.0844</w:t>
            </w:r>
          </w:p>
        </w:tc>
        <w:tc>
          <w:tcPr>
            <w:tcW w:w="601" w:type="pct"/>
          </w:tcPr>
          <w:p w14:paraId="7EC94543" w14:textId="40D4B444" w:rsidR="004001B5" w:rsidRPr="00E476FD" w:rsidRDefault="004001B5" w:rsidP="004001B5">
            <w:r w:rsidRPr="00E04FF8">
              <w:t>0.0613</w:t>
            </w:r>
          </w:p>
        </w:tc>
        <w:tc>
          <w:tcPr>
            <w:tcW w:w="684" w:type="pct"/>
          </w:tcPr>
          <w:p w14:paraId="0A731148" w14:textId="1AD5F12E" w:rsidR="004001B5" w:rsidRPr="00E476FD" w:rsidRDefault="004001B5" w:rsidP="004001B5">
            <w:r w:rsidRPr="00E04FF8">
              <w:t>320</w:t>
            </w:r>
          </w:p>
        </w:tc>
      </w:tr>
      <w:tr w:rsidR="004001B5" w:rsidRPr="00E476FD" w14:paraId="03E2D8CF" w14:textId="77777777" w:rsidTr="004001B5">
        <w:tc>
          <w:tcPr>
            <w:tcW w:w="600" w:type="pct"/>
          </w:tcPr>
          <w:p w14:paraId="4596E0BB" w14:textId="2CD79D8D" w:rsidR="004001B5" w:rsidRPr="00E476FD" w:rsidRDefault="004001B5" w:rsidP="004001B5">
            <w:r w:rsidRPr="00E04FF8">
              <w:lastRenderedPageBreak/>
              <w:t>44</w:t>
            </w:r>
          </w:p>
        </w:tc>
        <w:tc>
          <w:tcPr>
            <w:tcW w:w="713" w:type="pct"/>
          </w:tcPr>
          <w:p w14:paraId="48384578" w14:textId="07E296BD" w:rsidR="004001B5" w:rsidRPr="00E476FD" w:rsidRDefault="004001B5" w:rsidP="004001B5">
            <w:r w:rsidRPr="00E04FF8">
              <w:t>14 Bonnet To 25 Top Cover</w:t>
            </w:r>
          </w:p>
        </w:tc>
        <w:tc>
          <w:tcPr>
            <w:tcW w:w="600" w:type="pct"/>
          </w:tcPr>
          <w:p w14:paraId="31CDD6C6" w14:textId="756E8E45" w:rsidR="004001B5" w:rsidRPr="00E476FD" w:rsidRDefault="004001B5" w:rsidP="004001B5">
            <w:r w:rsidRPr="00E04FF8">
              <w:t>1.9451</w:t>
            </w:r>
          </w:p>
        </w:tc>
        <w:tc>
          <w:tcPr>
            <w:tcW w:w="601" w:type="pct"/>
          </w:tcPr>
          <w:p w14:paraId="40B53D07" w14:textId="2BEEBAF5" w:rsidR="004001B5" w:rsidRPr="00E476FD" w:rsidRDefault="004001B5" w:rsidP="004001B5">
            <w:r w:rsidRPr="00E04FF8">
              <w:t>1.1065</w:t>
            </w:r>
          </w:p>
        </w:tc>
        <w:tc>
          <w:tcPr>
            <w:tcW w:w="601" w:type="pct"/>
          </w:tcPr>
          <w:p w14:paraId="03F2F9E2" w14:textId="5AF1AE68" w:rsidR="004001B5" w:rsidRPr="00E476FD" w:rsidRDefault="004001B5" w:rsidP="004001B5">
            <w:r w:rsidRPr="00E04FF8">
              <w:t>20.1</w:t>
            </w:r>
          </w:p>
        </w:tc>
        <w:tc>
          <w:tcPr>
            <w:tcW w:w="601" w:type="pct"/>
          </w:tcPr>
          <w:p w14:paraId="1B68F964" w14:textId="573B5E97" w:rsidR="004001B5" w:rsidRPr="00E476FD" w:rsidRDefault="004001B5" w:rsidP="004001B5">
            <w:r w:rsidRPr="00E04FF8">
              <w:t>0.0968</w:t>
            </w:r>
          </w:p>
        </w:tc>
        <w:tc>
          <w:tcPr>
            <w:tcW w:w="601" w:type="pct"/>
          </w:tcPr>
          <w:p w14:paraId="25344433" w14:textId="31C48055" w:rsidR="004001B5" w:rsidRPr="00E476FD" w:rsidRDefault="004001B5" w:rsidP="004001B5">
            <w:r w:rsidRPr="00E04FF8">
              <w:t>0.055</w:t>
            </w:r>
          </w:p>
        </w:tc>
        <w:tc>
          <w:tcPr>
            <w:tcW w:w="684" w:type="pct"/>
          </w:tcPr>
          <w:p w14:paraId="61292E52" w14:textId="65E21E1E" w:rsidR="004001B5" w:rsidRPr="00E476FD" w:rsidRDefault="004001B5" w:rsidP="004001B5">
            <w:r w:rsidRPr="00E04FF8">
              <w:t>320</w:t>
            </w:r>
          </w:p>
        </w:tc>
      </w:tr>
      <w:tr w:rsidR="004001B5" w:rsidRPr="00E476FD" w14:paraId="265646EF" w14:textId="77777777" w:rsidTr="004001B5">
        <w:tc>
          <w:tcPr>
            <w:tcW w:w="600" w:type="pct"/>
          </w:tcPr>
          <w:p w14:paraId="30A42895" w14:textId="56241416" w:rsidR="004001B5" w:rsidRPr="00E476FD" w:rsidRDefault="004001B5" w:rsidP="004001B5">
            <w:r w:rsidRPr="00E04FF8">
              <w:t>45</w:t>
            </w:r>
          </w:p>
        </w:tc>
        <w:tc>
          <w:tcPr>
            <w:tcW w:w="713" w:type="pct"/>
          </w:tcPr>
          <w:p w14:paraId="24B5BC7D" w14:textId="0991002C" w:rsidR="004001B5" w:rsidRPr="00E476FD" w:rsidRDefault="004001B5" w:rsidP="004001B5">
            <w:r w:rsidRPr="00E04FF8">
              <w:t>14 Bonnet To 25 Top Cover</w:t>
            </w:r>
          </w:p>
        </w:tc>
        <w:tc>
          <w:tcPr>
            <w:tcW w:w="600" w:type="pct"/>
          </w:tcPr>
          <w:p w14:paraId="6B0CD183" w14:textId="5D35C9E2" w:rsidR="004001B5" w:rsidRPr="00E476FD" w:rsidRDefault="004001B5" w:rsidP="004001B5">
            <w:r w:rsidRPr="00E04FF8">
              <w:t>0.7294</w:t>
            </w:r>
          </w:p>
        </w:tc>
        <w:tc>
          <w:tcPr>
            <w:tcW w:w="601" w:type="pct"/>
          </w:tcPr>
          <w:p w14:paraId="65CE8114" w14:textId="494BD4AF" w:rsidR="004001B5" w:rsidRPr="00E476FD" w:rsidRDefault="004001B5" w:rsidP="004001B5">
            <w:r w:rsidRPr="00E04FF8">
              <w:t>1.1048</w:t>
            </w:r>
          </w:p>
        </w:tc>
        <w:tc>
          <w:tcPr>
            <w:tcW w:w="601" w:type="pct"/>
          </w:tcPr>
          <w:p w14:paraId="3E3ACB16" w14:textId="790B90BA" w:rsidR="004001B5" w:rsidRPr="00E476FD" w:rsidRDefault="004001B5" w:rsidP="004001B5">
            <w:r w:rsidRPr="00E04FF8">
              <w:t>20.1</w:t>
            </w:r>
          </w:p>
        </w:tc>
        <w:tc>
          <w:tcPr>
            <w:tcW w:w="601" w:type="pct"/>
          </w:tcPr>
          <w:p w14:paraId="708DD744" w14:textId="0F1F7E0F" w:rsidR="004001B5" w:rsidRPr="00E476FD" w:rsidRDefault="004001B5" w:rsidP="004001B5">
            <w:r w:rsidRPr="00E04FF8">
              <w:t>0.0363</w:t>
            </w:r>
          </w:p>
        </w:tc>
        <w:tc>
          <w:tcPr>
            <w:tcW w:w="601" w:type="pct"/>
          </w:tcPr>
          <w:p w14:paraId="0C884876" w14:textId="4792618E" w:rsidR="004001B5" w:rsidRPr="00E476FD" w:rsidRDefault="004001B5" w:rsidP="004001B5">
            <w:r w:rsidRPr="00E04FF8">
              <w:t>0.055</w:t>
            </w:r>
          </w:p>
        </w:tc>
        <w:tc>
          <w:tcPr>
            <w:tcW w:w="684" w:type="pct"/>
          </w:tcPr>
          <w:p w14:paraId="63509AFA" w14:textId="2C641135" w:rsidR="004001B5" w:rsidRPr="00E476FD" w:rsidRDefault="004001B5" w:rsidP="004001B5">
            <w:r w:rsidRPr="00E04FF8">
              <w:t>320</w:t>
            </w:r>
          </w:p>
        </w:tc>
      </w:tr>
      <w:tr w:rsidR="004001B5" w:rsidRPr="00E476FD" w14:paraId="16C4C04C" w14:textId="77777777" w:rsidTr="004001B5">
        <w:tc>
          <w:tcPr>
            <w:tcW w:w="600" w:type="pct"/>
          </w:tcPr>
          <w:p w14:paraId="56EBF7B2" w14:textId="700437BA" w:rsidR="004001B5" w:rsidRPr="00E476FD" w:rsidRDefault="004001B5" w:rsidP="004001B5">
            <w:r w:rsidRPr="00E04FF8">
              <w:t>46</w:t>
            </w:r>
          </w:p>
        </w:tc>
        <w:tc>
          <w:tcPr>
            <w:tcW w:w="713" w:type="pct"/>
          </w:tcPr>
          <w:p w14:paraId="358A3C56" w14:textId="2161229D" w:rsidR="004001B5" w:rsidRPr="00E476FD" w:rsidRDefault="004001B5" w:rsidP="004001B5">
            <w:r w:rsidRPr="00E04FF8">
              <w:t>14 Bonnet To 25 Top Cover</w:t>
            </w:r>
          </w:p>
        </w:tc>
        <w:tc>
          <w:tcPr>
            <w:tcW w:w="600" w:type="pct"/>
          </w:tcPr>
          <w:p w14:paraId="13396C76" w14:textId="25C10389" w:rsidR="004001B5" w:rsidRPr="00E476FD" w:rsidRDefault="004001B5" w:rsidP="004001B5">
            <w:r w:rsidRPr="00E04FF8">
              <w:t>0.4869</w:t>
            </w:r>
          </w:p>
        </w:tc>
        <w:tc>
          <w:tcPr>
            <w:tcW w:w="601" w:type="pct"/>
          </w:tcPr>
          <w:p w14:paraId="1D02ADB5" w14:textId="45C9CB44" w:rsidR="004001B5" w:rsidRPr="00E476FD" w:rsidRDefault="004001B5" w:rsidP="004001B5">
            <w:r w:rsidRPr="00E04FF8">
              <w:t>1.0326</w:t>
            </w:r>
          </w:p>
        </w:tc>
        <w:tc>
          <w:tcPr>
            <w:tcW w:w="601" w:type="pct"/>
          </w:tcPr>
          <w:p w14:paraId="0ACEAD22" w14:textId="18CD30DC" w:rsidR="004001B5" w:rsidRPr="00E476FD" w:rsidRDefault="004001B5" w:rsidP="004001B5">
            <w:r w:rsidRPr="00E04FF8">
              <w:t>20.1</w:t>
            </w:r>
          </w:p>
        </w:tc>
        <w:tc>
          <w:tcPr>
            <w:tcW w:w="601" w:type="pct"/>
          </w:tcPr>
          <w:p w14:paraId="35D4A38E" w14:textId="0BBBFA66" w:rsidR="004001B5" w:rsidRPr="00E476FD" w:rsidRDefault="004001B5" w:rsidP="004001B5">
            <w:r w:rsidRPr="00E04FF8">
              <w:t>0.0242</w:t>
            </w:r>
          </w:p>
        </w:tc>
        <w:tc>
          <w:tcPr>
            <w:tcW w:w="601" w:type="pct"/>
          </w:tcPr>
          <w:p w14:paraId="39934CE3" w14:textId="1DFA1ECF" w:rsidR="004001B5" w:rsidRPr="00E476FD" w:rsidRDefault="004001B5" w:rsidP="004001B5">
            <w:r w:rsidRPr="00E04FF8">
              <w:t>0.0514</w:t>
            </w:r>
          </w:p>
        </w:tc>
        <w:tc>
          <w:tcPr>
            <w:tcW w:w="684" w:type="pct"/>
          </w:tcPr>
          <w:p w14:paraId="62F9732F" w14:textId="0B13E232" w:rsidR="004001B5" w:rsidRPr="00E476FD" w:rsidRDefault="004001B5" w:rsidP="004001B5">
            <w:r w:rsidRPr="00E04FF8">
              <w:t>320</w:t>
            </w:r>
          </w:p>
        </w:tc>
      </w:tr>
      <w:tr w:rsidR="004001B5" w:rsidRPr="00E476FD" w14:paraId="1850773F" w14:textId="77777777" w:rsidTr="004001B5">
        <w:tc>
          <w:tcPr>
            <w:tcW w:w="600" w:type="pct"/>
          </w:tcPr>
          <w:p w14:paraId="1511DE82" w14:textId="6F8820A0" w:rsidR="004001B5" w:rsidRPr="00E476FD" w:rsidRDefault="004001B5" w:rsidP="004001B5">
            <w:r w:rsidRPr="00E04FF8">
              <w:t>47</w:t>
            </w:r>
          </w:p>
        </w:tc>
        <w:tc>
          <w:tcPr>
            <w:tcW w:w="713" w:type="pct"/>
          </w:tcPr>
          <w:p w14:paraId="6991CBDC" w14:textId="66089B8E" w:rsidR="004001B5" w:rsidRPr="00E476FD" w:rsidRDefault="004001B5" w:rsidP="004001B5">
            <w:r w:rsidRPr="00E04FF8">
              <w:t>14 Bonnet To 25 Top Cover</w:t>
            </w:r>
          </w:p>
        </w:tc>
        <w:tc>
          <w:tcPr>
            <w:tcW w:w="600" w:type="pct"/>
          </w:tcPr>
          <w:p w14:paraId="19469E53" w14:textId="2501271B" w:rsidR="004001B5" w:rsidRPr="00E476FD" w:rsidRDefault="004001B5" w:rsidP="004001B5">
            <w:r w:rsidRPr="00E04FF8">
              <w:t>0.5813</w:t>
            </w:r>
          </w:p>
        </w:tc>
        <w:tc>
          <w:tcPr>
            <w:tcW w:w="601" w:type="pct"/>
          </w:tcPr>
          <w:p w14:paraId="4534A31B" w14:textId="70759EF1" w:rsidR="004001B5" w:rsidRPr="00E476FD" w:rsidRDefault="004001B5" w:rsidP="004001B5">
            <w:r w:rsidRPr="00E04FF8">
              <w:t>1.0853</w:t>
            </w:r>
          </w:p>
        </w:tc>
        <w:tc>
          <w:tcPr>
            <w:tcW w:w="601" w:type="pct"/>
          </w:tcPr>
          <w:p w14:paraId="0F620B31" w14:textId="4A99117F" w:rsidR="004001B5" w:rsidRPr="00E476FD" w:rsidRDefault="004001B5" w:rsidP="004001B5">
            <w:r w:rsidRPr="00E04FF8">
              <w:t>20.1</w:t>
            </w:r>
          </w:p>
        </w:tc>
        <w:tc>
          <w:tcPr>
            <w:tcW w:w="601" w:type="pct"/>
          </w:tcPr>
          <w:p w14:paraId="3F541C1C" w14:textId="76160566" w:rsidR="004001B5" w:rsidRPr="00E476FD" w:rsidRDefault="004001B5" w:rsidP="004001B5">
            <w:r w:rsidRPr="00E04FF8">
              <w:t>0.0289</w:t>
            </w:r>
          </w:p>
        </w:tc>
        <w:tc>
          <w:tcPr>
            <w:tcW w:w="601" w:type="pct"/>
          </w:tcPr>
          <w:p w14:paraId="18C738B0" w14:textId="5C089DE5" w:rsidR="004001B5" w:rsidRPr="00E476FD" w:rsidRDefault="004001B5" w:rsidP="004001B5">
            <w:r w:rsidRPr="00E04FF8">
              <w:t>0.054</w:t>
            </w:r>
          </w:p>
        </w:tc>
        <w:tc>
          <w:tcPr>
            <w:tcW w:w="684" w:type="pct"/>
          </w:tcPr>
          <w:p w14:paraId="2DD67B99" w14:textId="3D478831" w:rsidR="004001B5" w:rsidRPr="00E476FD" w:rsidRDefault="004001B5" w:rsidP="004001B5">
            <w:r w:rsidRPr="00E04FF8">
              <w:t>320</w:t>
            </w:r>
          </w:p>
        </w:tc>
      </w:tr>
      <w:tr w:rsidR="004001B5" w:rsidRPr="00E476FD" w14:paraId="3B9C9329" w14:textId="77777777" w:rsidTr="004001B5">
        <w:tc>
          <w:tcPr>
            <w:tcW w:w="600" w:type="pct"/>
          </w:tcPr>
          <w:p w14:paraId="61FB7D7B" w14:textId="5367705D" w:rsidR="004001B5" w:rsidRPr="00E476FD" w:rsidRDefault="004001B5" w:rsidP="004001B5">
            <w:r w:rsidRPr="00E04FF8">
              <w:t>48</w:t>
            </w:r>
          </w:p>
        </w:tc>
        <w:tc>
          <w:tcPr>
            <w:tcW w:w="713" w:type="pct"/>
          </w:tcPr>
          <w:p w14:paraId="0809D079" w14:textId="59ADA900" w:rsidR="004001B5" w:rsidRPr="00E476FD" w:rsidRDefault="004001B5" w:rsidP="004001B5">
            <w:r w:rsidRPr="00E04FF8">
              <w:t>14 Bonnet To 32 Side Cover</w:t>
            </w:r>
          </w:p>
        </w:tc>
        <w:tc>
          <w:tcPr>
            <w:tcW w:w="600" w:type="pct"/>
          </w:tcPr>
          <w:p w14:paraId="7B8F5DF0" w14:textId="0E74410A" w:rsidR="004001B5" w:rsidRPr="00E476FD" w:rsidRDefault="004001B5" w:rsidP="004001B5">
            <w:r w:rsidRPr="00E04FF8">
              <w:t>6.2128</w:t>
            </w:r>
          </w:p>
        </w:tc>
        <w:tc>
          <w:tcPr>
            <w:tcW w:w="601" w:type="pct"/>
          </w:tcPr>
          <w:p w14:paraId="4613B1EE" w14:textId="359424EA" w:rsidR="004001B5" w:rsidRPr="00E476FD" w:rsidRDefault="004001B5" w:rsidP="004001B5">
            <w:r w:rsidRPr="00E04FF8">
              <w:t>2.6622</w:t>
            </w:r>
          </w:p>
        </w:tc>
        <w:tc>
          <w:tcPr>
            <w:tcW w:w="601" w:type="pct"/>
          </w:tcPr>
          <w:p w14:paraId="7C9DC71B" w14:textId="652CD161" w:rsidR="004001B5" w:rsidRPr="00E476FD" w:rsidRDefault="004001B5" w:rsidP="004001B5">
            <w:r w:rsidRPr="00E04FF8">
              <w:t>20.1</w:t>
            </w:r>
          </w:p>
        </w:tc>
        <w:tc>
          <w:tcPr>
            <w:tcW w:w="601" w:type="pct"/>
          </w:tcPr>
          <w:p w14:paraId="4BEC5A3C" w14:textId="7E81AF46" w:rsidR="004001B5" w:rsidRPr="00E476FD" w:rsidRDefault="004001B5" w:rsidP="004001B5">
            <w:r w:rsidRPr="00E04FF8">
              <w:t>0.3091</w:t>
            </w:r>
          </w:p>
        </w:tc>
        <w:tc>
          <w:tcPr>
            <w:tcW w:w="601" w:type="pct"/>
          </w:tcPr>
          <w:p w14:paraId="454E7A5A" w14:textId="10BFB9EE" w:rsidR="004001B5" w:rsidRPr="00E476FD" w:rsidRDefault="004001B5" w:rsidP="004001B5">
            <w:r w:rsidRPr="00E04FF8">
              <w:t>0.1324</w:t>
            </w:r>
          </w:p>
        </w:tc>
        <w:tc>
          <w:tcPr>
            <w:tcW w:w="684" w:type="pct"/>
          </w:tcPr>
          <w:p w14:paraId="6EB89E44" w14:textId="65EC8D7B" w:rsidR="004001B5" w:rsidRPr="00E476FD" w:rsidRDefault="004001B5" w:rsidP="004001B5">
            <w:r w:rsidRPr="00E04FF8">
              <w:t>320</w:t>
            </w:r>
          </w:p>
        </w:tc>
      </w:tr>
      <w:tr w:rsidR="004001B5" w:rsidRPr="00E476FD" w14:paraId="71B2B6BE" w14:textId="77777777" w:rsidTr="004001B5">
        <w:tc>
          <w:tcPr>
            <w:tcW w:w="600" w:type="pct"/>
          </w:tcPr>
          <w:p w14:paraId="00C65A80" w14:textId="7D6E24E2" w:rsidR="004001B5" w:rsidRPr="00E476FD" w:rsidRDefault="004001B5" w:rsidP="004001B5">
            <w:r w:rsidRPr="00E04FF8">
              <w:t>49</w:t>
            </w:r>
          </w:p>
        </w:tc>
        <w:tc>
          <w:tcPr>
            <w:tcW w:w="713" w:type="pct"/>
          </w:tcPr>
          <w:p w14:paraId="548A825E" w14:textId="18B9C528" w:rsidR="004001B5" w:rsidRPr="00E476FD" w:rsidRDefault="004001B5" w:rsidP="004001B5">
            <w:r w:rsidRPr="00E04FF8">
              <w:t>14 Bonnet To 32 Side Cover</w:t>
            </w:r>
          </w:p>
        </w:tc>
        <w:tc>
          <w:tcPr>
            <w:tcW w:w="600" w:type="pct"/>
          </w:tcPr>
          <w:p w14:paraId="60B82DE2" w14:textId="444281DF" w:rsidR="004001B5" w:rsidRPr="00E476FD" w:rsidRDefault="004001B5" w:rsidP="004001B5">
            <w:r w:rsidRPr="00E04FF8">
              <w:t>0.7721</w:t>
            </w:r>
          </w:p>
        </w:tc>
        <w:tc>
          <w:tcPr>
            <w:tcW w:w="601" w:type="pct"/>
          </w:tcPr>
          <w:p w14:paraId="14C52553" w14:textId="48326942" w:rsidR="004001B5" w:rsidRPr="00E476FD" w:rsidRDefault="004001B5" w:rsidP="004001B5">
            <w:r w:rsidRPr="00E04FF8">
              <w:t>20.927</w:t>
            </w:r>
          </w:p>
        </w:tc>
        <w:tc>
          <w:tcPr>
            <w:tcW w:w="601" w:type="pct"/>
          </w:tcPr>
          <w:p w14:paraId="6A359C0B" w14:textId="0F45ECBB" w:rsidR="004001B5" w:rsidRPr="00E476FD" w:rsidRDefault="004001B5" w:rsidP="004001B5">
            <w:r w:rsidRPr="00E04FF8">
              <w:t>20.1</w:t>
            </w:r>
          </w:p>
        </w:tc>
        <w:tc>
          <w:tcPr>
            <w:tcW w:w="601" w:type="pct"/>
          </w:tcPr>
          <w:p w14:paraId="25B0495C" w14:textId="38B349F6" w:rsidR="004001B5" w:rsidRPr="00E476FD" w:rsidRDefault="004001B5" w:rsidP="004001B5">
            <w:r w:rsidRPr="00E04FF8">
              <w:t>0.0384</w:t>
            </w:r>
          </w:p>
        </w:tc>
        <w:tc>
          <w:tcPr>
            <w:tcW w:w="601" w:type="pct"/>
          </w:tcPr>
          <w:p w14:paraId="76FB0F75" w14:textId="325CD871" w:rsidR="004001B5" w:rsidRPr="00E476FD" w:rsidRDefault="004001B5" w:rsidP="004001B5">
            <w:r w:rsidRPr="00E04FF8">
              <w:t>1.0411</w:t>
            </w:r>
          </w:p>
        </w:tc>
        <w:tc>
          <w:tcPr>
            <w:tcW w:w="684" w:type="pct"/>
          </w:tcPr>
          <w:p w14:paraId="188CEED2" w14:textId="1C033F8D" w:rsidR="004001B5" w:rsidRPr="00E476FD" w:rsidRDefault="004001B5" w:rsidP="004001B5">
            <w:r w:rsidRPr="00E04FF8">
              <w:t>320</w:t>
            </w:r>
          </w:p>
        </w:tc>
      </w:tr>
      <w:tr w:rsidR="004001B5" w:rsidRPr="00E476FD" w14:paraId="766B707E" w14:textId="77777777" w:rsidTr="004001B5">
        <w:tc>
          <w:tcPr>
            <w:tcW w:w="600" w:type="pct"/>
          </w:tcPr>
          <w:p w14:paraId="701989A9" w14:textId="618BB91A" w:rsidR="004001B5" w:rsidRPr="00E476FD" w:rsidRDefault="004001B5" w:rsidP="004001B5">
            <w:r w:rsidRPr="00E04FF8">
              <w:t>50</w:t>
            </w:r>
          </w:p>
        </w:tc>
        <w:tc>
          <w:tcPr>
            <w:tcW w:w="713" w:type="pct"/>
          </w:tcPr>
          <w:p w14:paraId="1EC3154D" w14:textId="34BEA470" w:rsidR="004001B5" w:rsidRPr="00E476FD" w:rsidRDefault="004001B5" w:rsidP="004001B5">
            <w:r w:rsidRPr="00E04FF8">
              <w:t>14 Bonnet To 32 Side Cover</w:t>
            </w:r>
          </w:p>
        </w:tc>
        <w:tc>
          <w:tcPr>
            <w:tcW w:w="600" w:type="pct"/>
          </w:tcPr>
          <w:p w14:paraId="3D14FD05" w14:textId="5F6BCDF2" w:rsidR="004001B5" w:rsidRPr="00E476FD" w:rsidRDefault="004001B5" w:rsidP="004001B5">
            <w:r w:rsidRPr="00E04FF8">
              <w:t>6.5264</w:t>
            </w:r>
          </w:p>
        </w:tc>
        <w:tc>
          <w:tcPr>
            <w:tcW w:w="601" w:type="pct"/>
          </w:tcPr>
          <w:p w14:paraId="693B7EAF" w14:textId="3F2BEF2B" w:rsidR="004001B5" w:rsidRPr="00E476FD" w:rsidRDefault="004001B5" w:rsidP="004001B5">
            <w:r w:rsidRPr="00E04FF8">
              <w:t>2.7331</w:t>
            </w:r>
          </w:p>
        </w:tc>
        <w:tc>
          <w:tcPr>
            <w:tcW w:w="601" w:type="pct"/>
          </w:tcPr>
          <w:p w14:paraId="2A77DF8F" w14:textId="27CA0B53" w:rsidR="004001B5" w:rsidRPr="00E476FD" w:rsidRDefault="004001B5" w:rsidP="004001B5">
            <w:r w:rsidRPr="00E04FF8">
              <w:t>20.1</w:t>
            </w:r>
          </w:p>
        </w:tc>
        <w:tc>
          <w:tcPr>
            <w:tcW w:w="601" w:type="pct"/>
          </w:tcPr>
          <w:p w14:paraId="53C83E93" w14:textId="50C36C67" w:rsidR="004001B5" w:rsidRPr="00E476FD" w:rsidRDefault="004001B5" w:rsidP="004001B5">
            <w:r w:rsidRPr="00E04FF8">
              <w:t>0.3247</w:t>
            </w:r>
          </w:p>
        </w:tc>
        <w:tc>
          <w:tcPr>
            <w:tcW w:w="601" w:type="pct"/>
          </w:tcPr>
          <w:p w14:paraId="44156E23" w14:textId="6B8A24B5" w:rsidR="004001B5" w:rsidRPr="00E476FD" w:rsidRDefault="004001B5" w:rsidP="004001B5">
            <w:r w:rsidRPr="00E04FF8">
              <w:t>0.136</w:t>
            </w:r>
          </w:p>
        </w:tc>
        <w:tc>
          <w:tcPr>
            <w:tcW w:w="684" w:type="pct"/>
          </w:tcPr>
          <w:p w14:paraId="052EFB4D" w14:textId="31D6F8E1" w:rsidR="004001B5" w:rsidRPr="00E476FD" w:rsidRDefault="004001B5" w:rsidP="004001B5">
            <w:r w:rsidRPr="00E04FF8">
              <w:t>320</w:t>
            </w:r>
          </w:p>
        </w:tc>
      </w:tr>
      <w:tr w:rsidR="004001B5" w:rsidRPr="00E476FD" w14:paraId="738A723D" w14:textId="77777777" w:rsidTr="004001B5">
        <w:tc>
          <w:tcPr>
            <w:tcW w:w="600" w:type="pct"/>
          </w:tcPr>
          <w:p w14:paraId="12C78278" w14:textId="3F9A70CC" w:rsidR="004001B5" w:rsidRPr="00E476FD" w:rsidRDefault="004001B5" w:rsidP="004001B5">
            <w:r w:rsidRPr="00E04FF8">
              <w:t>51</w:t>
            </w:r>
          </w:p>
        </w:tc>
        <w:tc>
          <w:tcPr>
            <w:tcW w:w="713" w:type="pct"/>
          </w:tcPr>
          <w:p w14:paraId="0AE4F044" w14:textId="6FD6B5F0" w:rsidR="004001B5" w:rsidRPr="00E476FD" w:rsidRDefault="004001B5" w:rsidP="004001B5">
            <w:r w:rsidRPr="00E04FF8">
              <w:t>14 Bonnet To 32 Side Cover</w:t>
            </w:r>
          </w:p>
        </w:tc>
        <w:tc>
          <w:tcPr>
            <w:tcW w:w="600" w:type="pct"/>
          </w:tcPr>
          <w:p w14:paraId="0BE21CCD" w14:textId="1F73FE1D" w:rsidR="004001B5" w:rsidRPr="00E476FD" w:rsidRDefault="004001B5" w:rsidP="004001B5">
            <w:r w:rsidRPr="00E04FF8">
              <w:t>2.2697</w:t>
            </w:r>
          </w:p>
        </w:tc>
        <w:tc>
          <w:tcPr>
            <w:tcW w:w="601" w:type="pct"/>
          </w:tcPr>
          <w:p w14:paraId="7C778B82" w14:textId="512011EC" w:rsidR="004001B5" w:rsidRPr="00E476FD" w:rsidRDefault="004001B5" w:rsidP="004001B5">
            <w:r w:rsidRPr="00E04FF8">
              <w:t>20.525</w:t>
            </w:r>
          </w:p>
        </w:tc>
        <w:tc>
          <w:tcPr>
            <w:tcW w:w="601" w:type="pct"/>
          </w:tcPr>
          <w:p w14:paraId="112FEC6C" w14:textId="31BC0AE0" w:rsidR="004001B5" w:rsidRPr="00E476FD" w:rsidRDefault="004001B5" w:rsidP="004001B5">
            <w:r w:rsidRPr="00E04FF8">
              <w:t>20.1</w:t>
            </w:r>
          </w:p>
        </w:tc>
        <w:tc>
          <w:tcPr>
            <w:tcW w:w="601" w:type="pct"/>
          </w:tcPr>
          <w:p w14:paraId="768D97D0" w14:textId="35C85DEB" w:rsidR="004001B5" w:rsidRPr="00E476FD" w:rsidRDefault="004001B5" w:rsidP="004001B5">
            <w:r w:rsidRPr="00E04FF8">
              <w:t>0.1129</w:t>
            </w:r>
          </w:p>
        </w:tc>
        <w:tc>
          <w:tcPr>
            <w:tcW w:w="601" w:type="pct"/>
          </w:tcPr>
          <w:p w14:paraId="310609B0" w14:textId="28757681" w:rsidR="004001B5" w:rsidRPr="00E476FD" w:rsidRDefault="004001B5" w:rsidP="004001B5">
            <w:r w:rsidRPr="00E04FF8">
              <w:t>1.0211</w:t>
            </w:r>
          </w:p>
        </w:tc>
        <w:tc>
          <w:tcPr>
            <w:tcW w:w="684" w:type="pct"/>
          </w:tcPr>
          <w:p w14:paraId="4FAE79FB" w14:textId="43184628" w:rsidR="004001B5" w:rsidRPr="00E476FD" w:rsidRDefault="004001B5" w:rsidP="004001B5">
            <w:r w:rsidRPr="00E04FF8">
              <w:t>320</w:t>
            </w:r>
          </w:p>
        </w:tc>
      </w:tr>
    </w:tbl>
    <w:p w14:paraId="007F00B5" w14:textId="77777777" w:rsidR="00404635" w:rsidRDefault="00404635" w:rsidP="00404635">
      <w:pPr>
        <w:pStyle w:val="Caption"/>
        <w:rPr>
          <w:i/>
          <w:sz w:val="20"/>
        </w:rPr>
      </w:pPr>
    </w:p>
    <w:p w14:paraId="29F72F03" w14:textId="093A8DA7" w:rsidR="00404635" w:rsidRDefault="00404635" w:rsidP="00404635">
      <w:pPr>
        <w:pStyle w:val="Heading4"/>
      </w:pPr>
      <w:bookmarkStart w:id="246" w:name="_Toc228723679"/>
      <w:r>
        <w:lastRenderedPageBreak/>
        <w:t>Analysis Transient in Y Direction</w:t>
      </w:r>
      <w:bookmarkEnd w:id="246"/>
    </w:p>
    <w:p w14:paraId="32D87EA1" w14:textId="77777777" w:rsidR="00404635" w:rsidRDefault="00404635" w:rsidP="00404635">
      <w:pPr>
        <w:keepNext/>
        <w:jc w:val="center"/>
      </w:pPr>
      <w:r>
        <w:rPr>
          <w:noProof/>
        </w:rPr>
        <w:drawing>
          <wp:inline distT="0" distB="0" distL="0" distR="0" wp14:anchorId="2F97544B" wp14:editId="62B0FD3B">
            <wp:extent cx="4505902" cy="3384000"/>
            <wp:effectExtent l="0" t="0" r="9525" b="6985"/>
            <wp:docPr id="1493834482" name="Picture 119"/>
            <wp:cNvGraphicFramePr/>
            <a:graphic xmlns:a="http://schemas.openxmlformats.org/drawingml/2006/main">
              <a:graphicData uri="http://schemas.openxmlformats.org/drawingml/2006/picture">
                <pic:pic xmlns:pic="http://schemas.openxmlformats.org/drawingml/2006/picture">
                  <pic:nvPicPr>
                    <pic:cNvPr id="1493834482" name="Picture 119"/>
                    <pic:cNvPicPr/>
                  </pic:nvPicPr>
                  <pic:blipFill>
                    <a:blip r:embed="rId152">
                      <a:extLst>
                        <a:ext uri="{28A0092B-C50C-407E-A947-70E740481C1C}">
                          <a14:useLocalDpi xmlns:a14="http://schemas.microsoft.com/office/drawing/2010/main" val="0"/>
                        </a:ext>
                      </a:extLst>
                    </a:blip>
                    <a:stretch>
                      <a:fillRect/>
                    </a:stretch>
                  </pic:blipFill>
                  <pic:spPr>
                    <a:xfrm>
                      <a:off x="0" y="0"/>
                      <a:ext cx="4505902" cy="3384000"/>
                    </a:xfrm>
                    <a:prstGeom prst="rect">
                      <a:avLst/>
                    </a:prstGeom>
                  </pic:spPr>
                </pic:pic>
              </a:graphicData>
            </a:graphic>
          </wp:inline>
        </w:drawing>
      </w:r>
    </w:p>
    <w:p w14:paraId="17F2F4BA" w14:textId="45E3BD10" w:rsidR="00404635" w:rsidRDefault="00404635" w:rsidP="00404635">
      <w:pPr>
        <w:pStyle w:val="Caption"/>
      </w:pPr>
      <w:bookmarkStart w:id="247" w:name="_Toc228723834"/>
      <w:r>
        <w:t xml:space="preserve">Figure </w:t>
      </w:r>
      <w:r w:rsidR="00F40C9D">
        <w:fldChar w:fldCharType="begin"/>
      </w:r>
      <w:r w:rsidR="00F40C9D">
        <w:instrText xml:space="preserve"> SEQ Figure \* ARABIC </w:instrText>
      </w:r>
      <w:r w:rsidR="00F40C9D">
        <w:fldChar w:fldCharType="separate"/>
      </w:r>
      <w:r w:rsidR="00F40C9D">
        <w:rPr>
          <w:noProof/>
        </w:rPr>
        <w:t>127</w:t>
      </w:r>
      <w:r w:rsidR="00F40C9D">
        <w:rPr>
          <w:noProof/>
        </w:rPr>
        <w:fldChar w:fldCharType="end"/>
      </w:r>
      <w:r>
        <w:t xml:space="preserve"> - Transient Y: Total Deformation - End Time</w:t>
      </w:r>
      <w:bookmarkEnd w:id="247"/>
    </w:p>
    <w:p w14:paraId="09A0DFE3" w14:textId="77777777" w:rsidR="00404635" w:rsidRDefault="00404635" w:rsidP="00404635">
      <w:pPr>
        <w:keepNext/>
        <w:jc w:val="center"/>
      </w:pPr>
      <w:r>
        <w:rPr>
          <w:noProof/>
          <w:sz w:val="24"/>
        </w:rPr>
        <w:drawing>
          <wp:inline distT="0" distB="0" distL="0" distR="0" wp14:anchorId="33818AFE" wp14:editId="50DA7EA2">
            <wp:extent cx="4505902" cy="3384000"/>
            <wp:effectExtent l="0" t="0" r="9525" b="6985"/>
            <wp:docPr id="870104622" name="Picture 120"/>
            <wp:cNvGraphicFramePr/>
            <a:graphic xmlns:a="http://schemas.openxmlformats.org/drawingml/2006/main">
              <a:graphicData uri="http://schemas.openxmlformats.org/drawingml/2006/picture">
                <pic:pic xmlns:pic="http://schemas.openxmlformats.org/drawingml/2006/picture">
                  <pic:nvPicPr>
                    <pic:cNvPr id="870104622" name="Picture 120"/>
                    <pic:cNvPicPr/>
                  </pic:nvPicPr>
                  <pic:blipFill>
                    <a:blip r:embed="rId153">
                      <a:extLst>
                        <a:ext uri="{28A0092B-C50C-407E-A947-70E740481C1C}">
                          <a14:useLocalDpi xmlns:a14="http://schemas.microsoft.com/office/drawing/2010/main" val="0"/>
                        </a:ext>
                      </a:extLst>
                    </a:blip>
                    <a:stretch>
                      <a:fillRect/>
                    </a:stretch>
                  </pic:blipFill>
                  <pic:spPr>
                    <a:xfrm>
                      <a:off x="0" y="0"/>
                      <a:ext cx="4505902" cy="3384000"/>
                    </a:xfrm>
                    <a:prstGeom prst="rect">
                      <a:avLst/>
                    </a:prstGeom>
                  </pic:spPr>
                </pic:pic>
              </a:graphicData>
            </a:graphic>
          </wp:inline>
        </w:drawing>
      </w:r>
    </w:p>
    <w:p w14:paraId="0061512F" w14:textId="291FB382" w:rsidR="00404635" w:rsidRDefault="00404635" w:rsidP="00404635">
      <w:pPr>
        <w:pStyle w:val="Caption"/>
      </w:pPr>
      <w:bookmarkStart w:id="248" w:name="_Toc228723835"/>
      <w:r>
        <w:t xml:space="preserve">Figure </w:t>
      </w:r>
      <w:r w:rsidR="00F40C9D">
        <w:fldChar w:fldCharType="begin"/>
      </w:r>
      <w:r w:rsidR="00F40C9D">
        <w:instrText xml:space="preserve"> SEQ Figure \* ARABIC </w:instrText>
      </w:r>
      <w:r w:rsidR="00F40C9D">
        <w:fldChar w:fldCharType="separate"/>
      </w:r>
      <w:r w:rsidR="00F40C9D">
        <w:rPr>
          <w:noProof/>
        </w:rPr>
        <w:t>128</w:t>
      </w:r>
      <w:r w:rsidR="00F40C9D">
        <w:rPr>
          <w:noProof/>
        </w:rPr>
        <w:fldChar w:fldCharType="end"/>
      </w:r>
      <w:r>
        <w:t xml:space="preserve"> - Transient Y: Equivalent (von-Mises) Stress - End Time</w:t>
      </w:r>
      <w:bookmarkEnd w:id="248"/>
    </w:p>
    <w:p w14:paraId="3D5D6D70" w14:textId="77777777" w:rsidR="004001B5" w:rsidRPr="004001B5" w:rsidRDefault="004001B5" w:rsidP="004001B5">
      <w:pPr>
        <w:keepNext/>
        <w:spacing w:line="276" w:lineRule="auto"/>
        <w:jc w:val="center"/>
        <w:rPr>
          <w:rFonts w:eastAsia="Calibri"/>
          <w:szCs w:val="24"/>
          <w:lang w:val="en-US"/>
        </w:rPr>
      </w:pPr>
      <w:bookmarkStart w:id="249" w:name="_Toc228723902"/>
      <w:r w:rsidRPr="004001B5">
        <w:rPr>
          <w:rFonts w:eastAsia="Calibri"/>
          <w:noProof/>
          <w:sz w:val="24"/>
          <w:szCs w:val="24"/>
          <w:lang w:val="en-US"/>
        </w:rPr>
        <w:lastRenderedPageBreak/>
        <w:drawing>
          <wp:inline distT="0" distB="0" distL="0" distR="0" wp14:anchorId="02821BDB" wp14:editId="373FB59A">
            <wp:extent cx="4508500" cy="2867701"/>
            <wp:effectExtent l="0" t="0" r="6350" b="8890"/>
            <wp:docPr id="4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8"/>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bwMode="auto">
                    <a:xfrm>
                      <a:off x="0" y="0"/>
                      <a:ext cx="4508500" cy="2867701"/>
                    </a:xfrm>
                    <a:prstGeom prst="rect">
                      <a:avLst/>
                    </a:prstGeom>
                    <a:noFill/>
                    <a:ln>
                      <a:noFill/>
                    </a:ln>
                  </pic:spPr>
                </pic:pic>
              </a:graphicData>
            </a:graphic>
          </wp:inline>
        </w:drawing>
      </w:r>
    </w:p>
    <w:p w14:paraId="443C3D8D" w14:textId="77777777" w:rsidR="004001B5" w:rsidRPr="004001B5" w:rsidRDefault="004001B5" w:rsidP="004001B5">
      <w:pPr>
        <w:spacing w:after="200" w:line="240" w:lineRule="auto"/>
        <w:jc w:val="center"/>
        <w:rPr>
          <w:rFonts w:eastAsia="Calibri"/>
          <w:b/>
          <w:iCs/>
          <w:sz w:val="18"/>
          <w:szCs w:val="18"/>
          <w:lang w:val="en-US"/>
        </w:rPr>
      </w:pPr>
      <w:bookmarkStart w:id="250" w:name="_Toc228795457"/>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86</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MAT_ASTM_B367_Gr_5 - End Time</w:t>
      </w:r>
      <w:bookmarkEnd w:id="250"/>
    </w:p>
    <w:p w14:paraId="56121839" w14:textId="0BB63704"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t xml:space="preserve">FE analysis indicates a maximum stress of </w:t>
      </w:r>
      <w:r w:rsidR="004C684B">
        <w:rPr>
          <w:rFonts w:eastAsia="Calibri"/>
          <w:sz w:val="24"/>
          <w:szCs w:val="24"/>
          <w:lang w:val="en-US"/>
        </w:rPr>
        <w:t>40.128</w:t>
      </w:r>
      <w:r w:rsidRPr="004001B5">
        <w:rPr>
          <w:rFonts w:eastAsia="Calibri"/>
          <w:sz w:val="24"/>
          <w:szCs w:val="24"/>
          <w:lang w:val="en-US"/>
        </w:rPr>
        <w:t xml:space="preserve"> MPa at the critical location, which does not exceed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4001B5">
        <w:rPr>
          <w:rFonts w:eastAsia="Calibri"/>
          <w:sz w:val="24"/>
          <w:szCs w:val="24"/>
          <w:lang w:val="en-US"/>
        </w:rPr>
        <w:t xml:space="preserve"> stress of 255.71 MPa. The component satisfies the strength requirements.</w:t>
      </w:r>
    </w:p>
    <w:p w14:paraId="0F381FEC" w14:textId="77777777" w:rsidR="004001B5" w:rsidRPr="004001B5" w:rsidRDefault="004001B5" w:rsidP="004001B5">
      <w:pPr>
        <w:keepNext/>
        <w:spacing w:line="276" w:lineRule="auto"/>
        <w:jc w:val="center"/>
        <w:rPr>
          <w:rFonts w:eastAsia="Calibri"/>
          <w:szCs w:val="24"/>
          <w:lang w:val="en-US"/>
        </w:rPr>
      </w:pPr>
      <w:r w:rsidRPr="004001B5">
        <w:rPr>
          <w:rFonts w:eastAsia="Calibri"/>
          <w:noProof/>
          <w:sz w:val="24"/>
          <w:szCs w:val="24"/>
          <w:lang w:val="en-US"/>
        </w:rPr>
        <w:drawing>
          <wp:inline distT="0" distB="0" distL="0" distR="0" wp14:anchorId="6720F24E" wp14:editId="75FC82C8">
            <wp:extent cx="4508500" cy="3381375"/>
            <wp:effectExtent l="0" t="0" r="6350" b="9525"/>
            <wp:docPr id="4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72D52B5" w14:textId="77777777" w:rsidR="004001B5" w:rsidRPr="004001B5" w:rsidRDefault="004001B5" w:rsidP="004001B5">
      <w:pPr>
        <w:spacing w:after="200" w:line="240" w:lineRule="auto"/>
        <w:jc w:val="center"/>
        <w:rPr>
          <w:rFonts w:eastAsia="Calibri"/>
          <w:b/>
          <w:iCs/>
          <w:sz w:val="18"/>
          <w:szCs w:val="18"/>
          <w:lang w:val="en-US"/>
        </w:rPr>
      </w:pPr>
      <w:bookmarkStart w:id="251" w:name="_Toc228795458"/>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87</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MAT_ASTM_B348_Gr_5 - End Time</w:t>
      </w:r>
      <w:bookmarkEnd w:id="251"/>
    </w:p>
    <w:p w14:paraId="20CAEFE1" w14:textId="77777777"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lastRenderedPageBreak/>
        <w:t>The equivalent stress contour reveals a maximum value of 22.371 MPa, which is less than the allowable limit of 255.71 MPa. Hence the component is structurally adequate.</w:t>
      </w:r>
    </w:p>
    <w:p w14:paraId="2461439C" w14:textId="77777777" w:rsidR="004001B5" w:rsidRPr="004001B5" w:rsidRDefault="004001B5" w:rsidP="004001B5">
      <w:pPr>
        <w:keepNext/>
        <w:spacing w:line="276" w:lineRule="auto"/>
        <w:jc w:val="center"/>
        <w:rPr>
          <w:rFonts w:eastAsia="Calibri"/>
          <w:szCs w:val="24"/>
          <w:lang w:val="en-US"/>
        </w:rPr>
      </w:pPr>
      <w:r w:rsidRPr="004001B5">
        <w:rPr>
          <w:rFonts w:eastAsia="Calibri"/>
          <w:noProof/>
          <w:sz w:val="24"/>
          <w:szCs w:val="24"/>
          <w:lang w:val="en-US"/>
        </w:rPr>
        <w:drawing>
          <wp:inline distT="0" distB="0" distL="0" distR="0" wp14:anchorId="73323ACC" wp14:editId="6906A5F5">
            <wp:extent cx="4508500" cy="3381375"/>
            <wp:effectExtent l="0" t="0" r="6350" b="9525"/>
            <wp:docPr id="4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26B8C57" w14:textId="77777777" w:rsidR="004001B5" w:rsidRPr="004001B5" w:rsidRDefault="004001B5" w:rsidP="004001B5">
      <w:pPr>
        <w:spacing w:after="200" w:line="240" w:lineRule="auto"/>
        <w:jc w:val="center"/>
        <w:rPr>
          <w:rFonts w:eastAsia="Calibri"/>
          <w:b/>
          <w:iCs/>
          <w:sz w:val="18"/>
          <w:szCs w:val="18"/>
          <w:lang w:val="en-US"/>
        </w:rPr>
      </w:pPr>
      <w:bookmarkStart w:id="252" w:name="_Toc228795459"/>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88</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MAT_ASTM_D4066_Nylon66 - End Time</w:t>
      </w:r>
      <w:bookmarkEnd w:id="252"/>
    </w:p>
    <w:p w14:paraId="32F3C930" w14:textId="2B6656B6"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t xml:space="preserve">Analysis results confirm that the highest stress value of 4.511 MPa does not breach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4001B5">
        <w:rPr>
          <w:rFonts w:eastAsia="Calibri"/>
          <w:sz w:val="24"/>
          <w:szCs w:val="24"/>
          <w:lang w:val="en-US"/>
        </w:rPr>
        <w:t xml:space="preserve"> threshold of 28.57 MPa. The component meets the design safety criteria.</w:t>
      </w:r>
    </w:p>
    <w:p w14:paraId="4D79F946" w14:textId="77777777" w:rsidR="004001B5" w:rsidRPr="004001B5" w:rsidRDefault="004001B5" w:rsidP="004001B5">
      <w:pPr>
        <w:keepNext/>
        <w:spacing w:line="276" w:lineRule="auto"/>
        <w:jc w:val="center"/>
        <w:rPr>
          <w:rFonts w:eastAsia="Calibri"/>
          <w:szCs w:val="24"/>
          <w:lang w:val="en-US"/>
        </w:rPr>
      </w:pPr>
      <w:r w:rsidRPr="004001B5">
        <w:rPr>
          <w:rFonts w:eastAsia="Calibri"/>
          <w:noProof/>
          <w:sz w:val="24"/>
          <w:szCs w:val="24"/>
          <w:lang w:val="en-US"/>
        </w:rPr>
        <w:lastRenderedPageBreak/>
        <w:drawing>
          <wp:inline distT="0" distB="0" distL="0" distR="0" wp14:anchorId="3F199FF7" wp14:editId="551A9927">
            <wp:extent cx="4508500" cy="3381375"/>
            <wp:effectExtent l="0" t="0" r="6350" b="9525"/>
            <wp:docPr id="4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B5CCD2B" w14:textId="77777777" w:rsidR="004001B5" w:rsidRPr="004001B5" w:rsidRDefault="004001B5" w:rsidP="004001B5">
      <w:pPr>
        <w:spacing w:after="200" w:line="240" w:lineRule="auto"/>
        <w:jc w:val="center"/>
        <w:rPr>
          <w:rFonts w:eastAsia="Calibri"/>
          <w:b/>
          <w:iCs/>
          <w:sz w:val="18"/>
          <w:szCs w:val="18"/>
          <w:lang w:val="en-US"/>
        </w:rPr>
      </w:pPr>
      <w:bookmarkStart w:id="253" w:name="_Toc228795460"/>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89</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MAT_BS970_EN19 - End Time</w:t>
      </w:r>
      <w:bookmarkEnd w:id="253"/>
    </w:p>
    <w:p w14:paraId="1237C331" w14:textId="7966DFAC"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t xml:space="preserve">From the FEA results, the maximum stress developed is 17.59 MPa against </w:t>
      </w:r>
      <w:proofErr w:type="gramStart"/>
      <w:r w:rsidRPr="004001B5">
        <w:rPr>
          <w:rFonts w:eastAsia="Calibri"/>
          <w:sz w:val="24"/>
          <w:szCs w:val="24"/>
          <w:lang w:val="en-US"/>
        </w:rPr>
        <w:t>an</w:t>
      </w:r>
      <w:proofErr w:type="gramEnd"/>
      <w:r w:rsidRPr="004001B5">
        <w:rPr>
          <w:rFonts w:eastAsia="Calibri"/>
          <w:sz w:val="24"/>
          <w:szCs w:val="24"/>
          <w:lang w:val="en-US"/>
        </w:rPr>
        <w:t xml:space="preserv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4001B5">
        <w:rPr>
          <w:rFonts w:eastAsia="Calibri"/>
          <w:sz w:val="24"/>
          <w:szCs w:val="24"/>
          <w:lang w:val="en-US"/>
        </w:rPr>
        <w:t xml:space="preserve"> of </w:t>
      </w:r>
      <w:r w:rsidR="00092C01">
        <w:rPr>
          <w:rFonts w:eastAsia="Calibri"/>
          <w:sz w:val="24"/>
          <w:szCs w:val="24"/>
          <w:lang w:val="en-US"/>
        </w:rPr>
        <w:t>199 MPa</w:t>
      </w:r>
      <w:r w:rsidRPr="004001B5">
        <w:rPr>
          <w:rFonts w:eastAsia="Calibri"/>
          <w:sz w:val="24"/>
          <w:szCs w:val="24"/>
          <w:lang w:val="en-US"/>
        </w:rPr>
        <w:t>. The factor of safety is adequate and the component is safe.</w:t>
      </w:r>
    </w:p>
    <w:p w14:paraId="0047D6BE" w14:textId="77777777" w:rsidR="004001B5" w:rsidRPr="004001B5" w:rsidRDefault="004001B5" w:rsidP="004001B5">
      <w:pPr>
        <w:keepNext/>
        <w:spacing w:line="276" w:lineRule="auto"/>
        <w:jc w:val="center"/>
        <w:rPr>
          <w:rFonts w:eastAsia="Calibri"/>
          <w:szCs w:val="24"/>
          <w:lang w:val="en-US"/>
        </w:rPr>
      </w:pPr>
      <w:r w:rsidRPr="004001B5">
        <w:rPr>
          <w:rFonts w:eastAsia="Calibri"/>
          <w:noProof/>
          <w:sz w:val="24"/>
          <w:szCs w:val="24"/>
          <w:lang w:val="en-US"/>
        </w:rPr>
        <w:lastRenderedPageBreak/>
        <w:drawing>
          <wp:inline distT="0" distB="0" distL="0" distR="0" wp14:anchorId="78723F83" wp14:editId="51FB7655">
            <wp:extent cx="4508500" cy="3381375"/>
            <wp:effectExtent l="0" t="0" r="6350" b="9525"/>
            <wp:docPr id="5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F05E361" w14:textId="77777777" w:rsidR="004001B5" w:rsidRPr="004001B5" w:rsidRDefault="004001B5" w:rsidP="004001B5">
      <w:pPr>
        <w:spacing w:after="200" w:line="240" w:lineRule="auto"/>
        <w:jc w:val="center"/>
        <w:rPr>
          <w:rFonts w:eastAsia="Calibri"/>
          <w:b/>
          <w:iCs/>
          <w:sz w:val="18"/>
          <w:szCs w:val="18"/>
          <w:lang w:val="en-US"/>
        </w:rPr>
      </w:pPr>
      <w:bookmarkStart w:id="254" w:name="_Toc228795461"/>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90</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MAT_BS2874_CA104 - End Time</w:t>
      </w:r>
      <w:bookmarkEnd w:id="254"/>
    </w:p>
    <w:p w14:paraId="7FF0EE75" w14:textId="14258576"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t xml:space="preserve">The maximum equivalent stress observed is 18.925 MPa, which is within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4001B5">
        <w:rPr>
          <w:rFonts w:eastAsia="Calibri"/>
          <w:sz w:val="24"/>
          <w:szCs w:val="24"/>
          <w:lang w:val="en-US"/>
        </w:rPr>
        <w:t xml:space="preserve"> limit of 185.71 MPa. The design is therefore considered safe under the applied loading conditions.</w:t>
      </w:r>
    </w:p>
    <w:p w14:paraId="58F8EE25" w14:textId="77777777" w:rsidR="004001B5" w:rsidRPr="004001B5" w:rsidRDefault="004001B5" w:rsidP="004001B5">
      <w:pPr>
        <w:keepNext/>
        <w:spacing w:line="276" w:lineRule="auto"/>
        <w:jc w:val="center"/>
        <w:rPr>
          <w:rFonts w:eastAsia="Calibri"/>
          <w:szCs w:val="24"/>
          <w:lang w:val="en-US"/>
        </w:rPr>
      </w:pPr>
      <w:r w:rsidRPr="004001B5">
        <w:rPr>
          <w:rFonts w:eastAsia="Calibri"/>
          <w:noProof/>
          <w:sz w:val="24"/>
          <w:szCs w:val="24"/>
          <w:lang w:val="en-US"/>
        </w:rPr>
        <w:lastRenderedPageBreak/>
        <w:drawing>
          <wp:inline distT="0" distB="0" distL="0" distR="0" wp14:anchorId="36F76A87" wp14:editId="4CBE9A1A">
            <wp:extent cx="4508500" cy="3381375"/>
            <wp:effectExtent l="0" t="0" r="6350" b="9525"/>
            <wp:docPr id="5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60D4F428" w14:textId="77777777" w:rsidR="004001B5" w:rsidRPr="004001B5" w:rsidRDefault="004001B5" w:rsidP="004001B5">
      <w:pPr>
        <w:spacing w:after="200" w:line="240" w:lineRule="auto"/>
        <w:jc w:val="center"/>
        <w:rPr>
          <w:rFonts w:eastAsia="Calibri"/>
          <w:b/>
          <w:iCs/>
          <w:sz w:val="18"/>
          <w:szCs w:val="18"/>
          <w:lang w:val="en-US"/>
        </w:rPr>
      </w:pPr>
      <w:bookmarkStart w:id="255" w:name="_Toc228795462"/>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91</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MAT_BS970_EN36C - End Time</w:t>
      </w:r>
      <w:bookmarkEnd w:id="255"/>
    </w:p>
    <w:p w14:paraId="64A77FE4" w14:textId="12D14975"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t xml:space="preserve">The equivalent stress contour reveals a maximum value of 7.405 MPa, which is less than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00177CC5" w:rsidRPr="00E458FA">
        <w:rPr>
          <w:rFonts w:eastAsia="Calibri"/>
          <w:sz w:val="24"/>
          <w:szCs w:val="24"/>
          <w:lang w:val="en-US"/>
        </w:rPr>
        <w:t xml:space="preserve"> </w:t>
      </w:r>
      <w:r w:rsidRPr="004001B5">
        <w:rPr>
          <w:rFonts w:eastAsia="Calibri"/>
          <w:sz w:val="24"/>
          <w:szCs w:val="24"/>
          <w:lang w:val="en-US"/>
        </w:rPr>
        <w:t>limit of 2</w:t>
      </w:r>
      <w:r w:rsidR="00092C01">
        <w:rPr>
          <w:rFonts w:eastAsia="Calibri"/>
          <w:sz w:val="24"/>
          <w:szCs w:val="24"/>
          <w:lang w:val="en-US"/>
        </w:rPr>
        <w:t>86</w:t>
      </w:r>
      <w:r w:rsidRPr="004001B5">
        <w:rPr>
          <w:rFonts w:eastAsia="Calibri"/>
          <w:sz w:val="24"/>
          <w:szCs w:val="24"/>
          <w:lang w:val="en-US"/>
        </w:rPr>
        <w:t>.0 MPa. Hence the component is structurally adequate.</w:t>
      </w:r>
    </w:p>
    <w:p w14:paraId="08E2341C" w14:textId="77777777" w:rsidR="004001B5" w:rsidRPr="004001B5" w:rsidRDefault="004001B5" w:rsidP="004001B5">
      <w:pPr>
        <w:keepNext/>
        <w:spacing w:line="276" w:lineRule="auto"/>
        <w:jc w:val="center"/>
        <w:rPr>
          <w:rFonts w:eastAsia="Calibri"/>
          <w:szCs w:val="24"/>
          <w:lang w:val="en-US"/>
        </w:rPr>
      </w:pPr>
      <w:r w:rsidRPr="004001B5">
        <w:rPr>
          <w:rFonts w:eastAsia="Calibri"/>
          <w:noProof/>
          <w:sz w:val="24"/>
          <w:szCs w:val="24"/>
          <w:lang w:val="en-US"/>
        </w:rPr>
        <w:lastRenderedPageBreak/>
        <w:drawing>
          <wp:inline distT="0" distB="0" distL="0" distR="0" wp14:anchorId="472AC836" wp14:editId="4F4FA79E">
            <wp:extent cx="4508500" cy="3381375"/>
            <wp:effectExtent l="0" t="0" r="6350" b="9525"/>
            <wp:docPr id="5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68F5C753" w14:textId="77777777" w:rsidR="004001B5" w:rsidRPr="004001B5" w:rsidRDefault="004001B5" w:rsidP="004001B5">
      <w:pPr>
        <w:spacing w:after="200" w:line="240" w:lineRule="auto"/>
        <w:jc w:val="center"/>
        <w:rPr>
          <w:rFonts w:eastAsia="Calibri"/>
          <w:b/>
          <w:iCs/>
          <w:sz w:val="18"/>
          <w:szCs w:val="18"/>
          <w:lang w:val="en-US"/>
        </w:rPr>
      </w:pPr>
      <w:bookmarkStart w:id="256" w:name="_Toc228795463"/>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92</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MAT_ASTM_A276_S32100 - End Time</w:t>
      </w:r>
      <w:bookmarkEnd w:id="256"/>
    </w:p>
    <w:p w14:paraId="37EC9AFD" w14:textId="7E031422"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t xml:space="preserve">The stress distribution shows a peak value of 2.131 MPa at the most critically loaded region, which is within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4001B5">
        <w:rPr>
          <w:rFonts w:eastAsia="Calibri"/>
          <w:sz w:val="24"/>
          <w:szCs w:val="24"/>
          <w:lang w:val="en-US"/>
        </w:rPr>
        <w:t xml:space="preserve"> limit of 136.67 MPa. The design is deemed satisfactory.</w:t>
      </w:r>
    </w:p>
    <w:p w14:paraId="0B029B9A" w14:textId="77777777" w:rsidR="004001B5" w:rsidRPr="004001B5" w:rsidRDefault="004001B5" w:rsidP="004001B5">
      <w:pPr>
        <w:keepNext/>
        <w:spacing w:line="276" w:lineRule="auto"/>
        <w:jc w:val="center"/>
        <w:rPr>
          <w:rFonts w:eastAsia="Calibri"/>
          <w:szCs w:val="24"/>
          <w:lang w:val="en-US"/>
        </w:rPr>
      </w:pPr>
      <w:r w:rsidRPr="004001B5">
        <w:rPr>
          <w:rFonts w:eastAsia="Calibri"/>
          <w:noProof/>
          <w:sz w:val="24"/>
          <w:szCs w:val="24"/>
          <w:lang w:val="en-US"/>
        </w:rPr>
        <w:lastRenderedPageBreak/>
        <w:drawing>
          <wp:inline distT="0" distB="0" distL="0" distR="0" wp14:anchorId="3DDE36BC" wp14:editId="10E69813">
            <wp:extent cx="4508500" cy="3381375"/>
            <wp:effectExtent l="0" t="0" r="6350" b="9525"/>
            <wp:docPr id="5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E18258E" w14:textId="77777777" w:rsidR="004001B5" w:rsidRPr="004001B5" w:rsidRDefault="004001B5" w:rsidP="004001B5">
      <w:pPr>
        <w:spacing w:after="200" w:line="240" w:lineRule="auto"/>
        <w:jc w:val="center"/>
        <w:rPr>
          <w:rFonts w:eastAsia="Calibri"/>
          <w:b/>
          <w:iCs/>
          <w:sz w:val="18"/>
          <w:szCs w:val="18"/>
          <w:lang w:val="en-US"/>
        </w:rPr>
      </w:pPr>
      <w:bookmarkStart w:id="257" w:name="_Toc228795464"/>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93</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MAT_ASTM_A217_CA15 - End Time</w:t>
      </w:r>
      <w:bookmarkEnd w:id="257"/>
    </w:p>
    <w:p w14:paraId="7F65A4C7" w14:textId="5656D4B8"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t xml:space="preserve">Analysis results confirm that the highest stress value of 15.948 MPa does not breach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4001B5">
        <w:rPr>
          <w:rFonts w:eastAsia="Calibri"/>
          <w:sz w:val="24"/>
          <w:szCs w:val="24"/>
          <w:lang w:val="en-US"/>
        </w:rPr>
        <w:t xml:space="preserve"> threshold of 177.14 MPa. The component meets the design safety criteria.</w:t>
      </w:r>
    </w:p>
    <w:p w14:paraId="796F7195" w14:textId="77777777" w:rsidR="004001B5" w:rsidRPr="004001B5" w:rsidRDefault="004001B5" w:rsidP="004001B5">
      <w:pPr>
        <w:keepNext/>
        <w:spacing w:line="276" w:lineRule="auto"/>
        <w:jc w:val="center"/>
        <w:rPr>
          <w:rFonts w:eastAsia="Calibri"/>
          <w:szCs w:val="24"/>
          <w:lang w:val="en-US"/>
        </w:rPr>
      </w:pPr>
      <w:r w:rsidRPr="004001B5">
        <w:rPr>
          <w:rFonts w:eastAsia="Calibri"/>
          <w:noProof/>
          <w:sz w:val="24"/>
          <w:szCs w:val="24"/>
          <w:lang w:val="en-US"/>
        </w:rPr>
        <w:lastRenderedPageBreak/>
        <w:drawing>
          <wp:inline distT="0" distB="0" distL="0" distR="0" wp14:anchorId="7964D934" wp14:editId="2CEDAAF6">
            <wp:extent cx="4508500" cy="3381375"/>
            <wp:effectExtent l="0" t="0" r="6350" b="9525"/>
            <wp:docPr id="5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36554BE" w14:textId="77777777" w:rsidR="004001B5" w:rsidRPr="004001B5" w:rsidRDefault="004001B5" w:rsidP="004001B5">
      <w:pPr>
        <w:spacing w:after="200" w:line="240" w:lineRule="auto"/>
        <w:jc w:val="center"/>
        <w:rPr>
          <w:rFonts w:eastAsia="Calibri"/>
          <w:b/>
          <w:iCs/>
          <w:sz w:val="18"/>
          <w:szCs w:val="18"/>
          <w:lang w:val="en-US"/>
        </w:rPr>
      </w:pPr>
      <w:bookmarkStart w:id="258" w:name="_Toc228795465"/>
      <w:r w:rsidRPr="004001B5">
        <w:rPr>
          <w:rFonts w:eastAsia="Calibri"/>
          <w:b/>
          <w:iCs/>
          <w:sz w:val="18"/>
          <w:szCs w:val="18"/>
          <w:lang w:val="en-US"/>
        </w:rPr>
        <w:t xml:space="preserve">Figure </w:t>
      </w:r>
      <w:r w:rsidRPr="004001B5">
        <w:rPr>
          <w:rFonts w:eastAsia="Calibri"/>
          <w:b/>
          <w:iCs/>
          <w:sz w:val="18"/>
          <w:szCs w:val="18"/>
          <w:lang w:val="en-US"/>
        </w:rPr>
        <w:fldChar w:fldCharType="begin"/>
      </w:r>
      <w:r w:rsidRPr="004001B5">
        <w:rPr>
          <w:rFonts w:eastAsia="Calibri"/>
          <w:b/>
          <w:iCs/>
          <w:sz w:val="18"/>
          <w:szCs w:val="18"/>
          <w:lang w:val="en-US"/>
        </w:rPr>
        <w:instrText xml:space="preserve"> SEQ Figure \* ARABIC </w:instrText>
      </w:r>
      <w:r w:rsidRPr="004001B5">
        <w:rPr>
          <w:rFonts w:eastAsia="Calibri"/>
          <w:b/>
          <w:iCs/>
          <w:sz w:val="18"/>
          <w:szCs w:val="18"/>
          <w:lang w:val="en-US"/>
        </w:rPr>
        <w:fldChar w:fldCharType="separate"/>
      </w:r>
      <w:r w:rsidRPr="004001B5">
        <w:rPr>
          <w:rFonts w:eastAsia="Calibri"/>
          <w:b/>
          <w:iCs/>
          <w:noProof/>
          <w:sz w:val="18"/>
          <w:szCs w:val="18"/>
          <w:lang w:val="en-US"/>
        </w:rPr>
        <w:t>94</w:t>
      </w:r>
      <w:r w:rsidRPr="004001B5">
        <w:rPr>
          <w:rFonts w:eastAsia="Calibri"/>
          <w:b/>
          <w:iCs/>
          <w:sz w:val="18"/>
          <w:szCs w:val="18"/>
          <w:lang w:val="en-US"/>
        </w:rPr>
        <w:fldChar w:fldCharType="end"/>
      </w:r>
      <w:r w:rsidRPr="004001B5">
        <w:rPr>
          <w:rFonts w:eastAsia="Calibri"/>
          <w:b/>
          <w:iCs/>
          <w:sz w:val="18"/>
          <w:szCs w:val="18"/>
          <w:lang w:val="en-US"/>
        </w:rPr>
        <w:t xml:space="preserve"> - Transient Y: Equivalent (von-Mises) Stress - MAT_ASTM_A240_S32100 - End Time</w:t>
      </w:r>
      <w:bookmarkEnd w:id="258"/>
    </w:p>
    <w:p w14:paraId="2170E15B" w14:textId="4254CA46" w:rsidR="004001B5" w:rsidRPr="004001B5" w:rsidRDefault="004001B5" w:rsidP="004001B5">
      <w:pPr>
        <w:spacing w:line="276" w:lineRule="auto"/>
        <w:rPr>
          <w:rFonts w:eastAsia="Calibri"/>
          <w:sz w:val="24"/>
          <w:szCs w:val="24"/>
          <w:lang w:val="en-US"/>
        </w:rPr>
      </w:pPr>
      <w:r w:rsidRPr="004001B5">
        <w:rPr>
          <w:rFonts w:eastAsia="Calibri"/>
          <w:sz w:val="24"/>
          <w:szCs w:val="24"/>
          <w:lang w:val="en-US"/>
        </w:rPr>
        <w:t xml:space="preserve">FE analysis indicates a maximum stress of 35.963 MPa at the critical location, which does not exceed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4001B5">
        <w:rPr>
          <w:rFonts w:eastAsia="Calibri"/>
          <w:sz w:val="24"/>
          <w:szCs w:val="24"/>
          <w:lang w:val="en-US"/>
        </w:rPr>
        <w:t xml:space="preserve"> stress of 136.67 MPa. The component satisfies the strength requirements.</w:t>
      </w:r>
    </w:p>
    <w:p w14:paraId="1DEAD3D6" w14:textId="67DF21FA" w:rsidR="00404635" w:rsidRDefault="00404635" w:rsidP="00404635">
      <w:pPr>
        <w:pStyle w:val="Caption"/>
        <w:keepNext/>
      </w:pPr>
      <w:r>
        <w:t xml:space="preserve">Table </w:t>
      </w:r>
      <w:r w:rsidR="00F40C9D">
        <w:fldChar w:fldCharType="begin"/>
      </w:r>
      <w:r w:rsidR="00F40C9D">
        <w:instrText xml:space="preserve"> SEQ Table \* ARABIC </w:instrText>
      </w:r>
      <w:r w:rsidR="00F40C9D">
        <w:fldChar w:fldCharType="separate"/>
      </w:r>
      <w:r w:rsidR="00F40C9D">
        <w:rPr>
          <w:noProof/>
        </w:rPr>
        <w:t>34</w:t>
      </w:r>
      <w:r w:rsidR="00F40C9D">
        <w:rPr>
          <w:noProof/>
        </w:rPr>
        <w:fldChar w:fldCharType="end"/>
      </w:r>
      <w:r>
        <w:t xml:space="preserve"> - Bolt Loads: Shock in Y direction</w:t>
      </w:r>
      <w:bookmarkEnd w:id="249"/>
    </w:p>
    <w:tbl>
      <w:tblPr>
        <w:tblStyle w:val="TableGrid"/>
        <w:tblW w:w="5000" w:type="pct"/>
        <w:tblLook w:val="04A0" w:firstRow="1" w:lastRow="0" w:firstColumn="1" w:lastColumn="0" w:noHBand="0" w:noVBand="1"/>
      </w:tblPr>
      <w:tblGrid>
        <w:gridCol w:w="1089"/>
        <w:gridCol w:w="1292"/>
        <w:gridCol w:w="1088"/>
        <w:gridCol w:w="1089"/>
        <w:gridCol w:w="1089"/>
        <w:gridCol w:w="1089"/>
        <w:gridCol w:w="1089"/>
        <w:gridCol w:w="1238"/>
      </w:tblGrid>
      <w:tr w:rsidR="004001B5" w:rsidRPr="00404635" w14:paraId="5C5E5CF8" w14:textId="77777777" w:rsidTr="004001B5">
        <w:tc>
          <w:tcPr>
            <w:tcW w:w="600" w:type="pct"/>
          </w:tcPr>
          <w:p w14:paraId="056383EE" w14:textId="3F7246FC" w:rsidR="004001B5" w:rsidRPr="004001B5" w:rsidRDefault="004001B5" w:rsidP="004001B5">
            <w:pPr>
              <w:rPr>
                <w:b/>
                <w:bCs/>
              </w:rPr>
            </w:pPr>
            <w:r w:rsidRPr="004001B5">
              <w:rPr>
                <w:b/>
                <w:bCs/>
              </w:rPr>
              <w:t>Bolt No</w:t>
            </w:r>
          </w:p>
        </w:tc>
        <w:tc>
          <w:tcPr>
            <w:tcW w:w="713" w:type="pct"/>
          </w:tcPr>
          <w:p w14:paraId="55C90199" w14:textId="65FA803E" w:rsidR="004001B5" w:rsidRPr="004001B5" w:rsidRDefault="004001B5" w:rsidP="004001B5">
            <w:pPr>
              <w:rPr>
                <w:b/>
                <w:bCs/>
              </w:rPr>
            </w:pPr>
            <w:r w:rsidRPr="004001B5">
              <w:rPr>
                <w:b/>
                <w:bCs/>
              </w:rPr>
              <w:t>Bolt Connection Group</w:t>
            </w:r>
          </w:p>
        </w:tc>
        <w:tc>
          <w:tcPr>
            <w:tcW w:w="600" w:type="pct"/>
          </w:tcPr>
          <w:p w14:paraId="1B4F3701" w14:textId="3F27C463" w:rsidR="004001B5" w:rsidRPr="004001B5" w:rsidRDefault="004001B5" w:rsidP="004001B5">
            <w:pPr>
              <w:rPr>
                <w:b/>
                <w:bCs/>
              </w:rPr>
            </w:pPr>
            <w:r w:rsidRPr="004001B5">
              <w:rPr>
                <w:b/>
                <w:bCs/>
              </w:rPr>
              <w:t>Max Axial Force (N)</w:t>
            </w:r>
          </w:p>
        </w:tc>
        <w:tc>
          <w:tcPr>
            <w:tcW w:w="601" w:type="pct"/>
          </w:tcPr>
          <w:p w14:paraId="48FDF4D5" w14:textId="3D07742F" w:rsidR="004001B5" w:rsidRPr="004001B5" w:rsidRDefault="004001B5" w:rsidP="004001B5">
            <w:pPr>
              <w:rPr>
                <w:b/>
                <w:bCs/>
              </w:rPr>
            </w:pPr>
            <w:r w:rsidRPr="004001B5">
              <w:rPr>
                <w:b/>
                <w:bCs/>
              </w:rPr>
              <w:t>Max Shear Force (N)</w:t>
            </w:r>
          </w:p>
        </w:tc>
        <w:tc>
          <w:tcPr>
            <w:tcW w:w="601" w:type="pct"/>
          </w:tcPr>
          <w:p w14:paraId="51A6768E" w14:textId="59F6EAC0" w:rsidR="004001B5" w:rsidRPr="004001B5" w:rsidRDefault="004001B5" w:rsidP="004001B5">
            <w:pPr>
              <w:rPr>
                <w:b/>
                <w:bCs/>
              </w:rPr>
            </w:pPr>
            <w:r w:rsidRPr="004001B5">
              <w:rPr>
                <w:b/>
                <w:bCs/>
              </w:rPr>
              <w:t>Bolt Area (mm2)</w:t>
            </w:r>
          </w:p>
        </w:tc>
        <w:tc>
          <w:tcPr>
            <w:tcW w:w="601" w:type="pct"/>
          </w:tcPr>
          <w:p w14:paraId="7A1F03FE" w14:textId="2E1985E3" w:rsidR="004001B5" w:rsidRPr="004001B5" w:rsidRDefault="004001B5" w:rsidP="004001B5">
            <w:pPr>
              <w:rPr>
                <w:b/>
                <w:bCs/>
              </w:rPr>
            </w:pPr>
            <w:r w:rsidRPr="004001B5">
              <w:rPr>
                <w:b/>
                <w:bCs/>
              </w:rPr>
              <w:t>Normal Stress (MPa)</w:t>
            </w:r>
          </w:p>
        </w:tc>
        <w:tc>
          <w:tcPr>
            <w:tcW w:w="601" w:type="pct"/>
          </w:tcPr>
          <w:p w14:paraId="12E92262" w14:textId="30D83CD7" w:rsidR="004001B5" w:rsidRPr="004001B5" w:rsidRDefault="004001B5" w:rsidP="004001B5">
            <w:pPr>
              <w:rPr>
                <w:b/>
                <w:bCs/>
              </w:rPr>
            </w:pPr>
            <w:r w:rsidRPr="004001B5">
              <w:rPr>
                <w:b/>
                <w:bCs/>
              </w:rPr>
              <w:t>Shear Stress (MPa)</w:t>
            </w:r>
          </w:p>
        </w:tc>
        <w:tc>
          <w:tcPr>
            <w:tcW w:w="684" w:type="pct"/>
          </w:tcPr>
          <w:p w14:paraId="14D8CDDD" w14:textId="6D9699AB" w:rsidR="004001B5" w:rsidRPr="004001B5" w:rsidRDefault="004001B5" w:rsidP="004001B5">
            <w:pPr>
              <w:rPr>
                <w:b/>
                <w:bCs/>
              </w:rPr>
            </w:pPr>
            <w:r w:rsidRPr="004001B5">
              <w:rPr>
                <w:b/>
                <w:bCs/>
              </w:rPr>
              <w:t>Yield Stress MPa</w:t>
            </w:r>
          </w:p>
        </w:tc>
      </w:tr>
      <w:tr w:rsidR="004001B5" w:rsidRPr="00404635" w14:paraId="01D0B56B" w14:textId="77777777" w:rsidTr="004001B5">
        <w:tc>
          <w:tcPr>
            <w:tcW w:w="600" w:type="pct"/>
          </w:tcPr>
          <w:p w14:paraId="2B216D16" w14:textId="148A891C" w:rsidR="004001B5" w:rsidRPr="00E476FD" w:rsidRDefault="004001B5" w:rsidP="004001B5">
            <w:r w:rsidRPr="00013F58">
              <w:t>1</w:t>
            </w:r>
          </w:p>
        </w:tc>
        <w:tc>
          <w:tcPr>
            <w:tcW w:w="713" w:type="pct"/>
          </w:tcPr>
          <w:p w14:paraId="3C62BA69" w14:textId="13117E62" w:rsidR="004001B5" w:rsidRPr="00E476FD" w:rsidRDefault="004001B5" w:rsidP="004001B5">
            <w:r w:rsidRPr="00013F58">
              <w:t>1 Body To 14 Bonnet</w:t>
            </w:r>
          </w:p>
        </w:tc>
        <w:tc>
          <w:tcPr>
            <w:tcW w:w="600" w:type="pct"/>
          </w:tcPr>
          <w:p w14:paraId="32962AAF" w14:textId="69BE92B4" w:rsidR="004001B5" w:rsidRPr="00E476FD" w:rsidRDefault="004001B5" w:rsidP="004001B5">
            <w:r w:rsidRPr="00013F58">
              <w:t>79.923</w:t>
            </w:r>
          </w:p>
        </w:tc>
        <w:tc>
          <w:tcPr>
            <w:tcW w:w="601" w:type="pct"/>
          </w:tcPr>
          <w:p w14:paraId="45F03B90" w14:textId="0A077E10" w:rsidR="004001B5" w:rsidRPr="00E476FD" w:rsidRDefault="004001B5" w:rsidP="004001B5">
            <w:r w:rsidRPr="00013F58">
              <w:t>14.839</w:t>
            </w:r>
          </w:p>
        </w:tc>
        <w:tc>
          <w:tcPr>
            <w:tcW w:w="601" w:type="pct"/>
          </w:tcPr>
          <w:p w14:paraId="2C29E1CC" w14:textId="1923352F" w:rsidR="004001B5" w:rsidRPr="00E476FD" w:rsidRDefault="004001B5" w:rsidP="004001B5">
            <w:r w:rsidRPr="00013F58">
              <w:t>368.3</w:t>
            </w:r>
          </w:p>
        </w:tc>
        <w:tc>
          <w:tcPr>
            <w:tcW w:w="601" w:type="pct"/>
          </w:tcPr>
          <w:p w14:paraId="5DC82AD2" w14:textId="279A9B20" w:rsidR="004001B5" w:rsidRPr="00E476FD" w:rsidRDefault="004001B5" w:rsidP="004001B5">
            <w:r w:rsidRPr="00013F58">
              <w:t>0.217</w:t>
            </w:r>
          </w:p>
        </w:tc>
        <w:tc>
          <w:tcPr>
            <w:tcW w:w="601" w:type="pct"/>
          </w:tcPr>
          <w:p w14:paraId="631FA0B7" w14:textId="6F6E1B32" w:rsidR="004001B5" w:rsidRPr="00E476FD" w:rsidRDefault="004001B5" w:rsidP="004001B5">
            <w:r w:rsidRPr="00013F58">
              <w:t>0.0403</w:t>
            </w:r>
          </w:p>
        </w:tc>
        <w:tc>
          <w:tcPr>
            <w:tcW w:w="684" w:type="pct"/>
          </w:tcPr>
          <w:p w14:paraId="4F6571EF" w14:textId="65E58073" w:rsidR="004001B5" w:rsidRPr="00E476FD" w:rsidRDefault="004001B5" w:rsidP="004001B5">
            <w:r w:rsidRPr="00013F58">
              <w:t>825</w:t>
            </w:r>
          </w:p>
        </w:tc>
      </w:tr>
      <w:tr w:rsidR="004001B5" w:rsidRPr="00404635" w14:paraId="62036BD6" w14:textId="77777777" w:rsidTr="004001B5">
        <w:tc>
          <w:tcPr>
            <w:tcW w:w="600" w:type="pct"/>
          </w:tcPr>
          <w:p w14:paraId="3ECC8A4F" w14:textId="5F1506B9" w:rsidR="004001B5" w:rsidRPr="00E476FD" w:rsidRDefault="004001B5" w:rsidP="004001B5">
            <w:r w:rsidRPr="00013F58">
              <w:t>2</w:t>
            </w:r>
          </w:p>
        </w:tc>
        <w:tc>
          <w:tcPr>
            <w:tcW w:w="713" w:type="pct"/>
          </w:tcPr>
          <w:p w14:paraId="47E2DAA2" w14:textId="252BFF6E" w:rsidR="004001B5" w:rsidRPr="00E476FD" w:rsidRDefault="004001B5" w:rsidP="004001B5">
            <w:r w:rsidRPr="00013F58">
              <w:t>1 Body To 14 Bonnet</w:t>
            </w:r>
          </w:p>
        </w:tc>
        <w:tc>
          <w:tcPr>
            <w:tcW w:w="600" w:type="pct"/>
          </w:tcPr>
          <w:p w14:paraId="64EA52D7" w14:textId="392EB9F1" w:rsidR="004001B5" w:rsidRPr="00E476FD" w:rsidRDefault="004001B5" w:rsidP="004001B5">
            <w:r w:rsidRPr="00013F58">
              <w:t>131.93</w:t>
            </w:r>
          </w:p>
        </w:tc>
        <w:tc>
          <w:tcPr>
            <w:tcW w:w="601" w:type="pct"/>
          </w:tcPr>
          <w:p w14:paraId="0C78E1B8" w14:textId="2A699A4C" w:rsidR="004001B5" w:rsidRPr="00E476FD" w:rsidRDefault="004001B5" w:rsidP="004001B5">
            <w:r w:rsidRPr="00013F58">
              <w:t>14.961</w:t>
            </w:r>
          </w:p>
        </w:tc>
        <w:tc>
          <w:tcPr>
            <w:tcW w:w="601" w:type="pct"/>
          </w:tcPr>
          <w:p w14:paraId="1477FAA1" w14:textId="32D8C001" w:rsidR="004001B5" w:rsidRPr="00E476FD" w:rsidRDefault="004001B5" w:rsidP="004001B5">
            <w:r w:rsidRPr="00013F58">
              <w:t>368.3</w:t>
            </w:r>
          </w:p>
        </w:tc>
        <w:tc>
          <w:tcPr>
            <w:tcW w:w="601" w:type="pct"/>
          </w:tcPr>
          <w:p w14:paraId="59D6C176" w14:textId="0FE18F60" w:rsidR="004001B5" w:rsidRPr="00E476FD" w:rsidRDefault="004001B5" w:rsidP="004001B5">
            <w:r w:rsidRPr="00013F58">
              <w:t>0.3582</w:t>
            </w:r>
          </w:p>
        </w:tc>
        <w:tc>
          <w:tcPr>
            <w:tcW w:w="601" w:type="pct"/>
          </w:tcPr>
          <w:p w14:paraId="1EC8B6F1" w14:textId="290F914D" w:rsidR="004001B5" w:rsidRPr="00E476FD" w:rsidRDefault="004001B5" w:rsidP="004001B5">
            <w:r w:rsidRPr="00013F58">
              <w:t>0.0406</w:t>
            </w:r>
          </w:p>
        </w:tc>
        <w:tc>
          <w:tcPr>
            <w:tcW w:w="684" w:type="pct"/>
          </w:tcPr>
          <w:p w14:paraId="151F04AF" w14:textId="77CCBD99" w:rsidR="004001B5" w:rsidRPr="00E476FD" w:rsidRDefault="004001B5" w:rsidP="004001B5">
            <w:r w:rsidRPr="00013F58">
              <w:t>825</w:t>
            </w:r>
          </w:p>
        </w:tc>
      </w:tr>
      <w:tr w:rsidR="004001B5" w:rsidRPr="00404635" w14:paraId="11567FF3" w14:textId="77777777" w:rsidTr="004001B5">
        <w:tc>
          <w:tcPr>
            <w:tcW w:w="600" w:type="pct"/>
          </w:tcPr>
          <w:p w14:paraId="384CEEC6" w14:textId="07A0E3E8" w:rsidR="004001B5" w:rsidRPr="00E476FD" w:rsidRDefault="004001B5" w:rsidP="004001B5">
            <w:r w:rsidRPr="00013F58">
              <w:t>3</w:t>
            </w:r>
          </w:p>
        </w:tc>
        <w:tc>
          <w:tcPr>
            <w:tcW w:w="713" w:type="pct"/>
          </w:tcPr>
          <w:p w14:paraId="7A70E955" w14:textId="29D2F073" w:rsidR="004001B5" w:rsidRPr="00E476FD" w:rsidRDefault="004001B5" w:rsidP="004001B5">
            <w:r w:rsidRPr="00013F58">
              <w:t>1 Body To 14 Bonnet</w:t>
            </w:r>
          </w:p>
        </w:tc>
        <w:tc>
          <w:tcPr>
            <w:tcW w:w="600" w:type="pct"/>
          </w:tcPr>
          <w:p w14:paraId="58B4660D" w14:textId="0D99F49A" w:rsidR="004001B5" w:rsidRPr="00E476FD" w:rsidRDefault="004001B5" w:rsidP="004001B5">
            <w:r w:rsidRPr="00013F58">
              <w:t>190.15</w:t>
            </w:r>
          </w:p>
        </w:tc>
        <w:tc>
          <w:tcPr>
            <w:tcW w:w="601" w:type="pct"/>
          </w:tcPr>
          <w:p w14:paraId="1BBBEA73" w14:textId="28381097" w:rsidR="004001B5" w:rsidRPr="00E476FD" w:rsidRDefault="004001B5" w:rsidP="004001B5">
            <w:r w:rsidRPr="00013F58">
              <w:t>7.2786</w:t>
            </w:r>
          </w:p>
        </w:tc>
        <w:tc>
          <w:tcPr>
            <w:tcW w:w="601" w:type="pct"/>
          </w:tcPr>
          <w:p w14:paraId="131DFC92" w14:textId="22184A8E" w:rsidR="004001B5" w:rsidRPr="00E476FD" w:rsidRDefault="004001B5" w:rsidP="004001B5">
            <w:r w:rsidRPr="00013F58">
              <w:t>368.3</w:t>
            </w:r>
          </w:p>
        </w:tc>
        <w:tc>
          <w:tcPr>
            <w:tcW w:w="601" w:type="pct"/>
          </w:tcPr>
          <w:p w14:paraId="006F28C3" w14:textId="6E18010E" w:rsidR="004001B5" w:rsidRPr="00E476FD" w:rsidRDefault="004001B5" w:rsidP="004001B5">
            <w:r w:rsidRPr="00013F58">
              <w:t>0.5163</w:t>
            </w:r>
          </w:p>
        </w:tc>
        <w:tc>
          <w:tcPr>
            <w:tcW w:w="601" w:type="pct"/>
          </w:tcPr>
          <w:p w14:paraId="437B6B66" w14:textId="15362E30" w:rsidR="004001B5" w:rsidRPr="00E476FD" w:rsidRDefault="004001B5" w:rsidP="004001B5">
            <w:r w:rsidRPr="00013F58">
              <w:t>0.0198</w:t>
            </w:r>
          </w:p>
        </w:tc>
        <w:tc>
          <w:tcPr>
            <w:tcW w:w="684" w:type="pct"/>
          </w:tcPr>
          <w:p w14:paraId="70D4087C" w14:textId="60A1DF15" w:rsidR="004001B5" w:rsidRPr="00E476FD" w:rsidRDefault="004001B5" w:rsidP="004001B5">
            <w:r w:rsidRPr="00013F58">
              <w:t>825</w:t>
            </w:r>
          </w:p>
        </w:tc>
      </w:tr>
      <w:tr w:rsidR="004001B5" w:rsidRPr="00404635" w14:paraId="279F6A1F" w14:textId="77777777" w:rsidTr="004001B5">
        <w:tc>
          <w:tcPr>
            <w:tcW w:w="600" w:type="pct"/>
          </w:tcPr>
          <w:p w14:paraId="3E774D57" w14:textId="11CB6409" w:rsidR="004001B5" w:rsidRPr="00E476FD" w:rsidRDefault="004001B5" w:rsidP="004001B5">
            <w:r w:rsidRPr="00013F58">
              <w:t>4</w:t>
            </w:r>
          </w:p>
        </w:tc>
        <w:tc>
          <w:tcPr>
            <w:tcW w:w="713" w:type="pct"/>
          </w:tcPr>
          <w:p w14:paraId="01DEE810" w14:textId="444EDD03" w:rsidR="004001B5" w:rsidRPr="00E476FD" w:rsidRDefault="004001B5" w:rsidP="004001B5">
            <w:r w:rsidRPr="00013F58">
              <w:t>1 Body To 14 Bonnet</w:t>
            </w:r>
          </w:p>
        </w:tc>
        <w:tc>
          <w:tcPr>
            <w:tcW w:w="600" w:type="pct"/>
          </w:tcPr>
          <w:p w14:paraId="5F795F0A" w14:textId="2852E6C3" w:rsidR="004001B5" w:rsidRPr="00E476FD" w:rsidRDefault="004001B5" w:rsidP="004001B5">
            <w:r w:rsidRPr="00013F58">
              <w:t>148.4</w:t>
            </w:r>
          </w:p>
        </w:tc>
        <w:tc>
          <w:tcPr>
            <w:tcW w:w="601" w:type="pct"/>
          </w:tcPr>
          <w:p w14:paraId="4E3FE970" w14:textId="2B934C54" w:rsidR="004001B5" w:rsidRPr="00E476FD" w:rsidRDefault="004001B5" w:rsidP="004001B5">
            <w:r w:rsidRPr="00013F58">
              <w:t>17.953</w:t>
            </w:r>
          </w:p>
        </w:tc>
        <w:tc>
          <w:tcPr>
            <w:tcW w:w="601" w:type="pct"/>
          </w:tcPr>
          <w:p w14:paraId="04EB4043" w14:textId="624DC127" w:rsidR="004001B5" w:rsidRPr="00E476FD" w:rsidRDefault="004001B5" w:rsidP="004001B5">
            <w:r w:rsidRPr="00013F58">
              <w:t>368.3</w:t>
            </w:r>
          </w:p>
        </w:tc>
        <w:tc>
          <w:tcPr>
            <w:tcW w:w="601" w:type="pct"/>
          </w:tcPr>
          <w:p w14:paraId="500D0442" w14:textId="506DC7A0" w:rsidR="004001B5" w:rsidRPr="00E476FD" w:rsidRDefault="004001B5" w:rsidP="004001B5">
            <w:r w:rsidRPr="00013F58">
              <w:t>0.4029</w:t>
            </w:r>
          </w:p>
        </w:tc>
        <w:tc>
          <w:tcPr>
            <w:tcW w:w="601" w:type="pct"/>
          </w:tcPr>
          <w:p w14:paraId="1E69417A" w14:textId="1BAD0823" w:rsidR="004001B5" w:rsidRPr="00E476FD" w:rsidRDefault="004001B5" w:rsidP="004001B5">
            <w:r w:rsidRPr="00013F58">
              <w:t>0.0487</w:t>
            </w:r>
          </w:p>
        </w:tc>
        <w:tc>
          <w:tcPr>
            <w:tcW w:w="684" w:type="pct"/>
          </w:tcPr>
          <w:p w14:paraId="4701B592" w14:textId="0C2E7CA4" w:rsidR="004001B5" w:rsidRPr="00E476FD" w:rsidRDefault="004001B5" w:rsidP="004001B5">
            <w:r w:rsidRPr="00013F58">
              <w:t>825</w:t>
            </w:r>
          </w:p>
        </w:tc>
      </w:tr>
      <w:tr w:rsidR="004001B5" w:rsidRPr="00404635" w14:paraId="1126C9AB" w14:textId="77777777" w:rsidTr="004001B5">
        <w:tc>
          <w:tcPr>
            <w:tcW w:w="600" w:type="pct"/>
          </w:tcPr>
          <w:p w14:paraId="29B6F710" w14:textId="65ECF4BB" w:rsidR="004001B5" w:rsidRPr="00E476FD" w:rsidRDefault="004001B5" w:rsidP="004001B5">
            <w:r w:rsidRPr="00013F58">
              <w:t>5</w:t>
            </w:r>
          </w:p>
        </w:tc>
        <w:tc>
          <w:tcPr>
            <w:tcW w:w="713" w:type="pct"/>
          </w:tcPr>
          <w:p w14:paraId="6B30E572" w14:textId="0FF37615" w:rsidR="004001B5" w:rsidRPr="00E476FD" w:rsidRDefault="004001B5" w:rsidP="004001B5">
            <w:r w:rsidRPr="00013F58">
              <w:t>1 Body To 14 Bonnet</w:t>
            </w:r>
          </w:p>
        </w:tc>
        <w:tc>
          <w:tcPr>
            <w:tcW w:w="600" w:type="pct"/>
          </w:tcPr>
          <w:p w14:paraId="4DDF2EF0" w14:textId="1BF76E53" w:rsidR="004001B5" w:rsidRPr="00E476FD" w:rsidRDefault="004001B5" w:rsidP="004001B5">
            <w:r w:rsidRPr="00013F58">
              <w:t>43.338</w:t>
            </w:r>
          </w:p>
        </w:tc>
        <w:tc>
          <w:tcPr>
            <w:tcW w:w="601" w:type="pct"/>
          </w:tcPr>
          <w:p w14:paraId="06189604" w14:textId="61C6093A" w:rsidR="004001B5" w:rsidRPr="00E476FD" w:rsidRDefault="004001B5" w:rsidP="004001B5">
            <w:r w:rsidRPr="00013F58">
              <w:t>16.361</w:t>
            </w:r>
          </w:p>
        </w:tc>
        <w:tc>
          <w:tcPr>
            <w:tcW w:w="601" w:type="pct"/>
          </w:tcPr>
          <w:p w14:paraId="783FCF59" w14:textId="58B7403E" w:rsidR="004001B5" w:rsidRPr="00E476FD" w:rsidRDefault="004001B5" w:rsidP="004001B5">
            <w:r w:rsidRPr="00013F58">
              <w:t>368.3</w:t>
            </w:r>
          </w:p>
        </w:tc>
        <w:tc>
          <w:tcPr>
            <w:tcW w:w="601" w:type="pct"/>
          </w:tcPr>
          <w:p w14:paraId="43027681" w14:textId="6CF85CF5" w:rsidR="004001B5" w:rsidRPr="00E476FD" w:rsidRDefault="004001B5" w:rsidP="004001B5">
            <w:r w:rsidRPr="00013F58">
              <w:t>0.1177</w:t>
            </w:r>
          </w:p>
        </w:tc>
        <w:tc>
          <w:tcPr>
            <w:tcW w:w="601" w:type="pct"/>
          </w:tcPr>
          <w:p w14:paraId="5088FF5D" w14:textId="67BCADBB" w:rsidR="004001B5" w:rsidRPr="00E476FD" w:rsidRDefault="004001B5" w:rsidP="004001B5">
            <w:r w:rsidRPr="00013F58">
              <w:t>0.0444</w:t>
            </w:r>
          </w:p>
        </w:tc>
        <w:tc>
          <w:tcPr>
            <w:tcW w:w="684" w:type="pct"/>
          </w:tcPr>
          <w:p w14:paraId="32B97E15" w14:textId="5CC66C6B" w:rsidR="004001B5" w:rsidRPr="00E476FD" w:rsidRDefault="004001B5" w:rsidP="004001B5">
            <w:r w:rsidRPr="00013F58">
              <w:t>825</w:t>
            </w:r>
          </w:p>
        </w:tc>
      </w:tr>
      <w:tr w:rsidR="004001B5" w:rsidRPr="00404635" w14:paraId="3988BAE5" w14:textId="77777777" w:rsidTr="004001B5">
        <w:tc>
          <w:tcPr>
            <w:tcW w:w="600" w:type="pct"/>
          </w:tcPr>
          <w:p w14:paraId="18135707" w14:textId="29CCC5DE" w:rsidR="004001B5" w:rsidRPr="00E476FD" w:rsidRDefault="004001B5" w:rsidP="004001B5">
            <w:r w:rsidRPr="00013F58">
              <w:t>6</w:t>
            </w:r>
          </w:p>
        </w:tc>
        <w:tc>
          <w:tcPr>
            <w:tcW w:w="713" w:type="pct"/>
          </w:tcPr>
          <w:p w14:paraId="38FE59F8" w14:textId="4875FAAB" w:rsidR="004001B5" w:rsidRPr="00E476FD" w:rsidRDefault="004001B5" w:rsidP="004001B5">
            <w:r w:rsidRPr="00013F58">
              <w:t>1 Body To 14 Bonnet</w:t>
            </w:r>
          </w:p>
        </w:tc>
        <w:tc>
          <w:tcPr>
            <w:tcW w:w="600" w:type="pct"/>
          </w:tcPr>
          <w:p w14:paraId="10CE624D" w14:textId="30526531" w:rsidR="004001B5" w:rsidRPr="00E476FD" w:rsidRDefault="004001B5" w:rsidP="004001B5">
            <w:r w:rsidRPr="00013F58">
              <w:t>30.067</w:t>
            </w:r>
          </w:p>
        </w:tc>
        <w:tc>
          <w:tcPr>
            <w:tcW w:w="601" w:type="pct"/>
          </w:tcPr>
          <w:p w14:paraId="589DEA54" w14:textId="0C85B2FC" w:rsidR="004001B5" w:rsidRPr="00E476FD" w:rsidRDefault="004001B5" w:rsidP="004001B5">
            <w:r w:rsidRPr="00013F58">
              <w:t>16.882</w:t>
            </w:r>
          </w:p>
        </w:tc>
        <w:tc>
          <w:tcPr>
            <w:tcW w:w="601" w:type="pct"/>
          </w:tcPr>
          <w:p w14:paraId="3D3387DC" w14:textId="513077B2" w:rsidR="004001B5" w:rsidRPr="00E476FD" w:rsidRDefault="004001B5" w:rsidP="004001B5">
            <w:r w:rsidRPr="00013F58">
              <w:t>368.3</w:t>
            </w:r>
          </w:p>
        </w:tc>
        <w:tc>
          <w:tcPr>
            <w:tcW w:w="601" w:type="pct"/>
          </w:tcPr>
          <w:p w14:paraId="7CEFD99C" w14:textId="284DBAA5" w:rsidR="004001B5" w:rsidRPr="00E476FD" w:rsidRDefault="004001B5" w:rsidP="004001B5">
            <w:r w:rsidRPr="00013F58">
              <w:t>0.0816</w:t>
            </w:r>
          </w:p>
        </w:tc>
        <w:tc>
          <w:tcPr>
            <w:tcW w:w="601" w:type="pct"/>
          </w:tcPr>
          <w:p w14:paraId="187C3BF2" w14:textId="56449AA0" w:rsidR="004001B5" w:rsidRPr="00E476FD" w:rsidRDefault="004001B5" w:rsidP="004001B5">
            <w:r w:rsidRPr="00013F58">
              <w:t>0.0458</w:t>
            </w:r>
          </w:p>
        </w:tc>
        <w:tc>
          <w:tcPr>
            <w:tcW w:w="684" w:type="pct"/>
          </w:tcPr>
          <w:p w14:paraId="71147992" w14:textId="365C6770" w:rsidR="004001B5" w:rsidRPr="00E476FD" w:rsidRDefault="004001B5" w:rsidP="004001B5">
            <w:r w:rsidRPr="00013F58">
              <w:t>825</w:t>
            </w:r>
          </w:p>
        </w:tc>
      </w:tr>
      <w:tr w:rsidR="004001B5" w:rsidRPr="00404635" w14:paraId="3B293145" w14:textId="77777777" w:rsidTr="004001B5">
        <w:tc>
          <w:tcPr>
            <w:tcW w:w="600" w:type="pct"/>
          </w:tcPr>
          <w:p w14:paraId="4D76A98C" w14:textId="19A88FCE" w:rsidR="004001B5" w:rsidRPr="00E476FD" w:rsidRDefault="004001B5" w:rsidP="004001B5">
            <w:r w:rsidRPr="00013F58">
              <w:t>7</w:t>
            </w:r>
          </w:p>
        </w:tc>
        <w:tc>
          <w:tcPr>
            <w:tcW w:w="713" w:type="pct"/>
          </w:tcPr>
          <w:p w14:paraId="5C534F34" w14:textId="3BA0876C" w:rsidR="004001B5" w:rsidRPr="00E476FD" w:rsidRDefault="004001B5" w:rsidP="004001B5">
            <w:r w:rsidRPr="00013F58">
              <w:t>1 Body To 14 Bonnet</w:t>
            </w:r>
          </w:p>
        </w:tc>
        <w:tc>
          <w:tcPr>
            <w:tcW w:w="600" w:type="pct"/>
          </w:tcPr>
          <w:p w14:paraId="03125496" w14:textId="507BFC06" w:rsidR="004001B5" w:rsidRPr="00E476FD" w:rsidRDefault="004001B5" w:rsidP="004001B5">
            <w:r w:rsidRPr="00013F58">
              <w:t>151.53</w:t>
            </w:r>
          </w:p>
        </w:tc>
        <w:tc>
          <w:tcPr>
            <w:tcW w:w="601" w:type="pct"/>
          </w:tcPr>
          <w:p w14:paraId="7143B809" w14:textId="38DCE2E2" w:rsidR="004001B5" w:rsidRPr="00E476FD" w:rsidRDefault="004001B5" w:rsidP="004001B5">
            <w:r w:rsidRPr="00013F58">
              <w:t>25.105</w:t>
            </w:r>
          </w:p>
        </w:tc>
        <w:tc>
          <w:tcPr>
            <w:tcW w:w="601" w:type="pct"/>
          </w:tcPr>
          <w:p w14:paraId="4DF81E4B" w14:textId="41A35053" w:rsidR="004001B5" w:rsidRPr="00E476FD" w:rsidRDefault="004001B5" w:rsidP="004001B5">
            <w:r w:rsidRPr="00013F58">
              <w:t>368.3</w:t>
            </w:r>
          </w:p>
        </w:tc>
        <w:tc>
          <w:tcPr>
            <w:tcW w:w="601" w:type="pct"/>
          </w:tcPr>
          <w:p w14:paraId="42AEF8BD" w14:textId="001D6FF7" w:rsidR="004001B5" w:rsidRPr="00E476FD" w:rsidRDefault="004001B5" w:rsidP="004001B5">
            <w:r w:rsidRPr="00013F58">
              <w:t>0.4114</w:t>
            </w:r>
          </w:p>
        </w:tc>
        <w:tc>
          <w:tcPr>
            <w:tcW w:w="601" w:type="pct"/>
          </w:tcPr>
          <w:p w14:paraId="4D894E2A" w14:textId="01715884" w:rsidR="004001B5" w:rsidRPr="00E476FD" w:rsidRDefault="004001B5" w:rsidP="004001B5">
            <w:r w:rsidRPr="00013F58">
              <w:t>0.0682</w:t>
            </w:r>
          </w:p>
        </w:tc>
        <w:tc>
          <w:tcPr>
            <w:tcW w:w="684" w:type="pct"/>
          </w:tcPr>
          <w:p w14:paraId="2788837E" w14:textId="406C474C" w:rsidR="004001B5" w:rsidRPr="00E476FD" w:rsidRDefault="004001B5" w:rsidP="004001B5">
            <w:r w:rsidRPr="00013F58">
              <w:t>825</w:t>
            </w:r>
          </w:p>
        </w:tc>
      </w:tr>
      <w:tr w:rsidR="004001B5" w:rsidRPr="00404635" w14:paraId="4A072284" w14:textId="77777777" w:rsidTr="004001B5">
        <w:tc>
          <w:tcPr>
            <w:tcW w:w="600" w:type="pct"/>
          </w:tcPr>
          <w:p w14:paraId="3653FC42" w14:textId="08B4091C" w:rsidR="004001B5" w:rsidRPr="00E476FD" w:rsidRDefault="004001B5" w:rsidP="004001B5">
            <w:r w:rsidRPr="00013F58">
              <w:lastRenderedPageBreak/>
              <w:t>8</w:t>
            </w:r>
          </w:p>
        </w:tc>
        <w:tc>
          <w:tcPr>
            <w:tcW w:w="713" w:type="pct"/>
          </w:tcPr>
          <w:p w14:paraId="4F0141CC" w14:textId="6B189F06" w:rsidR="004001B5" w:rsidRPr="00E476FD" w:rsidRDefault="004001B5" w:rsidP="004001B5">
            <w:r w:rsidRPr="00013F58">
              <w:t>1 Body To 14 Bonnet</w:t>
            </w:r>
          </w:p>
        </w:tc>
        <w:tc>
          <w:tcPr>
            <w:tcW w:w="600" w:type="pct"/>
          </w:tcPr>
          <w:p w14:paraId="7E46166F" w14:textId="61A281C4" w:rsidR="004001B5" w:rsidRPr="00E476FD" w:rsidRDefault="004001B5" w:rsidP="004001B5">
            <w:r w:rsidRPr="00013F58">
              <w:t>318.45</w:t>
            </w:r>
          </w:p>
        </w:tc>
        <w:tc>
          <w:tcPr>
            <w:tcW w:w="601" w:type="pct"/>
          </w:tcPr>
          <w:p w14:paraId="61D78CAB" w14:textId="1E5C196C" w:rsidR="004001B5" w:rsidRPr="00E476FD" w:rsidRDefault="004001B5" w:rsidP="004001B5">
            <w:r w:rsidRPr="00013F58">
              <w:t>15.34</w:t>
            </w:r>
          </w:p>
        </w:tc>
        <w:tc>
          <w:tcPr>
            <w:tcW w:w="601" w:type="pct"/>
          </w:tcPr>
          <w:p w14:paraId="253C6F23" w14:textId="3A8F2BEF" w:rsidR="004001B5" w:rsidRPr="00E476FD" w:rsidRDefault="004001B5" w:rsidP="004001B5">
            <w:r w:rsidRPr="00013F58">
              <w:t>368.3</w:t>
            </w:r>
          </w:p>
        </w:tc>
        <w:tc>
          <w:tcPr>
            <w:tcW w:w="601" w:type="pct"/>
          </w:tcPr>
          <w:p w14:paraId="1A806497" w14:textId="78E9DCE6" w:rsidR="004001B5" w:rsidRPr="00E476FD" w:rsidRDefault="004001B5" w:rsidP="004001B5">
            <w:r w:rsidRPr="00013F58">
              <w:t>0.8646</w:t>
            </w:r>
          </w:p>
        </w:tc>
        <w:tc>
          <w:tcPr>
            <w:tcW w:w="601" w:type="pct"/>
          </w:tcPr>
          <w:p w14:paraId="4A9FA449" w14:textId="40C5CA8A" w:rsidR="004001B5" w:rsidRPr="00E476FD" w:rsidRDefault="004001B5" w:rsidP="004001B5">
            <w:r w:rsidRPr="00013F58">
              <w:t>0.0417</w:t>
            </w:r>
          </w:p>
        </w:tc>
        <w:tc>
          <w:tcPr>
            <w:tcW w:w="684" w:type="pct"/>
          </w:tcPr>
          <w:p w14:paraId="696E5D88" w14:textId="06877644" w:rsidR="004001B5" w:rsidRPr="00E476FD" w:rsidRDefault="004001B5" w:rsidP="004001B5">
            <w:r w:rsidRPr="00013F58">
              <w:t>825</w:t>
            </w:r>
          </w:p>
        </w:tc>
      </w:tr>
      <w:tr w:rsidR="004001B5" w:rsidRPr="00404635" w14:paraId="008556E0" w14:textId="77777777" w:rsidTr="004001B5">
        <w:tc>
          <w:tcPr>
            <w:tcW w:w="600" w:type="pct"/>
          </w:tcPr>
          <w:p w14:paraId="0EC40250" w14:textId="022C8D9D" w:rsidR="004001B5" w:rsidRPr="00E476FD" w:rsidRDefault="004001B5" w:rsidP="004001B5">
            <w:r w:rsidRPr="00013F58">
              <w:t>9</w:t>
            </w:r>
          </w:p>
        </w:tc>
        <w:tc>
          <w:tcPr>
            <w:tcW w:w="713" w:type="pct"/>
          </w:tcPr>
          <w:p w14:paraId="1099812B" w14:textId="258028AD" w:rsidR="004001B5" w:rsidRPr="00E476FD" w:rsidRDefault="004001B5" w:rsidP="004001B5">
            <w:r w:rsidRPr="00013F58">
              <w:t>1 Body To 14 Bonnet</w:t>
            </w:r>
          </w:p>
        </w:tc>
        <w:tc>
          <w:tcPr>
            <w:tcW w:w="600" w:type="pct"/>
          </w:tcPr>
          <w:p w14:paraId="6BFD1ABF" w14:textId="20A8BB07" w:rsidR="004001B5" w:rsidRPr="00E476FD" w:rsidRDefault="004001B5" w:rsidP="004001B5">
            <w:r w:rsidRPr="00013F58">
              <w:t>249.14</w:t>
            </w:r>
          </w:p>
        </w:tc>
        <w:tc>
          <w:tcPr>
            <w:tcW w:w="601" w:type="pct"/>
          </w:tcPr>
          <w:p w14:paraId="67F80034" w14:textId="38C7D9F1" w:rsidR="004001B5" w:rsidRPr="00E476FD" w:rsidRDefault="004001B5" w:rsidP="004001B5">
            <w:r w:rsidRPr="00013F58">
              <w:t>20.765</w:t>
            </w:r>
          </w:p>
        </w:tc>
        <w:tc>
          <w:tcPr>
            <w:tcW w:w="601" w:type="pct"/>
          </w:tcPr>
          <w:p w14:paraId="302CBD9B" w14:textId="45A5A168" w:rsidR="004001B5" w:rsidRPr="00E476FD" w:rsidRDefault="004001B5" w:rsidP="004001B5">
            <w:r w:rsidRPr="00013F58">
              <w:t>368.3</w:t>
            </w:r>
          </w:p>
        </w:tc>
        <w:tc>
          <w:tcPr>
            <w:tcW w:w="601" w:type="pct"/>
          </w:tcPr>
          <w:p w14:paraId="3F72C0AB" w14:textId="4556A4DA" w:rsidR="004001B5" w:rsidRPr="00E476FD" w:rsidRDefault="004001B5" w:rsidP="004001B5">
            <w:r w:rsidRPr="00013F58">
              <w:t>0.6765</w:t>
            </w:r>
          </w:p>
        </w:tc>
        <w:tc>
          <w:tcPr>
            <w:tcW w:w="601" w:type="pct"/>
          </w:tcPr>
          <w:p w14:paraId="30564666" w14:textId="01E02F64" w:rsidR="004001B5" w:rsidRPr="00E476FD" w:rsidRDefault="004001B5" w:rsidP="004001B5">
            <w:r w:rsidRPr="00013F58">
              <w:t>0.0564</w:t>
            </w:r>
          </w:p>
        </w:tc>
        <w:tc>
          <w:tcPr>
            <w:tcW w:w="684" w:type="pct"/>
          </w:tcPr>
          <w:p w14:paraId="78D78E91" w14:textId="1E4ADABC" w:rsidR="004001B5" w:rsidRPr="00E476FD" w:rsidRDefault="004001B5" w:rsidP="004001B5">
            <w:r w:rsidRPr="00013F58">
              <w:t>825</w:t>
            </w:r>
          </w:p>
        </w:tc>
      </w:tr>
      <w:tr w:rsidR="004001B5" w:rsidRPr="00404635" w14:paraId="1424DFBD" w14:textId="77777777" w:rsidTr="004001B5">
        <w:tc>
          <w:tcPr>
            <w:tcW w:w="600" w:type="pct"/>
          </w:tcPr>
          <w:p w14:paraId="16628F24" w14:textId="3E9AAAA9" w:rsidR="004001B5" w:rsidRPr="00E476FD" w:rsidRDefault="004001B5" w:rsidP="004001B5">
            <w:r w:rsidRPr="00013F58">
              <w:t>10</w:t>
            </w:r>
          </w:p>
        </w:tc>
        <w:tc>
          <w:tcPr>
            <w:tcW w:w="713" w:type="pct"/>
          </w:tcPr>
          <w:p w14:paraId="5E1A21A8" w14:textId="4C71A68D" w:rsidR="004001B5" w:rsidRPr="00E476FD" w:rsidRDefault="004001B5" w:rsidP="004001B5">
            <w:r w:rsidRPr="00013F58">
              <w:t>1 Body To 14 Bonnet</w:t>
            </w:r>
          </w:p>
        </w:tc>
        <w:tc>
          <w:tcPr>
            <w:tcW w:w="600" w:type="pct"/>
          </w:tcPr>
          <w:p w14:paraId="2B8A1D9C" w14:textId="48365F33" w:rsidR="004001B5" w:rsidRPr="00E476FD" w:rsidRDefault="004001B5" w:rsidP="004001B5">
            <w:r w:rsidRPr="00013F58">
              <w:t>100.2</w:t>
            </w:r>
          </w:p>
        </w:tc>
        <w:tc>
          <w:tcPr>
            <w:tcW w:w="601" w:type="pct"/>
          </w:tcPr>
          <w:p w14:paraId="6C9EB74C" w14:textId="357B94A8" w:rsidR="004001B5" w:rsidRPr="00E476FD" w:rsidRDefault="004001B5" w:rsidP="004001B5">
            <w:r w:rsidRPr="00013F58">
              <w:t>20.283</w:t>
            </w:r>
          </w:p>
        </w:tc>
        <w:tc>
          <w:tcPr>
            <w:tcW w:w="601" w:type="pct"/>
          </w:tcPr>
          <w:p w14:paraId="1FEABF58" w14:textId="40A6DBC8" w:rsidR="004001B5" w:rsidRPr="00E476FD" w:rsidRDefault="004001B5" w:rsidP="004001B5">
            <w:r w:rsidRPr="00013F58">
              <w:t>368.3</w:t>
            </w:r>
          </w:p>
        </w:tc>
        <w:tc>
          <w:tcPr>
            <w:tcW w:w="601" w:type="pct"/>
          </w:tcPr>
          <w:p w14:paraId="0BBB59A1" w14:textId="2D73EC56" w:rsidR="004001B5" w:rsidRPr="00E476FD" w:rsidRDefault="004001B5" w:rsidP="004001B5">
            <w:r w:rsidRPr="00013F58">
              <w:t>0.2721</w:t>
            </w:r>
          </w:p>
        </w:tc>
        <w:tc>
          <w:tcPr>
            <w:tcW w:w="601" w:type="pct"/>
          </w:tcPr>
          <w:p w14:paraId="2D6A33FB" w14:textId="1A9EBB82" w:rsidR="004001B5" w:rsidRPr="00E476FD" w:rsidRDefault="004001B5" w:rsidP="004001B5">
            <w:r w:rsidRPr="00013F58">
              <w:t>0.0551</w:t>
            </w:r>
          </w:p>
        </w:tc>
        <w:tc>
          <w:tcPr>
            <w:tcW w:w="684" w:type="pct"/>
          </w:tcPr>
          <w:p w14:paraId="5E58EA64" w14:textId="597EA700" w:rsidR="004001B5" w:rsidRPr="00E476FD" w:rsidRDefault="004001B5" w:rsidP="004001B5">
            <w:r w:rsidRPr="00013F58">
              <w:t>825</w:t>
            </w:r>
          </w:p>
        </w:tc>
      </w:tr>
      <w:tr w:rsidR="004001B5" w:rsidRPr="00404635" w14:paraId="372EE991" w14:textId="77777777" w:rsidTr="004001B5">
        <w:tc>
          <w:tcPr>
            <w:tcW w:w="600" w:type="pct"/>
          </w:tcPr>
          <w:p w14:paraId="65A80E3B" w14:textId="36961499" w:rsidR="004001B5" w:rsidRPr="00E476FD" w:rsidRDefault="004001B5" w:rsidP="004001B5">
            <w:r w:rsidRPr="00013F58">
              <w:t>11</w:t>
            </w:r>
          </w:p>
        </w:tc>
        <w:tc>
          <w:tcPr>
            <w:tcW w:w="713" w:type="pct"/>
          </w:tcPr>
          <w:p w14:paraId="7B36CC97" w14:textId="5796EA11" w:rsidR="004001B5" w:rsidRPr="00E476FD" w:rsidRDefault="004001B5" w:rsidP="004001B5">
            <w:r w:rsidRPr="00013F58">
              <w:t>1 Body To 14 Bonnet</w:t>
            </w:r>
          </w:p>
        </w:tc>
        <w:tc>
          <w:tcPr>
            <w:tcW w:w="600" w:type="pct"/>
          </w:tcPr>
          <w:p w14:paraId="0053B0EC" w14:textId="7F14B29B" w:rsidR="004001B5" w:rsidRPr="00E476FD" w:rsidRDefault="004001B5" w:rsidP="004001B5">
            <w:r w:rsidRPr="00013F58">
              <w:t>65.802</w:t>
            </w:r>
          </w:p>
        </w:tc>
        <w:tc>
          <w:tcPr>
            <w:tcW w:w="601" w:type="pct"/>
          </w:tcPr>
          <w:p w14:paraId="25B70F26" w14:textId="3205A491" w:rsidR="004001B5" w:rsidRPr="00E476FD" w:rsidRDefault="004001B5" w:rsidP="004001B5">
            <w:r w:rsidRPr="00013F58">
              <w:t>11.441</w:t>
            </w:r>
          </w:p>
        </w:tc>
        <w:tc>
          <w:tcPr>
            <w:tcW w:w="601" w:type="pct"/>
          </w:tcPr>
          <w:p w14:paraId="7ACCEE3C" w14:textId="61FCA639" w:rsidR="004001B5" w:rsidRPr="00E476FD" w:rsidRDefault="004001B5" w:rsidP="004001B5">
            <w:r w:rsidRPr="00013F58">
              <w:t>368.3</w:t>
            </w:r>
          </w:p>
        </w:tc>
        <w:tc>
          <w:tcPr>
            <w:tcW w:w="601" w:type="pct"/>
          </w:tcPr>
          <w:p w14:paraId="22DC5C53" w14:textId="70E77CCB" w:rsidR="004001B5" w:rsidRPr="00E476FD" w:rsidRDefault="004001B5" w:rsidP="004001B5">
            <w:r w:rsidRPr="00013F58">
              <w:t>0.1787</w:t>
            </w:r>
          </w:p>
        </w:tc>
        <w:tc>
          <w:tcPr>
            <w:tcW w:w="601" w:type="pct"/>
          </w:tcPr>
          <w:p w14:paraId="7ACE9E9C" w14:textId="79E970AF" w:rsidR="004001B5" w:rsidRPr="00E476FD" w:rsidRDefault="004001B5" w:rsidP="004001B5">
            <w:r w:rsidRPr="00013F58">
              <w:t>0.0311</w:t>
            </w:r>
          </w:p>
        </w:tc>
        <w:tc>
          <w:tcPr>
            <w:tcW w:w="684" w:type="pct"/>
          </w:tcPr>
          <w:p w14:paraId="63A7CB4B" w14:textId="6735F2F0" w:rsidR="004001B5" w:rsidRPr="00E476FD" w:rsidRDefault="004001B5" w:rsidP="004001B5">
            <w:r w:rsidRPr="00013F58">
              <w:t>825</w:t>
            </w:r>
          </w:p>
        </w:tc>
      </w:tr>
      <w:tr w:rsidR="004001B5" w:rsidRPr="00404635" w14:paraId="720E02EA" w14:textId="77777777" w:rsidTr="004001B5">
        <w:tc>
          <w:tcPr>
            <w:tcW w:w="600" w:type="pct"/>
          </w:tcPr>
          <w:p w14:paraId="1DC33A0B" w14:textId="2B6F2CAF" w:rsidR="004001B5" w:rsidRPr="00E476FD" w:rsidRDefault="004001B5" w:rsidP="004001B5">
            <w:r w:rsidRPr="00013F58">
              <w:t>12</w:t>
            </w:r>
          </w:p>
        </w:tc>
        <w:tc>
          <w:tcPr>
            <w:tcW w:w="713" w:type="pct"/>
          </w:tcPr>
          <w:p w14:paraId="65966DB8" w14:textId="435CAFEB" w:rsidR="004001B5" w:rsidRPr="00E476FD" w:rsidRDefault="004001B5" w:rsidP="004001B5">
            <w:r w:rsidRPr="00013F58">
              <w:t>1 Body To 14 Bonnet</w:t>
            </w:r>
          </w:p>
        </w:tc>
        <w:tc>
          <w:tcPr>
            <w:tcW w:w="600" w:type="pct"/>
          </w:tcPr>
          <w:p w14:paraId="56FC0EBF" w14:textId="7F09A8CC" w:rsidR="004001B5" w:rsidRPr="00E476FD" w:rsidRDefault="004001B5" w:rsidP="004001B5">
            <w:r w:rsidRPr="00013F58">
              <w:t>63.271</w:t>
            </w:r>
          </w:p>
        </w:tc>
        <w:tc>
          <w:tcPr>
            <w:tcW w:w="601" w:type="pct"/>
          </w:tcPr>
          <w:p w14:paraId="1ECEAC9A" w14:textId="269DBE9C" w:rsidR="004001B5" w:rsidRPr="00E476FD" w:rsidRDefault="004001B5" w:rsidP="004001B5">
            <w:r w:rsidRPr="00013F58">
              <w:t>10.076</w:t>
            </w:r>
          </w:p>
        </w:tc>
        <w:tc>
          <w:tcPr>
            <w:tcW w:w="601" w:type="pct"/>
          </w:tcPr>
          <w:p w14:paraId="79C0430B" w14:textId="5FE36052" w:rsidR="004001B5" w:rsidRPr="00E476FD" w:rsidRDefault="004001B5" w:rsidP="004001B5">
            <w:r w:rsidRPr="00013F58">
              <w:t>368.3</w:t>
            </w:r>
          </w:p>
        </w:tc>
        <w:tc>
          <w:tcPr>
            <w:tcW w:w="601" w:type="pct"/>
          </w:tcPr>
          <w:p w14:paraId="5FD8F88D" w14:textId="7AB031AD" w:rsidR="004001B5" w:rsidRPr="00E476FD" w:rsidRDefault="004001B5" w:rsidP="004001B5">
            <w:r w:rsidRPr="00013F58">
              <w:t>0.1718</w:t>
            </w:r>
          </w:p>
        </w:tc>
        <w:tc>
          <w:tcPr>
            <w:tcW w:w="601" w:type="pct"/>
          </w:tcPr>
          <w:p w14:paraId="21C4274B" w14:textId="36577CE2" w:rsidR="004001B5" w:rsidRPr="00E476FD" w:rsidRDefault="004001B5" w:rsidP="004001B5">
            <w:r w:rsidRPr="00013F58">
              <w:t>0.0274</w:t>
            </w:r>
          </w:p>
        </w:tc>
        <w:tc>
          <w:tcPr>
            <w:tcW w:w="684" w:type="pct"/>
          </w:tcPr>
          <w:p w14:paraId="7D243B90" w14:textId="2D597FB4" w:rsidR="004001B5" w:rsidRPr="00E476FD" w:rsidRDefault="004001B5" w:rsidP="004001B5">
            <w:r w:rsidRPr="00013F58">
              <w:t>825</w:t>
            </w:r>
          </w:p>
        </w:tc>
      </w:tr>
      <w:tr w:rsidR="004001B5" w:rsidRPr="00404635" w14:paraId="1740CC03" w14:textId="77777777" w:rsidTr="004001B5">
        <w:tc>
          <w:tcPr>
            <w:tcW w:w="600" w:type="pct"/>
          </w:tcPr>
          <w:p w14:paraId="1E92B1BD" w14:textId="4C049F5D" w:rsidR="004001B5" w:rsidRPr="00E476FD" w:rsidRDefault="004001B5" w:rsidP="004001B5">
            <w:r w:rsidRPr="00013F58">
              <w:t>13</w:t>
            </w:r>
          </w:p>
        </w:tc>
        <w:tc>
          <w:tcPr>
            <w:tcW w:w="713" w:type="pct"/>
          </w:tcPr>
          <w:p w14:paraId="7CB95455" w14:textId="2618DA8D" w:rsidR="004001B5" w:rsidRPr="00E476FD" w:rsidRDefault="004001B5" w:rsidP="004001B5">
            <w:r w:rsidRPr="00013F58">
              <w:t>Outlet Flange To 1 Body</w:t>
            </w:r>
          </w:p>
        </w:tc>
        <w:tc>
          <w:tcPr>
            <w:tcW w:w="600" w:type="pct"/>
          </w:tcPr>
          <w:p w14:paraId="6CE53551" w14:textId="679D8D52" w:rsidR="004001B5" w:rsidRPr="00E476FD" w:rsidRDefault="004001B5" w:rsidP="004001B5">
            <w:r w:rsidRPr="00013F58">
              <w:t>50.184</w:t>
            </w:r>
          </w:p>
        </w:tc>
        <w:tc>
          <w:tcPr>
            <w:tcW w:w="601" w:type="pct"/>
          </w:tcPr>
          <w:p w14:paraId="303B48C2" w14:textId="12B1BFB3" w:rsidR="004001B5" w:rsidRPr="00E476FD" w:rsidRDefault="004001B5" w:rsidP="004001B5">
            <w:r w:rsidRPr="00013F58">
              <w:t>268.1</w:t>
            </w:r>
          </w:p>
        </w:tc>
        <w:tc>
          <w:tcPr>
            <w:tcW w:w="601" w:type="pct"/>
          </w:tcPr>
          <w:p w14:paraId="6D62F658" w14:textId="3F8A24AE" w:rsidR="004001B5" w:rsidRPr="00E476FD" w:rsidRDefault="004001B5" w:rsidP="004001B5">
            <w:r w:rsidRPr="00013F58">
              <w:t>303.4</w:t>
            </w:r>
          </w:p>
        </w:tc>
        <w:tc>
          <w:tcPr>
            <w:tcW w:w="601" w:type="pct"/>
          </w:tcPr>
          <w:p w14:paraId="08916CD5" w14:textId="7D1D2DDD" w:rsidR="004001B5" w:rsidRPr="00E476FD" w:rsidRDefault="004001B5" w:rsidP="004001B5">
            <w:r w:rsidRPr="00013F58">
              <w:t>0.1654</w:t>
            </w:r>
          </w:p>
        </w:tc>
        <w:tc>
          <w:tcPr>
            <w:tcW w:w="601" w:type="pct"/>
          </w:tcPr>
          <w:p w14:paraId="4E08D95B" w14:textId="2B1FB779" w:rsidR="004001B5" w:rsidRPr="00E476FD" w:rsidRDefault="004001B5" w:rsidP="004001B5">
            <w:r w:rsidRPr="00013F58">
              <w:t>0.8837</w:t>
            </w:r>
          </w:p>
        </w:tc>
        <w:tc>
          <w:tcPr>
            <w:tcW w:w="684" w:type="pct"/>
          </w:tcPr>
          <w:p w14:paraId="448757D1" w14:textId="5C5FF0E9" w:rsidR="004001B5" w:rsidRPr="00E476FD" w:rsidRDefault="004001B5" w:rsidP="004001B5">
            <w:r w:rsidRPr="00013F58">
              <w:t>825</w:t>
            </w:r>
          </w:p>
        </w:tc>
      </w:tr>
      <w:tr w:rsidR="004001B5" w:rsidRPr="00404635" w14:paraId="0E49ABA9" w14:textId="77777777" w:rsidTr="004001B5">
        <w:tc>
          <w:tcPr>
            <w:tcW w:w="600" w:type="pct"/>
          </w:tcPr>
          <w:p w14:paraId="2BDF55D3" w14:textId="014B25BC" w:rsidR="004001B5" w:rsidRPr="00E476FD" w:rsidRDefault="004001B5" w:rsidP="004001B5">
            <w:r w:rsidRPr="00013F58">
              <w:t>14</w:t>
            </w:r>
          </w:p>
        </w:tc>
        <w:tc>
          <w:tcPr>
            <w:tcW w:w="713" w:type="pct"/>
          </w:tcPr>
          <w:p w14:paraId="31EC451D" w14:textId="24F57C04" w:rsidR="004001B5" w:rsidRPr="00E476FD" w:rsidRDefault="004001B5" w:rsidP="004001B5">
            <w:r w:rsidRPr="00013F58">
              <w:t>Outlet Flange To 1 Body</w:t>
            </w:r>
          </w:p>
        </w:tc>
        <w:tc>
          <w:tcPr>
            <w:tcW w:w="600" w:type="pct"/>
          </w:tcPr>
          <w:p w14:paraId="50242B9F" w14:textId="317CE742" w:rsidR="004001B5" w:rsidRPr="00E476FD" w:rsidRDefault="004001B5" w:rsidP="004001B5">
            <w:r w:rsidRPr="00013F58">
              <w:t>64.231</w:t>
            </w:r>
          </w:p>
        </w:tc>
        <w:tc>
          <w:tcPr>
            <w:tcW w:w="601" w:type="pct"/>
          </w:tcPr>
          <w:p w14:paraId="16AA548C" w14:textId="3B757E7B" w:rsidR="004001B5" w:rsidRPr="00E476FD" w:rsidRDefault="004001B5" w:rsidP="004001B5">
            <w:r w:rsidRPr="00013F58">
              <w:t>275.31</w:t>
            </w:r>
          </w:p>
        </w:tc>
        <w:tc>
          <w:tcPr>
            <w:tcW w:w="601" w:type="pct"/>
          </w:tcPr>
          <w:p w14:paraId="1F7A33E9" w14:textId="07911215" w:rsidR="004001B5" w:rsidRPr="00E476FD" w:rsidRDefault="004001B5" w:rsidP="004001B5">
            <w:r w:rsidRPr="00013F58">
              <w:t>303.4</w:t>
            </w:r>
          </w:p>
        </w:tc>
        <w:tc>
          <w:tcPr>
            <w:tcW w:w="601" w:type="pct"/>
          </w:tcPr>
          <w:p w14:paraId="2E263C33" w14:textId="436D9227" w:rsidR="004001B5" w:rsidRPr="00E476FD" w:rsidRDefault="004001B5" w:rsidP="004001B5">
            <w:r w:rsidRPr="00013F58">
              <w:t>0.2117</w:t>
            </w:r>
          </w:p>
        </w:tc>
        <w:tc>
          <w:tcPr>
            <w:tcW w:w="601" w:type="pct"/>
          </w:tcPr>
          <w:p w14:paraId="0BE0401B" w14:textId="7B65E6C6" w:rsidR="004001B5" w:rsidRPr="00E476FD" w:rsidRDefault="004001B5" w:rsidP="004001B5">
            <w:r w:rsidRPr="00013F58">
              <w:t>0.9074</w:t>
            </w:r>
          </w:p>
        </w:tc>
        <w:tc>
          <w:tcPr>
            <w:tcW w:w="684" w:type="pct"/>
          </w:tcPr>
          <w:p w14:paraId="3507FB8A" w14:textId="06CD3D65" w:rsidR="004001B5" w:rsidRPr="00E476FD" w:rsidRDefault="004001B5" w:rsidP="004001B5">
            <w:r w:rsidRPr="00013F58">
              <w:t>825</w:t>
            </w:r>
          </w:p>
        </w:tc>
      </w:tr>
      <w:tr w:rsidR="004001B5" w:rsidRPr="00404635" w14:paraId="4E8DE878" w14:textId="77777777" w:rsidTr="004001B5">
        <w:tc>
          <w:tcPr>
            <w:tcW w:w="600" w:type="pct"/>
          </w:tcPr>
          <w:p w14:paraId="3B4B33A8" w14:textId="77893620" w:rsidR="004001B5" w:rsidRPr="00E476FD" w:rsidRDefault="004001B5" w:rsidP="004001B5">
            <w:r w:rsidRPr="00013F58">
              <w:t>15</w:t>
            </w:r>
          </w:p>
        </w:tc>
        <w:tc>
          <w:tcPr>
            <w:tcW w:w="713" w:type="pct"/>
          </w:tcPr>
          <w:p w14:paraId="4F0995E3" w14:textId="03D7F8F1" w:rsidR="004001B5" w:rsidRPr="00E476FD" w:rsidRDefault="004001B5" w:rsidP="004001B5">
            <w:r w:rsidRPr="00013F58">
              <w:t>Outlet Flange To 1 Body</w:t>
            </w:r>
          </w:p>
        </w:tc>
        <w:tc>
          <w:tcPr>
            <w:tcW w:w="600" w:type="pct"/>
          </w:tcPr>
          <w:p w14:paraId="3DC807D9" w14:textId="36B942E7" w:rsidR="004001B5" w:rsidRPr="00E476FD" w:rsidRDefault="004001B5" w:rsidP="004001B5">
            <w:r w:rsidRPr="00013F58">
              <w:t>53.955</w:t>
            </w:r>
          </w:p>
        </w:tc>
        <w:tc>
          <w:tcPr>
            <w:tcW w:w="601" w:type="pct"/>
          </w:tcPr>
          <w:p w14:paraId="3DE1D644" w14:textId="7E447F0E" w:rsidR="004001B5" w:rsidRPr="00E476FD" w:rsidRDefault="004001B5" w:rsidP="004001B5">
            <w:r w:rsidRPr="00013F58">
              <w:t>238.52</w:t>
            </w:r>
          </w:p>
        </w:tc>
        <w:tc>
          <w:tcPr>
            <w:tcW w:w="601" w:type="pct"/>
          </w:tcPr>
          <w:p w14:paraId="1BE5BEA7" w14:textId="248CAC5B" w:rsidR="004001B5" w:rsidRPr="00E476FD" w:rsidRDefault="004001B5" w:rsidP="004001B5">
            <w:r w:rsidRPr="00013F58">
              <w:t>303.4</w:t>
            </w:r>
          </w:p>
        </w:tc>
        <w:tc>
          <w:tcPr>
            <w:tcW w:w="601" w:type="pct"/>
          </w:tcPr>
          <w:p w14:paraId="57CFDF3D" w14:textId="3F97AFEA" w:rsidR="004001B5" w:rsidRPr="00E476FD" w:rsidRDefault="004001B5" w:rsidP="004001B5">
            <w:r w:rsidRPr="00013F58">
              <w:t>0.1778</w:t>
            </w:r>
          </w:p>
        </w:tc>
        <w:tc>
          <w:tcPr>
            <w:tcW w:w="601" w:type="pct"/>
          </w:tcPr>
          <w:p w14:paraId="5CB40771" w14:textId="1246AEE6" w:rsidR="004001B5" w:rsidRPr="00E476FD" w:rsidRDefault="004001B5" w:rsidP="004001B5">
            <w:r w:rsidRPr="00013F58">
              <w:t>0.7862</w:t>
            </w:r>
          </w:p>
        </w:tc>
        <w:tc>
          <w:tcPr>
            <w:tcW w:w="684" w:type="pct"/>
          </w:tcPr>
          <w:p w14:paraId="018E638E" w14:textId="5436F0B5" w:rsidR="004001B5" w:rsidRPr="00E476FD" w:rsidRDefault="004001B5" w:rsidP="004001B5">
            <w:r w:rsidRPr="00013F58">
              <w:t>825</w:t>
            </w:r>
          </w:p>
        </w:tc>
      </w:tr>
      <w:tr w:rsidR="004001B5" w:rsidRPr="00404635" w14:paraId="424F22DF" w14:textId="77777777" w:rsidTr="004001B5">
        <w:tc>
          <w:tcPr>
            <w:tcW w:w="600" w:type="pct"/>
          </w:tcPr>
          <w:p w14:paraId="351C320A" w14:textId="2924B909" w:rsidR="004001B5" w:rsidRPr="00E476FD" w:rsidRDefault="004001B5" w:rsidP="004001B5">
            <w:r w:rsidRPr="00013F58">
              <w:t>16</w:t>
            </w:r>
          </w:p>
        </w:tc>
        <w:tc>
          <w:tcPr>
            <w:tcW w:w="713" w:type="pct"/>
          </w:tcPr>
          <w:p w14:paraId="15B884E6" w14:textId="789B155B" w:rsidR="004001B5" w:rsidRPr="00E476FD" w:rsidRDefault="004001B5" w:rsidP="004001B5">
            <w:r w:rsidRPr="00013F58">
              <w:t>Outlet Flange To 1 Body</w:t>
            </w:r>
          </w:p>
        </w:tc>
        <w:tc>
          <w:tcPr>
            <w:tcW w:w="600" w:type="pct"/>
          </w:tcPr>
          <w:p w14:paraId="62CF282B" w14:textId="402F9E99" w:rsidR="004001B5" w:rsidRPr="00E476FD" w:rsidRDefault="004001B5" w:rsidP="004001B5">
            <w:r w:rsidRPr="00013F58">
              <w:t>56.478</w:t>
            </w:r>
          </w:p>
        </w:tc>
        <w:tc>
          <w:tcPr>
            <w:tcW w:w="601" w:type="pct"/>
          </w:tcPr>
          <w:p w14:paraId="4044F7CD" w14:textId="361C94FE" w:rsidR="004001B5" w:rsidRPr="00E476FD" w:rsidRDefault="004001B5" w:rsidP="004001B5">
            <w:r w:rsidRPr="00013F58">
              <w:t>210.89</w:t>
            </w:r>
          </w:p>
        </w:tc>
        <w:tc>
          <w:tcPr>
            <w:tcW w:w="601" w:type="pct"/>
          </w:tcPr>
          <w:p w14:paraId="30E348D1" w14:textId="0C76666B" w:rsidR="004001B5" w:rsidRPr="00E476FD" w:rsidRDefault="004001B5" w:rsidP="004001B5">
            <w:r w:rsidRPr="00013F58">
              <w:t>303.4</w:t>
            </w:r>
          </w:p>
        </w:tc>
        <w:tc>
          <w:tcPr>
            <w:tcW w:w="601" w:type="pct"/>
          </w:tcPr>
          <w:p w14:paraId="1A6D4F7F" w14:textId="058B4BF0" w:rsidR="004001B5" w:rsidRPr="00E476FD" w:rsidRDefault="004001B5" w:rsidP="004001B5">
            <w:r w:rsidRPr="00013F58">
              <w:t>0.1862</w:t>
            </w:r>
          </w:p>
        </w:tc>
        <w:tc>
          <w:tcPr>
            <w:tcW w:w="601" w:type="pct"/>
          </w:tcPr>
          <w:p w14:paraId="6E8F7F3E" w14:textId="5D38648F" w:rsidR="004001B5" w:rsidRPr="00E476FD" w:rsidRDefault="004001B5" w:rsidP="004001B5">
            <w:r w:rsidRPr="00013F58">
              <w:t>0.6951</w:t>
            </w:r>
          </w:p>
        </w:tc>
        <w:tc>
          <w:tcPr>
            <w:tcW w:w="684" w:type="pct"/>
          </w:tcPr>
          <w:p w14:paraId="12117200" w14:textId="7E34AFAE" w:rsidR="004001B5" w:rsidRPr="00E476FD" w:rsidRDefault="004001B5" w:rsidP="004001B5">
            <w:r w:rsidRPr="00013F58">
              <w:t>825</w:t>
            </w:r>
          </w:p>
        </w:tc>
      </w:tr>
      <w:tr w:rsidR="004001B5" w:rsidRPr="00404635" w14:paraId="22E46BA2" w14:textId="77777777" w:rsidTr="004001B5">
        <w:tc>
          <w:tcPr>
            <w:tcW w:w="600" w:type="pct"/>
          </w:tcPr>
          <w:p w14:paraId="70F999AE" w14:textId="4F4449C6" w:rsidR="004001B5" w:rsidRPr="00E476FD" w:rsidRDefault="004001B5" w:rsidP="004001B5">
            <w:r w:rsidRPr="00013F58">
              <w:t>17</w:t>
            </w:r>
          </w:p>
        </w:tc>
        <w:tc>
          <w:tcPr>
            <w:tcW w:w="713" w:type="pct"/>
          </w:tcPr>
          <w:p w14:paraId="32898BCB" w14:textId="6786919B" w:rsidR="004001B5" w:rsidRPr="00E476FD" w:rsidRDefault="004001B5" w:rsidP="004001B5">
            <w:r w:rsidRPr="00013F58">
              <w:t>Outlet Flange To 1 Body</w:t>
            </w:r>
          </w:p>
        </w:tc>
        <w:tc>
          <w:tcPr>
            <w:tcW w:w="600" w:type="pct"/>
          </w:tcPr>
          <w:p w14:paraId="61C4ADA8" w14:textId="2697D56A" w:rsidR="004001B5" w:rsidRPr="00E476FD" w:rsidRDefault="004001B5" w:rsidP="004001B5">
            <w:r w:rsidRPr="00013F58">
              <w:t>58.921</w:t>
            </w:r>
          </w:p>
        </w:tc>
        <w:tc>
          <w:tcPr>
            <w:tcW w:w="601" w:type="pct"/>
          </w:tcPr>
          <w:p w14:paraId="5146E7BD" w14:textId="046904DE" w:rsidR="004001B5" w:rsidRPr="00E476FD" w:rsidRDefault="004001B5" w:rsidP="004001B5">
            <w:r w:rsidRPr="00013F58">
              <w:t>198.43</w:t>
            </w:r>
          </w:p>
        </w:tc>
        <w:tc>
          <w:tcPr>
            <w:tcW w:w="601" w:type="pct"/>
          </w:tcPr>
          <w:p w14:paraId="2835121B" w14:textId="485BB507" w:rsidR="004001B5" w:rsidRPr="00E476FD" w:rsidRDefault="004001B5" w:rsidP="004001B5">
            <w:r w:rsidRPr="00013F58">
              <w:t>303.4</w:t>
            </w:r>
          </w:p>
        </w:tc>
        <w:tc>
          <w:tcPr>
            <w:tcW w:w="601" w:type="pct"/>
          </w:tcPr>
          <w:p w14:paraId="1704647C" w14:textId="117AAEEB" w:rsidR="004001B5" w:rsidRPr="00E476FD" w:rsidRDefault="004001B5" w:rsidP="004001B5">
            <w:r w:rsidRPr="00013F58">
              <w:t>0.1942</w:t>
            </w:r>
          </w:p>
        </w:tc>
        <w:tc>
          <w:tcPr>
            <w:tcW w:w="601" w:type="pct"/>
          </w:tcPr>
          <w:p w14:paraId="1E8FB840" w14:textId="39923A0B" w:rsidR="004001B5" w:rsidRPr="00E476FD" w:rsidRDefault="004001B5" w:rsidP="004001B5">
            <w:r w:rsidRPr="00013F58">
              <w:t>0.654</w:t>
            </w:r>
          </w:p>
        </w:tc>
        <w:tc>
          <w:tcPr>
            <w:tcW w:w="684" w:type="pct"/>
          </w:tcPr>
          <w:p w14:paraId="0A9C2281" w14:textId="05F0B4AD" w:rsidR="004001B5" w:rsidRPr="00E476FD" w:rsidRDefault="004001B5" w:rsidP="004001B5">
            <w:r w:rsidRPr="00013F58">
              <w:t>825</w:t>
            </w:r>
          </w:p>
        </w:tc>
      </w:tr>
      <w:tr w:rsidR="004001B5" w:rsidRPr="00404635" w14:paraId="0A7A0C1C" w14:textId="77777777" w:rsidTr="004001B5">
        <w:tc>
          <w:tcPr>
            <w:tcW w:w="600" w:type="pct"/>
          </w:tcPr>
          <w:p w14:paraId="3001E53E" w14:textId="5FC56A2F" w:rsidR="004001B5" w:rsidRPr="00E476FD" w:rsidRDefault="004001B5" w:rsidP="004001B5">
            <w:r w:rsidRPr="00013F58">
              <w:t>18</w:t>
            </w:r>
          </w:p>
        </w:tc>
        <w:tc>
          <w:tcPr>
            <w:tcW w:w="713" w:type="pct"/>
          </w:tcPr>
          <w:p w14:paraId="53C448A0" w14:textId="6E5B5B78" w:rsidR="004001B5" w:rsidRPr="00E476FD" w:rsidRDefault="004001B5" w:rsidP="004001B5">
            <w:r w:rsidRPr="00013F58">
              <w:t>Outlet Flange To 1 Body</w:t>
            </w:r>
          </w:p>
        </w:tc>
        <w:tc>
          <w:tcPr>
            <w:tcW w:w="600" w:type="pct"/>
          </w:tcPr>
          <w:p w14:paraId="2C22F872" w14:textId="07FA6F81" w:rsidR="004001B5" w:rsidRPr="00E476FD" w:rsidRDefault="004001B5" w:rsidP="004001B5">
            <w:r w:rsidRPr="00013F58">
              <w:t>43.476</w:t>
            </w:r>
          </w:p>
        </w:tc>
        <w:tc>
          <w:tcPr>
            <w:tcW w:w="601" w:type="pct"/>
          </w:tcPr>
          <w:p w14:paraId="54A1EA7B" w14:textId="2E1F5A30" w:rsidR="004001B5" w:rsidRPr="00E476FD" w:rsidRDefault="004001B5" w:rsidP="004001B5">
            <w:r w:rsidRPr="00013F58">
              <w:t>179.37</w:t>
            </w:r>
          </w:p>
        </w:tc>
        <w:tc>
          <w:tcPr>
            <w:tcW w:w="601" w:type="pct"/>
          </w:tcPr>
          <w:p w14:paraId="62AD4BF2" w14:textId="6879735B" w:rsidR="004001B5" w:rsidRPr="00E476FD" w:rsidRDefault="004001B5" w:rsidP="004001B5">
            <w:r w:rsidRPr="00013F58">
              <w:t>303.4</w:t>
            </w:r>
          </w:p>
        </w:tc>
        <w:tc>
          <w:tcPr>
            <w:tcW w:w="601" w:type="pct"/>
          </w:tcPr>
          <w:p w14:paraId="2D4765E5" w14:textId="65C8430E" w:rsidR="004001B5" w:rsidRPr="00E476FD" w:rsidRDefault="004001B5" w:rsidP="004001B5">
            <w:r w:rsidRPr="00013F58">
              <w:t>0.1433</w:t>
            </w:r>
          </w:p>
        </w:tc>
        <w:tc>
          <w:tcPr>
            <w:tcW w:w="601" w:type="pct"/>
          </w:tcPr>
          <w:p w14:paraId="271CDA02" w14:textId="69436F00" w:rsidR="004001B5" w:rsidRPr="00E476FD" w:rsidRDefault="004001B5" w:rsidP="004001B5">
            <w:r w:rsidRPr="00013F58">
              <w:t>0.5912</w:t>
            </w:r>
          </w:p>
        </w:tc>
        <w:tc>
          <w:tcPr>
            <w:tcW w:w="684" w:type="pct"/>
          </w:tcPr>
          <w:p w14:paraId="18E45413" w14:textId="182C57AF" w:rsidR="004001B5" w:rsidRPr="00E476FD" w:rsidRDefault="004001B5" w:rsidP="004001B5">
            <w:r w:rsidRPr="00013F58">
              <w:t>825</w:t>
            </w:r>
          </w:p>
        </w:tc>
      </w:tr>
      <w:tr w:rsidR="004001B5" w:rsidRPr="00404635" w14:paraId="5F6C64F0" w14:textId="77777777" w:rsidTr="004001B5">
        <w:tc>
          <w:tcPr>
            <w:tcW w:w="600" w:type="pct"/>
          </w:tcPr>
          <w:p w14:paraId="072F5249" w14:textId="610739E6" w:rsidR="004001B5" w:rsidRPr="00E476FD" w:rsidRDefault="004001B5" w:rsidP="004001B5">
            <w:r w:rsidRPr="00013F58">
              <w:t>19</w:t>
            </w:r>
          </w:p>
        </w:tc>
        <w:tc>
          <w:tcPr>
            <w:tcW w:w="713" w:type="pct"/>
          </w:tcPr>
          <w:p w14:paraId="3D747244" w14:textId="0FB0B8B9" w:rsidR="004001B5" w:rsidRPr="00E476FD" w:rsidRDefault="004001B5" w:rsidP="004001B5">
            <w:r w:rsidRPr="00013F58">
              <w:t>Outlet Flange To 1 Body</w:t>
            </w:r>
          </w:p>
        </w:tc>
        <w:tc>
          <w:tcPr>
            <w:tcW w:w="600" w:type="pct"/>
          </w:tcPr>
          <w:p w14:paraId="375079F0" w14:textId="0CC124DE" w:rsidR="004001B5" w:rsidRPr="00E476FD" w:rsidRDefault="004001B5" w:rsidP="004001B5">
            <w:r w:rsidRPr="00013F58">
              <w:t>65.876</w:t>
            </w:r>
          </w:p>
        </w:tc>
        <w:tc>
          <w:tcPr>
            <w:tcW w:w="601" w:type="pct"/>
          </w:tcPr>
          <w:p w14:paraId="2562C0DC" w14:textId="453B3462" w:rsidR="004001B5" w:rsidRPr="00E476FD" w:rsidRDefault="004001B5" w:rsidP="004001B5">
            <w:r w:rsidRPr="00013F58">
              <w:t>159.65</w:t>
            </w:r>
          </w:p>
        </w:tc>
        <w:tc>
          <w:tcPr>
            <w:tcW w:w="601" w:type="pct"/>
          </w:tcPr>
          <w:p w14:paraId="588D7523" w14:textId="66CA5FEE" w:rsidR="004001B5" w:rsidRPr="00E476FD" w:rsidRDefault="004001B5" w:rsidP="004001B5">
            <w:r w:rsidRPr="00013F58">
              <w:t>303.4</w:t>
            </w:r>
          </w:p>
        </w:tc>
        <w:tc>
          <w:tcPr>
            <w:tcW w:w="601" w:type="pct"/>
          </w:tcPr>
          <w:p w14:paraId="45D3A8EA" w14:textId="2E2C9D13" w:rsidR="004001B5" w:rsidRPr="00E476FD" w:rsidRDefault="004001B5" w:rsidP="004001B5">
            <w:r w:rsidRPr="00013F58">
              <w:t>0.2171</w:t>
            </w:r>
          </w:p>
        </w:tc>
        <w:tc>
          <w:tcPr>
            <w:tcW w:w="601" w:type="pct"/>
          </w:tcPr>
          <w:p w14:paraId="6403F3BE" w14:textId="1872B71D" w:rsidR="004001B5" w:rsidRPr="00E476FD" w:rsidRDefault="004001B5" w:rsidP="004001B5">
            <w:r w:rsidRPr="00013F58">
              <w:t>0.5262</w:t>
            </w:r>
          </w:p>
        </w:tc>
        <w:tc>
          <w:tcPr>
            <w:tcW w:w="684" w:type="pct"/>
          </w:tcPr>
          <w:p w14:paraId="06AABEF5" w14:textId="6347A5DE" w:rsidR="004001B5" w:rsidRPr="00E476FD" w:rsidRDefault="004001B5" w:rsidP="004001B5">
            <w:r w:rsidRPr="00013F58">
              <w:t>825</w:t>
            </w:r>
          </w:p>
        </w:tc>
      </w:tr>
      <w:tr w:rsidR="004001B5" w:rsidRPr="00404635" w14:paraId="6FCC7BA6" w14:textId="77777777" w:rsidTr="004001B5">
        <w:tc>
          <w:tcPr>
            <w:tcW w:w="600" w:type="pct"/>
          </w:tcPr>
          <w:p w14:paraId="5C694445" w14:textId="476D0449" w:rsidR="004001B5" w:rsidRPr="00E476FD" w:rsidRDefault="004001B5" w:rsidP="004001B5">
            <w:r w:rsidRPr="00013F58">
              <w:t>20</w:t>
            </w:r>
          </w:p>
        </w:tc>
        <w:tc>
          <w:tcPr>
            <w:tcW w:w="713" w:type="pct"/>
          </w:tcPr>
          <w:p w14:paraId="4D6CF949" w14:textId="08B7108B" w:rsidR="004001B5" w:rsidRPr="00E476FD" w:rsidRDefault="004001B5" w:rsidP="004001B5">
            <w:r w:rsidRPr="00013F58">
              <w:t>Outlet Flange To 1 Body</w:t>
            </w:r>
          </w:p>
        </w:tc>
        <w:tc>
          <w:tcPr>
            <w:tcW w:w="600" w:type="pct"/>
          </w:tcPr>
          <w:p w14:paraId="68A446C6" w14:textId="60546D59" w:rsidR="004001B5" w:rsidRPr="00E476FD" w:rsidRDefault="004001B5" w:rsidP="004001B5">
            <w:r w:rsidRPr="00013F58">
              <w:t>120.68</w:t>
            </w:r>
          </w:p>
        </w:tc>
        <w:tc>
          <w:tcPr>
            <w:tcW w:w="601" w:type="pct"/>
          </w:tcPr>
          <w:p w14:paraId="013C114B" w14:textId="258CB434" w:rsidR="004001B5" w:rsidRPr="00E476FD" w:rsidRDefault="004001B5" w:rsidP="004001B5">
            <w:r w:rsidRPr="00013F58">
              <w:t>144.82</w:t>
            </w:r>
          </w:p>
        </w:tc>
        <w:tc>
          <w:tcPr>
            <w:tcW w:w="601" w:type="pct"/>
          </w:tcPr>
          <w:p w14:paraId="78702B48" w14:textId="271C251D" w:rsidR="004001B5" w:rsidRPr="00E476FD" w:rsidRDefault="004001B5" w:rsidP="004001B5">
            <w:r w:rsidRPr="00013F58">
              <w:t>303.4</w:t>
            </w:r>
          </w:p>
        </w:tc>
        <w:tc>
          <w:tcPr>
            <w:tcW w:w="601" w:type="pct"/>
          </w:tcPr>
          <w:p w14:paraId="02395C7A" w14:textId="103FA474" w:rsidR="004001B5" w:rsidRPr="00E476FD" w:rsidRDefault="004001B5" w:rsidP="004001B5">
            <w:r w:rsidRPr="00013F58">
              <w:t>0.3978</w:t>
            </w:r>
          </w:p>
        </w:tc>
        <w:tc>
          <w:tcPr>
            <w:tcW w:w="601" w:type="pct"/>
          </w:tcPr>
          <w:p w14:paraId="6D9D61F3" w14:textId="07B75301" w:rsidR="004001B5" w:rsidRPr="00E476FD" w:rsidRDefault="004001B5" w:rsidP="004001B5">
            <w:r w:rsidRPr="00013F58">
              <w:t>0.4773</w:t>
            </w:r>
          </w:p>
        </w:tc>
        <w:tc>
          <w:tcPr>
            <w:tcW w:w="684" w:type="pct"/>
          </w:tcPr>
          <w:p w14:paraId="49C398DF" w14:textId="2A311632" w:rsidR="004001B5" w:rsidRPr="00E476FD" w:rsidRDefault="004001B5" w:rsidP="004001B5">
            <w:r w:rsidRPr="00013F58">
              <w:t>825</w:t>
            </w:r>
          </w:p>
        </w:tc>
      </w:tr>
      <w:tr w:rsidR="004001B5" w:rsidRPr="00404635" w14:paraId="12594D5D" w14:textId="77777777" w:rsidTr="004001B5">
        <w:tc>
          <w:tcPr>
            <w:tcW w:w="600" w:type="pct"/>
          </w:tcPr>
          <w:p w14:paraId="12B08AF1" w14:textId="3A442456" w:rsidR="004001B5" w:rsidRPr="00E476FD" w:rsidRDefault="004001B5" w:rsidP="004001B5">
            <w:r w:rsidRPr="00013F58">
              <w:t>21</w:t>
            </w:r>
          </w:p>
        </w:tc>
        <w:tc>
          <w:tcPr>
            <w:tcW w:w="713" w:type="pct"/>
          </w:tcPr>
          <w:p w14:paraId="19CEE7F1" w14:textId="2C5B8908" w:rsidR="004001B5" w:rsidRPr="00E476FD" w:rsidRDefault="004001B5" w:rsidP="004001B5">
            <w:r w:rsidRPr="00013F58">
              <w:t>Outlet Flange To 1 Body</w:t>
            </w:r>
          </w:p>
        </w:tc>
        <w:tc>
          <w:tcPr>
            <w:tcW w:w="600" w:type="pct"/>
          </w:tcPr>
          <w:p w14:paraId="31A4B85B" w14:textId="2129BF6D" w:rsidR="004001B5" w:rsidRPr="00E476FD" w:rsidRDefault="004001B5" w:rsidP="004001B5">
            <w:r w:rsidRPr="00013F58">
              <w:t>124.26</w:t>
            </w:r>
          </w:p>
        </w:tc>
        <w:tc>
          <w:tcPr>
            <w:tcW w:w="601" w:type="pct"/>
          </w:tcPr>
          <w:p w14:paraId="1741508E" w14:textId="24C6B805" w:rsidR="004001B5" w:rsidRPr="00E476FD" w:rsidRDefault="004001B5" w:rsidP="004001B5">
            <w:r w:rsidRPr="00013F58">
              <w:t>136.85</w:t>
            </w:r>
          </w:p>
        </w:tc>
        <w:tc>
          <w:tcPr>
            <w:tcW w:w="601" w:type="pct"/>
          </w:tcPr>
          <w:p w14:paraId="3FBC14BA" w14:textId="4DBCF8F7" w:rsidR="004001B5" w:rsidRPr="00E476FD" w:rsidRDefault="004001B5" w:rsidP="004001B5">
            <w:r w:rsidRPr="00013F58">
              <w:t>303.4</w:t>
            </w:r>
          </w:p>
        </w:tc>
        <w:tc>
          <w:tcPr>
            <w:tcW w:w="601" w:type="pct"/>
          </w:tcPr>
          <w:p w14:paraId="2D7405CE" w14:textId="7AE30CE9" w:rsidR="004001B5" w:rsidRPr="00E476FD" w:rsidRDefault="004001B5" w:rsidP="004001B5">
            <w:r w:rsidRPr="00013F58">
              <w:t>0.4096</w:t>
            </w:r>
          </w:p>
        </w:tc>
        <w:tc>
          <w:tcPr>
            <w:tcW w:w="601" w:type="pct"/>
          </w:tcPr>
          <w:p w14:paraId="570F6855" w14:textId="2713145C" w:rsidR="004001B5" w:rsidRPr="00E476FD" w:rsidRDefault="004001B5" w:rsidP="004001B5">
            <w:r w:rsidRPr="00013F58">
              <w:t>0.4511</w:t>
            </w:r>
          </w:p>
        </w:tc>
        <w:tc>
          <w:tcPr>
            <w:tcW w:w="684" w:type="pct"/>
          </w:tcPr>
          <w:p w14:paraId="05225D13" w14:textId="138D36DE" w:rsidR="004001B5" w:rsidRPr="00E476FD" w:rsidRDefault="004001B5" w:rsidP="004001B5">
            <w:r w:rsidRPr="00013F58">
              <w:t>825</w:t>
            </w:r>
          </w:p>
        </w:tc>
      </w:tr>
      <w:tr w:rsidR="004001B5" w:rsidRPr="00404635" w14:paraId="7E7B262B" w14:textId="77777777" w:rsidTr="004001B5">
        <w:tc>
          <w:tcPr>
            <w:tcW w:w="600" w:type="pct"/>
          </w:tcPr>
          <w:p w14:paraId="06F9A9C0" w14:textId="30CB2CE3" w:rsidR="004001B5" w:rsidRPr="00E476FD" w:rsidRDefault="004001B5" w:rsidP="004001B5">
            <w:r w:rsidRPr="00013F58">
              <w:t>22</w:t>
            </w:r>
          </w:p>
        </w:tc>
        <w:tc>
          <w:tcPr>
            <w:tcW w:w="713" w:type="pct"/>
          </w:tcPr>
          <w:p w14:paraId="32F1F0BC" w14:textId="10C48EA7" w:rsidR="004001B5" w:rsidRPr="00E476FD" w:rsidRDefault="004001B5" w:rsidP="004001B5">
            <w:r w:rsidRPr="00013F58">
              <w:t>Outlet Flange To 1 Body</w:t>
            </w:r>
          </w:p>
        </w:tc>
        <w:tc>
          <w:tcPr>
            <w:tcW w:w="600" w:type="pct"/>
          </w:tcPr>
          <w:p w14:paraId="06AD28CD" w14:textId="4B38E55A" w:rsidR="004001B5" w:rsidRPr="00E476FD" w:rsidRDefault="004001B5" w:rsidP="004001B5">
            <w:r w:rsidRPr="00013F58">
              <w:t>129.54</w:t>
            </w:r>
          </w:p>
        </w:tc>
        <w:tc>
          <w:tcPr>
            <w:tcW w:w="601" w:type="pct"/>
          </w:tcPr>
          <w:p w14:paraId="3C030568" w14:textId="4B52807D" w:rsidR="004001B5" w:rsidRPr="00E476FD" w:rsidRDefault="004001B5" w:rsidP="004001B5">
            <w:r w:rsidRPr="00013F58">
              <w:t>176.61</w:t>
            </w:r>
          </w:p>
        </w:tc>
        <w:tc>
          <w:tcPr>
            <w:tcW w:w="601" w:type="pct"/>
          </w:tcPr>
          <w:p w14:paraId="5AF344D1" w14:textId="32AC01A5" w:rsidR="004001B5" w:rsidRPr="00E476FD" w:rsidRDefault="004001B5" w:rsidP="004001B5">
            <w:r w:rsidRPr="00013F58">
              <w:t>303.4</w:t>
            </w:r>
          </w:p>
        </w:tc>
        <w:tc>
          <w:tcPr>
            <w:tcW w:w="601" w:type="pct"/>
          </w:tcPr>
          <w:p w14:paraId="41A3DE31" w14:textId="1113B2D5" w:rsidR="004001B5" w:rsidRPr="00E476FD" w:rsidRDefault="004001B5" w:rsidP="004001B5">
            <w:r w:rsidRPr="00013F58">
              <w:t>0.427</w:t>
            </w:r>
          </w:p>
        </w:tc>
        <w:tc>
          <w:tcPr>
            <w:tcW w:w="601" w:type="pct"/>
          </w:tcPr>
          <w:p w14:paraId="468FD697" w14:textId="59535B44" w:rsidR="004001B5" w:rsidRPr="00E476FD" w:rsidRDefault="004001B5" w:rsidP="004001B5">
            <w:r w:rsidRPr="00013F58">
              <w:t>0.5821</w:t>
            </w:r>
          </w:p>
        </w:tc>
        <w:tc>
          <w:tcPr>
            <w:tcW w:w="684" w:type="pct"/>
          </w:tcPr>
          <w:p w14:paraId="17284210" w14:textId="7163E6BB" w:rsidR="004001B5" w:rsidRPr="00E476FD" w:rsidRDefault="004001B5" w:rsidP="004001B5">
            <w:r w:rsidRPr="00013F58">
              <w:t>825</w:t>
            </w:r>
          </w:p>
        </w:tc>
      </w:tr>
      <w:tr w:rsidR="004001B5" w:rsidRPr="00404635" w14:paraId="2BD55176" w14:textId="77777777" w:rsidTr="004001B5">
        <w:tc>
          <w:tcPr>
            <w:tcW w:w="600" w:type="pct"/>
          </w:tcPr>
          <w:p w14:paraId="55742EF7" w14:textId="7231D36D" w:rsidR="004001B5" w:rsidRPr="00E476FD" w:rsidRDefault="004001B5" w:rsidP="004001B5">
            <w:r w:rsidRPr="00013F58">
              <w:t>23</w:t>
            </w:r>
          </w:p>
        </w:tc>
        <w:tc>
          <w:tcPr>
            <w:tcW w:w="713" w:type="pct"/>
          </w:tcPr>
          <w:p w14:paraId="653A9092" w14:textId="2A6063F3" w:rsidR="004001B5" w:rsidRPr="00E476FD" w:rsidRDefault="004001B5" w:rsidP="004001B5">
            <w:r w:rsidRPr="00013F58">
              <w:t>Outlet Flange To 1 Body</w:t>
            </w:r>
          </w:p>
        </w:tc>
        <w:tc>
          <w:tcPr>
            <w:tcW w:w="600" w:type="pct"/>
          </w:tcPr>
          <w:p w14:paraId="12C91EE3" w14:textId="13A66FAF" w:rsidR="004001B5" w:rsidRPr="00E476FD" w:rsidRDefault="004001B5" w:rsidP="004001B5">
            <w:r w:rsidRPr="00013F58">
              <w:t>93.813</w:t>
            </w:r>
          </w:p>
        </w:tc>
        <w:tc>
          <w:tcPr>
            <w:tcW w:w="601" w:type="pct"/>
          </w:tcPr>
          <w:p w14:paraId="48B2A8E1" w14:textId="5DB647C1" w:rsidR="004001B5" w:rsidRPr="00E476FD" w:rsidRDefault="004001B5" w:rsidP="004001B5">
            <w:r w:rsidRPr="00013F58">
              <w:t>226.23</w:t>
            </w:r>
          </w:p>
        </w:tc>
        <w:tc>
          <w:tcPr>
            <w:tcW w:w="601" w:type="pct"/>
          </w:tcPr>
          <w:p w14:paraId="0905A558" w14:textId="50A27E95" w:rsidR="004001B5" w:rsidRPr="00E476FD" w:rsidRDefault="004001B5" w:rsidP="004001B5">
            <w:r w:rsidRPr="00013F58">
              <w:t>303.4</w:t>
            </w:r>
          </w:p>
        </w:tc>
        <w:tc>
          <w:tcPr>
            <w:tcW w:w="601" w:type="pct"/>
          </w:tcPr>
          <w:p w14:paraId="38A4E022" w14:textId="785F0178" w:rsidR="004001B5" w:rsidRPr="00E476FD" w:rsidRDefault="004001B5" w:rsidP="004001B5">
            <w:r w:rsidRPr="00013F58">
              <w:t>0.3092</w:t>
            </w:r>
          </w:p>
        </w:tc>
        <w:tc>
          <w:tcPr>
            <w:tcW w:w="601" w:type="pct"/>
          </w:tcPr>
          <w:p w14:paraId="283756EA" w14:textId="7384E18B" w:rsidR="004001B5" w:rsidRPr="00E476FD" w:rsidRDefault="004001B5" w:rsidP="004001B5">
            <w:r w:rsidRPr="00013F58">
              <w:t>0.7456</w:t>
            </w:r>
          </w:p>
        </w:tc>
        <w:tc>
          <w:tcPr>
            <w:tcW w:w="684" w:type="pct"/>
          </w:tcPr>
          <w:p w14:paraId="6E0E0B53" w14:textId="27C5D880" w:rsidR="004001B5" w:rsidRPr="00E476FD" w:rsidRDefault="004001B5" w:rsidP="004001B5">
            <w:r w:rsidRPr="00013F58">
              <w:t>825</w:t>
            </w:r>
          </w:p>
        </w:tc>
      </w:tr>
      <w:tr w:rsidR="004001B5" w:rsidRPr="00404635" w14:paraId="7C090A6B" w14:textId="77777777" w:rsidTr="004001B5">
        <w:tc>
          <w:tcPr>
            <w:tcW w:w="600" w:type="pct"/>
          </w:tcPr>
          <w:p w14:paraId="31A2DB55" w14:textId="28540B72" w:rsidR="004001B5" w:rsidRPr="00E476FD" w:rsidRDefault="004001B5" w:rsidP="004001B5">
            <w:r w:rsidRPr="00013F58">
              <w:t>24</w:t>
            </w:r>
          </w:p>
        </w:tc>
        <w:tc>
          <w:tcPr>
            <w:tcW w:w="713" w:type="pct"/>
          </w:tcPr>
          <w:p w14:paraId="4FC51FF3" w14:textId="4E336BD3" w:rsidR="004001B5" w:rsidRPr="00E476FD" w:rsidRDefault="004001B5" w:rsidP="004001B5">
            <w:r w:rsidRPr="00013F58">
              <w:t>Outlet Flange To 1 Body</w:t>
            </w:r>
          </w:p>
        </w:tc>
        <w:tc>
          <w:tcPr>
            <w:tcW w:w="600" w:type="pct"/>
          </w:tcPr>
          <w:p w14:paraId="58677F79" w14:textId="45754E72" w:rsidR="004001B5" w:rsidRPr="00E476FD" w:rsidRDefault="004001B5" w:rsidP="004001B5">
            <w:r w:rsidRPr="00013F58">
              <w:t>124.42</w:t>
            </w:r>
          </w:p>
        </w:tc>
        <w:tc>
          <w:tcPr>
            <w:tcW w:w="601" w:type="pct"/>
          </w:tcPr>
          <w:p w14:paraId="159228C4" w14:textId="3C0F6110" w:rsidR="004001B5" w:rsidRPr="00E476FD" w:rsidRDefault="004001B5" w:rsidP="004001B5">
            <w:r w:rsidRPr="00013F58">
              <w:t>142.44</w:t>
            </w:r>
          </w:p>
        </w:tc>
        <w:tc>
          <w:tcPr>
            <w:tcW w:w="601" w:type="pct"/>
          </w:tcPr>
          <w:p w14:paraId="23329895" w14:textId="129D7CA8" w:rsidR="004001B5" w:rsidRPr="00E476FD" w:rsidRDefault="004001B5" w:rsidP="004001B5">
            <w:r w:rsidRPr="00013F58">
              <w:t>303.4</w:t>
            </w:r>
          </w:p>
        </w:tc>
        <w:tc>
          <w:tcPr>
            <w:tcW w:w="601" w:type="pct"/>
          </w:tcPr>
          <w:p w14:paraId="67145A80" w14:textId="7E633CBD" w:rsidR="004001B5" w:rsidRPr="00E476FD" w:rsidRDefault="004001B5" w:rsidP="004001B5">
            <w:r w:rsidRPr="00013F58">
              <w:t>0.4101</w:t>
            </w:r>
          </w:p>
        </w:tc>
        <w:tc>
          <w:tcPr>
            <w:tcW w:w="601" w:type="pct"/>
          </w:tcPr>
          <w:p w14:paraId="12E0E08E" w14:textId="5DF1DD46" w:rsidR="004001B5" w:rsidRPr="00E476FD" w:rsidRDefault="004001B5" w:rsidP="004001B5">
            <w:r w:rsidRPr="00013F58">
              <w:t>0.4695</w:t>
            </w:r>
          </w:p>
        </w:tc>
        <w:tc>
          <w:tcPr>
            <w:tcW w:w="684" w:type="pct"/>
          </w:tcPr>
          <w:p w14:paraId="58136B52" w14:textId="209C5C74" w:rsidR="004001B5" w:rsidRPr="00E476FD" w:rsidRDefault="004001B5" w:rsidP="004001B5">
            <w:r w:rsidRPr="00013F58">
              <w:t>825</w:t>
            </w:r>
          </w:p>
        </w:tc>
      </w:tr>
      <w:tr w:rsidR="004001B5" w:rsidRPr="00404635" w14:paraId="5D58B0C9" w14:textId="77777777" w:rsidTr="004001B5">
        <w:tc>
          <w:tcPr>
            <w:tcW w:w="600" w:type="pct"/>
          </w:tcPr>
          <w:p w14:paraId="01E19EB7" w14:textId="1F610837" w:rsidR="004001B5" w:rsidRPr="00E476FD" w:rsidRDefault="004001B5" w:rsidP="004001B5">
            <w:r w:rsidRPr="00013F58">
              <w:lastRenderedPageBreak/>
              <w:t>25</w:t>
            </w:r>
          </w:p>
        </w:tc>
        <w:tc>
          <w:tcPr>
            <w:tcW w:w="713" w:type="pct"/>
          </w:tcPr>
          <w:p w14:paraId="47927F10" w14:textId="4B15D4FF" w:rsidR="004001B5" w:rsidRPr="00E476FD" w:rsidRDefault="004001B5" w:rsidP="004001B5">
            <w:r w:rsidRPr="00013F58">
              <w:t>Inlet Flange To 1 Body</w:t>
            </w:r>
          </w:p>
        </w:tc>
        <w:tc>
          <w:tcPr>
            <w:tcW w:w="600" w:type="pct"/>
          </w:tcPr>
          <w:p w14:paraId="5A216593" w14:textId="4DADC9C3" w:rsidR="004001B5" w:rsidRPr="00E476FD" w:rsidRDefault="004001B5" w:rsidP="004001B5">
            <w:r w:rsidRPr="00013F58">
              <w:t>111.43</w:t>
            </w:r>
          </w:p>
        </w:tc>
        <w:tc>
          <w:tcPr>
            <w:tcW w:w="601" w:type="pct"/>
          </w:tcPr>
          <w:p w14:paraId="4E42A44C" w14:textId="78976F87" w:rsidR="004001B5" w:rsidRPr="00E476FD" w:rsidRDefault="004001B5" w:rsidP="004001B5">
            <w:r w:rsidRPr="00013F58">
              <w:t>113.54</w:t>
            </w:r>
          </w:p>
        </w:tc>
        <w:tc>
          <w:tcPr>
            <w:tcW w:w="601" w:type="pct"/>
          </w:tcPr>
          <w:p w14:paraId="6DA5E706" w14:textId="31AFB977" w:rsidR="004001B5" w:rsidRPr="00E476FD" w:rsidRDefault="004001B5" w:rsidP="004001B5">
            <w:r w:rsidRPr="00013F58">
              <w:t>303.4</w:t>
            </w:r>
          </w:p>
        </w:tc>
        <w:tc>
          <w:tcPr>
            <w:tcW w:w="601" w:type="pct"/>
          </w:tcPr>
          <w:p w14:paraId="109CD535" w14:textId="473E0969" w:rsidR="004001B5" w:rsidRPr="00E476FD" w:rsidRDefault="004001B5" w:rsidP="004001B5">
            <w:r w:rsidRPr="00013F58">
              <w:t>0.3673</w:t>
            </w:r>
          </w:p>
        </w:tc>
        <w:tc>
          <w:tcPr>
            <w:tcW w:w="601" w:type="pct"/>
          </w:tcPr>
          <w:p w14:paraId="6BAC07D3" w14:textId="27A214FC" w:rsidR="004001B5" w:rsidRPr="00E476FD" w:rsidRDefault="004001B5" w:rsidP="004001B5">
            <w:r w:rsidRPr="00013F58">
              <w:t>0.3742</w:t>
            </w:r>
          </w:p>
        </w:tc>
        <w:tc>
          <w:tcPr>
            <w:tcW w:w="684" w:type="pct"/>
          </w:tcPr>
          <w:p w14:paraId="41B524FC" w14:textId="31E98F1D" w:rsidR="004001B5" w:rsidRPr="00E476FD" w:rsidRDefault="004001B5" w:rsidP="004001B5">
            <w:r w:rsidRPr="00013F58">
              <w:t>825</w:t>
            </w:r>
          </w:p>
        </w:tc>
      </w:tr>
      <w:tr w:rsidR="004001B5" w:rsidRPr="00404635" w14:paraId="07FAF69F" w14:textId="77777777" w:rsidTr="004001B5">
        <w:tc>
          <w:tcPr>
            <w:tcW w:w="600" w:type="pct"/>
          </w:tcPr>
          <w:p w14:paraId="2E82F5AC" w14:textId="4BF19A1C" w:rsidR="004001B5" w:rsidRPr="00E476FD" w:rsidRDefault="004001B5" w:rsidP="004001B5">
            <w:r w:rsidRPr="00013F58">
              <w:t>26</w:t>
            </w:r>
          </w:p>
        </w:tc>
        <w:tc>
          <w:tcPr>
            <w:tcW w:w="713" w:type="pct"/>
          </w:tcPr>
          <w:p w14:paraId="71179B7A" w14:textId="5DCF263C" w:rsidR="004001B5" w:rsidRPr="00E476FD" w:rsidRDefault="004001B5" w:rsidP="004001B5">
            <w:r w:rsidRPr="00013F58">
              <w:t>Inlet Flange To 1 Body</w:t>
            </w:r>
          </w:p>
        </w:tc>
        <w:tc>
          <w:tcPr>
            <w:tcW w:w="600" w:type="pct"/>
          </w:tcPr>
          <w:p w14:paraId="31B488EA" w14:textId="220180C2" w:rsidR="004001B5" w:rsidRPr="00E476FD" w:rsidRDefault="004001B5" w:rsidP="004001B5">
            <w:r w:rsidRPr="00013F58">
              <w:t>85.508</w:t>
            </w:r>
          </w:p>
        </w:tc>
        <w:tc>
          <w:tcPr>
            <w:tcW w:w="601" w:type="pct"/>
          </w:tcPr>
          <w:p w14:paraId="75F53A91" w14:textId="7DB65760" w:rsidR="004001B5" w:rsidRPr="00E476FD" w:rsidRDefault="004001B5" w:rsidP="004001B5">
            <w:r w:rsidRPr="00013F58">
              <w:t>108.12</w:t>
            </w:r>
          </w:p>
        </w:tc>
        <w:tc>
          <w:tcPr>
            <w:tcW w:w="601" w:type="pct"/>
          </w:tcPr>
          <w:p w14:paraId="5BD4CA67" w14:textId="3EDDE53D" w:rsidR="004001B5" w:rsidRPr="00E476FD" w:rsidRDefault="004001B5" w:rsidP="004001B5">
            <w:r w:rsidRPr="00013F58">
              <w:t>303.4</w:t>
            </w:r>
          </w:p>
        </w:tc>
        <w:tc>
          <w:tcPr>
            <w:tcW w:w="601" w:type="pct"/>
          </w:tcPr>
          <w:p w14:paraId="0D65C9D5" w14:textId="3EF3C594" w:rsidR="004001B5" w:rsidRPr="00E476FD" w:rsidRDefault="004001B5" w:rsidP="004001B5">
            <w:r w:rsidRPr="00013F58">
              <w:t>0.2818</w:t>
            </w:r>
          </w:p>
        </w:tc>
        <w:tc>
          <w:tcPr>
            <w:tcW w:w="601" w:type="pct"/>
          </w:tcPr>
          <w:p w14:paraId="14FC9FE3" w14:textId="093FF52F" w:rsidR="004001B5" w:rsidRPr="00E476FD" w:rsidRDefault="004001B5" w:rsidP="004001B5">
            <w:r w:rsidRPr="00013F58">
              <w:t>0.3564</w:t>
            </w:r>
          </w:p>
        </w:tc>
        <w:tc>
          <w:tcPr>
            <w:tcW w:w="684" w:type="pct"/>
          </w:tcPr>
          <w:p w14:paraId="3A8E8116" w14:textId="272FA3A9" w:rsidR="004001B5" w:rsidRPr="00E476FD" w:rsidRDefault="004001B5" w:rsidP="004001B5">
            <w:r w:rsidRPr="00013F58">
              <w:t>825</w:t>
            </w:r>
          </w:p>
        </w:tc>
      </w:tr>
      <w:tr w:rsidR="004001B5" w:rsidRPr="00404635" w14:paraId="2AFDA9FD" w14:textId="77777777" w:rsidTr="004001B5">
        <w:tc>
          <w:tcPr>
            <w:tcW w:w="600" w:type="pct"/>
          </w:tcPr>
          <w:p w14:paraId="41D3EC22" w14:textId="2E7A2DD1" w:rsidR="004001B5" w:rsidRPr="00E476FD" w:rsidRDefault="004001B5" w:rsidP="004001B5">
            <w:r w:rsidRPr="00013F58">
              <w:t>27</w:t>
            </w:r>
          </w:p>
        </w:tc>
        <w:tc>
          <w:tcPr>
            <w:tcW w:w="713" w:type="pct"/>
          </w:tcPr>
          <w:p w14:paraId="7A169AEE" w14:textId="4A57008D" w:rsidR="004001B5" w:rsidRPr="00E476FD" w:rsidRDefault="004001B5" w:rsidP="004001B5">
            <w:r w:rsidRPr="00013F58">
              <w:t>Inlet Flange To 1 Body</w:t>
            </w:r>
          </w:p>
        </w:tc>
        <w:tc>
          <w:tcPr>
            <w:tcW w:w="600" w:type="pct"/>
          </w:tcPr>
          <w:p w14:paraId="5042A0B5" w14:textId="1AD5E80A" w:rsidR="004001B5" w:rsidRPr="00E476FD" w:rsidRDefault="004001B5" w:rsidP="004001B5">
            <w:r w:rsidRPr="00013F58">
              <w:t>65.474</w:t>
            </w:r>
          </w:p>
        </w:tc>
        <w:tc>
          <w:tcPr>
            <w:tcW w:w="601" w:type="pct"/>
          </w:tcPr>
          <w:p w14:paraId="271C3086" w14:textId="229EE07B" w:rsidR="004001B5" w:rsidRPr="00E476FD" w:rsidRDefault="004001B5" w:rsidP="004001B5">
            <w:r w:rsidRPr="00013F58">
              <w:t>95.282</w:t>
            </w:r>
          </w:p>
        </w:tc>
        <w:tc>
          <w:tcPr>
            <w:tcW w:w="601" w:type="pct"/>
          </w:tcPr>
          <w:p w14:paraId="7F7E4650" w14:textId="32C4FFF1" w:rsidR="004001B5" w:rsidRPr="00E476FD" w:rsidRDefault="004001B5" w:rsidP="004001B5">
            <w:r w:rsidRPr="00013F58">
              <w:t>303.4</w:t>
            </w:r>
          </w:p>
        </w:tc>
        <w:tc>
          <w:tcPr>
            <w:tcW w:w="601" w:type="pct"/>
          </w:tcPr>
          <w:p w14:paraId="2A5C6FC3" w14:textId="4C2E9AA4" w:rsidR="004001B5" w:rsidRPr="00E476FD" w:rsidRDefault="004001B5" w:rsidP="004001B5">
            <w:r w:rsidRPr="00013F58">
              <w:t>0.2158</w:t>
            </w:r>
          </w:p>
        </w:tc>
        <w:tc>
          <w:tcPr>
            <w:tcW w:w="601" w:type="pct"/>
          </w:tcPr>
          <w:p w14:paraId="373859B1" w14:textId="24D8D5C9" w:rsidR="004001B5" w:rsidRPr="00E476FD" w:rsidRDefault="004001B5" w:rsidP="004001B5">
            <w:r w:rsidRPr="00013F58">
              <w:t>0.314</w:t>
            </w:r>
          </w:p>
        </w:tc>
        <w:tc>
          <w:tcPr>
            <w:tcW w:w="684" w:type="pct"/>
          </w:tcPr>
          <w:p w14:paraId="07D5AA94" w14:textId="46797CDB" w:rsidR="004001B5" w:rsidRPr="00E476FD" w:rsidRDefault="004001B5" w:rsidP="004001B5">
            <w:r w:rsidRPr="00013F58">
              <w:t>825</w:t>
            </w:r>
          </w:p>
        </w:tc>
      </w:tr>
      <w:tr w:rsidR="004001B5" w:rsidRPr="00404635" w14:paraId="2A40E44F" w14:textId="77777777" w:rsidTr="004001B5">
        <w:tc>
          <w:tcPr>
            <w:tcW w:w="600" w:type="pct"/>
          </w:tcPr>
          <w:p w14:paraId="606F078E" w14:textId="4CBB8D73" w:rsidR="004001B5" w:rsidRPr="00E476FD" w:rsidRDefault="004001B5" w:rsidP="004001B5">
            <w:r w:rsidRPr="00013F58">
              <w:t>28</w:t>
            </w:r>
          </w:p>
        </w:tc>
        <w:tc>
          <w:tcPr>
            <w:tcW w:w="713" w:type="pct"/>
          </w:tcPr>
          <w:p w14:paraId="1E81B8B7" w14:textId="56318D91" w:rsidR="004001B5" w:rsidRPr="00E476FD" w:rsidRDefault="004001B5" w:rsidP="004001B5">
            <w:r w:rsidRPr="00013F58">
              <w:t>Inlet Flange To 1 Body</w:t>
            </w:r>
          </w:p>
        </w:tc>
        <w:tc>
          <w:tcPr>
            <w:tcW w:w="600" w:type="pct"/>
          </w:tcPr>
          <w:p w14:paraId="71980E0F" w14:textId="12046073" w:rsidR="004001B5" w:rsidRPr="00E476FD" w:rsidRDefault="004001B5" w:rsidP="004001B5">
            <w:r w:rsidRPr="00013F58">
              <w:t>72.805</w:t>
            </w:r>
          </w:p>
        </w:tc>
        <w:tc>
          <w:tcPr>
            <w:tcW w:w="601" w:type="pct"/>
          </w:tcPr>
          <w:p w14:paraId="71603D86" w14:textId="6885EDD9" w:rsidR="004001B5" w:rsidRPr="00E476FD" w:rsidRDefault="004001B5" w:rsidP="004001B5">
            <w:r w:rsidRPr="00013F58">
              <w:t>104.01</w:t>
            </w:r>
          </w:p>
        </w:tc>
        <w:tc>
          <w:tcPr>
            <w:tcW w:w="601" w:type="pct"/>
          </w:tcPr>
          <w:p w14:paraId="14252310" w14:textId="008C8FE9" w:rsidR="004001B5" w:rsidRPr="00E476FD" w:rsidRDefault="004001B5" w:rsidP="004001B5">
            <w:r w:rsidRPr="00013F58">
              <w:t>303.4</w:t>
            </w:r>
          </w:p>
        </w:tc>
        <w:tc>
          <w:tcPr>
            <w:tcW w:w="601" w:type="pct"/>
          </w:tcPr>
          <w:p w14:paraId="6FBEC725" w14:textId="72849B23" w:rsidR="004001B5" w:rsidRPr="00E476FD" w:rsidRDefault="004001B5" w:rsidP="004001B5">
            <w:r w:rsidRPr="00013F58">
              <w:t>0.24</w:t>
            </w:r>
          </w:p>
        </w:tc>
        <w:tc>
          <w:tcPr>
            <w:tcW w:w="601" w:type="pct"/>
          </w:tcPr>
          <w:p w14:paraId="04EAC856" w14:textId="1B78D342" w:rsidR="004001B5" w:rsidRPr="00E476FD" w:rsidRDefault="004001B5" w:rsidP="004001B5">
            <w:r w:rsidRPr="00013F58">
              <w:t>0.3428</w:t>
            </w:r>
          </w:p>
        </w:tc>
        <w:tc>
          <w:tcPr>
            <w:tcW w:w="684" w:type="pct"/>
          </w:tcPr>
          <w:p w14:paraId="3E144251" w14:textId="00618E4F" w:rsidR="004001B5" w:rsidRPr="00E476FD" w:rsidRDefault="004001B5" w:rsidP="004001B5">
            <w:r w:rsidRPr="00013F58">
              <w:t>825</w:t>
            </w:r>
          </w:p>
        </w:tc>
      </w:tr>
      <w:tr w:rsidR="004001B5" w:rsidRPr="00404635" w14:paraId="295A5C9A" w14:textId="77777777" w:rsidTr="004001B5">
        <w:tc>
          <w:tcPr>
            <w:tcW w:w="600" w:type="pct"/>
          </w:tcPr>
          <w:p w14:paraId="16837E19" w14:textId="589DF5EA" w:rsidR="004001B5" w:rsidRPr="00E476FD" w:rsidRDefault="004001B5" w:rsidP="004001B5">
            <w:r w:rsidRPr="00013F58">
              <w:t>29</w:t>
            </w:r>
          </w:p>
        </w:tc>
        <w:tc>
          <w:tcPr>
            <w:tcW w:w="713" w:type="pct"/>
          </w:tcPr>
          <w:p w14:paraId="4D893EED" w14:textId="1449203E" w:rsidR="004001B5" w:rsidRPr="00E476FD" w:rsidRDefault="004001B5" w:rsidP="004001B5">
            <w:r w:rsidRPr="00013F58">
              <w:t>Inlet Flange To 1 Body</w:t>
            </w:r>
          </w:p>
        </w:tc>
        <w:tc>
          <w:tcPr>
            <w:tcW w:w="600" w:type="pct"/>
          </w:tcPr>
          <w:p w14:paraId="253FECA1" w14:textId="7F3B5E01" w:rsidR="004001B5" w:rsidRPr="00E476FD" w:rsidRDefault="004001B5" w:rsidP="004001B5">
            <w:r w:rsidRPr="00013F58">
              <w:t>57.801</w:t>
            </w:r>
          </w:p>
        </w:tc>
        <w:tc>
          <w:tcPr>
            <w:tcW w:w="601" w:type="pct"/>
          </w:tcPr>
          <w:p w14:paraId="2065B0DC" w14:textId="4002F7AA" w:rsidR="004001B5" w:rsidRPr="00E476FD" w:rsidRDefault="004001B5" w:rsidP="004001B5">
            <w:r w:rsidRPr="00013F58">
              <w:t>123.11</w:t>
            </w:r>
          </w:p>
        </w:tc>
        <w:tc>
          <w:tcPr>
            <w:tcW w:w="601" w:type="pct"/>
          </w:tcPr>
          <w:p w14:paraId="783EAFA0" w14:textId="64D16C96" w:rsidR="004001B5" w:rsidRPr="00E476FD" w:rsidRDefault="004001B5" w:rsidP="004001B5">
            <w:r w:rsidRPr="00013F58">
              <w:t>303.4</w:t>
            </w:r>
          </w:p>
        </w:tc>
        <w:tc>
          <w:tcPr>
            <w:tcW w:w="601" w:type="pct"/>
          </w:tcPr>
          <w:p w14:paraId="17E486D0" w14:textId="131D0A2D" w:rsidR="004001B5" w:rsidRPr="00E476FD" w:rsidRDefault="004001B5" w:rsidP="004001B5">
            <w:r w:rsidRPr="00013F58">
              <w:t>0.1905</w:t>
            </w:r>
          </w:p>
        </w:tc>
        <w:tc>
          <w:tcPr>
            <w:tcW w:w="601" w:type="pct"/>
          </w:tcPr>
          <w:p w14:paraId="35148C71" w14:textId="3EF75762" w:rsidR="004001B5" w:rsidRPr="00E476FD" w:rsidRDefault="004001B5" w:rsidP="004001B5">
            <w:r w:rsidRPr="00013F58">
              <w:t>0.4058</w:t>
            </w:r>
          </w:p>
        </w:tc>
        <w:tc>
          <w:tcPr>
            <w:tcW w:w="684" w:type="pct"/>
          </w:tcPr>
          <w:p w14:paraId="705C8B56" w14:textId="7BC0D8CD" w:rsidR="004001B5" w:rsidRPr="00E476FD" w:rsidRDefault="004001B5" w:rsidP="004001B5">
            <w:r w:rsidRPr="00013F58">
              <w:t>825</w:t>
            </w:r>
          </w:p>
        </w:tc>
      </w:tr>
      <w:tr w:rsidR="004001B5" w:rsidRPr="00404635" w14:paraId="2ACAFF43" w14:textId="77777777" w:rsidTr="004001B5">
        <w:tc>
          <w:tcPr>
            <w:tcW w:w="600" w:type="pct"/>
          </w:tcPr>
          <w:p w14:paraId="0A9F4B40" w14:textId="28FDD163" w:rsidR="004001B5" w:rsidRPr="00E476FD" w:rsidRDefault="004001B5" w:rsidP="004001B5">
            <w:r w:rsidRPr="00013F58">
              <w:t>30</w:t>
            </w:r>
          </w:p>
        </w:tc>
        <w:tc>
          <w:tcPr>
            <w:tcW w:w="713" w:type="pct"/>
          </w:tcPr>
          <w:p w14:paraId="1C169EC8" w14:textId="0F889681" w:rsidR="004001B5" w:rsidRPr="00E476FD" w:rsidRDefault="004001B5" w:rsidP="004001B5">
            <w:r w:rsidRPr="00013F58">
              <w:t>Inlet Flange To 1 Body</w:t>
            </w:r>
          </w:p>
        </w:tc>
        <w:tc>
          <w:tcPr>
            <w:tcW w:w="600" w:type="pct"/>
          </w:tcPr>
          <w:p w14:paraId="2AD631E7" w14:textId="2D3E42DE" w:rsidR="004001B5" w:rsidRPr="00E476FD" w:rsidRDefault="004001B5" w:rsidP="004001B5">
            <w:r w:rsidRPr="00013F58">
              <w:t>56.212</w:t>
            </w:r>
          </w:p>
        </w:tc>
        <w:tc>
          <w:tcPr>
            <w:tcW w:w="601" w:type="pct"/>
          </w:tcPr>
          <w:p w14:paraId="76453D30" w14:textId="0E6BDF86" w:rsidR="004001B5" w:rsidRPr="00E476FD" w:rsidRDefault="004001B5" w:rsidP="004001B5">
            <w:r w:rsidRPr="00013F58">
              <w:t>144.49</w:t>
            </w:r>
          </w:p>
        </w:tc>
        <w:tc>
          <w:tcPr>
            <w:tcW w:w="601" w:type="pct"/>
          </w:tcPr>
          <w:p w14:paraId="59494536" w14:textId="2D1FD6C3" w:rsidR="004001B5" w:rsidRPr="00E476FD" w:rsidRDefault="004001B5" w:rsidP="004001B5">
            <w:r w:rsidRPr="00013F58">
              <w:t>303.4</w:t>
            </w:r>
          </w:p>
        </w:tc>
        <w:tc>
          <w:tcPr>
            <w:tcW w:w="601" w:type="pct"/>
          </w:tcPr>
          <w:p w14:paraId="6AF0FC4F" w14:textId="4F49A9B4" w:rsidR="004001B5" w:rsidRPr="00E476FD" w:rsidRDefault="004001B5" w:rsidP="004001B5">
            <w:r w:rsidRPr="00013F58">
              <w:t>0.1853</w:t>
            </w:r>
          </w:p>
        </w:tc>
        <w:tc>
          <w:tcPr>
            <w:tcW w:w="601" w:type="pct"/>
          </w:tcPr>
          <w:p w14:paraId="3A0C5EC8" w14:textId="1D1ACE5B" w:rsidR="004001B5" w:rsidRPr="00E476FD" w:rsidRDefault="004001B5" w:rsidP="004001B5">
            <w:r w:rsidRPr="00013F58">
              <w:t>0.4762</w:t>
            </w:r>
          </w:p>
        </w:tc>
        <w:tc>
          <w:tcPr>
            <w:tcW w:w="684" w:type="pct"/>
          </w:tcPr>
          <w:p w14:paraId="079CF0B5" w14:textId="34F6DA28" w:rsidR="004001B5" w:rsidRPr="00E476FD" w:rsidRDefault="004001B5" w:rsidP="004001B5">
            <w:r w:rsidRPr="00013F58">
              <w:t>825</w:t>
            </w:r>
          </w:p>
        </w:tc>
      </w:tr>
      <w:tr w:rsidR="004001B5" w:rsidRPr="00404635" w14:paraId="66BE027B" w14:textId="77777777" w:rsidTr="004001B5">
        <w:tc>
          <w:tcPr>
            <w:tcW w:w="600" w:type="pct"/>
          </w:tcPr>
          <w:p w14:paraId="48AF66F6" w14:textId="33E13D10" w:rsidR="004001B5" w:rsidRPr="00E476FD" w:rsidRDefault="004001B5" w:rsidP="004001B5">
            <w:r w:rsidRPr="00013F58">
              <w:t>31</w:t>
            </w:r>
          </w:p>
        </w:tc>
        <w:tc>
          <w:tcPr>
            <w:tcW w:w="713" w:type="pct"/>
          </w:tcPr>
          <w:p w14:paraId="0C0DB8FF" w14:textId="37B2D0F8" w:rsidR="004001B5" w:rsidRPr="00E476FD" w:rsidRDefault="004001B5" w:rsidP="004001B5">
            <w:r w:rsidRPr="00013F58">
              <w:t>Inlet Flange To 1 Body</w:t>
            </w:r>
          </w:p>
        </w:tc>
        <w:tc>
          <w:tcPr>
            <w:tcW w:w="600" w:type="pct"/>
          </w:tcPr>
          <w:p w14:paraId="057EC902" w14:textId="5430F29F" w:rsidR="004001B5" w:rsidRPr="00E476FD" w:rsidRDefault="004001B5" w:rsidP="004001B5">
            <w:r w:rsidRPr="00013F58">
              <w:t>64.614</w:t>
            </w:r>
          </w:p>
        </w:tc>
        <w:tc>
          <w:tcPr>
            <w:tcW w:w="601" w:type="pct"/>
          </w:tcPr>
          <w:p w14:paraId="6BF2184F" w14:textId="351736CA" w:rsidR="004001B5" w:rsidRPr="00E476FD" w:rsidRDefault="004001B5" w:rsidP="004001B5">
            <w:r w:rsidRPr="00013F58">
              <w:t>162.56</w:t>
            </w:r>
          </w:p>
        </w:tc>
        <w:tc>
          <w:tcPr>
            <w:tcW w:w="601" w:type="pct"/>
          </w:tcPr>
          <w:p w14:paraId="419B6C96" w14:textId="7B7410C2" w:rsidR="004001B5" w:rsidRPr="00E476FD" w:rsidRDefault="004001B5" w:rsidP="004001B5">
            <w:r w:rsidRPr="00013F58">
              <w:t>303.4</w:t>
            </w:r>
          </w:p>
        </w:tc>
        <w:tc>
          <w:tcPr>
            <w:tcW w:w="601" w:type="pct"/>
          </w:tcPr>
          <w:p w14:paraId="02A180E6" w14:textId="42D5E3F2" w:rsidR="004001B5" w:rsidRPr="00E476FD" w:rsidRDefault="004001B5" w:rsidP="004001B5">
            <w:r w:rsidRPr="00013F58">
              <w:t>0.213</w:t>
            </w:r>
          </w:p>
        </w:tc>
        <w:tc>
          <w:tcPr>
            <w:tcW w:w="601" w:type="pct"/>
          </w:tcPr>
          <w:p w14:paraId="08DAB932" w14:textId="053768E7" w:rsidR="004001B5" w:rsidRPr="00E476FD" w:rsidRDefault="004001B5" w:rsidP="004001B5">
            <w:r w:rsidRPr="00013F58">
              <w:t>0.5358</w:t>
            </w:r>
          </w:p>
        </w:tc>
        <w:tc>
          <w:tcPr>
            <w:tcW w:w="684" w:type="pct"/>
          </w:tcPr>
          <w:p w14:paraId="49FF6B23" w14:textId="1902B038" w:rsidR="004001B5" w:rsidRPr="00E476FD" w:rsidRDefault="004001B5" w:rsidP="004001B5">
            <w:r w:rsidRPr="00013F58">
              <w:t>825</w:t>
            </w:r>
          </w:p>
        </w:tc>
      </w:tr>
      <w:tr w:rsidR="004001B5" w:rsidRPr="00404635" w14:paraId="2532D2B1" w14:textId="77777777" w:rsidTr="004001B5">
        <w:tc>
          <w:tcPr>
            <w:tcW w:w="600" w:type="pct"/>
          </w:tcPr>
          <w:p w14:paraId="2272255E" w14:textId="063707D4" w:rsidR="004001B5" w:rsidRPr="00E476FD" w:rsidRDefault="004001B5" w:rsidP="004001B5">
            <w:r w:rsidRPr="00013F58">
              <w:t>32</w:t>
            </w:r>
          </w:p>
        </w:tc>
        <w:tc>
          <w:tcPr>
            <w:tcW w:w="713" w:type="pct"/>
          </w:tcPr>
          <w:p w14:paraId="10104438" w14:textId="5153C977" w:rsidR="004001B5" w:rsidRPr="00E476FD" w:rsidRDefault="004001B5" w:rsidP="004001B5">
            <w:r w:rsidRPr="00013F58">
              <w:t>Inlet Flange To 1 Body</w:t>
            </w:r>
          </w:p>
        </w:tc>
        <w:tc>
          <w:tcPr>
            <w:tcW w:w="600" w:type="pct"/>
          </w:tcPr>
          <w:p w14:paraId="5B15CD3E" w14:textId="33C9A0C5" w:rsidR="004001B5" w:rsidRPr="00E476FD" w:rsidRDefault="004001B5" w:rsidP="004001B5">
            <w:r w:rsidRPr="00013F58">
              <w:t>66.527</w:t>
            </w:r>
          </w:p>
        </w:tc>
        <w:tc>
          <w:tcPr>
            <w:tcW w:w="601" w:type="pct"/>
          </w:tcPr>
          <w:p w14:paraId="6E6FA680" w14:textId="23945DCC" w:rsidR="004001B5" w:rsidRPr="00E476FD" w:rsidRDefault="004001B5" w:rsidP="004001B5">
            <w:r w:rsidRPr="00013F58">
              <w:t>173.05</w:t>
            </w:r>
          </w:p>
        </w:tc>
        <w:tc>
          <w:tcPr>
            <w:tcW w:w="601" w:type="pct"/>
          </w:tcPr>
          <w:p w14:paraId="4C537AAE" w14:textId="44E59822" w:rsidR="004001B5" w:rsidRPr="00E476FD" w:rsidRDefault="004001B5" w:rsidP="004001B5">
            <w:r w:rsidRPr="00013F58">
              <w:t>303.4</w:t>
            </w:r>
          </w:p>
        </w:tc>
        <w:tc>
          <w:tcPr>
            <w:tcW w:w="601" w:type="pct"/>
          </w:tcPr>
          <w:p w14:paraId="39963A8E" w14:textId="1C71866E" w:rsidR="004001B5" w:rsidRPr="00E476FD" w:rsidRDefault="004001B5" w:rsidP="004001B5">
            <w:r w:rsidRPr="00013F58">
              <w:t>0.2193</w:t>
            </w:r>
          </w:p>
        </w:tc>
        <w:tc>
          <w:tcPr>
            <w:tcW w:w="601" w:type="pct"/>
          </w:tcPr>
          <w:p w14:paraId="53512F27" w14:textId="6D598E76" w:rsidR="004001B5" w:rsidRPr="00E476FD" w:rsidRDefault="004001B5" w:rsidP="004001B5">
            <w:r w:rsidRPr="00013F58">
              <w:t>0.5704</w:t>
            </w:r>
          </w:p>
        </w:tc>
        <w:tc>
          <w:tcPr>
            <w:tcW w:w="684" w:type="pct"/>
          </w:tcPr>
          <w:p w14:paraId="6C8AD5A4" w14:textId="6EA331DE" w:rsidR="004001B5" w:rsidRPr="00E476FD" w:rsidRDefault="004001B5" w:rsidP="004001B5">
            <w:r w:rsidRPr="00013F58">
              <w:t>825</w:t>
            </w:r>
          </w:p>
        </w:tc>
      </w:tr>
      <w:tr w:rsidR="004001B5" w:rsidRPr="00404635" w14:paraId="03983DF8" w14:textId="77777777" w:rsidTr="004001B5">
        <w:tc>
          <w:tcPr>
            <w:tcW w:w="600" w:type="pct"/>
          </w:tcPr>
          <w:p w14:paraId="29C9892C" w14:textId="3E3AEE5C" w:rsidR="004001B5" w:rsidRPr="00E476FD" w:rsidRDefault="004001B5" w:rsidP="004001B5">
            <w:r w:rsidRPr="00013F58">
              <w:t>33</w:t>
            </w:r>
          </w:p>
        </w:tc>
        <w:tc>
          <w:tcPr>
            <w:tcW w:w="713" w:type="pct"/>
          </w:tcPr>
          <w:p w14:paraId="33A031A8" w14:textId="5547AFA9" w:rsidR="004001B5" w:rsidRPr="00E476FD" w:rsidRDefault="004001B5" w:rsidP="004001B5">
            <w:r w:rsidRPr="00013F58">
              <w:t>Inlet Flange To 1 Body</w:t>
            </w:r>
          </w:p>
        </w:tc>
        <w:tc>
          <w:tcPr>
            <w:tcW w:w="600" w:type="pct"/>
          </w:tcPr>
          <w:p w14:paraId="239DB740" w14:textId="17B2B1BA" w:rsidR="004001B5" w:rsidRPr="00E476FD" w:rsidRDefault="004001B5" w:rsidP="004001B5">
            <w:r w:rsidRPr="00013F58">
              <w:t>61.711</w:t>
            </w:r>
          </w:p>
        </w:tc>
        <w:tc>
          <w:tcPr>
            <w:tcW w:w="601" w:type="pct"/>
          </w:tcPr>
          <w:p w14:paraId="748BD515" w14:textId="1735EB69" w:rsidR="004001B5" w:rsidRPr="00E476FD" w:rsidRDefault="004001B5" w:rsidP="004001B5">
            <w:r w:rsidRPr="00013F58">
              <w:t>175.84</w:t>
            </w:r>
          </w:p>
        </w:tc>
        <w:tc>
          <w:tcPr>
            <w:tcW w:w="601" w:type="pct"/>
          </w:tcPr>
          <w:p w14:paraId="337A87BB" w14:textId="0CC41909" w:rsidR="004001B5" w:rsidRPr="00E476FD" w:rsidRDefault="004001B5" w:rsidP="004001B5">
            <w:r w:rsidRPr="00013F58">
              <w:t>303.4</w:t>
            </w:r>
          </w:p>
        </w:tc>
        <w:tc>
          <w:tcPr>
            <w:tcW w:w="601" w:type="pct"/>
          </w:tcPr>
          <w:p w14:paraId="7EB5E992" w14:textId="7AD9D2A3" w:rsidR="004001B5" w:rsidRPr="00E476FD" w:rsidRDefault="004001B5" w:rsidP="004001B5">
            <w:r w:rsidRPr="00013F58">
              <w:t>0.2034</w:t>
            </w:r>
          </w:p>
        </w:tc>
        <w:tc>
          <w:tcPr>
            <w:tcW w:w="601" w:type="pct"/>
          </w:tcPr>
          <w:p w14:paraId="23CE81AC" w14:textId="7A2F8764" w:rsidR="004001B5" w:rsidRPr="00E476FD" w:rsidRDefault="004001B5" w:rsidP="004001B5">
            <w:r w:rsidRPr="00013F58">
              <w:t>0.5796</w:t>
            </w:r>
          </w:p>
        </w:tc>
        <w:tc>
          <w:tcPr>
            <w:tcW w:w="684" w:type="pct"/>
          </w:tcPr>
          <w:p w14:paraId="4451723C" w14:textId="56F848E2" w:rsidR="004001B5" w:rsidRPr="00E476FD" w:rsidRDefault="004001B5" w:rsidP="004001B5">
            <w:r w:rsidRPr="00013F58">
              <w:t>825</w:t>
            </w:r>
          </w:p>
        </w:tc>
      </w:tr>
      <w:tr w:rsidR="004001B5" w:rsidRPr="00404635" w14:paraId="29E1199E" w14:textId="77777777" w:rsidTr="004001B5">
        <w:tc>
          <w:tcPr>
            <w:tcW w:w="600" w:type="pct"/>
          </w:tcPr>
          <w:p w14:paraId="028E023A" w14:textId="3B8DEE24" w:rsidR="004001B5" w:rsidRPr="00E476FD" w:rsidRDefault="004001B5" w:rsidP="004001B5">
            <w:r w:rsidRPr="00013F58">
              <w:t>34</w:t>
            </w:r>
          </w:p>
        </w:tc>
        <w:tc>
          <w:tcPr>
            <w:tcW w:w="713" w:type="pct"/>
          </w:tcPr>
          <w:p w14:paraId="1CF82837" w14:textId="43444BE1" w:rsidR="004001B5" w:rsidRPr="00E476FD" w:rsidRDefault="004001B5" w:rsidP="004001B5">
            <w:r w:rsidRPr="00013F58">
              <w:t>Inlet Flange To 1 Body</w:t>
            </w:r>
          </w:p>
        </w:tc>
        <w:tc>
          <w:tcPr>
            <w:tcW w:w="600" w:type="pct"/>
          </w:tcPr>
          <w:p w14:paraId="772B81D9" w14:textId="15B12E05" w:rsidR="004001B5" w:rsidRPr="00E476FD" w:rsidRDefault="004001B5" w:rsidP="004001B5">
            <w:r w:rsidRPr="00013F58">
              <w:t>110.4</w:t>
            </w:r>
          </w:p>
        </w:tc>
        <w:tc>
          <w:tcPr>
            <w:tcW w:w="601" w:type="pct"/>
          </w:tcPr>
          <w:p w14:paraId="5B2157B1" w14:textId="160360B9" w:rsidR="004001B5" w:rsidRPr="00E476FD" w:rsidRDefault="004001B5" w:rsidP="004001B5">
            <w:r w:rsidRPr="00013F58">
              <w:t>149.27</w:t>
            </w:r>
          </w:p>
        </w:tc>
        <w:tc>
          <w:tcPr>
            <w:tcW w:w="601" w:type="pct"/>
          </w:tcPr>
          <w:p w14:paraId="292E16DD" w14:textId="62F99DFD" w:rsidR="004001B5" w:rsidRPr="00E476FD" w:rsidRDefault="004001B5" w:rsidP="004001B5">
            <w:r w:rsidRPr="00013F58">
              <w:t>303.4</w:t>
            </w:r>
          </w:p>
        </w:tc>
        <w:tc>
          <w:tcPr>
            <w:tcW w:w="601" w:type="pct"/>
          </w:tcPr>
          <w:p w14:paraId="682FF5E6" w14:textId="2B9663B4" w:rsidR="004001B5" w:rsidRPr="00E476FD" w:rsidRDefault="004001B5" w:rsidP="004001B5">
            <w:r w:rsidRPr="00013F58">
              <w:t>0.3639</w:t>
            </w:r>
          </w:p>
        </w:tc>
        <w:tc>
          <w:tcPr>
            <w:tcW w:w="601" w:type="pct"/>
          </w:tcPr>
          <w:p w14:paraId="12F95BB0" w14:textId="7B4CD62B" w:rsidR="004001B5" w:rsidRPr="00E476FD" w:rsidRDefault="004001B5" w:rsidP="004001B5">
            <w:r w:rsidRPr="00013F58">
              <w:t>0.492</w:t>
            </w:r>
          </w:p>
        </w:tc>
        <w:tc>
          <w:tcPr>
            <w:tcW w:w="684" w:type="pct"/>
          </w:tcPr>
          <w:p w14:paraId="033F2E55" w14:textId="05F2F33C" w:rsidR="004001B5" w:rsidRPr="00E476FD" w:rsidRDefault="004001B5" w:rsidP="004001B5">
            <w:r w:rsidRPr="00013F58">
              <w:t>825</w:t>
            </w:r>
          </w:p>
        </w:tc>
      </w:tr>
      <w:tr w:rsidR="004001B5" w:rsidRPr="00404635" w14:paraId="30D3ADAF" w14:textId="77777777" w:rsidTr="004001B5">
        <w:tc>
          <w:tcPr>
            <w:tcW w:w="600" w:type="pct"/>
          </w:tcPr>
          <w:p w14:paraId="3BA098B8" w14:textId="018E79C9" w:rsidR="004001B5" w:rsidRPr="00E476FD" w:rsidRDefault="004001B5" w:rsidP="004001B5">
            <w:r w:rsidRPr="00013F58">
              <w:t>35</w:t>
            </w:r>
          </w:p>
        </w:tc>
        <w:tc>
          <w:tcPr>
            <w:tcW w:w="713" w:type="pct"/>
          </w:tcPr>
          <w:p w14:paraId="1B0F9EEA" w14:textId="039C09DC" w:rsidR="004001B5" w:rsidRPr="00E476FD" w:rsidRDefault="004001B5" w:rsidP="004001B5">
            <w:r w:rsidRPr="00013F58">
              <w:t>Inlet Flange To 1 Body</w:t>
            </w:r>
          </w:p>
        </w:tc>
        <w:tc>
          <w:tcPr>
            <w:tcW w:w="600" w:type="pct"/>
          </w:tcPr>
          <w:p w14:paraId="41504934" w14:textId="7E3AED62" w:rsidR="004001B5" w:rsidRPr="00E476FD" w:rsidRDefault="004001B5" w:rsidP="004001B5">
            <w:r w:rsidRPr="00013F58">
              <w:t>118.28</w:t>
            </w:r>
          </w:p>
        </w:tc>
        <w:tc>
          <w:tcPr>
            <w:tcW w:w="601" w:type="pct"/>
          </w:tcPr>
          <w:p w14:paraId="401533B2" w14:textId="7F29A753" w:rsidR="004001B5" w:rsidRPr="00E476FD" w:rsidRDefault="004001B5" w:rsidP="004001B5">
            <w:r w:rsidRPr="00013F58">
              <w:t>125.11</w:t>
            </w:r>
          </w:p>
        </w:tc>
        <w:tc>
          <w:tcPr>
            <w:tcW w:w="601" w:type="pct"/>
          </w:tcPr>
          <w:p w14:paraId="086D0B69" w14:textId="679BCA66" w:rsidR="004001B5" w:rsidRPr="00E476FD" w:rsidRDefault="004001B5" w:rsidP="004001B5">
            <w:r w:rsidRPr="00013F58">
              <w:t>303.4</w:t>
            </w:r>
          </w:p>
        </w:tc>
        <w:tc>
          <w:tcPr>
            <w:tcW w:w="601" w:type="pct"/>
          </w:tcPr>
          <w:p w14:paraId="5A5B6328" w14:textId="35880F9F" w:rsidR="004001B5" w:rsidRPr="00E476FD" w:rsidRDefault="004001B5" w:rsidP="004001B5">
            <w:r w:rsidRPr="00013F58">
              <w:t>0.3898</w:t>
            </w:r>
          </w:p>
        </w:tc>
        <w:tc>
          <w:tcPr>
            <w:tcW w:w="601" w:type="pct"/>
          </w:tcPr>
          <w:p w14:paraId="7EF7CF38" w14:textId="14E3476E" w:rsidR="004001B5" w:rsidRPr="00E476FD" w:rsidRDefault="004001B5" w:rsidP="004001B5">
            <w:r w:rsidRPr="00013F58">
              <w:t>0.4124</w:t>
            </w:r>
          </w:p>
        </w:tc>
        <w:tc>
          <w:tcPr>
            <w:tcW w:w="684" w:type="pct"/>
          </w:tcPr>
          <w:p w14:paraId="03D58172" w14:textId="7763CBC4" w:rsidR="004001B5" w:rsidRPr="00E476FD" w:rsidRDefault="004001B5" w:rsidP="004001B5">
            <w:r w:rsidRPr="00013F58">
              <w:t>825</w:t>
            </w:r>
          </w:p>
        </w:tc>
      </w:tr>
      <w:tr w:rsidR="004001B5" w:rsidRPr="00404635" w14:paraId="110CC673" w14:textId="77777777" w:rsidTr="004001B5">
        <w:tc>
          <w:tcPr>
            <w:tcW w:w="600" w:type="pct"/>
          </w:tcPr>
          <w:p w14:paraId="43BAE00D" w14:textId="226152B4" w:rsidR="004001B5" w:rsidRPr="00E476FD" w:rsidRDefault="004001B5" w:rsidP="004001B5">
            <w:r w:rsidRPr="00013F58">
              <w:t>36</w:t>
            </w:r>
          </w:p>
        </w:tc>
        <w:tc>
          <w:tcPr>
            <w:tcW w:w="713" w:type="pct"/>
          </w:tcPr>
          <w:p w14:paraId="73322584" w14:textId="64C1F569" w:rsidR="004001B5" w:rsidRPr="00E476FD" w:rsidRDefault="004001B5" w:rsidP="004001B5">
            <w:r w:rsidRPr="00013F58">
              <w:t>Inlet Flange To 1 Body</w:t>
            </w:r>
          </w:p>
        </w:tc>
        <w:tc>
          <w:tcPr>
            <w:tcW w:w="600" w:type="pct"/>
          </w:tcPr>
          <w:p w14:paraId="65D62E24" w14:textId="4DABDE66" w:rsidR="004001B5" w:rsidRPr="00E476FD" w:rsidRDefault="004001B5" w:rsidP="004001B5">
            <w:r w:rsidRPr="00013F58">
              <w:t>85.525</w:t>
            </w:r>
          </w:p>
        </w:tc>
        <w:tc>
          <w:tcPr>
            <w:tcW w:w="601" w:type="pct"/>
          </w:tcPr>
          <w:p w14:paraId="64B4F836" w14:textId="208A5F0A" w:rsidR="004001B5" w:rsidRPr="00E476FD" w:rsidRDefault="004001B5" w:rsidP="004001B5">
            <w:r w:rsidRPr="00013F58">
              <w:t>167.94</w:t>
            </w:r>
          </w:p>
        </w:tc>
        <w:tc>
          <w:tcPr>
            <w:tcW w:w="601" w:type="pct"/>
          </w:tcPr>
          <w:p w14:paraId="0DA3275B" w14:textId="24DD3071" w:rsidR="004001B5" w:rsidRPr="00E476FD" w:rsidRDefault="004001B5" w:rsidP="004001B5">
            <w:r w:rsidRPr="00013F58">
              <w:t>303.4</w:t>
            </w:r>
          </w:p>
        </w:tc>
        <w:tc>
          <w:tcPr>
            <w:tcW w:w="601" w:type="pct"/>
          </w:tcPr>
          <w:p w14:paraId="47298B93" w14:textId="6E86579A" w:rsidR="004001B5" w:rsidRPr="00E476FD" w:rsidRDefault="004001B5" w:rsidP="004001B5">
            <w:r w:rsidRPr="00013F58">
              <w:t>0.2819</w:t>
            </w:r>
          </w:p>
        </w:tc>
        <w:tc>
          <w:tcPr>
            <w:tcW w:w="601" w:type="pct"/>
          </w:tcPr>
          <w:p w14:paraId="1FDC651D" w14:textId="2E5CF343" w:rsidR="004001B5" w:rsidRPr="00E476FD" w:rsidRDefault="004001B5" w:rsidP="004001B5">
            <w:r w:rsidRPr="00013F58">
              <w:t>0.5535</w:t>
            </w:r>
          </w:p>
        </w:tc>
        <w:tc>
          <w:tcPr>
            <w:tcW w:w="684" w:type="pct"/>
          </w:tcPr>
          <w:p w14:paraId="651FD3CA" w14:textId="2BB83438" w:rsidR="004001B5" w:rsidRPr="00E476FD" w:rsidRDefault="004001B5" w:rsidP="004001B5">
            <w:r w:rsidRPr="00013F58">
              <w:t>825</w:t>
            </w:r>
          </w:p>
        </w:tc>
      </w:tr>
      <w:tr w:rsidR="004001B5" w:rsidRPr="00404635" w14:paraId="31D7FEFD" w14:textId="77777777" w:rsidTr="004001B5">
        <w:tc>
          <w:tcPr>
            <w:tcW w:w="600" w:type="pct"/>
          </w:tcPr>
          <w:p w14:paraId="3225E9FE" w14:textId="3723D553" w:rsidR="004001B5" w:rsidRPr="00E476FD" w:rsidRDefault="004001B5" w:rsidP="004001B5">
            <w:r w:rsidRPr="00013F58">
              <w:t>37</w:t>
            </w:r>
          </w:p>
        </w:tc>
        <w:tc>
          <w:tcPr>
            <w:tcW w:w="713" w:type="pct"/>
          </w:tcPr>
          <w:p w14:paraId="738E824C" w14:textId="5D7F10BF" w:rsidR="004001B5" w:rsidRPr="00E476FD" w:rsidRDefault="004001B5" w:rsidP="004001B5">
            <w:r w:rsidRPr="00013F58">
              <w:t>14 Bonnet To 25 Top Cover</w:t>
            </w:r>
          </w:p>
        </w:tc>
        <w:tc>
          <w:tcPr>
            <w:tcW w:w="600" w:type="pct"/>
          </w:tcPr>
          <w:p w14:paraId="3D299352" w14:textId="4C47DE5C" w:rsidR="004001B5" w:rsidRPr="00E476FD" w:rsidRDefault="004001B5" w:rsidP="004001B5">
            <w:r w:rsidRPr="00013F58">
              <w:t>2.5319</w:t>
            </w:r>
          </w:p>
        </w:tc>
        <w:tc>
          <w:tcPr>
            <w:tcW w:w="601" w:type="pct"/>
          </w:tcPr>
          <w:p w14:paraId="7F059869" w14:textId="7B15FA5B" w:rsidR="004001B5" w:rsidRPr="00E476FD" w:rsidRDefault="004001B5" w:rsidP="004001B5">
            <w:r w:rsidRPr="00013F58">
              <w:t>0.2078</w:t>
            </w:r>
          </w:p>
        </w:tc>
        <w:tc>
          <w:tcPr>
            <w:tcW w:w="601" w:type="pct"/>
          </w:tcPr>
          <w:p w14:paraId="14B4FC5E" w14:textId="4C0E59FB" w:rsidR="004001B5" w:rsidRPr="00E476FD" w:rsidRDefault="004001B5" w:rsidP="004001B5">
            <w:r w:rsidRPr="00013F58">
              <w:t>20.1</w:t>
            </w:r>
          </w:p>
        </w:tc>
        <w:tc>
          <w:tcPr>
            <w:tcW w:w="601" w:type="pct"/>
          </w:tcPr>
          <w:p w14:paraId="7E425E50" w14:textId="336CCCAB" w:rsidR="004001B5" w:rsidRPr="00E476FD" w:rsidRDefault="004001B5" w:rsidP="004001B5">
            <w:r w:rsidRPr="00013F58">
              <w:t>0.126</w:t>
            </w:r>
          </w:p>
        </w:tc>
        <w:tc>
          <w:tcPr>
            <w:tcW w:w="601" w:type="pct"/>
          </w:tcPr>
          <w:p w14:paraId="53291DCB" w14:textId="11F0D529" w:rsidR="004001B5" w:rsidRPr="00E476FD" w:rsidRDefault="004001B5" w:rsidP="004001B5">
            <w:r w:rsidRPr="00013F58">
              <w:t>0.0103</w:t>
            </w:r>
          </w:p>
        </w:tc>
        <w:tc>
          <w:tcPr>
            <w:tcW w:w="684" w:type="pct"/>
          </w:tcPr>
          <w:p w14:paraId="6B68E2F7" w14:textId="0A534F16" w:rsidR="004001B5" w:rsidRPr="00E476FD" w:rsidRDefault="004001B5" w:rsidP="004001B5">
            <w:r w:rsidRPr="00013F58">
              <w:t>320</w:t>
            </w:r>
          </w:p>
        </w:tc>
      </w:tr>
      <w:tr w:rsidR="004001B5" w:rsidRPr="00404635" w14:paraId="2338ACCC" w14:textId="77777777" w:rsidTr="004001B5">
        <w:tc>
          <w:tcPr>
            <w:tcW w:w="600" w:type="pct"/>
          </w:tcPr>
          <w:p w14:paraId="465E010F" w14:textId="5CC6BFCD" w:rsidR="004001B5" w:rsidRPr="00E476FD" w:rsidRDefault="004001B5" w:rsidP="004001B5">
            <w:r w:rsidRPr="00013F58">
              <w:t>38</w:t>
            </w:r>
          </w:p>
        </w:tc>
        <w:tc>
          <w:tcPr>
            <w:tcW w:w="713" w:type="pct"/>
          </w:tcPr>
          <w:p w14:paraId="1F5B6B6D" w14:textId="061ACA91" w:rsidR="004001B5" w:rsidRPr="00E476FD" w:rsidRDefault="004001B5" w:rsidP="004001B5">
            <w:r w:rsidRPr="00013F58">
              <w:t>14 Bonnet To 25 Top Cover</w:t>
            </w:r>
          </w:p>
        </w:tc>
        <w:tc>
          <w:tcPr>
            <w:tcW w:w="600" w:type="pct"/>
          </w:tcPr>
          <w:p w14:paraId="1134F94F" w14:textId="594D0E46" w:rsidR="004001B5" w:rsidRPr="00E476FD" w:rsidRDefault="004001B5" w:rsidP="004001B5">
            <w:r w:rsidRPr="00013F58">
              <w:t>1.6256</w:t>
            </w:r>
          </w:p>
        </w:tc>
        <w:tc>
          <w:tcPr>
            <w:tcW w:w="601" w:type="pct"/>
          </w:tcPr>
          <w:p w14:paraId="384D14D4" w14:textId="5C184453" w:rsidR="004001B5" w:rsidRPr="00E476FD" w:rsidRDefault="004001B5" w:rsidP="004001B5">
            <w:r w:rsidRPr="00013F58">
              <w:t>0.0431</w:t>
            </w:r>
          </w:p>
        </w:tc>
        <w:tc>
          <w:tcPr>
            <w:tcW w:w="601" w:type="pct"/>
          </w:tcPr>
          <w:p w14:paraId="0024EDA6" w14:textId="2A48C1A3" w:rsidR="004001B5" w:rsidRPr="00E476FD" w:rsidRDefault="004001B5" w:rsidP="004001B5">
            <w:r w:rsidRPr="00013F58">
              <w:t>20.1</w:t>
            </w:r>
          </w:p>
        </w:tc>
        <w:tc>
          <w:tcPr>
            <w:tcW w:w="601" w:type="pct"/>
          </w:tcPr>
          <w:p w14:paraId="23BDAA9C" w14:textId="64763029" w:rsidR="004001B5" w:rsidRPr="00E476FD" w:rsidRDefault="004001B5" w:rsidP="004001B5">
            <w:r w:rsidRPr="00013F58">
              <w:t>0.0809</w:t>
            </w:r>
          </w:p>
        </w:tc>
        <w:tc>
          <w:tcPr>
            <w:tcW w:w="601" w:type="pct"/>
          </w:tcPr>
          <w:p w14:paraId="3E46EA15" w14:textId="3521726B" w:rsidR="004001B5" w:rsidRPr="00E476FD" w:rsidRDefault="004001B5" w:rsidP="004001B5">
            <w:r w:rsidRPr="00013F58">
              <w:t>0.0021</w:t>
            </w:r>
          </w:p>
        </w:tc>
        <w:tc>
          <w:tcPr>
            <w:tcW w:w="684" w:type="pct"/>
          </w:tcPr>
          <w:p w14:paraId="418EED76" w14:textId="32E407B5" w:rsidR="004001B5" w:rsidRPr="00E476FD" w:rsidRDefault="004001B5" w:rsidP="004001B5">
            <w:r w:rsidRPr="00013F58">
              <w:t>320</w:t>
            </w:r>
          </w:p>
        </w:tc>
      </w:tr>
      <w:tr w:rsidR="004001B5" w:rsidRPr="00404635" w14:paraId="4A02CFC9" w14:textId="77777777" w:rsidTr="004001B5">
        <w:tc>
          <w:tcPr>
            <w:tcW w:w="600" w:type="pct"/>
          </w:tcPr>
          <w:p w14:paraId="5049DB49" w14:textId="6C21ABED" w:rsidR="004001B5" w:rsidRPr="00E476FD" w:rsidRDefault="004001B5" w:rsidP="004001B5">
            <w:r w:rsidRPr="00013F58">
              <w:t>39</w:t>
            </w:r>
          </w:p>
        </w:tc>
        <w:tc>
          <w:tcPr>
            <w:tcW w:w="713" w:type="pct"/>
          </w:tcPr>
          <w:p w14:paraId="3C6E5CCE" w14:textId="04B121BA" w:rsidR="004001B5" w:rsidRPr="00E476FD" w:rsidRDefault="004001B5" w:rsidP="004001B5">
            <w:r w:rsidRPr="00013F58">
              <w:t>14 Bonnet To 25 Top Cover</w:t>
            </w:r>
          </w:p>
        </w:tc>
        <w:tc>
          <w:tcPr>
            <w:tcW w:w="600" w:type="pct"/>
          </w:tcPr>
          <w:p w14:paraId="70EB2A24" w14:textId="0FEEA67A" w:rsidR="004001B5" w:rsidRPr="00E476FD" w:rsidRDefault="004001B5" w:rsidP="004001B5">
            <w:r w:rsidRPr="00013F58">
              <w:t>3.2205</w:t>
            </w:r>
          </w:p>
        </w:tc>
        <w:tc>
          <w:tcPr>
            <w:tcW w:w="601" w:type="pct"/>
          </w:tcPr>
          <w:p w14:paraId="08BCA915" w14:textId="1D493584" w:rsidR="004001B5" w:rsidRPr="00E476FD" w:rsidRDefault="004001B5" w:rsidP="004001B5">
            <w:r w:rsidRPr="00013F58">
              <w:t>0.0849</w:t>
            </w:r>
          </w:p>
        </w:tc>
        <w:tc>
          <w:tcPr>
            <w:tcW w:w="601" w:type="pct"/>
          </w:tcPr>
          <w:p w14:paraId="48AF43CD" w14:textId="5DADBACC" w:rsidR="004001B5" w:rsidRPr="00E476FD" w:rsidRDefault="004001B5" w:rsidP="004001B5">
            <w:r w:rsidRPr="00013F58">
              <w:t>20.1</w:t>
            </w:r>
          </w:p>
        </w:tc>
        <w:tc>
          <w:tcPr>
            <w:tcW w:w="601" w:type="pct"/>
          </w:tcPr>
          <w:p w14:paraId="06C8D9A8" w14:textId="015007EE" w:rsidR="004001B5" w:rsidRPr="00E476FD" w:rsidRDefault="004001B5" w:rsidP="004001B5">
            <w:r w:rsidRPr="00013F58">
              <w:t>0.1602</w:t>
            </w:r>
          </w:p>
        </w:tc>
        <w:tc>
          <w:tcPr>
            <w:tcW w:w="601" w:type="pct"/>
          </w:tcPr>
          <w:p w14:paraId="6252AEC3" w14:textId="7C77B48D" w:rsidR="004001B5" w:rsidRPr="00E476FD" w:rsidRDefault="004001B5" w:rsidP="004001B5">
            <w:r w:rsidRPr="00013F58">
              <w:t>0.0042</w:t>
            </w:r>
          </w:p>
        </w:tc>
        <w:tc>
          <w:tcPr>
            <w:tcW w:w="684" w:type="pct"/>
          </w:tcPr>
          <w:p w14:paraId="1907598A" w14:textId="6CED7C7B" w:rsidR="004001B5" w:rsidRPr="00E476FD" w:rsidRDefault="004001B5" w:rsidP="004001B5">
            <w:r w:rsidRPr="00013F58">
              <w:t>320</w:t>
            </w:r>
          </w:p>
        </w:tc>
      </w:tr>
      <w:tr w:rsidR="004001B5" w:rsidRPr="00404635" w14:paraId="080E7E97" w14:textId="77777777" w:rsidTr="004001B5">
        <w:tc>
          <w:tcPr>
            <w:tcW w:w="600" w:type="pct"/>
          </w:tcPr>
          <w:p w14:paraId="68EA24E3" w14:textId="7CAE6247" w:rsidR="004001B5" w:rsidRPr="00E476FD" w:rsidRDefault="004001B5" w:rsidP="004001B5">
            <w:r w:rsidRPr="00013F58">
              <w:t>40</w:t>
            </w:r>
          </w:p>
        </w:tc>
        <w:tc>
          <w:tcPr>
            <w:tcW w:w="713" w:type="pct"/>
          </w:tcPr>
          <w:p w14:paraId="7996149E" w14:textId="35EFB501" w:rsidR="004001B5" w:rsidRPr="00E476FD" w:rsidRDefault="004001B5" w:rsidP="004001B5">
            <w:r w:rsidRPr="00013F58">
              <w:t>14 Bonnet To 25 Top Cover</w:t>
            </w:r>
          </w:p>
        </w:tc>
        <w:tc>
          <w:tcPr>
            <w:tcW w:w="600" w:type="pct"/>
          </w:tcPr>
          <w:p w14:paraId="0DA1F0C8" w14:textId="3AA94DCB" w:rsidR="004001B5" w:rsidRPr="00E476FD" w:rsidRDefault="004001B5" w:rsidP="004001B5">
            <w:r w:rsidRPr="00013F58">
              <w:t>2.2699</w:t>
            </w:r>
          </w:p>
        </w:tc>
        <w:tc>
          <w:tcPr>
            <w:tcW w:w="601" w:type="pct"/>
          </w:tcPr>
          <w:p w14:paraId="189ED40B" w14:textId="67192411" w:rsidR="004001B5" w:rsidRPr="00E476FD" w:rsidRDefault="004001B5" w:rsidP="004001B5">
            <w:r w:rsidRPr="00013F58">
              <w:t>0.1219</w:t>
            </w:r>
          </w:p>
        </w:tc>
        <w:tc>
          <w:tcPr>
            <w:tcW w:w="601" w:type="pct"/>
          </w:tcPr>
          <w:p w14:paraId="203963FE" w14:textId="18B5CAA2" w:rsidR="004001B5" w:rsidRPr="00E476FD" w:rsidRDefault="004001B5" w:rsidP="004001B5">
            <w:r w:rsidRPr="00013F58">
              <w:t>20.1</w:t>
            </w:r>
          </w:p>
        </w:tc>
        <w:tc>
          <w:tcPr>
            <w:tcW w:w="601" w:type="pct"/>
          </w:tcPr>
          <w:p w14:paraId="54BDD160" w14:textId="4B1C8AAC" w:rsidR="004001B5" w:rsidRPr="00E476FD" w:rsidRDefault="004001B5" w:rsidP="004001B5">
            <w:r w:rsidRPr="00013F58">
              <w:t>0.1129</w:t>
            </w:r>
          </w:p>
        </w:tc>
        <w:tc>
          <w:tcPr>
            <w:tcW w:w="601" w:type="pct"/>
          </w:tcPr>
          <w:p w14:paraId="1116425E" w14:textId="38143A54" w:rsidR="004001B5" w:rsidRPr="00E476FD" w:rsidRDefault="004001B5" w:rsidP="004001B5">
            <w:r w:rsidRPr="00013F58">
              <w:t>0.0061</w:t>
            </w:r>
          </w:p>
        </w:tc>
        <w:tc>
          <w:tcPr>
            <w:tcW w:w="684" w:type="pct"/>
          </w:tcPr>
          <w:p w14:paraId="1DFCD89B" w14:textId="77A003BC" w:rsidR="004001B5" w:rsidRPr="00E476FD" w:rsidRDefault="004001B5" w:rsidP="004001B5">
            <w:r w:rsidRPr="00013F58">
              <w:t>320</w:t>
            </w:r>
          </w:p>
        </w:tc>
      </w:tr>
      <w:tr w:rsidR="004001B5" w:rsidRPr="00404635" w14:paraId="7E29C12D" w14:textId="77777777" w:rsidTr="004001B5">
        <w:tc>
          <w:tcPr>
            <w:tcW w:w="600" w:type="pct"/>
          </w:tcPr>
          <w:p w14:paraId="2F1B16E3" w14:textId="60A7608E" w:rsidR="004001B5" w:rsidRPr="00E476FD" w:rsidRDefault="004001B5" w:rsidP="004001B5">
            <w:r w:rsidRPr="00013F58">
              <w:t>41</w:t>
            </w:r>
          </w:p>
        </w:tc>
        <w:tc>
          <w:tcPr>
            <w:tcW w:w="713" w:type="pct"/>
          </w:tcPr>
          <w:p w14:paraId="3D49C680" w14:textId="21E66865" w:rsidR="004001B5" w:rsidRPr="00E476FD" w:rsidRDefault="004001B5" w:rsidP="004001B5">
            <w:r w:rsidRPr="00013F58">
              <w:t>14 Bonnet To 25 Top Cover</w:t>
            </w:r>
          </w:p>
        </w:tc>
        <w:tc>
          <w:tcPr>
            <w:tcW w:w="600" w:type="pct"/>
          </w:tcPr>
          <w:p w14:paraId="5250F3A4" w14:textId="6816789C" w:rsidR="004001B5" w:rsidRPr="00E476FD" w:rsidRDefault="004001B5" w:rsidP="004001B5">
            <w:r w:rsidRPr="00013F58">
              <w:t>2.5438</w:t>
            </w:r>
          </w:p>
        </w:tc>
        <w:tc>
          <w:tcPr>
            <w:tcW w:w="601" w:type="pct"/>
          </w:tcPr>
          <w:p w14:paraId="069FBDF0" w14:textId="30E25499" w:rsidR="004001B5" w:rsidRPr="00E476FD" w:rsidRDefault="004001B5" w:rsidP="004001B5">
            <w:r w:rsidRPr="00013F58">
              <w:t>0.2229</w:t>
            </w:r>
          </w:p>
        </w:tc>
        <w:tc>
          <w:tcPr>
            <w:tcW w:w="601" w:type="pct"/>
          </w:tcPr>
          <w:p w14:paraId="39464E1F" w14:textId="6B2AADBE" w:rsidR="004001B5" w:rsidRPr="00E476FD" w:rsidRDefault="004001B5" w:rsidP="004001B5">
            <w:r w:rsidRPr="00013F58">
              <w:t>20.1</w:t>
            </w:r>
          </w:p>
        </w:tc>
        <w:tc>
          <w:tcPr>
            <w:tcW w:w="601" w:type="pct"/>
          </w:tcPr>
          <w:p w14:paraId="592FBC00" w14:textId="57606EF5" w:rsidR="004001B5" w:rsidRPr="00E476FD" w:rsidRDefault="004001B5" w:rsidP="004001B5">
            <w:r w:rsidRPr="00013F58">
              <w:t>0.1266</w:t>
            </w:r>
          </w:p>
        </w:tc>
        <w:tc>
          <w:tcPr>
            <w:tcW w:w="601" w:type="pct"/>
          </w:tcPr>
          <w:p w14:paraId="174C2372" w14:textId="3885DB18" w:rsidR="004001B5" w:rsidRPr="00E476FD" w:rsidRDefault="004001B5" w:rsidP="004001B5">
            <w:r w:rsidRPr="00013F58">
              <w:t>0.0111</w:t>
            </w:r>
          </w:p>
        </w:tc>
        <w:tc>
          <w:tcPr>
            <w:tcW w:w="684" w:type="pct"/>
          </w:tcPr>
          <w:p w14:paraId="5EF87EEA" w14:textId="791A84C4" w:rsidR="004001B5" w:rsidRPr="00E476FD" w:rsidRDefault="004001B5" w:rsidP="004001B5">
            <w:r w:rsidRPr="00013F58">
              <w:t>320</w:t>
            </w:r>
          </w:p>
        </w:tc>
      </w:tr>
      <w:tr w:rsidR="004001B5" w:rsidRPr="00404635" w14:paraId="1FBF6604" w14:textId="77777777" w:rsidTr="004001B5">
        <w:tc>
          <w:tcPr>
            <w:tcW w:w="600" w:type="pct"/>
          </w:tcPr>
          <w:p w14:paraId="22E4EA50" w14:textId="677955B2" w:rsidR="004001B5" w:rsidRPr="00E476FD" w:rsidRDefault="004001B5" w:rsidP="004001B5">
            <w:r w:rsidRPr="00013F58">
              <w:t>42</w:t>
            </w:r>
          </w:p>
        </w:tc>
        <w:tc>
          <w:tcPr>
            <w:tcW w:w="713" w:type="pct"/>
          </w:tcPr>
          <w:p w14:paraId="42FDC86B" w14:textId="1578599D" w:rsidR="004001B5" w:rsidRPr="00E476FD" w:rsidRDefault="004001B5" w:rsidP="004001B5">
            <w:r w:rsidRPr="00013F58">
              <w:t>14 Bonnet To 25 Top Cover</w:t>
            </w:r>
          </w:p>
        </w:tc>
        <w:tc>
          <w:tcPr>
            <w:tcW w:w="600" w:type="pct"/>
          </w:tcPr>
          <w:p w14:paraId="1CFE840B" w14:textId="74C1FEA1" w:rsidR="004001B5" w:rsidRPr="00E476FD" w:rsidRDefault="004001B5" w:rsidP="004001B5">
            <w:r w:rsidRPr="00013F58">
              <w:t>2.6702</w:t>
            </w:r>
          </w:p>
        </w:tc>
        <w:tc>
          <w:tcPr>
            <w:tcW w:w="601" w:type="pct"/>
          </w:tcPr>
          <w:p w14:paraId="6B1C654C" w14:textId="5F37DD1F" w:rsidR="004001B5" w:rsidRPr="00E476FD" w:rsidRDefault="004001B5" w:rsidP="004001B5">
            <w:r w:rsidRPr="00013F58">
              <w:t>0.1811</w:t>
            </w:r>
          </w:p>
        </w:tc>
        <w:tc>
          <w:tcPr>
            <w:tcW w:w="601" w:type="pct"/>
          </w:tcPr>
          <w:p w14:paraId="3B670381" w14:textId="6E8A70C2" w:rsidR="004001B5" w:rsidRPr="00E476FD" w:rsidRDefault="004001B5" w:rsidP="004001B5">
            <w:r w:rsidRPr="00013F58">
              <w:t>20.1</w:t>
            </w:r>
          </w:p>
        </w:tc>
        <w:tc>
          <w:tcPr>
            <w:tcW w:w="601" w:type="pct"/>
          </w:tcPr>
          <w:p w14:paraId="79FE3F1B" w14:textId="47DF1A8F" w:rsidR="004001B5" w:rsidRPr="00E476FD" w:rsidRDefault="004001B5" w:rsidP="004001B5">
            <w:r w:rsidRPr="00013F58">
              <w:t>0.1328</w:t>
            </w:r>
          </w:p>
        </w:tc>
        <w:tc>
          <w:tcPr>
            <w:tcW w:w="601" w:type="pct"/>
          </w:tcPr>
          <w:p w14:paraId="29C7E772" w14:textId="1A8009C9" w:rsidR="004001B5" w:rsidRPr="00E476FD" w:rsidRDefault="004001B5" w:rsidP="004001B5">
            <w:r w:rsidRPr="00013F58">
              <w:t>0.009</w:t>
            </w:r>
          </w:p>
        </w:tc>
        <w:tc>
          <w:tcPr>
            <w:tcW w:w="684" w:type="pct"/>
          </w:tcPr>
          <w:p w14:paraId="7506C4F8" w14:textId="6405B247" w:rsidR="004001B5" w:rsidRPr="00E476FD" w:rsidRDefault="004001B5" w:rsidP="004001B5">
            <w:r w:rsidRPr="00013F58">
              <w:t>320</w:t>
            </w:r>
          </w:p>
        </w:tc>
      </w:tr>
      <w:tr w:rsidR="004001B5" w:rsidRPr="00404635" w14:paraId="1EF9905A" w14:textId="77777777" w:rsidTr="004001B5">
        <w:tc>
          <w:tcPr>
            <w:tcW w:w="600" w:type="pct"/>
          </w:tcPr>
          <w:p w14:paraId="0CB96E1D" w14:textId="7BE18F37" w:rsidR="004001B5" w:rsidRPr="00E476FD" w:rsidRDefault="004001B5" w:rsidP="004001B5">
            <w:r w:rsidRPr="00013F58">
              <w:t>43</w:t>
            </w:r>
          </w:p>
        </w:tc>
        <w:tc>
          <w:tcPr>
            <w:tcW w:w="713" w:type="pct"/>
          </w:tcPr>
          <w:p w14:paraId="40C20D07" w14:textId="1560C1C0" w:rsidR="004001B5" w:rsidRPr="00E476FD" w:rsidRDefault="004001B5" w:rsidP="004001B5">
            <w:r w:rsidRPr="00013F58">
              <w:t>14 Bonnet To 25 Top Cover</w:t>
            </w:r>
          </w:p>
        </w:tc>
        <w:tc>
          <w:tcPr>
            <w:tcW w:w="600" w:type="pct"/>
          </w:tcPr>
          <w:p w14:paraId="6F7A8BC0" w14:textId="5AEC7A13" w:rsidR="004001B5" w:rsidRPr="00E476FD" w:rsidRDefault="004001B5" w:rsidP="004001B5">
            <w:r w:rsidRPr="00013F58">
              <w:t>3.9604</w:t>
            </w:r>
          </w:p>
        </w:tc>
        <w:tc>
          <w:tcPr>
            <w:tcW w:w="601" w:type="pct"/>
          </w:tcPr>
          <w:p w14:paraId="4B502628" w14:textId="4346275C" w:rsidR="004001B5" w:rsidRPr="00E476FD" w:rsidRDefault="004001B5" w:rsidP="004001B5">
            <w:r w:rsidRPr="00013F58">
              <w:t>0.2013</w:t>
            </w:r>
          </w:p>
        </w:tc>
        <w:tc>
          <w:tcPr>
            <w:tcW w:w="601" w:type="pct"/>
          </w:tcPr>
          <w:p w14:paraId="5CD4AB77" w14:textId="1EE6C5BA" w:rsidR="004001B5" w:rsidRPr="00E476FD" w:rsidRDefault="004001B5" w:rsidP="004001B5">
            <w:r w:rsidRPr="00013F58">
              <w:t>20.1</w:t>
            </w:r>
          </w:p>
        </w:tc>
        <w:tc>
          <w:tcPr>
            <w:tcW w:w="601" w:type="pct"/>
          </w:tcPr>
          <w:p w14:paraId="65C2D363" w14:textId="20C33E0B" w:rsidR="004001B5" w:rsidRPr="00E476FD" w:rsidRDefault="004001B5" w:rsidP="004001B5">
            <w:r w:rsidRPr="00013F58">
              <w:t>0.197</w:t>
            </w:r>
          </w:p>
        </w:tc>
        <w:tc>
          <w:tcPr>
            <w:tcW w:w="601" w:type="pct"/>
          </w:tcPr>
          <w:p w14:paraId="7E347106" w14:textId="353D4159" w:rsidR="004001B5" w:rsidRPr="00E476FD" w:rsidRDefault="004001B5" w:rsidP="004001B5">
            <w:r w:rsidRPr="00013F58">
              <w:t>0.01</w:t>
            </w:r>
          </w:p>
        </w:tc>
        <w:tc>
          <w:tcPr>
            <w:tcW w:w="684" w:type="pct"/>
          </w:tcPr>
          <w:p w14:paraId="3CE1013F" w14:textId="5A44F43E" w:rsidR="004001B5" w:rsidRPr="00E476FD" w:rsidRDefault="004001B5" w:rsidP="004001B5">
            <w:r w:rsidRPr="00013F58">
              <w:t>320</w:t>
            </w:r>
          </w:p>
        </w:tc>
      </w:tr>
      <w:tr w:rsidR="004001B5" w:rsidRPr="00404635" w14:paraId="46D94D89" w14:textId="77777777" w:rsidTr="004001B5">
        <w:tc>
          <w:tcPr>
            <w:tcW w:w="600" w:type="pct"/>
          </w:tcPr>
          <w:p w14:paraId="67238497" w14:textId="133501E3" w:rsidR="004001B5" w:rsidRPr="00E476FD" w:rsidRDefault="004001B5" w:rsidP="004001B5">
            <w:r w:rsidRPr="00013F58">
              <w:lastRenderedPageBreak/>
              <w:t>44</w:t>
            </w:r>
          </w:p>
        </w:tc>
        <w:tc>
          <w:tcPr>
            <w:tcW w:w="713" w:type="pct"/>
          </w:tcPr>
          <w:p w14:paraId="58A28206" w14:textId="605AAB76" w:rsidR="004001B5" w:rsidRPr="00E476FD" w:rsidRDefault="004001B5" w:rsidP="004001B5">
            <w:r w:rsidRPr="00013F58">
              <w:t>14 Bonnet To 25 Top Cover</w:t>
            </w:r>
          </w:p>
        </w:tc>
        <w:tc>
          <w:tcPr>
            <w:tcW w:w="600" w:type="pct"/>
          </w:tcPr>
          <w:p w14:paraId="6D6312F8" w14:textId="2D037837" w:rsidR="004001B5" w:rsidRPr="00E476FD" w:rsidRDefault="004001B5" w:rsidP="004001B5">
            <w:r w:rsidRPr="00013F58">
              <w:t>4.1528</w:t>
            </w:r>
          </w:p>
        </w:tc>
        <w:tc>
          <w:tcPr>
            <w:tcW w:w="601" w:type="pct"/>
          </w:tcPr>
          <w:p w14:paraId="0CDB986D" w14:textId="020CA2EA" w:rsidR="004001B5" w:rsidRPr="00E476FD" w:rsidRDefault="004001B5" w:rsidP="004001B5">
            <w:r w:rsidRPr="00013F58">
              <w:t>0.3003</w:t>
            </w:r>
          </w:p>
        </w:tc>
        <w:tc>
          <w:tcPr>
            <w:tcW w:w="601" w:type="pct"/>
          </w:tcPr>
          <w:p w14:paraId="5F734977" w14:textId="5FAF5160" w:rsidR="004001B5" w:rsidRPr="00E476FD" w:rsidRDefault="004001B5" w:rsidP="004001B5">
            <w:r w:rsidRPr="00013F58">
              <w:t>20.1</w:t>
            </w:r>
          </w:p>
        </w:tc>
        <w:tc>
          <w:tcPr>
            <w:tcW w:w="601" w:type="pct"/>
          </w:tcPr>
          <w:p w14:paraId="64D63916" w14:textId="00066506" w:rsidR="004001B5" w:rsidRPr="00E476FD" w:rsidRDefault="004001B5" w:rsidP="004001B5">
            <w:r w:rsidRPr="00013F58">
              <w:t>0.2066</w:t>
            </w:r>
          </w:p>
        </w:tc>
        <w:tc>
          <w:tcPr>
            <w:tcW w:w="601" w:type="pct"/>
          </w:tcPr>
          <w:p w14:paraId="0958FF8D" w14:textId="0C26836C" w:rsidR="004001B5" w:rsidRPr="00E476FD" w:rsidRDefault="004001B5" w:rsidP="004001B5">
            <w:r w:rsidRPr="00013F58">
              <w:t>0.0149</w:t>
            </w:r>
          </w:p>
        </w:tc>
        <w:tc>
          <w:tcPr>
            <w:tcW w:w="684" w:type="pct"/>
          </w:tcPr>
          <w:p w14:paraId="36506FAF" w14:textId="77993D0D" w:rsidR="004001B5" w:rsidRPr="00E476FD" w:rsidRDefault="004001B5" w:rsidP="004001B5">
            <w:r w:rsidRPr="00013F58">
              <w:t>320</w:t>
            </w:r>
          </w:p>
        </w:tc>
      </w:tr>
      <w:tr w:rsidR="004001B5" w:rsidRPr="00404635" w14:paraId="2A151899" w14:textId="77777777" w:rsidTr="004001B5">
        <w:tc>
          <w:tcPr>
            <w:tcW w:w="600" w:type="pct"/>
          </w:tcPr>
          <w:p w14:paraId="19806D1E" w14:textId="325A56A3" w:rsidR="004001B5" w:rsidRPr="00E476FD" w:rsidRDefault="004001B5" w:rsidP="004001B5">
            <w:r w:rsidRPr="00013F58">
              <w:t>45</w:t>
            </w:r>
          </w:p>
        </w:tc>
        <w:tc>
          <w:tcPr>
            <w:tcW w:w="713" w:type="pct"/>
          </w:tcPr>
          <w:p w14:paraId="6EE6E466" w14:textId="64F3D73B" w:rsidR="004001B5" w:rsidRPr="00E476FD" w:rsidRDefault="004001B5" w:rsidP="004001B5">
            <w:r w:rsidRPr="00013F58">
              <w:t>14 Bonnet To 25 Top Cover</w:t>
            </w:r>
          </w:p>
        </w:tc>
        <w:tc>
          <w:tcPr>
            <w:tcW w:w="600" w:type="pct"/>
          </w:tcPr>
          <w:p w14:paraId="2AD5085B" w14:textId="5DBDBBF8" w:rsidR="004001B5" w:rsidRPr="00E476FD" w:rsidRDefault="004001B5" w:rsidP="004001B5">
            <w:r w:rsidRPr="00013F58">
              <w:t>2.8515</w:t>
            </w:r>
          </w:p>
        </w:tc>
        <w:tc>
          <w:tcPr>
            <w:tcW w:w="601" w:type="pct"/>
          </w:tcPr>
          <w:p w14:paraId="49AE42BB" w14:textId="1D417090" w:rsidR="004001B5" w:rsidRPr="00E476FD" w:rsidRDefault="004001B5" w:rsidP="004001B5">
            <w:r w:rsidRPr="00013F58">
              <w:t>0.2539</w:t>
            </w:r>
          </w:p>
        </w:tc>
        <w:tc>
          <w:tcPr>
            <w:tcW w:w="601" w:type="pct"/>
          </w:tcPr>
          <w:p w14:paraId="3D42D833" w14:textId="69BD5E10" w:rsidR="004001B5" w:rsidRPr="00E476FD" w:rsidRDefault="004001B5" w:rsidP="004001B5">
            <w:r w:rsidRPr="00013F58">
              <w:t>20.1</w:t>
            </w:r>
          </w:p>
        </w:tc>
        <w:tc>
          <w:tcPr>
            <w:tcW w:w="601" w:type="pct"/>
          </w:tcPr>
          <w:p w14:paraId="486CF551" w14:textId="2DBED40F" w:rsidR="004001B5" w:rsidRPr="00E476FD" w:rsidRDefault="004001B5" w:rsidP="004001B5">
            <w:r w:rsidRPr="00013F58">
              <w:t>0.1419</w:t>
            </w:r>
          </w:p>
        </w:tc>
        <w:tc>
          <w:tcPr>
            <w:tcW w:w="601" w:type="pct"/>
          </w:tcPr>
          <w:p w14:paraId="170C07A2" w14:textId="2515C367" w:rsidR="004001B5" w:rsidRPr="00E476FD" w:rsidRDefault="004001B5" w:rsidP="004001B5">
            <w:r w:rsidRPr="00013F58">
              <w:t>0.0126</w:t>
            </w:r>
          </w:p>
        </w:tc>
        <w:tc>
          <w:tcPr>
            <w:tcW w:w="684" w:type="pct"/>
          </w:tcPr>
          <w:p w14:paraId="438D9836" w14:textId="522C6210" w:rsidR="004001B5" w:rsidRPr="00E476FD" w:rsidRDefault="004001B5" w:rsidP="004001B5">
            <w:r w:rsidRPr="00013F58">
              <w:t>320</w:t>
            </w:r>
          </w:p>
        </w:tc>
      </w:tr>
      <w:tr w:rsidR="004001B5" w:rsidRPr="00404635" w14:paraId="40EB0293" w14:textId="77777777" w:rsidTr="004001B5">
        <w:tc>
          <w:tcPr>
            <w:tcW w:w="600" w:type="pct"/>
          </w:tcPr>
          <w:p w14:paraId="065D7C47" w14:textId="1BF7596D" w:rsidR="004001B5" w:rsidRPr="00E476FD" w:rsidRDefault="004001B5" w:rsidP="004001B5">
            <w:r w:rsidRPr="00013F58">
              <w:t>46</w:t>
            </w:r>
          </w:p>
        </w:tc>
        <w:tc>
          <w:tcPr>
            <w:tcW w:w="713" w:type="pct"/>
          </w:tcPr>
          <w:p w14:paraId="4B756956" w14:textId="3F6B3317" w:rsidR="004001B5" w:rsidRPr="00E476FD" w:rsidRDefault="004001B5" w:rsidP="004001B5">
            <w:r w:rsidRPr="00013F58">
              <w:t>14 Bonnet To 25 Top Cover</w:t>
            </w:r>
          </w:p>
        </w:tc>
        <w:tc>
          <w:tcPr>
            <w:tcW w:w="600" w:type="pct"/>
          </w:tcPr>
          <w:p w14:paraId="7256F543" w14:textId="553A17F1" w:rsidR="004001B5" w:rsidRPr="00E476FD" w:rsidRDefault="004001B5" w:rsidP="004001B5">
            <w:r w:rsidRPr="00013F58">
              <w:t>2.5705</w:t>
            </w:r>
          </w:p>
        </w:tc>
        <w:tc>
          <w:tcPr>
            <w:tcW w:w="601" w:type="pct"/>
          </w:tcPr>
          <w:p w14:paraId="0D0BF032" w14:textId="39F537AB" w:rsidR="004001B5" w:rsidRPr="00E476FD" w:rsidRDefault="004001B5" w:rsidP="004001B5">
            <w:r w:rsidRPr="00013F58">
              <w:t>0.2503</w:t>
            </w:r>
          </w:p>
        </w:tc>
        <w:tc>
          <w:tcPr>
            <w:tcW w:w="601" w:type="pct"/>
          </w:tcPr>
          <w:p w14:paraId="1E0A7486" w14:textId="43084A3F" w:rsidR="004001B5" w:rsidRPr="00E476FD" w:rsidRDefault="004001B5" w:rsidP="004001B5">
            <w:r w:rsidRPr="00013F58">
              <w:t>20.1</w:t>
            </w:r>
          </w:p>
        </w:tc>
        <w:tc>
          <w:tcPr>
            <w:tcW w:w="601" w:type="pct"/>
          </w:tcPr>
          <w:p w14:paraId="122501AA" w14:textId="35900232" w:rsidR="004001B5" w:rsidRPr="00E476FD" w:rsidRDefault="004001B5" w:rsidP="004001B5">
            <w:r w:rsidRPr="00013F58">
              <w:t>0.1279</w:t>
            </w:r>
          </w:p>
        </w:tc>
        <w:tc>
          <w:tcPr>
            <w:tcW w:w="601" w:type="pct"/>
          </w:tcPr>
          <w:p w14:paraId="30BD8716" w14:textId="508BAA62" w:rsidR="004001B5" w:rsidRPr="00E476FD" w:rsidRDefault="004001B5" w:rsidP="004001B5">
            <w:r w:rsidRPr="00013F58">
              <w:t>0.0125</w:t>
            </w:r>
          </w:p>
        </w:tc>
        <w:tc>
          <w:tcPr>
            <w:tcW w:w="684" w:type="pct"/>
          </w:tcPr>
          <w:p w14:paraId="71F436E6" w14:textId="3D8A5E19" w:rsidR="004001B5" w:rsidRPr="00E476FD" w:rsidRDefault="004001B5" w:rsidP="004001B5">
            <w:r w:rsidRPr="00013F58">
              <w:t>320</w:t>
            </w:r>
          </w:p>
        </w:tc>
      </w:tr>
      <w:tr w:rsidR="004001B5" w:rsidRPr="00404635" w14:paraId="2539907F" w14:textId="77777777" w:rsidTr="004001B5">
        <w:tc>
          <w:tcPr>
            <w:tcW w:w="600" w:type="pct"/>
          </w:tcPr>
          <w:p w14:paraId="12CEA655" w14:textId="02277188" w:rsidR="004001B5" w:rsidRPr="00E476FD" w:rsidRDefault="004001B5" w:rsidP="004001B5">
            <w:r w:rsidRPr="00013F58">
              <w:t>47</w:t>
            </w:r>
          </w:p>
        </w:tc>
        <w:tc>
          <w:tcPr>
            <w:tcW w:w="713" w:type="pct"/>
          </w:tcPr>
          <w:p w14:paraId="1CCFD80F" w14:textId="7C36CAAA" w:rsidR="004001B5" w:rsidRPr="00E476FD" w:rsidRDefault="004001B5" w:rsidP="004001B5">
            <w:r w:rsidRPr="00013F58">
              <w:t>14 Bonnet To 25 Top Cover</w:t>
            </w:r>
          </w:p>
        </w:tc>
        <w:tc>
          <w:tcPr>
            <w:tcW w:w="600" w:type="pct"/>
          </w:tcPr>
          <w:p w14:paraId="6CA06E5F" w14:textId="5CE0EE5A" w:rsidR="004001B5" w:rsidRPr="00E476FD" w:rsidRDefault="004001B5" w:rsidP="004001B5">
            <w:r w:rsidRPr="00013F58">
              <w:t>2.5527</w:t>
            </w:r>
          </w:p>
        </w:tc>
        <w:tc>
          <w:tcPr>
            <w:tcW w:w="601" w:type="pct"/>
          </w:tcPr>
          <w:p w14:paraId="61B711D2" w14:textId="6F4261D6" w:rsidR="004001B5" w:rsidRPr="00E476FD" w:rsidRDefault="004001B5" w:rsidP="004001B5">
            <w:r w:rsidRPr="00013F58">
              <w:t>0.1832</w:t>
            </w:r>
          </w:p>
        </w:tc>
        <w:tc>
          <w:tcPr>
            <w:tcW w:w="601" w:type="pct"/>
          </w:tcPr>
          <w:p w14:paraId="473380ED" w14:textId="678C432D" w:rsidR="004001B5" w:rsidRPr="00E476FD" w:rsidRDefault="004001B5" w:rsidP="004001B5">
            <w:r w:rsidRPr="00013F58">
              <w:t>20.1</w:t>
            </w:r>
          </w:p>
        </w:tc>
        <w:tc>
          <w:tcPr>
            <w:tcW w:w="601" w:type="pct"/>
          </w:tcPr>
          <w:p w14:paraId="1DE5E38F" w14:textId="37223382" w:rsidR="004001B5" w:rsidRPr="00E476FD" w:rsidRDefault="004001B5" w:rsidP="004001B5">
            <w:r w:rsidRPr="00013F58">
              <w:t>0.127</w:t>
            </w:r>
          </w:p>
        </w:tc>
        <w:tc>
          <w:tcPr>
            <w:tcW w:w="601" w:type="pct"/>
          </w:tcPr>
          <w:p w14:paraId="1757A82A" w14:textId="5701BFF6" w:rsidR="004001B5" w:rsidRPr="00E476FD" w:rsidRDefault="004001B5" w:rsidP="004001B5">
            <w:r w:rsidRPr="00013F58">
              <w:t>0.0091</w:t>
            </w:r>
          </w:p>
        </w:tc>
        <w:tc>
          <w:tcPr>
            <w:tcW w:w="684" w:type="pct"/>
          </w:tcPr>
          <w:p w14:paraId="18DB041D" w14:textId="7ABE3D42" w:rsidR="004001B5" w:rsidRPr="00E476FD" w:rsidRDefault="004001B5" w:rsidP="004001B5">
            <w:r w:rsidRPr="00013F58">
              <w:t>320</w:t>
            </w:r>
          </w:p>
        </w:tc>
      </w:tr>
      <w:tr w:rsidR="004001B5" w:rsidRPr="00404635" w14:paraId="04192E1B" w14:textId="77777777" w:rsidTr="004001B5">
        <w:tc>
          <w:tcPr>
            <w:tcW w:w="600" w:type="pct"/>
          </w:tcPr>
          <w:p w14:paraId="2C692850" w14:textId="29CC5BB0" w:rsidR="004001B5" w:rsidRPr="00E476FD" w:rsidRDefault="004001B5" w:rsidP="004001B5">
            <w:r w:rsidRPr="00013F58">
              <w:t>48</w:t>
            </w:r>
          </w:p>
        </w:tc>
        <w:tc>
          <w:tcPr>
            <w:tcW w:w="713" w:type="pct"/>
          </w:tcPr>
          <w:p w14:paraId="593C462D" w14:textId="5FFE91EA" w:rsidR="004001B5" w:rsidRPr="00E476FD" w:rsidRDefault="004001B5" w:rsidP="004001B5">
            <w:r w:rsidRPr="00013F58">
              <w:t>14 Bonnet To 32 Side Cover</w:t>
            </w:r>
          </w:p>
        </w:tc>
        <w:tc>
          <w:tcPr>
            <w:tcW w:w="600" w:type="pct"/>
          </w:tcPr>
          <w:p w14:paraId="785D0044" w14:textId="16D6B62A" w:rsidR="004001B5" w:rsidRPr="00E476FD" w:rsidRDefault="004001B5" w:rsidP="004001B5">
            <w:r w:rsidRPr="00013F58">
              <w:t>1.9212</w:t>
            </w:r>
          </w:p>
        </w:tc>
        <w:tc>
          <w:tcPr>
            <w:tcW w:w="601" w:type="pct"/>
          </w:tcPr>
          <w:p w14:paraId="22E01B54" w14:textId="7EE17389" w:rsidR="004001B5" w:rsidRPr="00E476FD" w:rsidRDefault="004001B5" w:rsidP="004001B5">
            <w:r w:rsidRPr="00013F58">
              <w:t>0.2435</w:t>
            </w:r>
          </w:p>
        </w:tc>
        <w:tc>
          <w:tcPr>
            <w:tcW w:w="601" w:type="pct"/>
          </w:tcPr>
          <w:p w14:paraId="0A852B47" w14:textId="4DF87C57" w:rsidR="004001B5" w:rsidRPr="00E476FD" w:rsidRDefault="004001B5" w:rsidP="004001B5">
            <w:r w:rsidRPr="00013F58">
              <w:t>20.1</w:t>
            </w:r>
          </w:p>
        </w:tc>
        <w:tc>
          <w:tcPr>
            <w:tcW w:w="601" w:type="pct"/>
          </w:tcPr>
          <w:p w14:paraId="31D9FA64" w14:textId="7E5AB1DD" w:rsidR="004001B5" w:rsidRPr="00E476FD" w:rsidRDefault="004001B5" w:rsidP="004001B5">
            <w:r w:rsidRPr="00013F58">
              <w:t>0.0956</w:t>
            </w:r>
          </w:p>
        </w:tc>
        <w:tc>
          <w:tcPr>
            <w:tcW w:w="601" w:type="pct"/>
          </w:tcPr>
          <w:p w14:paraId="12679FA1" w14:textId="09CC67E4" w:rsidR="004001B5" w:rsidRPr="00E476FD" w:rsidRDefault="004001B5" w:rsidP="004001B5">
            <w:r w:rsidRPr="00013F58">
              <w:t>0.0121</w:t>
            </w:r>
          </w:p>
        </w:tc>
        <w:tc>
          <w:tcPr>
            <w:tcW w:w="684" w:type="pct"/>
          </w:tcPr>
          <w:p w14:paraId="2C639A0A" w14:textId="63198151" w:rsidR="004001B5" w:rsidRPr="00E476FD" w:rsidRDefault="004001B5" w:rsidP="004001B5">
            <w:r w:rsidRPr="00013F58">
              <w:t>320</w:t>
            </w:r>
          </w:p>
        </w:tc>
      </w:tr>
      <w:tr w:rsidR="004001B5" w:rsidRPr="00404635" w14:paraId="092D3F9A" w14:textId="77777777" w:rsidTr="004001B5">
        <w:tc>
          <w:tcPr>
            <w:tcW w:w="600" w:type="pct"/>
          </w:tcPr>
          <w:p w14:paraId="550A6553" w14:textId="0C7D7A0D" w:rsidR="004001B5" w:rsidRPr="00E476FD" w:rsidRDefault="004001B5" w:rsidP="004001B5">
            <w:r w:rsidRPr="00013F58">
              <w:t>49</w:t>
            </w:r>
          </w:p>
        </w:tc>
        <w:tc>
          <w:tcPr>
            <w:tcW w:w="713" w:type="pct"/>
          </w:tcPr>
          <w:p w14:paraId="0ADDFEBE" w14:textId="15AF9689" w:rsidR="004001B5" w:rsidRPr="00E476FD" w:rsidRDefault="004001B5" w:rsidP="004001B5">
            <w:r w:rsidRPr="00013F58">
              <w:t>14 Bonnet To 32 Side Cover</w:t>
            </w:r>
          </w:p>
        </w:tc>
        <w:tc>
          <w:tcPr>
            <w:tcW w:w="600" w:type="pct"/>
          </w:tcPr>
          <w:p w14:paraId="01826D7C" w14:textId="796B41B3" w:rsidR="004001B5" w:rsidRPr="00E476FD" w:rsidRDefault="004001B5" w:rsidP="004001B5">
            <w:r w:rsidRPr="00013F58">
              <w:t>6.5167</w:t>
            </w:r>
          </w:p>
        </w:tc>
        <w:tc>
          <w:tcPr>
            <w:tcW w:w="601" w:type="pct"/>
          </w:tcPr>
          <w:p w14:paraId="03AED2D7" w14:textId="641E043F" w:rsidR="004001B5" w:rsidRPr="00E476FD" w:rsidRDefault="004001B5" w:rsidP="004001B5">
            <w:r w:rsidRPr="00013F58">
              <w:t>7.5373</w:t>
            </w:r>
          </w:p>
        </w:tc>
        <w:tc>
          <w:tcPr>
            <w:tcW w:w="601" w:type="pct"/>
          </w:tcPr>
          <w:p w14:paraId="64DB3CB3" w14:textId="0488B74D" w:rsidR="004001B5" w:rsidRPr="00E476FD" w:rsidRDefault="004001B5" w:rsidP="004001B5">
            <w:r w:rsidRPr="00013F58">
              <w:t>20.1</w:t>
            </w:r>
          </w:p>
        </w:tc>
        <w:tc>
          <w:tcPr>
            <w:tcW w:w="601" w:type="pct"/>
          </w:tcPr>
          <w:p w14:paraId="49B48603" w14:textId="160D8731" w:rsidR="004001B5" w:rsidRPr="00E476FD" w:rsidRDefault="004001B5" w:rsidP="004001B5">
            <w:r w:rsidRPr="00013F58">
              <w:t>0.3242</w:t>
            </w:r>
          </w:p>
        </w:tc>
        <w:tc>
          <w:tcPr>
            <w:tcW w:w="601" w:type="pct"/>
          </w:tcPr>
          <w:p w14:paraId="2D85F9A8" w14:textId="7070FD4A" w:rsidR="004001B5" w:rsidRPr="00E476FD" w:rsidRDefault="004001B5" w:rsidP="004001B5">
            <w:r w:rsidRPr="00013F58">
              <w:t>0.375</w:t>
            </w:r>
          </w:p>
        </w:tc>
        <w:tc>
          <w:tcPr>
            <w:tcW w:w="684" w:type="pct"/>
          </w:tcPr>
          <w:p w14:paraId="07C77056" w14:textId="7D9A53A6" w:rsidR="004001B5" w:rsidRPr="00E476FD" w:rsidRDefault="004001B5" w:rsidP="004001B5">
            <w:r w:rsidRPr="00013F58">
              <w:t>320</w:t>
            </w:r>
          </w:p>
        </w:tc>
      </w:tr>
      <w:tr w:rsidR="004001B5" w:rsidRPr="00404635" w14:paraId="488E3B5B" w14:textId="77777777" w:rsidTr="004001B5">
        <w:tc>
          <w:tcPr>
            <w:tcW w:w="600" w:type="pct"/>
          </w:tcPr>
          <w:p w14:paraId="27EDBECE" w14:textId="106145BD" w:rsidR="004001B5" w:rsidRPr="00E476FD" w:rsidRDefault="004001B5" w:rsidP="004001B5">
            <w:r w:rsidRPr="00013F58">
              <w:t>50</w:t>
            </w:r>
          </w:p>
        </w:tc>
        <w:tc>
          <w:tcPr>
            <w:tcW w:w="713" w:type="pct"/>
          </w:tcPr>
          <w:p w14:paraId="66BD9FBA" w14:textId="39F36B72" w:rsidR="004001B5" w:rsidRPr="00E476FD" w:rsidRDefault="004001B5" w:rsidP="004001B5">
            <w:r w:rsidRPr="00013F58">
              <w:t>14 Bonnet To 32 Side Cover</w:t>
            </w:r>
          </w:p>
        </w:tc>
        <w:tc>
          <w:tcPr>
            <w:tcW w:w="600" w:type="pct"/>
          </w:tcPr>
          <w:p w14:paraId="13A599EF" w14:textId="6E6F493C" w:rsidR="004001B5" w:rsidRPr="00E476FD" w:rsidRDefault="004001B5" w:rsidP="004001B5">
            <w:r w:rsidRPr="00013F58">
              <w:t>1.9822</w:t>
            </w:r>
          </w:p>
        </w:tc>
        <w:tc>
          <w:tcPr>
            <w:tcW w:w="601" w:type="pct"/>
          </w:tcPr>
          <w:p w14:paraId="530F26DC" w14:textId="0A28F294" w:rsidR="004001B5" w:rsidRPr="00E476FD" w:rsidRDefault="004001B5" w:rsidP="004001B5">
            <w:r w:rsidRPr="00013F58">
              <w:t>0.2537</w:t>
            </w:r>
          </w:p>
        </w:tc>
        <w:tc>
          <w:tcPr>
            <w:tcW w:w="601" w:type="pct"/>
          </w:tcPr>
          <w:p w14:paraId="0752B93E" w14:textId="68E36514" w:rsidR="004001B5" w:rsidRPr="00E476FD" w:rsidRDefault="004001B5" w:rsidP="004001B5">
            <w:r w:rsidRPr="00013F58">
              <w:t>20.1</w:t>
            </w:r>
          </w:p>
        </w:tc>
        <w:tc>
          <w:tcPr>
            <w:tcW w:w="601" w:type="pct"/>
          </w:tcPr>
          <w:p w14:paraId="0B99218B" w14:textId="64B3367B" w:rsidR="004001B5" w:rsidRPr="00E476FD" w:rsidRDefault="004001B5" w:rsidP="004001B5">
            <w:r w:rsidRPr="00013F58">
              <w:t>0.0986</w:t>
            </w:r>
          </w:p>
        </w:tc>
        <w:tc>
          <w:tcPr>
            <w:tcW w:w="601" w:type="pct"/>
          </w:tcPr>
          <w:p w14:paraId="0CA896CF" w14:textId="49253646" w:rsidR="004001B5" w:rsidRPr="00E476FD" w:rsidRDefault="004001B5" w:rsidP="004001B5">
            <w:r w:rsidRPr="00013F58">
              <w:t>0.0126</w:t>
            </w:r>
          </w:p>
        </w:tc>
        <w:tc>
          <w:tcPr>
            <w:tcW w:w="684" w:type="pct"/>
          </w:tcPr>
          <w:p w14:paraId="3AAE375A" w14:textId="1D03CD8C" w:rsidR="004001B5" w:rsidRPr="00E476FD" w:rsidRDefault="004001B5" w:rsidP="004001B5">
            <w:r w:rsidRPr="00013F58">
              <w:t>320</w:t>
            </w:r>
          </w:p>
        </w:tc>
      </w:tr>
      <w:tr w:rsidR="004001B5" w:rsidRPr="00404635" w14:paraId="4E840FD9" w14:textId="77777777" w:rsidTr="004001B5">
        <w:tc>
          <w:tcPr>
            <w:tcW w:w="600" w:type="pct"/>
          </w:tcPr>
          <w:p w14:paraId="1387ECBA" w14:textId="02C63A28" w:rsidR="004001B5" w:rsidRPr="00E476FD" w:rsidRDefault="004001B5" w:rsidP="004001B5">
            <w:r w:rsidRPr="00013F58">
              <w:t>51</w:t>
            </w:r>
          </w:p>
        </w:tc>
        <w:tc>
          <w:tcPr>
            <w:tcW w:w="713" w:type="pct"/>
          </w:tcPr>
          <w:p w14:paraId="609146CD" w14:textId="018BAB7E" w:rsidR="004001B5" w:rsidRPr="00E476FD" w:rsidRDefault="004001B5" w:rsidP="004001B5">
            <w:r w:rsidRPr="00013F58">
              <w:t>14 Bonnet To 32 Side Cover</w:t>
            </w:r>
          </w:p>
        </w:tc>
        <w:tc>
          <w:tcPr>
            <w:tcW w:w="600" w:type="pct"/>
          </w:tcPr>
          <w:p w14:paraId="40561F42" w14:textId="110AF49F" w:rsidR="004001B5" w:rsidRPr="00E476FD" w:rsidRDefault="004001B5" w:rsidP="004001B5">
            <w:r w:rsidRPr="00013F58">
              <w:t>7.8221</w:t>
            </w:r>
          </w:p>
        </w:tc>
        <w:tc>
          <w:tcPr>
            <w:tcW w:w="601" w:type="pct"/>
          </w:tcPr>
          <w:p w14:paraId="42F9F953" w14:textId="668FFB6D" w:rsidR="004001B5" w:rsidRPr="00E476FD" w:rsidRDefault="004001B5" w:rsidP="004001B5">
            <w:r w:rsidRPr="00013F58">
              <w:t>7.2081</w:t>
            </w:r>
          </w:p>
        </w:tc>
        <w:tc>
          <w:tcPr>
            <w:tcW w:w="601" w:type="pct"/>
          </w:tcPr>
          <w:p w14:paraId="0ADEB089" w14:textId="64BEA152" w:rsidR="004001B5" w:rsidRPr="00E476FD" w:rsidRDefault="004001B5" w:rsidP="004001B5">
            <w:r w:rsidRPr="00013F58">
              <w:t>20.1</w:t>
            </w:r>
          </w:p>
        </w:tc>
        <w:tc>
          <w:tcPr>
            <w:tcW w:w="601" w:type="pct"/>
          </w:tcPr>
          <w:p w14:paraId="1C2720E8" w14:textId="2532C474" w:rsidR="004001B5" w:rsidRPr="00E476FD" w:rsidRDefault="004001B5" w:rsidP="004001B5">
            <w:r w:rsidRPr="00013F58">
              <w:t>0.3892</w:t>
            </w:r>
          </w:p>
        </w:tc>
        <w:tc>
          <w:tcPr>
            <w:tcW w:w="601" w:type="pct"/>
          </w:tcPr>
          <w:p w14:paraId="24263368" w14:textId="5B356A9F" w:rsidR="004001B5" w:rsidRPr="00E476FD" w:rsidRDefault="004001B5" w:rsidP="004001B5">
            <w:r w:rsidRPr="00013F58">
              <w:t>0.3586</w:t>
            </w:r>
          </w:p>
        </w:tc>
        <w:tc>
          <w:tcPr>
            <w:tcW w:w="684" w:type="pct"/>
          </w:tcPr>
          <w:p w14:paraId="688EEF6D" w14:textId="0FCF0526" w:rsidR="004001B5" w:rsidRPr="00E476FD" w:rsidRDefault="004001B5" w:rsidP="004001B5">
            <w:r w:rsidRPr="00013F58">
              <w:t>320</w:t>
            </w:r>
          </w:p>
        </w:tc>
      </w:tr>
    </w:tbl>
    <w:p w14:paraId="7CB1B3F1" w14:textId="77777777" w:rsidR="00404635" w:rsidRDefault="00404635" w:rsidP="00404635">
      <w:pPr>
        <w:pStyle w:val="Caption"/>
        <w:rPr>
          <w:i/>
          <w:sz w:val="20"/>
        </w:rPr>
      </w:pPr>
    </w:p>
    <w:p w14:paraId="0EC30791" w14:textId="5EB9F397" w:rsidR="00404635" w:rsidRDefault="00404635" w:rsidP="00404635">
      <w:pPr>
        <w:pStyle w:val="Heading4"/>
      </w:pPr>
      <w:bookmarkStart w:id="259" w:name="_Toc228723680"/>
      <w:r>
        <w:lastRenderedPageBreak/>
        <w:t>Analysis Transient in Z Direction</w:t>
      </w:r>
      <w:bookmarkEnd w:id="259"/>
    </w:p>
    <w:p w14:paraId="3E5B6E62" w14:textId="77777777" w:rsidR="00404635" w:rsidRDefault="00404635" w:rsidP="00404635">
      <w:pPr>
        <w:keepNext/>
        <w:jc w:val="center"/>
      </w:pPr>
      <w:r>
        <w:rPr>
          <w:noProof/>
        </w:rPr>
        <w:drawing>
          <wp:inline distT="0" distB="0" distL="0" distR="0" wp14:anchorId="1BC598F3" wp14:editId="7FB8F648">
            <wp:extent cx="4505902" cy="3384000"/>
            <wp:effectExtent l="0" t="0" r="9525" b="6985"/>
            <wp:docPr id="1182990776" name="Picture 130"/>
            <wp:cNvGraphicFramePr/>
            <a:graphic xmlns:a="http://schemas.openxmlformats.org/drawingml/2006/main">
              <a:graphicData uri="http://schemas.openxmlformats.org/drawingml/2006/picture">
                <pic:pic xmlns:pic="http://schemas.openxmlformats.org/drawingml/2006/picture">
                  <pic:nvPicPr>
                    <pic:cNvPr id="1182990776" name="Picture 130"/>
                    <pic:cNvPicPr/>
                  </pic:nvPicPr>
                  <pic:blipFill>
                    <a:blip r:embed="rId163">
                      <a:extLst>
                        <a:ext uri="{28A0092B-C50C-407E-A947-70E740481C1C}">
                          <a14:useLocalDpi xmlns:a14="http://schemas.microsoft.com/office/drawing/2010/main" val="0"/>
                        </a:ext>
                      </a:extLst>
                    </a:blip>
                    <a:stretch>
                      <a:fillRect/>
                    </a:stretch>
                  </pic:blipFill>
                  <pic:spPr>
                    <a:xfrm>
                      <a:off x="0" y="0"/>
                      <a:ext cx="4505902" cy="3384000"/>
                    </a:xfrm>
                    <a:prstGeom prst="rect">
                      <a:avLst/>
                    </a:prstGeom>
                  </pic:spPr>
                </pic:pic>
              </a:graphicData>
            </a:graphic>
          </wp:inline>
        </w:drawing>
      </w:r>
    </w:p>
    <w:p w14:paraId="5C32C1A4" w14:textId="7AA4CAA0" w:rsidR="00404635" w:rsidRDefault="00404635" w:rsidP="00404635">
      <w:pPr>
        <w:pStyle w:val="Caption"/>
      </w:pPr>
      <w:bookmarkStart w:id="260" w:name="_Toc228723845"/>
      <w:r>
        <w:t xml:space="preserve">Figure </w:t>
      </w:r>
      <w:r w:rsidR="00F40C9D">
        <w:fldChar w:fldCharType="begin"/>
      </w:r>
      <w:r w:rsidR="00F40C9D">
        <w:instrText xml:space="preserve"> SEQ Figure \* ARABIC </w:instrText>
      </w:r>
      <w:r w:rsidR="00F40C9D">
        <w:fldChar w:fldCharType="separate"/>
      </w:r>
      <w:r w:rsidR="00F40C9D">
        <w:rPr>
          <w:noProof/>
        </w:rPr>
        <w:t>138</w:t>
      </w:r>
      <w:r w:rsidR="00F40C9D">
        <w:rPr>
          <w:noProof/>
        </w:rPr>
        <w:fldChar w:fldCharType="end"/>
      </w:r>
      <w:r>
        <w:t xml:space="preserve"> - Transient Z: Total Deformation - End Time</w:t>
      </w:r>
      <w:bookmarkEnd w:id="260"/>
    </w:p>
    <w:p w14:paraId="2AA2C6D8" w14:textId="77777777" w:rsidR="00404635" w:rsidRDefault="00404635" w:rsidP="00404635">
      <w:pPr>
        <w:keepNext/>
        <w:jc w:val="center"/>
      </w:pPr>
      <w:r>
        <w:rPr>
          <w:noProof/>
          <w:sz w:val="24"/>
        </w:rPr>
        <w:drawing>
          <wp:inline distT="0" distB="0" distL="0" distR="0" wp14:anchorId="0AE04A8A" wp14:editId="56EB7282">
            <wp:extent cx="4505902" cy="3384000"/>
            <wp:effectExtent l="0" t="0" r="9525" b="6985"/>
            <wp:docPr id="164734921" name="Picture 131"/>
            <wp:cNvGraphicFramePr/>
            <a:graphic xmlns:a="http://schemas.openxmlformats.org/drawingml/2006/main">
              <a:graphicData uri="http://schemas.openxmlformats.org/drawingml/2006/picture">
                <pic:pic xmlns:pic="http://schemas.openxmlformats.org/drawingml/2006/picture">
                  <pic:nvPicPr>
                    <pic:cNvPr id="164734921" name="Picture 131"/>
                    <pic:cNvPicPr/>
                  </pic:nvPicPr>
                  <pic:blipFill>
                    <a:blip r:embed="rId164">
                      <a:extLst>
                        <a:ext uri="{28A0092B-C50C-407E-A947-70E740481C1C}">
                          <a14:useLocalDpi xmlns:a14="http://schemas.microsoft.com/office/drawing/2010/main" val="0"/>
                        </a:ext>
                      </a:extLst>
                    </a:blip>
                    <a:stretch>
                      <a:fillRect/>
                    </a:stretch>
                  </pic:blipFill>
                  <pic:spPr>
                    <a:xfrm>
                      <a:off x="0" y="0"/>
                      <a:ext cx="4505902" cy="3384000"/>
                    </a:xfrm>
                    <a:prstGeom prst="rect">
                      <a:avLst/>
                    </a:prstGeom>
                  </pic:spPr>
                </pic:pic>
              </a:graphicData>
            </a:graphic>
          </wp:inline>
        </w:drawing>
      </w:r>
    </w:p>
    <w:p w14:paraId="32AE2606" w14:textId="1397D253" w:rsidR="00404635" w:rsidRDefault="00404635" w:rsidP="00404635">
      <w:pPr>
        <w:pStyle w:val="Caption"/>
      </w:pPr>
      <w:bookmarkStart w:id="261" w:name="_Toc228723846"/>
      <w:r>
        <w:t xml:space="preserve">Figure </w:t>
      </w:r>
      <w:r w:rsidR="00F40C9D">
        <w:fldChar w:fldCharType="begin"/>
      </w:r>
      <w:r w:rsidR="00F40C9D">
        <w:instrText xml:space="preserve"> SEQ Figure \* ARABIC </w:instrText>
      </w:r>
      <w:r w:rsidR="00F40C9D">
        <w:fldChar w:fldCharType="separate"/>
      </w:r>
      <w:r w:rsidR="00F40C9D">
        <w:rPr>
          <w:noProof/>
        </w:rPr>
        <w:t>139</w:t>
      </w:r>
      <w:r w:rsidR="00F40C9D">
        <w:rPr>
          <w:noProof/>
        </w:rPr>
        <w:fldChar w:fldCharType="end"/>
      </w:r>
      <w:r>
        <w:t xml:space="preserve"> - Transient Z: Equivalent (von-Mises) Stress - End Time</w:t>
      </w:r>
      <w:bookmarkEnd w:id="261"/>
    </w:p>
    <w:p w14:paraId="17AFA2EF" w14:textId="2D424360" w:rsidR="004001B5" w:rsidRDefault="00781ECB" w:rsidP="004C684B">
      <w:pPr>
        <w:jc w:val="left"/>
      </w:pPr>
      <w:r>
        <w:rPr>
          <w:noProof/>
        </w:rPr>
        <w:lastRenderedPageBreak/>
        <w:drawing>
          <wp:inline distT="0" distB="0" distL="0" distR="0" wp14:anchorId="659B93AB" wp14:editId="6B26095E">
            <wp:extent cx="5118055" cy="3255419"/>
            <wp:effectExtent l="0" t="0" r="6985" b="2540"/>
            <wp:docPr id="92670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00886" name="Picture 1"/>
                    <pic:cNvPicPr/>
                  </pic:nvPicPr>
                  <pic:blipFill>
                    <a:blip r:embed="rId165">
                      <a:extLst>
                        <a:ext uri="{28A0092B-C50C-407E-A947-70E740481C1C}">
                          <a14:useLocalDpi xmlns:a14="http://schemas.microsoft.com/office/drawing/2010/main" val="0"/>
                        </a:ext>
                      </a:extLst>
                    </a:blip>
                    <a:stretch>
                      <a:fillRect/>
                    </a:stretch>
                  </pic:blipFill>
                  <pic:spPr>
                    <a:xfrm>
                      <a:off x="0" y="0"/>
                      <a:ext cx="5118055" cy="3255419"/>
                    </a:xfrm>
                    <a:prstGeom prst="rect">
                      <a:avLst/>
                    </a:prstGeom>
                  </pic:spPr>
                </pic:pic>
              </a:graphicData>
            </a:graphic>
          </wp:inline>
        </w:drawing>
      </w:r>
      <w:bookmarkStart w:id="262" w:name="_Toc228723903"/>
    </w:p>
    <w:p w14:paraId="480A7082" w14:textId="77777777" w:rsidR="004001B5" w:rsidRDefault="004001B5" w:rsidP="004001B5">
      <w:pPr>
        <w:pStyle w:val="Caption"/>
      </w:pPr>
      <w:bookmarkStart w:id="263" w:name="_Toc228795468"/>
      <w:r>
        <w:t xml:space="preserve">Figure </w:t>
      </w:r>
      <w:r>
        <w:fldChar w:fldCharType="begin"/>
      </w:r>
      <w:r>
        <w:instrText xml:space="preserve"> SEQ Figure \* ARABIC </w:instrText>
      </w:r>
      <w:r>
        <w:fldChar w:fldCharType="separate"/>
      </w:r>
      <w:r>
        <w:rPr>
          <w:noProof/>
        </w:rPr>
        <w:t>97</w:t>
      </w:r>
      <w:r>
        <w:rPr>
          <w:noProof/>
        </w:rPr>
        <w:fldChar w:fldCharType="end"/>
      </w:r>
      <w:r>
        <w:t xml:space="preserve"> - Transient Z: Equivalent (von-Mises) Stress - MAT_ASTM_B367_Gr_5 - End Time</w:t>
      </w:r>
      <w:bookmarkEnd w:id="263"/>
    </w:p>
    <w:p w14:paraId="0DE7854D" w14:textId="4C980498" w:rsidR="006D1E7F" w:rsidRPr="004001B5" w:rsidRDefault="006D1E7F" w:rsidP="006D1E7F">
      <w:pPr>
        <w:spacing w:line="276" w:lineRule="auto"/>
        <w:rPr>
          <w:rFonts w:eastAsia="Calibri"/>
          <w:sz w:val="24"/>
          <w:szCs w:val="24"/>
          <w:lang w:val="en-US"/>
        </w:rPr>
      </w:pPr>
      <w:r w:rsidRPr="004001B5">
        <w:rPr>
          <w:rFonts w:eastAsia="Calibri"/>
          <w:sz w:val="24"/>
          <w:szCs w:val="24"/>
          <w:lang w:val="en-US"/>
        </w:rPr>
        <w:t xml:space="preserve">The stress distribution shows a peak value of </w:t>
      </w:r>
      <w:r>
        <w:rPr>
          <w:rFonts w:eastAsia="Calibri"/>
          <w:sz w:val="24"/>
          <w:szCs w:val="24"/>
          <w:lang w:val="en-US"/>
        </w:rPr>
        <w:t>99.793</w:t>
      </w:r>
      <w:r w:rsidRPr="004001B5">
        <w:rPr>
          <w:rFonts w:eastAsia="Calibri"/>
          <w:sz w:val="24"/>
          <w:szCs w:val="24"/>
          <w:lang w:val="en-US"/>
        </w:rPr>
        <w:t xml:space="preserve"> MPa at the most critically loaded region, which is within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Pr="004001B5">
        <w:rPr>
          <w:rFonts w:eastAsia="Calibri"/>
          <w:sz w:val="24"/>
          <w:szCs w:val="24"/>
          <w:lang w:val="en-US"/>
        </w:rPr>
        <w:t xml:space="preserve"> limit of </w:t>
      </w:r>
      <w:r>
        <w:rPr>
          <w:rFonts w:eastAsia="Calibri"/>
          <w:sz w:val="24"/>
          <w:szCs w:val="24"/>
          <w:lang w:val="en-US"/>
        </w:rPr>
        <w:t>255.71</w:t>
      </w:r>
      <w:r w:rsidRPr="004001B5">
        <w:rPr>
          <w:rFonts w:eastAsia="Calibri"/>
          <w:sz w:val="24"/>
          <w:szCs w:val="24"/>
          <w:lang w:val="en-US"/>
        </w:rPr>
        <w:t xml:space="preserve"> MPa. The design is deemed satisfactory.</w:t>
      </w:r>
    </w:p>
    <w:p w14:paraId="16E0F3C4" w14:textId="4FA4FFF3" w:rsidR="004001B5" w:rsidRDefault="004001B5" w:rsidP="004001B5">
      <w:pPr>
        <w:keepNext/>
        <w:jc w:val="center"/>
      </w:pPr>
      <w:r>
        <w:rPr>
          <w:noProof/>
          <w:sz w:val="24"/>
        </w:rPr>
        <w:drawing>
          <wp:inline distT="0" distB="0" distL="0" distR="0" wp14:anchorId="6CFE5CED" wp14:editId="141A4A67">
            <wp:extent cx="4508500" cy="3381375"/>
            <wp:effectExtent l="0" t="0" r="6350" b="9525"/>
            <wp:docPr id="1270317387"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EF45C60" w14:textId="77777777" w:rsidR="004001B5" w:rsidRDefault="004001B5" w:rsidP="004001B5">
      <w:pPr>
        <w:pStyle w:val="Caption"/>
      </w:pPr>
      <w:bookmarkStart w:id="264" w:name="_Toc228795469"/>
      <w:r>
        <w:t xml:space="preserve">Figure </w:t>
      </w:r>
      <w:r>
        <w:fldChar w:fldCharType="begin"/>
      </w:r>
      <w:r>
        <w:instrText xml:space="preserve"> SEQ Figure \* ARABIC </w:instrText>
      </w:r>
      <w:r>
        <w:fldChar w:fldCharType="separate"/>
      </w:r>
      <w:r>
        <w:rPr>
          <w:noProof/>
        </w:rPr>
        <w:t>98</w:t>
      </w:r>
      <w:r>
        <w:rPr>
          <w:noProof/>
        </w:rPr>
        <w:fldChar w:fldCharType="end"/>
      </w:r>
      <w:r>
        <w:t xml:space="preserve"> - Transient Z: Equivalent (von-Mises) Stress - MAT_ASTM_B348_Gr_5 - End Time</w:t>
      </w:r>
      <w:bookmarkEnd w:id="264"/>
    </w:p>
    <w:p w14:paraId="0F88B53B" w14:textId="19612734" w:rsidR="004001B5" w:rsidRDefault="004001B5" w:rsidP="004001B5">
      <w:pPr>
        <w:rPr>
          <w:sz w:val="24"/>
        </w:rPr>
      </w:pPr>
      <w:r>
        <w:rPr>
          <w:sz w:val="24"/>
        </w:rPr>
        <w:lastRenderedPageBreak/>
        <w:t xml:space="preserve">The computed maximum stress of 113.782 MPa is found to be below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sidR="00177CC5" w:rsidRPr="00E458FA">
        <w:rPr>
          <w:rFonts w:eastAsia="Calibri"/>
          <w:sz w:val="24"/>
          <w:szCs w:val="24"/>
          <w:lang w:val="en-US"/>
        </w:rPr>
        <w:t xml:space="preserve"> </w:t>
      </w:r>
      <w:r>
        <w:rPr>
          <w:sz w:val="24"/>
        </w:rPr>
        <w:t>of 255.71 MPa, confirming that the component will perform reliably under the given loading.</w:t>
      </w:r>
    </w:p>
    <w:p w14:paraId="0A9D508F" w14:textId="635E15A1" w:rsidR="004001B5" w:rsidRDefault="004001B5" w:rsidP="004001B5">
      <w:pPr>
        <w:keepNext/>
        <w:jc w:val="center"/>
      </w:pPr>
      <w:r>
        <w:rPr>
          <w:noProof/>
          <w:sz w:val="24"/>
        </w:rPr>
        <w:drawing>
          <wp:inline distT="0" distB="0" distL="0" distR="0" wp14:anchorId="753FE848" wp14:editId="6070D311">
            <wp:extent cx="4508500" cy="3381375"/>
            <wp:effectExtent l="0" t="0" r="6350" b="9525"/>
            <wp:docPr id="906657769"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5028334C" w14:textId="77777777" w:rsidR="004001B5" w:rsidRDefault="004001B5" w:rsidP="004001B5">
      <w:pPr>
        <w:pStyle w:val="Caption"/>
      </w:pPr>
      <w:bookmarkStart w:id="265" w:name="_Toc228795470"/>
      <w:r>
        <w:t xml:space="preserve">Figure </w:t>
      </w:r>
      <w:r>
        <w:fldChar w:fldCharType="begin"/>
      </w:r>
      <w:r>
        <w:instrText xml:space="preserve"> SEQ Figure \* ARABIC </w:instrText>
      </w:r>
      <w:r>
        <w:fldChar w:fldCharType="separate"/>
      </w:r>
      <w:r>
        <w:rPr>
          <w:noProof/>
        </w:rPr>
        <w:t>99</w:t>
      </w:r>
      <w:r>
        <w:rPr>
          <w:noProof/>
        </w:rPr>
        <w:fldChar w:fldCharType="end"/>
      </w:r>
      <w:r>
        <w:t xml:space="preserve"> - Transient Z: Equivalent (von-Mises) Stress - MAT_ASTM_D4066_Nylon66 - End Time</w:t>
      </w:r>
      <w:bookmarkEnd w:id="265"/>
    </w:p>
    <w:p w14:paraId="3144D10A" w14:textId="2920D1B1" w:rsidR="004001B5" w:rsidRDefault="004001B5" w:rsidP="004001B5">
      <w:pPr>
        <w:rPr>
          <w:sz w:val="24"/>
        </w:rPr>
      </w:pPr>
      <w:r>
        <w:rPr>
          <w:sz w:val="24"/>
        </w:rPr>
        <w:t xml:space="preserve">Maximum stress computed from the finite element solution is 17.788 MPa, well within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Pr>
          <w:sz w:val="24"/>
        </w:rPr>
        <w:t xml:space="preserve"> of 28.57 MPa. No structural failure is anticipated.</w:t>
      </w:r>
    </w:p>
    <w:p w14:paraId="38142BB9" w14:textId="5D090590" w:rsidR="004001B5" w:rsidRDefault="004001B5" w:rsidP="004001B5">
      <w:pPr>
        <w:keepNext/>
        <w:jc w:val="center"/>
      </w:pPr>
      <w:r>
        <w:rPr>
          <w:noProof/>
          <w:sz w:val="24"/>
        </w:rPr>
        <w:lastRenderedPageBreak/>
        <w:drawing>
          <wp:inline distT="0" distB="0" distL="0" distR="0" wp14:anchorId="2FBEF97C" wp14:editId="405020D9">
            <wp:extent cx="4508500" cy="3381375"/>
            <wp:effectExtent l="0" t="0" r="6350" b="9525"/>
            <wp:docPr id="39966013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8DE2FCC" w14:textId="77777777" w:rsidR="004001B5" w:rsidRDefault="004001B5" w:rsidP="004001B5">
      <w:pPr>
        <w:pStyle w:val="Caption"/>
      </w:pPr>
      <w:bookmarkStart w:id="266" w:name="_Toc228795471"/>
      <w:r>
        <w:t xml:space="preserve">Figure </w:t>
      </w:r>
      <w:r>
        <w:fldChar w:fldCharType="begin"/>
      </w:r>
      <w:r>
        <w:instrText xml:space="preserve"> SEQ Figure \* ARABIC </w:instrText>
      </w:r>
      <w:r>
        <w:fldChar w:fldCharType="separate"/>
      </w:r>
      <w:r>
        <w:rPr>
          <w:noProof/>
        </w:rPr>
        <w:t>100</w:t>
      </w:r>
      <w:r>
        <w:rPr>
          <w:noProof/>
        </w:rPr>
        <w:fldChar w:fldCharType="end"/>
      </w:r>
      <w:r>
        <w:t xml:space="preserve"> - Transient Z: Equivalent (von-Mises) Stress - MAT_BS970_EN19 - End Time</w:t>
      </w:r>
      <w:bookmarkEnd w:id="266"/>
    </w:p>
    <w:p w14:paraId="7EDC8BE8" w14:textId="7ED9CA41" w:rsidR="004001B5" w:rsidRDefault="004001B5" w:rsidP="004001B5">
      <w:pPr>
        <w:rPr>
          <w:sz w:val="24"/>
        </w:rPr>
      </w:pPr>
      <w:r>
        <w:rPr>
          <w:sz w:val="24"/>
        </w:rPr>
        <w:t xml:space="preserve">The equivalent stress contour reveals a maximum value of 31.116 MPa, which is less than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Pr>
          <w:sz w:val="24"/>
        </w:rPr>
        <w:t xml:space="preserve"> limit of </w:t>
      </w:r>
      <w:r w:rsidR="00092C01">
        <w:rPr>
          <w:sz w:val="24"/>
        </w:rPr>
        <w:t>199 MPa</w:t>
      </w:r>
      <w:r>
        <w:rPr>
          <w:sz w:val="24"/>
        </w:rPr>
        <w:t>. Hence the component is structurally adequate.</w:t>
      </w:r>
    </w:p>
    <w:p w14:paraId="6DF04B93" w14:textId="24E39C1D" w:rsidR="004001B5" w:rsidRDefault="004001B5" w:rsidP="004001B5">
      <w:pPr>
        <w:keepNext/>
        <w:jc w:val="center"/>
      </w:pPr>
      <w:r>
        <w:rPr>
          <w:noProof/>
          <w:sz w:val="24"/>
        </w:rPr>
        <w:lastRenderedPageBreak/>
        <w:drawing>
          <wp:inline distT="0" distB="0" distL="0" distR="0" wp14:anchorId="4C75D01B" wp14:editId="02AC3E6D">
            <wp:extent cx="4508500" cy="3381375"/>
            <wp:effectExtent l="0" t="0" r="6350" b="9525"/>
            <wp:docPr id="91311968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36902FD4" w14:textId="77777777" w:rsidR="004001B5" w:rsidRDefault="004001B5" w:rsidP="004001B5">
      <w:pPr>
        <w:pStyle w:val="Caption"/>
      </w:pPr>
      <w:bookmarkStart w:id="267" w:name="_Toc228795472"/>
      <w:r>
        <w:t xml:space="preserve">Figure </w:t>
      </w:r>
      <w:r>
        <w:fldChar w:fldCharType="begin"/>
      </w:r>
      <w:r>
        <w:instrText xml:space="preserve"> SEQ Figure \* ARABIC </w:instrText>
      </w:r>
      <w:r>
        <w:fldChar w:fldCharType="separate"/>
      </w:r>
      <w:r>
        <w:rPr>
          <w:noProof/>
        </w:rPr>
        <w:t>101</w:t>
      </w:r>
      <w:r>
        <w:rPr>
          <w:noProof/>
        </w:rPr>
        <w:fldChar w:fldCharType="end"/>
      </w:r>
      <w:r>
        <w:t xml:space="preserve"> - Transient Z: Equivalent (von-Mises) Stress - MAT_BS2874_CA104 - End Time</w:t>
      </w:r>
      <w:bookmarkEnd w:id="267"/>
    </w:p>
    <w:p w14:paraId="5487A15F" w14:textId="2B19F9D7" w:rsidR="004001B5" w:rsidRDefault="004001B5" w:rsidP="004001B5">
      <w:pPr>
        <w:rPr>
          <w:sz w:val="24"/>
        </w:rPr>
      </w:pPr>
      <w:r>
        <w:rPr>
          <w:sz w:val="24"/>
        </w:rPr>
        <w:t xml:space="preserve">The stress distribution shows a peak value of 125.832 MPa at the most critically loaded region, which is within the </w:t>
      </w:r>
      <w:r w:rsidR="00177CC5">
        <w:rPr>
          <w:rFonts w:eastAsia="Calibri"/>
          <w:sz w:val="24"/>
          <w:szCs w:val="24"/>
          <w:lang w:val="en-US"/>
        </w:rPr>
        <w:t>Static</w:t>
      </w:r>
      <w:r w:rsidR="00177CC5" w:rsidRPr="00E458FA">
        <w:rPr>
          <w:rFonts w:eastAsia="Calibri"/>
          <w:sz w:val="24"/>
          <w:szCs w:val="24"/>
          <w:lang w:val="en-US"/>
        </w:rPr>
        <w:t xml:space="preserve"> </w:t>
      </w:r>
      <w:r w:rsidR="00177CC5">
        <w:rPr>
          <w:rFonts w:eastAsia="Calibri"/>
          <w:sz w:val="24"/>
          <w:szCs w:val="24"/>
          <w:lang w:val="en-US"/>
        </w:rPr>
        <w:t>Allowable</w:t>
      </w:r>
      <w:r>
        <w:rPr>
          <w:sz w:val="24"/>
        </w:rPr>
        <w:t xml:space="preserve"> limit of 185.71 MPa. The design is deemed satisfactory.</w:t>
      </w:r>
    </w:p>
    <w:p w14:paraId="72468CAE" w14:textId="3DABB161" w:rsidR="004001B5" w:rsidRDefault="004001B5" w:rsidP="004001B5">
      <w:pPr>
        <w:keepNext/>
        <w:jc w:val="center"/>
      </w:pPr>
      <w:r>
        <w:rPr>
          <w:noProof/>
          <w:sz w:val="24"/>
        </w:rPr>
        <w:lastRenderedPageBreak/>
        <w:drawing>
          <wp:inline distT="0" distB="0" distL="0" distR="0" wp14:anchorId="5EBD6F47" wp14:editId="4A97D3F8">
            <wp:extent cx="4508500" cy="3381375"/>
            <wp:effectExtent l="0" t="0" r="6350" b="9525"/>
            <wp:docPr id="21786327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78FE0E1" w14:textId="77777777" w:rsidR="004001B5" w:rsidRDefault="004001B5" w:rsidP="004001B5">
      <w:pPr>
        <w:pStyle w:val="Caption"/>
      </w:pPr>
      <w:bookmarkStart w:id="268" w:name="_Toc228795473"/>
      <w:r>
        <w:t xml:space="preserve">Figure </w:t>
      </w:r>
      <w:r>
        <w:fldChar w:fldCharType="begin"/>
      </w:r>
      <w:r>
        <w:instrText xml:space="preserve"> SEQ Figure \* ARABIC </w:instrText>
      </w:r>
      <w:r>
        <w:fldChar w:fldCharType="separate"/>
      </w:r>
      <w:r>
        <w:rPr>
          <w:noProof/>
        </w:rPr>
        <w:t>102</w:t>
      </w:r>
      <w:r>
        <w:rPr>
          <w:noProof/>
        </w:rPr>
        <w:fldChar w:fldCharType="end"/>
      </w:r>
      <w:r>
        <w:t xml:space="preserve"> - Transient Z: Equivalent (von-Mises) Stress - MAT_BS970_EN36C - End Time</w:t>
      </w:r>
      <w:bookmarkEnd w:id="268"/>
    </w:p>
    <w:p w14:paraId="05B2E059" w14:textId="3318A3FE" w:rsidR="004001B5" w:rsidRDefault="004001B5" w:rsidP="004001B5">
      <w:pPr>
        <w:rPr>
          <w:sz w:val="24"/>
        </w:rPr>
      </w:pPr>
      <w:r>
        <w:rPr>
          <w:sz w:val="24"/>
        </w:rPr>
        <w:t xml:space="preserve">The peak Von Mises stress in the component is 105.761 MPa, remaining below the </w:t>
      </w:r>
      <w:r w:rsidR="00275587">
        <w:rPr>
          <w:rFonts w:eastAsia="Calibri"/>
          <w:sz w:val="24"/>
          <w:szCs w:val="24"/>
          <w:lang w:val="en-US"/>
        </w:rPr>
        <w:t>Static</w:t>
      </w:r>
      <w:r w:rsidR="00275587" w:rsidRPr="00E458FA">
        <w:rPr>
          <w:rFonts w:eastAsia="Calibri"/>
          <w:sz w:val="24"/>
          <w:szCs w:val="24"/>
          <w:lang w:val="en-US"/>
        </w:rPr>
        <w:t xml:space="preserve"> </w:t>
      </w:r>
      <w:r w:rsidR="00275587">
        <w:rPr>
          <w:rFonts w:eastAsia="Calibri"/>
          <w:sz w:val="24"/>
          <w:szCs w:val="24"/>
          <w:lang w:val="en-US"/>
        </w:rPr>
        <w:t>Allowable</w:t>
      </w:r>
      <w:r>
        <w:rPr>
          <w:sz w:val="24"/>
        </w:rPr>
        <w:t xml:space="preserve"> of 2</w:t>
      </w:r>
      <w:r w:rsidR="00092C01">
        <w:rPr>
          <w:sz w:val="24"/>
        </w:rPr>
        <w:t>8</w:t>
      </w:r>
      <w:r>
        <w:rPr>
          <w:sz w:val="24"/>
        </w:rPr>
        <w:t>6.0 MPa. The structural integrity of the component is confirmed.</w:t>
      </w:r>
    </w:p>
    <w:p w14:paraId="3A556A2F" w14:textId="24EF98AF" w:rsidR="004001B5" w:rsidRDefault="004001B5" w:rsidP="004001B5">
      <w:pPr>
        <w:keepNext/>
        <w:jc w:val="center"/>
      </w:pPr>
      <w:r>
        <w:rPr>
          <w:noProof/>
          <w:sz w:val="24"/>
        </w:rPr>
        <w:lastRenderedPageBreak/>
        <w:drawing>
          <wp:inline distT="0" distB="0" distL="0" distR="0" wp14:anchorId="2462DDF9" wp14:editId="46401EEF">
            <wp:extent cx="4508500" cy="3381375"/>
            <wp:effectExtent l="0" t="0" r="6350" b="9525"/>
            <wp:docPr id="120911934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79D75B39" w14:textId="77777777" w:rsidR="004001B5" w:rsidRDefault="004001B5" w:rsidP="004001B5">
      <w:pPr>
        <w:pStyle w:val="Caption"/>
      </w:pPr>
      <w:bookmarkStart w:id="269" w:name="_Toc228795474"/>
      <w:r>
        <w:t xml:space="preserve">Figure </w:t>
      </w:r>
      <w:r>
        <w:fldChar w:fldCharType="begin"/>
      </w:r>
      <w:r>
        <w:instrText xml:space="preserve"> SEQ Figure \* ARABIC </w:instrText>
      </w:r>
      <w:r>
        <w:fldChar w:fldCharType="separate"/>
      </w:r>
      <w:r>
        <w:rPr>
          <w:noProof/>
        </w:rPr>
        <w:t>103</w:t>
      </w:r>
      <w:r>
        <w:rPr>
          <w:noProof/>
        </w:rPr>
        <w:fldChar w:fldCharType="end"/>
      </w:r>
      <w:r>
        <w:t xml:space="preserve"> - Transient Z: Equivalent (von-Mises) Stress - MAT_ASTM_A276_S32100 - End Time</w:t>
      </w:r>
      <w:bookmarkEnd w:id="269"/>
    </w:p>
    <w:p w14:paraId="55D384DA" w14:textId="7D1B5822" w:rsidR="004001B5" w:rsidRDefault="004001B5" w:rsidP="004001B5">
      <w:pPr>
        <w:rPr>
          <w:sz w:val="24"/>
        </w:rPr>
      </w:pPr>
      <w:r>
        <w:rPr>
          <w:sz w:val="24"/>
        </w:rPr>
        <w:t xml:space="preserve">From the FEA results, the maximum stress developed is 5.142 MPa against </w:t>
      </w:r>
      <w:proofErr w:type="gramStart"/>
      <w:r>
        <w:rPr>
          <w:sz w:val="24"/>
        </w:rPr>
        <w:t>an</w:t>
      </w:r>
      <w:proofErr w:type="gramEnd"/>
      <w:r>
        <w:rPr>
          <w:sz w:val="24"/>
        </w:rPr>
        <w:t xml:space="preserve"> </w:t>
      </w:r>
      <w:r w:rsidR="00275587">
        <w:rPr>
          <w:rFonts w:eastAsia="Calibri"/>
          <w:sz w:val="24"/>
          <w:szCs w:val="24"/>
          <w:lang w:val="en-US"/>
        </w:rPr>
        <w:t>Static</w:t>
      </w:r>
      <w:r w:rsidR="00275587" w:rsidRPr="00E458FA">
        <w:rPr>
          <w:rFonts w:eastAsia="Calibri"/>
          <w:sz w:val="24"/>
          <w:szCs w:val="24"/>
          <w:lang w:val="en-US"/>
        </w:rPr>
        <w:t xml:space="preserve"> </w:t>
      </w:r>
      <w:r w:rsidR="00275587">
        <w:rPr>
          <w:rFonts w:eastAsia="Calibri"/>
          <w:sz w:val="24"/>
          <w:szCs w:val="24"/>
          <w:lang w:val="en-US"/>
        </w:rPr>
        <w:t>Allowable</w:t>
      </w:r>
      <w:r>
        <w:rPr>
          <w:sz w:val="24"/>
        </w:rPr>
        <w:t xml:space="preserve"> of 136.67 MPa. The factor of safety is adequate and the component is safe.</w:t>
      </w:r>
    </w:p>
    <w:p w14:paraId="2E9C95CF" w14:textId="17CEB125" w:rsidR="004001B5" w:rsidRDefault="004001B5" w:rsidP="004001B5">
      <w:pPr>
        <w:keepNext/>
        <w:jc w:val="center"/>
      </w:pPr>
      <w:r>
        <w:rPr>
          <w:noProof/>
          <w:sz w:val="24"/>
        </w:rPr>
        <w:lastRenderedPageBreak/>
        <w:drawing>
          <wp:inline distT="0" distB="0" distL="0" distR="0" wp14:anchorId="7FEA5180" wp14:editId="2B849180">
            <wp:extent cx="4508500" cy="3381375"/>
            <wp:effectExtent l="0" t="0" r="6350" b="9525"/>
            <wp:docPr id="43496290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482BEE48" w14:textId="77777777" w:rsidR="004001B5" w:rsidRDefault="004001B5" w:rsidP="004001B5">
      <w:pPr>
        <w:pStyle w:val="Caption"/>
      </w:pPr>
      <w:bookmarkStart w:id="270" w:name="_Toc228795475"/>
      <w:r>
        <w:t xml:space="preserve">Figure </w:t>
      </w:r>
      <w:r>
        <w:fldChar w:fldCharType="begin"/>
      </w:r>
      <w:r>
        <w:instrText xml:space="preserve"> SEQ Figure \* ARABIC </w:instrText>
      </w:r>
      <w:r>
        <w:fldChar w:fldCharType="separate"/>
      </w:r>
      <w:r>
        <w:rPr>
          <w:noProof/>
        </w:rPr>
        <w:t>104</w:t>
      </w:r>
      <w:r>
        <w:rPr>
          <w:noProof/>
        </w:rPr>
        <w:fldChar w:fldCharType="end"/>
      </w:r>
      <w:r>
        <w:t xml:space="preserve"> - Transient Z: Equivalent (von-Mises) Stress - MAT_ASTM_A217_CA15 - End Time</w:t>
      </w:r>
      <w:bookmarkEnd w:id="270"/>
    </w:p>
    <w:p w14:paraId="58610FF4" w14:textId="343BD7BF" w:rsidR="004001B5" w:rsidRDefault="004001B5" w:rsidP="004001B5">
      <w:pPr>
        <w:rPr>
          <w:sz w:val="24"/>
        </w:rPr>
      </w:pPr>
      <w:r>
        <w:rPr>
          <w:sz w:val="24"/>
        </w:rPr>
        <w:t xml:space="preserve">The stress distribution shows a peak value of 42.92 MPa at the most critically loaded region, which is within the </w:t>
      </w:r>
      <w:r w:rsidR="00275587">
        <w:rPr>
          <w:rFonts w:eastAsia="Calibri"/>
          <w:sz w:val="24"/>
          <w:szCs w:val="24"/>
          <w:lang w:val="en-US"/>
        </w:rPr>
        <w:t>Static</w:t>
      </w:r>
      <w:r w:rsidR="00275587" w:rsidRPr="00E458FA">
        <w:rPr>
          <w:rFonts w:eastAsia="Calibri"/>
          <w:sz w:val="24"/>
          <w:szCs w:val="24"/>
          <w:lang w:val="en-US"/>
        </w:rPr>
        <w:t xml:space="preserve"> </w:t>
      </w:r>
      <w:r w:rsidR="00275587">
        <w:rPr>
          <w:rFonts w:eastAsia="Calibri"/>
          <w:sz w:val="24"/>
          <w:szCs w:val="24"/>
          <w:lang w:val="en-US"/>
        </w:rPr>
        <w:t>Allowable</w:t>
      </w:r>
      <w:r>
        <w:rPr>
          <w:sz w:val="24"/>
        </w:rPr>
        <w:t xml:space="preserve"> limit of 177.14 MPa. The design is deemed satisfactory.</w:t>
      </w:r>
    </w:p>
    <w:p w14:paraId="1EADEEA4" w14:textId="2B87FC32" w:rsidR="004001B5" w:rsidRDefault="004001B5" w:rsidP="004001B5">
      <w:pPr>
        <w:keepNext/>
        <w:jc w:val="center"/>
      </w:pPr>
      <w:r>
        <w:rPr>
          <w:noProof/>
          <w:sz w:val="24"/>
        </w:rPr>
        <w:lastRenderedPageBreak/>
        <w:drawing>
          <wp:inline distT="0" distB="0" distL="0" distR="0" wp14:anchorId="5B45969B" wp14:editId="6B8A1657">
            <wp:extent cx="4508500" cy="3381375"/>
            <wp:effectExtent l="0" t="0" r="6350" b="9525"/>
            <wp:docPr id="206309504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508500" cy="3381375"/>
                    </a:xfrm>
                    <a:prstGeom prst="rect">
                      <a:avLst/>
                    </a:prstGeom>
                    <a:noFill/>
                    <a:ln>
                      <a:noFill/>
                    </a:ln>
                  </pic:spPr>
                </pic:pic>
              </a:graphicData>
            </a:graphic>
          </wp:inline>
        </w:drawing>
      </w:r>
    </w:p>
    <w:p w14:paraId="11A8CBBE" w14:textId="77777777" w:rsidR="004001B5" w:rsidRDefault="004001B5" w:rsidP="004001B5">
      <w:pPr>
        <w:pStyle w:val="Caption"/>
      </w:pPr>
      <w:bookmarkStart w:id="271" w:name="_Toc228795476"/>
      <w:r>
        <w:t xml:space="preserve">Figure </w:t>
      </w:r>
      <w:r>
        <w:fldChar w:fldCharType="begin"/>
      </w:r>
      <w:r>
        <w:instrText xml:space="preserve"> SEQ Figure \* ARABIC </w:instrText>
      </w:r>
      <w:r>
        <w:fldChar w:fldCharType="separate"/>
      </w:r>
      <w:r>
        <w:rPr>
          <w:noProof/>
        </w:rPr>
        <w:t>105</w:t>
      </w:r>
      <w:r>
        <w:rPr>
          <w:noProof/>
        </w:rPr>
        <w:fldChar w:fldCharType="end"/>
      </w:r>
      <w:r>
        <w:t xml:space="preserve"> - Transient Z: Equivalent (von-Mises) Stress - MAT_ASTM_A240_S32100 - End Time</w:t>
      </w:r>
      <w:bookmarkEnd w:id="271"/>
    </w:p>
    <w:p w14:paraId="139CFA6A" w14:textId="384C83D7" w:rsidR="004001B5" w:rsidRDefault="004001B5" w:rsidP="004001B5">
      <w:pPr>
        <w:rPr>
          <w:sz w:val="24"/>
        </w:rPr>
      </w:pPr>
      <w:r>
        <w:rPr>
          <w:sz w:val="24"/>
        </w:rPr>
        <w:t xml:space="preserve">FE analysis indicates a maximum stress of 56.866 MPa at the critical location, which does not exceed the </w:t>
      </w:r>
      <w:r w:rsidR="00275587">
        <w:rPr>
          <w:rFonts w:eastAsia="Calibri"/>
          <w:sz w:val="24"/>
          <w:szCs w:val="24"/>
          <w:lang w:val="en-US"/>
        </w:rPr>
        <w:t>Static</w:t>
      </w:r>
      <w:r w:rsidR="00275587" w:rsidRPr="00E458FA">
        <w:rPr>
          <w:rFonts w:eastAsia="Calibri"/>
          <w:sz w:val="24"/>
          <w:szCs w:val="24"/>
          <w:lang w:val="en-US"/>
        </w:rPr>
        <w:t xml:space="preserve"> </w:t>
      </w:r>
      <w:r w:rsidR="00275587">
        <w:rPr>
          <w:rFonts w:eastAsia="Calibri"/>
          <w:sz w:val="24"/>
          <w:szCs w:val="24"/>
          <w:lang w:val="en-US"/>
        </w:rPr>
        <w:t>Allowable</w:t>
      </w:r>
      <w:r>
        <w:rPr>
          <w:sz w:val="24"/>
        </w:rPr>
        <w:t xml:space="preserve"> stress of 136.67 MPa. The component satisfies the strength requirements.</w:t>
      </w:r>
    </w:p>
    <w:p w14:paraId="3651E08B" w14:textId="152D5E20" w:rsidR="00404635" w:rsidRDefault="00404635" w:rsidP="00404635">
      <w:pPr>
        <w:pStyle w:val="Caption"/>
        <w:keepNext/>
      </w:pPr>
      <w:r>
        <w:t xml:space="preserve">Table </w:t>
      </w:r>
      <w:r w:rsidR="00F40C9D">
        <w:fldChar w:fldCharType="begin"/>
      </w:r>
      <w:r w:rsidR="00F40C9D">
        <w:instrText xml:space="preserve"> SEQ Table \* ARABIC </w:instrText>
      </w:r>
      <w:r w:rsidR="00F40C9D">
        <w:fldChar w:fldCharType="separate"/>
      </w:r>
      <w:r w:rsidR="00F40C9D">
        <w:rPr>
          <w:noProof/>
        </w:rPr>
        <w:t>35</w:t>
      </w:r>
      <w:r w:rsidR="00F40C9D">
        <w:rPr>
          <w:noProof/>
        </w:rPr>
        <w:fldChar w:fldCharType="end"/>
      </w:r>
      <w:r>
        <w:t xml:space="preserve"> - Bolt Loads: Shock in Z direction</w:t>
      </w:r>
      <w:bookmarkEnd w:id="262"/>
    </w:p>
    <w:tbl>
      <w:tblPr>
        <w:tblStyle w:val="TableGrid"/>
        <w:tblW w:w="5000" w:type="pct"/>
        <w:tblLook w:val="04A0" w:firstRow="1" w:lastRow="0" w:firstColumn="1" w:lastColumn="0" w:noHBand="0" w:noVBand="1"/>
      </w:tblPr>
      <w:tblGrid>
        <w:gridCol w:w="1089"/>
        <w:gridCol w:w="1292"/>
        <w:gridCol w:w="1088"/>
        <w:gridCol w:w="1089"/>
        <w:gridCol w:w="1089"/>
        <w:gridCol w:w="1089"/>
        <w:gridCol w:w="1089"/>
        <w:gridCol w:w="1238"/>
      </w:tblGrid>
      <w:tr w:rsidR="002A3D09" w:rsidRPr="005C0A6E" w14:paraId="644B9073" w14:textId="77777777" w:rsidTr="002A3D09">
        <w:tc>
          <w:tcPr>
            <w:tcW w:w="600" w:type="pct"/>
          </w:tcPr>
          <w:p w14:paraId="3FC08A68" w14:textId="6A439C78" w:rsidR="002A3D09" w:rsidRPr="002A3D09" w:rsidRDefault="002A3D09" w:rsidP="002A3D09">
            <w:pPr>
              <w:rPr>
                <w:b/>
                <w:bCs/>
              </w:rPr>
            </w:pPr>
            <w:r w:rsidRPr="002A3D09">
              <w:rPr>
                <w:b/>
                <w:bCs/>
              </w:rPr>
              <w:t>Bolt No</w:t>
            </w:r>
          </w:p>
        </w:tc>
        <w:tc>
          <w:tcPr>
            <w:tcW w:w="713" w:type="pct"/>
          </w:tcPr>
          <w:p w14:paraId="588A9D4F" w14:textId="4804DBEA" w:rsidR="002A3D09" w:rsidRPr="002A3D09" w:rsidRDefault="002A3D09" w:rsidP="002A3D09">
            <w:pPr>
              <w:rPr>
                <w:b/>
                <w:bCs/>
              </w:rPr>
            </w:pPr>
            <w:r w:rsidRPr="002A3D09">
              <w:rPr>
                <w:b/>
                <w:bCs/>
              </w:rPr>
              <w:t>Bolt Connection Group</w:t>
            </w:r>
          </w:p>
        </w:tc>
        <w:tc>
          <w:tcPr>
            <w:tcW w:w="600" w:type="pct"/>
          </w:tcPr>
          <w:p w14:paraId="58C1BE42" w14:textId="21908BD2" w:rsidR="002A3D09" w:rsidRPr="002A3D09" w:rsidRDefault="002A3D09" w:rsidP="002A3D09">
            <w:pPr>
              <w:rPr>
                <w:b/>
                <w:bCs/>
              </w:rPr>
            </w:pPr>
            <w:r w:rsidRPr="002A3D09">
              <w:rPr>
                <w:b/>
                <w:bCs/>
              </w:rPr>
              <w:t>Max Axial Force (N)</w:t>
            </w:r>
          </w:p>
        </w:tc>
        <w:tc>
          <w:tcPr>
            <w:tcW w:w="601" w:type="pct"/>
          </w:tcPr>
          <w:p w14:paraId="1BACCCA9" w14:textId="5290C663" w:rsidR="002A3D09" w:rsidRPr="002A3D09" w:rsidRDefault="002A3D09" w:rsidP="002A3D09">
            <w:pPr>
              <w:rPr>
                <w:b/>
                <w:bCs/>
              </w:rPr>
            </w:pPr>
            <w:r w:rsidRPr="002A3D09">
              <w:rPr>
                <w:b/>
                <w:bCs/>
              </w:rPr>
              <w:t>Max Shear Force (N)</w:t>
            </w:r>
          </w:p>
        </w:tc>
        <w:tc>
          <w:tcPr>
            <w:tcW w:w="601" w:type="pct"/>
          </w:tcPr>
          <w:p w14:paraId="4F342B56" w14:textId="0041772F" w:rsidR="002A3D09" w:rsidRPr="002A3D09" w:rsidRDefault="002A3D09" w:rsidP="002A3D09">
            <w:pPr>
              <w:rPr>
                <w:b/>
                <w:bCs/>
              </w:rPr>
            </w:pPr>
            <w:r w:rsidRPr="002A3D09">
              <w:rPr>
                <w:b/>
                <w:bCs/>
              </w:rPr>
              <w:t>Bolt Area (mm2)</w:t>
            </w:r>
          </w:p>
        </w:tc>
        <w:tc>
          <w:tcPr>
            <w:tcW w:w="601" w:type="pct"/>
          </w:tcPr>
          <w:p w14:paraId="1F6F6812" w14:textId="3113E447" w:rsidR="002A3D09" w:rsidRPr="002A3D09" w:rsidRDefault="002A3D09" w:rsidP="002A3D09">
            <w:pPr>
              <w:rPr>
                <w:b/>
                <w:bCs/>
              </w:rPr>
            </w:pPr>
            <w:r w:rsidRPr="002A3D09">
              <w:rPr>
                <w:b/>
                <w:bCs/>
              </w:rPr>
              <w:t>Normal Stress (MPa)</w:t>
            </w:r>
          </w:p>
        </w:tc>
        <w:tc>
          <w:tcPr>
            <w:tcW w:w="601" w:type="pct"/>
          </w:tcPr>
          <w:p w14:paraId="0FF84E9D" w14:textId="3F78F034" w:rsidR="002A3D09" w:rsidRPr="002A3D09" w:rsidRDefault="002A3D09" w:rsidP="002A3D09">
            <w:pPr>
              <w:rPr>
                <w:b/>
                <w:bCs/>
              </w:rPr>
            </w:pPr>
            <w:r w:rsidRPr="002A3D09">
              <w:rPr>
                <w:b/>
                <w:bCs/>
              </w:rPr>
              <w:t>Shear Stress (MPa)</w:t>
            </w:r>
          </w:p>
        </w:tc>
        <w:tc>
          <w:tcPr>
            <w:tcW w:w="684" w:type="pct"/>
          </w:tcPr>
          <w:p w14:paraId="43EC88DE" w14:textId="2DE900DA" w:rsidR="002A3D09" w:rsidRPr="002A3D09" w:rsidRDefault="002A3D09" w:rsidP="002A3D09">
            <w:pPr>
              <w:rPr>
                <w:b/>
                <w:bCs/>
              </w:rPr>
            </w:pPr>
            <w:r w:rsidRPr="002A3D09">
              <w:rPr>
                <w:b/>
                <w:bCs/>
              </w:rPr>
              <w:t>Yield Stress MPa</w:t>
            </w:r>
          </w:p>
        </w:tc>
      </w:tr>
      <w:tr w:rsidR="002A3D09" w:rsidRPr="005C0A6E" w14:paraId="76B646B8" w14:textId="77777777" w:rsidTr="002A3D09">
        <w:tc>
          <w:tcPr>
            <w:tcW w:w="600" w:type="pct"/>
          </w:tcPr>
          <w:p w14:paraId="41F189E2" w14:textId="4CD940DB" w:rsidR="002A3D09" w:rsidRPr="005C0A6E" w:rsidRDefault="002A3D09" w:rsidP="002A3D09">
            <w:r w:rsidRPr="00D90E78">
              <w:t>1</w:t>
            </w:r>
          </w:p>
        </w:tc>
        <w:tc>
          <w:tcPr>
            <w:tcW w:w="713" w:type="pct"/>
          </w:tcPr>
          <w:p w14:paraId="6A437179" w14:textId="3D4FF512" w:rsidR="002A3D09" w:rsidRPr="005C0A6E" w:rsidRDefault="002A3D09" w:rsidP="002A3D09">
            <w:r w:rsidRPr="00D90E78">
              <w:t>1 Body To 14 Bonnet</w:t>
            </w:r>
          </w:p>
        </w:tc>
        <w:tc>
          <w:tcPr>
            <w:tcW w:w="600" w:type="pct"/>
          </w:tcPr>
          <w:p w14:paraId="38652F03" w14:textId="35E3CBE5" w:rsidR="002A3D09" w:rsidRPr="005C0A6E" w:rsidRDefault="002A3D09" w:rsidP="002A3D09">
            <w:r w:rsidRPr="00D90E78">
              <w:t>525.32</w:t>
            </w:r>
          </w:p>
        </w:tc>
        <w:tc>
          <w:tcPr>
            <w:tcW w:w="601" w:type="pct"/>
          </w:tcPr>
          <w:p w14:paraId="1CC949D4" w14:textId="696F3310" w:rsidR="002A3D09" w:rsidRPr="005C0A6E" w:rsidRDefault="002A3D09" w:rsidP="002A3D09">
            <w:r w:rsidRPr="00D90E78">
              <w:t>74.863</w:t>
            </w:r>
          </w:p>
        </w:tc>
        <w:tc>
          <w:tcPr>
            <w:tcW w:w="601" w:type="pct"/>
          </w:tcPr>
          <w:p w14:paraId="71220548" w14:textId="266F07BF" w:rsidR="002A3D09" w:rsidRPr="005C0A6E" w:rsidRDefault="002A3D09" w:rsidP="002A3D09">
            <w:r w:rsidRPr="00D90E78">
              <w:t>368.3</w:t>
            </w:r>
          </w:p>
        </w:tc>
        <w:tc>
          <w:tcPr>
            <w:tcW w:w="601" w:type="pct"/>
          </w:tcPr>
          <w:p w14:paraId="41318EFF" w14:textId="7F6E36FF" w:rsidR="002A3D09" w:rsidRPr="005C0A6E" w:rsidRDefault="002A3D09" w:rsidP="002A3D09">
            <w:r w:rsidRPr="00D90E78">
              <w:t>1.4263</w:t>
            </w:r>
          </w:p>
        </w:tc>
        <w:tc>
          <w:tcPr>
            <w:tcW w:w="601" w:type="pct"/>
          </w:tcPr>
          <w:p w14:paraId="25479F96" w14:textId="4D5D0067" w:rsidR="002A3D09" w:rsidRPr="005C0A6E" w:rsidRDefault="002A3D09" w:rsidP="002A3D09">
            <w:r w:rsidRPr="00D90E78">
              <w:t>0.2033</w:t>
            </w:r>
          </w:p>
        </w:tc>
        <w:tc>
          <w:tcPr>
            <w:tcW w:w="684" w:type="pct"/>
          </w:tcPr>
          <w:p w14:paraId="47C1F3E4" w14:textId="0E355AC8" w:rsidR="002A3D09" w:rsidRPr="005C0A6E" w:rsidRDefault="002A3D09" w:rsidP="002A3D09">
            <w:r w:rsidRPr="00D90E78">
              <w:t>825</w:t>
            </w:r>
          </w:p>
        </w:tc>
      </w:tr>
      <w:tr w:rsidR="002A3D09" w:rsidRPr="005C0A6E" w14:paraId="2FDEE6E1" w14:textId="77777777" w:rsidTr="002A3D09">
        <w:tc>
          <w:tcPr>
            <w:tcW w:w="600" w:type="pct"/>
          </w:tcPr>
          <w:p w14:paraId="49C3F954" w14:textId="00FCE9B1" w:rsidR="002A3D09" w:rsidRPr="005C0A6E" w:rsidRDefault="002A3D09" w:rsidP="002A3D09">
            <w:r w:rsidRPr="00D90E78">
              <w:t>2</w:t>
            </w:r>
          </w:p>
        </w:tc>
        <w:tc>
          <w:tcPr>
            <w:tcW w:w="713" w:type="pct"/>
          </w:tcPr>
          <w:p w14:paraId="7E40E859" w14:textId="1EE2FC34" w:rsidR="002A3D09" w:rsidRPr="005C0A6E" w:rsidRDefault="002A3D09" w:rsidP="002A3D09">
            <w:r w:rsidRPr="00D90E78">
              <w:t>1 Body To 14 Bonnet</w:t>
            </w:r>
          </w:p>
        </w:tc>
        <w:tc>
          <w:tcPr>
            <w:tcW w:w="600" w:type="pct"/>
          </w:tcPr>
          <w:p w14:paraId="1B1EA08F" w14:textId="5704060B" w:rsidR="002A3D09" w:rsidRPr="005C0A6E" w:rsidRDefault="002A3D09" w:rsidP="002A3D09">
            <w:r w:rsidRPr="00D90E78">
              <w:t>614.13</w:t>
            </w:r>
          </w:p>
        </w:tc>
        <w:tc>
          <w:tcPr>
            <w:tcW w:w="601" w:type="pct"/>
          </w:tcPr>
          <w:p w14:paraId="01025C1B" w14:textId="59DD9827" w:rsidR="002A3D09" w:rsidRPr="005C0A6E" w:rsidRDefault="002A3D09" w:rsidP="002A3D09">
            <w:r w:rsidRPr="00D90E78">
              <w:t>14.029</w:t>
            </w:r>
          </w:p>
        </w:tc>
        <w:tc>
          <w:tcPr>
            <w:tcW w:w="601" w:type="pct"/>
          </w:tcPr>
          <w:p w14:paraId="5294163B" w14:textId="4C12AB60" w:rsidR="002A3D09" w:rsidRPr="005C0A6E" w:rsidRDefault="002A3D09" w:rsidP="002A3D09">
            <w:r w:rsidRPr="00D90E78">
              <w:t>368.3</w:t>
            </w:r>
          </w:p>
        </w:tc>
        <w:tc>
          <w:tcPr>
            <w:tcW w:w="601" w:type="pct"/>
          </w:tcPr>
          <w:p w14:paraId="1625A589" w14:textId="168BD0C7" w:rsidR="002A3D09" w:rsidRPr="005C0A6E" w:rsidRDefault="002A3D09" w:rsidP="002A3D09">
            <w:r w:rsidRPr="00D90E78">
              <w:t>1.6675</w:t>
            </w:r>
          </w:p>
        </w:tc>
        <w:tc>
          <w:tcPr>
            <w:tcW w:w="601" w:type="pct"/>
          </w:tcPr>
          <w:p w14:paraId="3D4C3E61" w14:textId="65AB4F7F" w:rsidR="002A3D09" w:rsidRPr="005C0A6E" w:rsidRDefault="002A3D09" w:rsidP="002A3D09">
            <w:r w:rsidRPr="00D90E78">
              <w:t>0.0381</w:t>
            </w:r>
          </w:p>
        </w:tc>
        <w:tc>
          <w:tcPr>
            <w:tcW w:w="684" w:type="pct"/>
          </w:tcPr>
          <w:p w14:paraId="3101DF43" w14:textId="748FEC79" w:rsidR="002A3D09" w:rsidRPr="005C0A6E" w:rsidRDefault="002A3D09" w:rsidP="002A3D09">
            <w:r w:rsidRPr="00D90E78">
              <w:t>825</w:t>
            </w:r>
          </w:p>
        </w:tc>
      </w:tr>
      <w:tr w:rsidR="002A3D09" w:rsidRPr="005C0A6E" w14:paraId="6743543C" w14:textId="77777777" w:rsidTr="002A3D09">
        <w:tc>
          <w:tcPr>
            <w:tcW w:w="600" w:type="pct"/>
          </w:tcPr>
          <w:p w14:paraId="154C21E7" w14:textId="6D9C68CC" w:rsidR="002A3D09" w:rsidRPr="005C0A6E" w:rsidRDefault="002A3D09" w:rsidP="002A3D09">
            <w:r w:rsidRPr="00D90E78">
              <w:t>3</w:t>
            </w:r>
          </w:p>
        </w:tc>
        <w:tc>
          <w:tcPr>
            <w:tcW w:w="713" w:type="pct"/>
          </w:tcPr>
          <w:p w14:paraId="24BD5E6E" w14:textId="0DF8913C" w:rsidR="002A3D09" w:rsidRPr="005C0A6E" w:rsidRDefault="002A3D09" w:rsidP="002A3D09">
            <w:r w:rsidRPr="00D90E78">
              <w:t>1 Body To 14 Bonnet</w:t>
            </w:r>
          </w:p>
        </w:tc>
        <w:tc>
          <w:tcPr>
            <w:tcW w:w="600" w:type="pct"/>
          </w:tcPr>
          <w:p w14:paraId="0FDC6EB1" w14:textId="56050320" w:rsidR="002A3D09" w:rsidRPr="005C0A6E" w:rsidRDefault="002A3D09" w:rsidP="002A3D09">
            <w:r w:rsidRPr="00D90E78">
              <w:t>398.44</w:t>
            </w:r>
          </w:p>
        </w:tc>
        <w:tc>
          <w:tcPr>
            <w:tcW w:w="601" w:type="pct"/>
          </w:tcPr>
          <w:p w14:paraId="168F2FC8" w14:textId="097F4F28" w:rsidR="002A3D09" w:rsidRPr="005C0A6E" w:rsidRDefault="002A3D09" w:rsidP="002A3D09">
            <w:r w:rsidRPr="00D90E78">
              <w:t>80.333</w:t>
            </w:r>
          </w:p>
        </w:tc>
        <w:tc>
          <w:tcPr>
            <w:tcW w:w="601" w:type="pct"/>
          </w:tcPr>
          <w:p w14:paraId="0E28B6F8" w14:textId="19D0F7CF" w:rsidR="002A3D09" w:rsidRPr="005C0A6E" w:rsidRDefault="002A3D09" w:rsidP="002A3D09">
            <w:r w:rsidRPr="00D90E78">
              <w:t>368.3</w:t>
            </w:r>
          </w:p>
        </w:tc>
        <w:tc>
          <w:tcPr>
            <w:tcW w:w="601" w:type="pct"/>
          </w:tcPr>
          <w:p w14:paraId="4AFFFB1F" w14:textId="4B9D4754" w:rsidR="002A3D09" w:rsidRPr="005C0A6E" w:rsidRDefault="002A3D09" w:rsidP="002A3D09">
            <w:r w:rsidRPr="00D90E78">
              <w:t>1.0818</w:t>
            </w:r>
          </w:p>
        </w:tc>
        <w:tc>
          <w:tcPr>
            <w:tcW w:w="601" w:type="pct"/>
          </w:tcPr>
          <w:p w14:paraId="5951A27C" w14:textId="31B44E9B" w:rsidR="002A3D09" w:rsidRPr="005C0A6E" w:rsidRDefault="002A3D09" w:rsidP="002A3D09">
            <w:r w:rsidRPr="00D90E78">
              <w:t>0.2181</w:t>
            </w:r>
          </w:p>
        </w:tc>
        <w:tc>
          <w:tcPr>
            <w:tcW w:w="684" w:type="pct"/>
          </w:tcPr>
          <w:p w14:paraId="2BD3612A" w14:textId="26A3989E" w:rsidR="002A3D09" w:rsidRPr="005C0A6E" w:rsidRDefault="002A3D09" w:rsidP="002A3D09">
            <w:r w:rsidRPr="00D90E78">
              <w:t>825</w:t>
            </w:r>
          </w:p>
        </w:tc>
      </w:tr>
      <w:tr w:rsidR="002A3D09" w:rsidRPr="005C0A6E" w14:paraId="0D432EE2" w14:textId="77777777" w:rsidTr="002A3D09">
        <w:tc>
          <w:tcPr>
            <w:tcW w:w="600" w:type="pct"/>
          </w:tcPr>
          <w:p w14:paraId="1D0362AE" w14:textId="686E6012" w:rsidR="002A3D09" w:rsidRPr="005C0A6E" w:rsidRDefault="002A3D09" w:rsidP="002A3D09">
            <w:r w:rsidRPr="00D90E78">
              <w:t>4</w:t>
            </w:r>
          </w:p>
        </w:tc>
        <w:tc>
          <w:tcPr>
            <w:tcW w:w="713" w:type="pct"/>
          </w:tcPr>
          <w:p w14:paraId="25ED81BB" w14:textId="5FDDD42D" w:rsidR="002A3D09" w:rsidRPr="005C0A6E" w:rsidRDefault="002A3D09" w:rsidP="002A3D09">
            <w:r w:rsidRPr="00D90E78">
              <w:t>1 Body To 14 Bonnet</w:t>
            </w:r>
          </w:p>
        </w:tc>
        <w:tc>
          <w:tcPr>
            <w:tcW w:w="600" w:type="pct"/>
          </w:tcPr>
          <w:p w14:paraId="2396B894" w14:textId="13AD89DE" w:rsidR="002A3D09" w:rsidRPr="005C0A6E" w:rsidRDefault="002A3D09" w:rsidP="002A3D09">
            <w:r w:rsidRPr="00D90E78">
              <w:t>51.128</w:t>
            </w:r>
          </w:p>
        </w:tc>
        <w:tc>
          <w:tcPr>
            <w:tcW w:w="601" w:type="pct"/>
          </w:tcPr>
          <w:p w14:paraId="6833D0D7" w14:textId="164502F0" w:rsidR="002A3D09" w:rsidRPr="005C0A6E" w:rsidRDefault="002A3D09" w:rsidP="002A3D09">
            <w:r w:rsidRPr="00D90E78">
              <w:t>88.648</w:t>
            </w:r>
          </w:p>
        </w:tc>
        <w:tc>
          <w:tcPr>
            <w:tcW w:w="601" w:type="pct"/>
          </w:tcPr>
          <w:p w14:paraId="26DFC876" w14:textId="22D81280" w:rsidR="002A3D09" w:rsidRPr="005C0A6E" w:rsidRDefault="002A3D09" w:rsidP="002A3D09">
            <w:r w:rsidRPr="00D90E78">
              <w:t>368.3</w:t>
            </w:r>
          </w:p>
        </w:tc>
        <w:tc>
          <w:tcPr>
            <w:tcW w:w="601" w:type="pct"/>
          </w:tcPr>
          <w:p w14:paraId="721A101C" w14:textId="018D16F1" w:rsidR="002A3D09" w:rsidRPr="005C0A6E" w:rsidRDefault="002A3D09" w:rsidP="002A3D09">
            <w:r w:rsidRPr="00D90E78">
              <w:t>0.1388</w:t>
            </w:r>
          </w:p>
        </w:tc>
        <w:tc>
          <w:tcPr>
            <w:tcW w:w="601" w:type="pct"/>
          </w:tcPr>
          <w:p w14:paraId="6CE8F9AE" w14:textId="0732C171" w:rsidR="002A3D09" w:rsidRPr="005C0A6E" w:rsidRDefault="002A3D09" w:rsidP="002A3D09">
            <w:r w:rsidRPr="00D90E78">
              <w:t>0.2407</w:t>
            </w:r>
          </w:p>
        </w:tc>
        <w:tc>
          <w:tcPr>
            <w:tcW w:w="684" w:type="pct"/>
          </w:tcPr>
          <w:p w14:paraId="40BF7DA0" w14:textId="7A54339F" w:rsidR="002A3D09" w:rsidRPr="005C0A6E" w:rsidRDefault="002A3D09" w:rsidP="002A3D09">
            <w:r w:rsidRPr="00D90E78">
              <w:t>825</w:t>
            </w:r>
          </w:p>
        </w:tc>
      </w:tr>
      <w:tr w:rsidR="002A3D09" w:rsidRPr="005C0A6E" w14:paraId="1750641F" w14:textId="77777777" w:rsidTr="002A3D09">
        <w:tc>
          <w:tcPr>
            <w:tcW w:w="600" w:type="pct"/>
          </w:tcPr>
          <w:p w14:paraId="656A39B7" w14:textId="2E744C69" w:rsidR="002A3D09" w:rsidRPr="005C0A6E" w:rsidRDefault="002A3D09" w:rsidP="002A3D09">
            <w:r w:rsidRPr="00D90E78">
              <w:t>5</w:t>
            </w:r>
          </w:p>
        </w:tc>
        <w:tc>
          <w:tcPr>
            <w:tcW w:w="713" w:type="pct"/>
          </w:tcPr>
          <w:p w14:paraId="3735025D" w14:textId="3BED846B" w:rsidR="002A3D09" w:rsidRPr="005C0A6E" w:rsidRDefault="002A3D09" w:rsidP="002A3D09">
            <w:r w:rsidRPr="00D90E78">
              <w:t>1 Body To 14 Bonnet</w:t>
            </w:r>
          </w:p>
        </w:tc>
        <w:tc>
          <w:tcPr>
            <w:tcW w:w="600" w:type="pct"/>
          </w:tcPr>
          <w:p w14:paraId="07A87E4F" w14:textId="2111C214" w:rsidR="002A3D09" w:rsidRPr="005C0A6E" w:rsidRDefault="002A3D09" w:rsidP="002A3D09">
            <w:r w:rsidRPr="00D90E78">
              <w:t>54.369</w:t>
            </w:r>
          </w:p>
        </w:tc>
        <w:tc>
          <w:tcPr>
            <w:tcW w:w="601" w:type="pct"/>
          </w:tcPr>
          <w:p w14:paraId="66024BFA" w14:textId="1690D9E5" w:rsidR="002A3D09" w:rsidRPr="005C0A6E" w:rsidRDefault="002A3D09" w:rsidP="002A3D09">
            <w:r w:rsidRPr="00D90E78">
              <w:t>42.58</w:t>
            </w:r>
          </w:p>
        </w:tc>
        <w:tc>
          <w:tcPr>
            <w:tcW w:w="601" w:type="pct"/>
          </w:tcPr>
          <w:p w14:paraId="0129A744" w14:textId="06CA8F64" w:rsidR="002A3D09" w:rsidRPr="005C0A6E" w:rsidRDefault="002A3D09" w:rsidP="002A3D09">
            <w:r w:rsidRPr="00D90E78">
              <w:t>368.3</w:t>
            </w:r>
          </w:p>
        </w:tc>
        <w:tc>
          <w:tcPr>
            <w:tcW w:w="601" w:type="pct"/>
          </w:tcPr>
          <w:p w14:paraId="36028F54" w14:textId="1F33C8A5" w:rsidR="002A3D09" w:rsidRPr="005C0A6E" w:rsidRDefault="002A3D09" w:rsidP="002A3D09">
            <w:r w:rsidRPr="00D90E78">
              <w:t>0.1476</w:t>
            </w:r>
          </w:p>
        </w:tc>
        <w:tc>
          <w:tcPr>
            <w:tcW w:w="601" w:type="pct"/>
          </w:tcPr>
          <w:p w14:paraId="1B416921" w14:textId="784D5A60" w:rsidR="002A3D09" w:rsidRPr="005C0A6E" w:rsidRDefault="002A3D09" w:rsidP="002A3D09">
            <w:r w:rsidRPr="00D90E78">
              <w:t>0.1156</w:t>
            </w:r>
          </w:p>
        </w:tc>
        <w:tc>
          <w:tcPr>
            <w:tcW w:w="684" w:type="pct"/>
          </w:tcPr>
          <w:p w14:paraId="376ACD3D" w14:textId="3B0210AA" w:rsidR="002A3D09" w:rsidRPr="005C0A6E" w:rsidRDefault="002A3D09" w:rsidP="002A3D09">
            <w:r w:rsidRPr="00D90E78">
              <w:t>825</w:t>
            </w:r>
          </w:p>
        </w:tc>
      </w:tr>
      <w:tr w:rsidR="002A3D09" w:rsidRPr="005C0A6E" w14:paraId="479712E3" w14:textId="77777777" w:rsidTr="002A3D09">
        <w:tc>
          <w:tcPr>
            <w:tcW w:w="600" w:type="pct"/>
          </w:tcPr>
          <w:p w14:paraId="021DAD44" w14:textId="73CA8B00" w:rsidR="002A3D09" w:rsidRPr="005C0A6E" w:rsidRDefault="002A3D09" w:rsidP="002A3D09">
            <w:r w:rsidRPr="00D90E78">
              <w:t>6</w:t>
            </w:r>
          </w:p>
        </w:tc>
        <w:tc>
          <w:tcPr>
            <w:tcW w:w="713" w:type="pct"/>
          </w:tcPr>
          <w:p w14:paraId="478CBF6D" w14:textId="0265B73C" w:rsidR="002A3D09" w:rsidRPr="005C0A6E" w:rsidRDefault="002A3D09" w:rsidP="002A3D09">
            <w:r w:rsidRPr="00D90E78">
              <w:t>1 Body To 14 Bonnet</w:t>
            </w:r>
          </w:p>
        </w:tc>
        <w:tc>
          <w:tcPr>
            <w:tcW w:w="600" w:type="pct"/>
          </w:tcPr>
          <w:p w14:paraId="7D989B80" w14:textId="2B2E0283" w:rsidR="002A3D09" w:rsidRPr="005C0A6E" w:rsidRDefault="002A3D09" w:rsidP="002A3D09">
            <w:r w:rsidRPr="00D90E78">
              <w:t>268.46</w:t>
            </w:r>
          </w:p>
        </w:tc>
        <w:tc>
          <w:tcPr>
            <w:tcW w:w="601" w:type="pct"/>
          </w:tcPr>
          <w:p w14:paraId="62928BB6" w14:textId="24F38C91" w:rsidR="002A3D09" w:rsidRPr="005C0A6E" w:rsidRDefault="002A3D09" w:rsidP="002A3D09">
            <w:r w:rsidRPr="00D90E78">
              <w:t>69.969</w:t>
            </w:r>
          </w:p>
        </w:tc>
        <w:tc>
          <w:tcPr>
            <w:tcW w:w="601" w:type="pct"/>
          </w:tcPr>
          <w:p w14:paraId="2B06BC08" w14:textId="5A0A39FE" w:rsidR="002A3D09" w:rsidRPr="005C0A6E" w:rsidRDefault="002A3D09" w:rsidP="002A3D09">
            <w:r w:rsidRPr="00D90E78">
              <w:t>368.3</w:t>
            </w:r>
          </w:p>
        </w:tc>
        <w:tc>
          <w:tcPr>
            <w:tcW w:w="601" w:type="pct"/>
          </w:tcPr>
          <w:p w14:paraId="3C683C7F" w14:textId="51596258" w:rsidR="002A3D09" w:rsidRPr="005C0A6E" w:rsidRDefault="002A3D09" w:rsidP="002A3D09">
            <w:r w:rsidRPr="00D90E78">
              <w:t>0.7289</w:t>
            </w:r>
          </w:p>
        </w:tc>
        <w:tc>
          <w:tcPr>
            <w:tcW w:w="601" w:type="pct"/>
          </w:tcPr>
          <w:p w14:paraId="05E5B9D1" w14:textId="4B4B5033" w:rsidR="002A3D09" w:rsidRPr="005C0A6E" w:rsidRDefault="002A3D09" w:rsidP="002A3D09">
            <w:r w:rsidRPr="00D90E78">
              <w:t>0.19</w:t>
            </w:r>
          </w:p>
        </w:tc>
        <w:tc>
          <w:tcPr>
            <w:tcW w:w="684" w:type="pct"/>
          </w:tcPr>
          <w:p w14:paraId="59164D0F" w14:textId="63FF82FE" w:rsidR="002A3D09" w:rsidRPr="005C0A6E" w:rsidRDefault="002A3D09" w:rsidP="002A3D09">
            <w:r w:rsidRPr="00D90E78">
              <w:t>825</w:t>
            </w:r>
          </w:p>
        </w:tc>
      </w:tr>
      <w:tr w:rsidR="002A3D09" w:rsidRPr="005C0A6E" w14:paraId="75E33704" w14:textId="77777777" w:rsidTr="002A3D09">
        <w:tc>
          <w:tcPr>
            <w:tcW w:w="600" w:type="pct"/>
          </w:tcPr>
          <w:p w14:paraId="09BC7186" w14:textId="3186EB54" w:rsidR="002A3D09" w:rsidRPr="005C0A6E" w:rsidRDefault="002A3D09" w:rsidP="002A3D09">
            <w:r w:rsidRPr="00D90E78">
              <w:t>7</w:t>
            </w:r>
          </w:p>
        </w:tc>
        <w:tc>
          <w:tcPr>
            <w:tcW w:w="713" w:type="pct"/>
          </w:tcPr>
          <w:p w14:paraId="1D5BDA1A" w14:textId="096655C6" w:rsidR="002A3D09" w:rsidRPr="005C0A6E" w:rsidRDefault="002A3D09" w:rsidP="002A3D09">
            <w:r w:rsidRPr="00D90E78">
              <w:t>1 Body To 14 Bonnet</w:t>
            </w:r>
          </w:p>
        </w:tc>
        <w:tc>
          <w:tcPr>
            <w:tcW w:w="600" w:type="pct"/>
          </w:tcPr>
          <w:p w14:paraId="67CAE8AA" w14:textId="1E07D832" w:rsidR="002A3D09" w:rsidRPr="005C0A6E" w:rsidRDefault="002A3D09" w:rsidP="002A3D09">
            <w:r w:rsidRPr="00D90E78">
              <w:t>56.667</w:t>
            </w:r>
          </w:p>
        </w:tc>
        <w:tc>
          <w:tcPr>
            <w:tcW w:w="601" w:type="pct"/>
          </w:tcPr>
          <w:p w14:paraId="6E4CBE10" w14:textId="792DB58E" w:rsidR="002A3D09" w:rsidRPr="005C0A6E" w:rsidRDefault="002A3D09" w:rsidP="002A3D09">
            <w:r w:rsidRPr="00D90E78">
              <w:t>167.99</w:t>
            </w:r>
          </w:p>
        </w:tc>
        <w:tc>
          <w:tcPr>
            <w:tcW w:w="601" w:type="pct"/>
          </w:tcPr>
          <w:p w14:paraId="112452C4" w14:textId="7A87CC51" w:rsidR="002A3D09" w:rsidRPr="005C0A6E" w:rsidRDefault="002A3D09" w:rsidP="002A3D09">
            <w:r w:rsidRPr="00D90E78">
              <w:t>368.3</w:t>
            </w:r>
          </w:p>
        </w:tc>
        <w:tc>
          <w:tcPr>
            <w:tcW w:w="601" w:type="pct"/>
          </w:tcPr>
          <w:p w14:paraId="3987F2DC" w14:textId="596EACC1" w:rsidR="002A3D09" w:rsidRPr="005C0A6E" w:rsidRDefault="002A3D09" w:rsidP="002A3D09">
            <w:r w:rsidRPr="00D90E78">
              <w:t>0.1539</w:t>
            </w:r>
          </w:p>
        </w:tc>
        <w:tc>
          <w:tcPr>
            <w:tcW w:w="601" w:type="pct"/>
          </w:tcPr>
          <w:p w14:paraId="2F7CAA9B" w14:textId="6D859EEC" w:rsidR="002A3D09" w:rsidRPr="005C0A6E" w:rsidRDefault="002A3D09" w:rsidP="002A3D09">
            <w:r w:rsidRPr="00D90E78">
              <w:t>0.4561</w:t>
            </w:r>
          </w:p>
        </w:tc>
        <w:tc>
          <w:tcPr>
            <w:tcW w:w="684" w:type="pct"/>
          </w:tcPr>
          <w:p w14:paraId="5CA9B720" w14:textId="2D3415FA" w:rsidR="002A3D09" w:rsidRPr="005C0A6E" w:rsidRDefault="002A3D09" w:rsidP="002A3D09">
            <w:r w:rsidRPr="00D90E78">
              <w:t>825</w:t>
            </w:r>
          </w:p>
        </w:tc>
      </w:tr>
      <w:tr w:rsidR="002A3D09" w:rsidRPr="005C0A6E" w14:paraId="4B27EEE1" w14:textId="77777777" w:rsidTr="002A3D09">
        <w:tc>
          <w:tcPr>
            <w:tcW w:w="600" w:type="pct"/>
          </w:tcPr>
          <w:p w14:paraId="28C27FFA" w14:textId="0D00FC9E" w:rsidR="002A3D09" w:rsidRPr="005C0A6E" w:rsidRDefault="002A3D09" w:rsidP="002A3D09">
            <w:r w:rsidRPr="00D90E78">
              <w:lastRenderedPageBreak/>
              <w:t>8</w:t>
            </w:r>
          </w:p>
        </w:tc>
        <w:tc>
          <w:tcPr>
            <w:tcW w:w="713" w:type="pct"/>
          </w:tcPr>
          <w:p w14:paraId="48B46679" w14:textId="535CE931" w:rsidR="002A3D09" w:rsidRPr="005C0A6E" w:rsidRDefault="002A3D09" w:rsidP="002A3D09">
            <w:r w:rsidRPr="00D90E78">
              <w:t>1 Body To 14 Bonnet</w:t>
            </w:r>
          </w:p>
        </w:tc>
        <w:tc>
          <w:tcPr>
            <w:tcW w:w="600" w:type="pct"/>
          </w:tcPr>
          <w:p w14:paraId="4BCC02D4" w14:textId="52C7AE1D" w:rsidR="002A3D09" w:rsidRPr="005C0A6E" w:rsidRDefault="002A3D09" w:rsidP="002A3D09">
            <w:r w:rsidRPr="00D90E78">
              <w:t>1210.7</w:t>
            </w:r>
          </w:p>
        </w:tc>
        <w:tc>
          <w:tcPr>
            <w:tcW w:w="601" w:type="pct"/>
          </w:tcPr>
          <w:p w14:paraId="6C9554CE" w14:textId="3A153BC6" w:rsidR="002A3D09" w:rsidRPr="005C0A6E" w:rsidRDefault="002A3D09" w:rsidP="002A3D09">
            <w:r w:rsidRPr="00D90E78">
              <w:t>176.39</w:t>
            </w:r>
          </w:p>
        </w:tc>
        <w:tc>
          <w:tcPr>
            <w:tcW w:w="601" w:type="pct"/>
          </w:tcPr>
          <w:p w14:paraId="37E36237" w14:textId="11CF26B2" w:rsidR="002A3D09" w:rsidRPr="005C0A6E" w:rsidRDefault="002A3D09" w:rsidP="002A3D09">
            <w:r w:rsidRPr="00D90E78">
              <w:t>368.3</w:t>
            </w:r>
          </w:p>
        </w:tc>
        <w:tc>
          <w:tcPr>
            <w:tcW w:w="601" w:type="pct"/>
          </w:tcPr>
          <w:p w14:paraId="293BA9BB" w14:textId="15CBA752" w:rsidR="002A3D09" w:rsidRPr="005C0A6E" w:rsidRDefault="002A3D09" w:rsidP="002A3D09">
            <w:r w:rsidRPr="00D90E78">
              <w:t>3.2873</w:t>
            </w:r>
          </w:p>
        </w:tc>
        <w:tc>
          <w:tcPr>
            <w:tcW w:w="601" w:type="pct"/>
          </w:tcPr>
          <w:p w14:paraId="70EB24ED" w14:textId="3BA76AD2" w:rsidR="002A3D09" w:rsidRPr="005C0A6E" w:rsidRDefault="002A3D09" w:rsidP="002A3D09">
            <w:r w:rsidRPr="00D90E78">
              <w:t>0.4789</w:t>
            </w:r>
          </w:p>
        </w:tc>
        <w:tc>
          <w:tcPr>
            <w:tcW w:w="684" w:type="pct"/>
          </w:tcPr>
          <w:p w14:paraId="07F48892" w14:textId="12C41668" w:rsidR="002A3D09" w:rsidRPr="005C0A6E" w:rsidRDefault="002A3D09" w:rsidP="002A3D09">
            <w:r w:rsidRPr="00D90E78">
              <w:t>825</w:t>
            </w:r>
          </w:p>
        </w:tc>
      </w:tr>
      <w:tr w:rsidR="002A3D09" w:rsidRPr="005C0A6E" w14:paraId="400E924F" w14:textId="77777777" w:rsidTr="002A3D09">
        <w:tc>
          <w:tcPr>
            <w:tcW w:w="600" w:type="pct"/>
          </w:tcPr>
          <w:p w14:paraId="5603FD29" w14:textId="12BF7122" w:rsidR="002A3D09" w:rsidRPr="005C0A6E" w:rsidRDefault="002A3D09" w:rsidP="002A3D09">
            <w:r w:rsidRPr="00D90E78">
              <w:t>9</w:t>
            </w:r>
          </w:p>
        </w:tc>
        <w:tc>
          <w:tcPr>
            <w:tcW w:w="713" w:type="pct"/>
          </w:tcPr>
          <w:p w14:paraId="7213FC69" w14:textId="7311C838" w:rsidR="002A3D09" w:rsidRPr="005C0A6E" w:rsidRDefault="002A3D09" w:rsidP="002A3D09">
            <w:r w:rsidRPr="00D90E78">
              <w:t>1 Body To 14 Bonnet</w:t>
            </w:r>
          </w:p>
        </w:tc>
        <w:tc>
          <w:tcPr>
            <w:tcW w:w="600" w:type="pct"/>
          </w:tcPr>
          <w:p w14:paraId="03C74547" w14:textId="4E29C1F4" w:rsidR="002A3D09" w:rsidRPr="005C0A6E" w:rsidRDefault="002A3D09" w:rsidP="002A3D09">
            <w:r w:rsidRPr="00D90E78">
              <w:t>1451.3</w:t>
            </w:r>
          </w:p>
        </w:tc>
        <w:tc>
          <w:tcPr>
            <w:tcW w:w="601" w:type="pct"/>
          </w:tcPr>
          <w:p w14:paraId="0EB97576" w14:textId="045EDC7D" w:rsidR="002A3D09" w:rsidRPr="005C0A6E" w:rsidRDefault="002A3D09" w:rsidP="002A3D09">
            <w:r w:rsidRPr="00D90E78">
              <w:t>127.84</w:t>
            </w:r>
          </w:p>
        </w:tc>
        <w:tc>
          <w:tcPr>
            <w:tcW w:w="601" w:type="pct"/>
          </w:tcPr>
          <w:p w14:paraId="7BDBD9F9" w14:textId="38BB0052" w:rsidR="002A3D09" w:rsidRPr="005C0A6E" w:rsidRDefault="002A3D09" w:rsidP="002A3D09">
            <w:r w:rsidRPr="00D90E78">
              <w:t>368.3</w:t>
            </w:r>
          </w:p>
        </w:tc>
        <w:tc>
          <w:tcPr>
            <w:tcW w:w="601" w:type="pct"/>
          </w:tcPr>
          <w:p w14:paraId="3C4628CF" w14:textId="48BBC41E" w:rsidR="002A3D09" w:rsidRPr="005C0A6E" w:rsidRDefault="002A3D09" w:rsidP="002A3D09">
            <w:r w:rsidRPr="00D90E78">
              <w:t>3.9405</w:t>
            </w:r>
          </w:p>
        </w:tc>
        <w:tc>
          <w:tcPr>
            <w:tcW w:w="601" w:type="pct"/>
          </w:tcPr>
          <w:p w14:paraId="6A9850B5" w14:textId="7981CD85" w:rsidR="002A3D09" w:rsidRPr="005C0A6E" w:rsidRDefault="002A3D09" w:rsidP="002A3D09">
            <w:r w:rsidRPr="00D90E78">
              <w:t>0.3471</w:t>
            </w:r>
          </w:p>
        </w:tc>
        <w:tc>
          <w:tcPr>
            <w:tcW w:w="684" w:type="pct"/>
          </w:tcPr>
          <w:p w14:paraId="705D22D7" w14:textId="075DAEB0" w:rsidR="002A3D09" w:rsidRPr="005C0A6E" w:rsidRDefault="002A3D09" w:rsidP="002A3D09">
            <w:r w:rsidRPr="00D90E78">
              <w:t>825</w:t>
            </w:r>
          </w:p>
        </w:tc>
      </w:tr>
      <w:tr w:rsidR="002A3D09" w:rsidRPr="005C0A6E" w14:paraId="501C930C" w14:textId="77777777" w:rsidTr="002A3D09">
        <w:tc>
          <w:tcPr>
            <w:tcW w:w="600" w:type="pct"/>
          </w:tcPr>
          <w:p w14:paraId="0A0FB273" w14:textId="0A29CD6A" w:rsidR="002A3D09" w:rsidRPr="005C0A6E" w:rsidRDefault="002A3D09" w:rsidP="002A3D09">
            <w:r w:rsidRPr="00D90E78">
              <w:t>10</w:t>
            </w:r>
          </w:p>
        </w:tc>
        <w:tc>
          <w:tcPr>
            <w:tcW w:w="713" w:type="pct"/>
          </w:tcPr>
          <w:p w14:paraId="173D9FC6" w14:textId="7E16FD1E" w:rsidR="002A3D09" w:rsidRPr="005C0A6E" w:rsidRDefault="002A3D09" w:rsidP="002A3D09">
            <w:r w:rsidRPr="00D90E78">
              <w:t>1 Body To 14 Bonnet</w:t>
            </w:r>
          </w:p>
        </w:tc>
        <w:tc>
          <w:tcPr>
            <w:tcW w:w="600" w:type="pct"/>
          </w:tcPr>
          <w:p w14:paraId="32273909" w14:textId="46B6982A" w:rsidR="002A3D09" w:rsidRPr="005C0A6E" w:rsidRDefault="002A3D09" w:rsidP="002A3D09">
            <w:r w:rsidRPr="00D90E78">
              <w:t>469.77</w:t>
            </w:r>
          </w:p>
        </w:tc>
        <w:tc>
          <w:tcPr>
            <w:tcW w:w="601" w:type="pct"/>
          </w:tcPr>
          <w:p w14:paraId="25C3DA66" w14:textId="01CB1445" w:rsidR="002A3D09" w:rsidRPr="005C0A6E" w:rsidRDefault="002A3D09" w:rsidP="002A3D09">
            <w:r w:rsidRPr="00D90E78">
              <w:t>150.03</w:t>
            </w:r>
          </w:p>
        </w:tc>
        <w:tc>
          <w:tcPr>
            <w:tcW w:w="601" w:type="pct"/>
          </w:tcPr>
          <w:p w14:paraId="659E4382" w14:textId="20415B87" w:rsidR="002A3D09" w:rsidRPr="005C0A6E" w:rsidRDefault="002A3D09" w:rsidP="002A3D09">
            <w:r w:rsidRPr="00D90E78">
              <w:t>368.3</w:t>
            </w:r>
          </w:p>
        </w:tc>
        <w:tc>
          <w:tcPr>
            <w:tcW w:w="601" w:type="pct"/>
          </w:tcPr>
          <w:p w14:paraId="0390C4DF" w14:textId="523565A0" w:rsidR="002A3D09" w:rsidRPr="005C0A6E" w:rsidRDefault="002A3D09" w:rsidP="002A3D09">
            <w:r w:rsidRPr="00D90E78">
              <w:t>1.2755</w:t>
            </w:r>
          </w:p>
        </w:tc>
        <w:tc>
          <w:tcPr>
            <w:tcW w:w="601" w:type="pct"/>
          </w:tcPr>
          <w:p w14:paraId="63DD4F0A" w14:textId="42813C78" w:rsidR="002A3D09" w:rsidRPr="005C0A6E" w:rsidRDefault="002A3D09" w:rsidP="002A3D09">
            <w:r w:rsidRPr="00D90E78">
              <w:t>0.4074</w:t>
            </w:r>
          </w:p>
        </w:tc>
        <w:tc>
          <w:tcPr>
            <w:tcW w:w="684" w:type="pct"/>
          </w:tcPr>
          <w:p w14:paraId="3C2E1D08" w14:textId="6F1D20B3" w:rsidR="002A3D09" w:rsidRPr="005C0A6E" w:rsidRDefault="002A3D09" w:rsidP="002A3D09">
            <w:r w:rsidRPr="00D90E78">
              <w:t>825</w:t>
            </w:r>
          </w:p>
        </w:tc>
      </w:tr>
      <w:tr w:rsidR="002A3D09" w:rsidRPr="005C0A6E" w14:paraId="7AA0B9D8" w14:textId="77777777" w:rsidTr="002A3D09">
        <w:tc>
          <w:tcPr>
            <w:tcW w:w="600" w:type="pct"/>
          </w:tcPr>
          <w:p w14:paraId="734216B6" w14:textId="7D389463" w:rsidR="002A3D09" w:rsidRPr="005C0A6E" w:rsidRDefault="002A3D09" w:rsidP="002A3D09">
            <w:r w:rsidRPr="00D90E78">
              <w:t>11</w:t>
            </w:r>
          </w:p>
        </w:tc>
        <w:tc>
          <w:tcPr>
            <w:tcW w:w="713" w:type="pct"/>
          </w:tcPr>
          <w:p w14:paraId="496E3EC6" w14:textId="1A114505" w:rsidR="002A3D09" w:rsidRPr="005C0A6E" w:rsidRDefault="002A3D09" w:rsidP="002A3D09">
            <w:r w:rsidRPr="00D90E78">
              <w:t>1 Body To 14 Bonnet</w:t>
            </w:r>
          </w:p>
        </w:tc>
        <w:tc>
          <w:tcPr>
            <w:tcW w:w="600" w:type="pct"/>
          </w:tcPr>
          <w:p w14:paraId="256B191C" w14:textId="24A353D8" w:rsidR="002A3D09" w:rsidRPr="005C0A6E" w:rsidRDefault="002A3D09" w:rsidP="002A3D09">
            <w:r w:rsidRPr="00D90E78">
              <w:t>51.052</w:t>
            </w:r>
          </w:p>
        </w:tc>
        <w:tc>
          <w:tcPr>
            <w:tcW w:w="601" w:type="pct"/>
          </w:tcPr>
          <w:p w14:paraId="18AEFF39" w14:textId="75B272DE" w:rsidR="002A3D09" w:rsidRPr="005C0A6E" w:rsidRDefault="002A3D09" w:rsidP="002A3D09">
            <w:r w:rsidRPr="00D90E78">
              <w:t>140.56</w:t>
            </w:r>
          </w:p>
        </w:tc>
        <w:tc>
          <w:tcPr>
            <w:tcW w:w="601" w:type="pct"/>
          </w:tcPr>
          <w:p w14:paraId="0C81DC17" w14:textId="0F9BA476" w:rsidR="002A3D09" w:rsidRPr="005C0A6E" w:rsidRDefault="002A3D09" w:rsidP="002A3D09">
            <w:r w:rsidRPr="00D90E78">
              <w:t>368.3</w:t>
            </w:r>
          </w:p>
        </w:tc>
        <w:tc>
          <w:tcPr>
            <w:tcW w:w="601" w:type="pct"/>
          </w:tcPr>
          <w:p w14:paraId="6CE5228A" w14:textId="7DC37674" w:rsidR="002A3D09" w:rsidRPr="005C0A6E" w:rsidRDefault="002A3D09" w:rsidP="002A3D09">
            <w:r w:rsidRPr="00D90E78">
              <w:t>0.1386</w:t>
            </w:r>
          </w:p>
        </w:tc>
        <w:tc>
          <w:tcPr>
            <w:tcW w:w="601" w:type="pct"/>
          </w:tcPr>
          <w:p w14:paraId="2D6AED36" w14:textId="105909B8" w:rsidR="002A3D09" w:rsidRPr="005C0A6E" w:rsidRDefault="002A3D09" w:rsidP="002A3D09">
            <w:r w:rsidRPr="00D90E78">
              <w:t>0.3816</w:t>
            </w:r>
          </w:p>
        </w:tc>
        <w:tc>
          <w:tcPr>
            <w:tcW w:w="684" w:type="pct"/>
          </w:tcPr>
          <w:p w14:paraId="7A1B0BCD" w14:textId="3C5532D5" w:rsidR="002A3D09" w:rsidRPr="005C0A6E" w:rsidRDefault="002A3D09" w:rsidP="002A3D09">
            <w:r w:rsidRPr="00D90E78">
              <w:t>825</w:t>
            </w:r>
          </w:p>
        </w:tc>
      </w:tr>
      <w:tr w:rsidR="002A3D09" w:rsidRPr="005C0A6E" w14:paraId="546DCF23" w14:textId="77777777" w:rsidTr="002A3D09">
        <w:tc>
          <w:tcPr>
            <w:tcW w:w="600" w:type="pct"/>
          </w:tcPr>
          <w:p w14:paraId="030695C6" w14:textId="3062802B" w:rsidR="002A3D09" w:rsidRPr="005C0A6E" w:rsidRDefault="002A3D09" w:rsidP="002A3D09">
            <w:r w:rsidRPr="00D90E78">
              <w:t>12</w:t>
            </w:r>
          </w:p>
        </w:tc>
        <w:tc>
          <w:tcPr>
            <w:tcW w:w="713" w:type="pct"/>
          </w:tcPr>
          <w:p w14:paraId="2EAC7B9D" w14:textId="7F989365" w:rsidR="002A3D09" w:rsidRPr="005C0A6E" w:rsidRDefault="002A3D09" w:rsidP="002A3D09">
            <w:r w:rsidRPr="00D90E78">
              <w:t>1 Body To 14 Bonnet</w:t>
            </w:r>
          </w:p>
        </w:tc>
        <w:tc>
          <w:tcPr>
            <w:tcW w:w="600" w:type="pct"/>
          </w:tcPr>
          <w:p w14:paraId="2A0EEFBC" w14:textId="2224C399" w:rsidR="002A3D09" w:rsidRPr="005C0A6E" w:rsidRDefault="002A3D09" w:rsidP="002A3D09">
            <w:r w:rsidRPr="00D90E78">
              <w:t>268.62</w:t>
            </w:r>
          </w:p>
        </w:tc>
        <w:tc>
          <w:tcPr>
            <w:tcW w:w="601" w:type="pct"/>
          </w:tcPr>
          <w:p w14:paraId="1A0FC489" w14:textId="33472BC4" w:rsidR="002A3D09" w:rsidRPr="005C0A6E" w:rsidRDefault="002A3D09" w:rsidP="002A3D09">
            <w:r w:rsidRPr="00D90E78">
              <w:t>121.9</w:t>
            </w:r>
          </w:p>
        </w:tc>
        <w:tc>
          <w:tcPr>
            <w:tcW w:w="601" w:type="pct"/>
          </w:tcPr>
          <w:p w14:paraId="69F368F3" w14:textId="1E3649CB" w:rsidR="002A3D09" w:rsidRPr="005C0A6E" w:rsidRDefault="002A3D09" w:rsidP="002A3D09">
            <w:r w:rsidRPr="00D90E78">
              <w:t>368.3</w:t>
            </w:r>
          </w:p>
        </w:tc>
        <w:tc>
          <w:tcPr>
            <w:tcW w:w="601" w:type="pct"/>
          </w:tcPr>
          <w:p w14:paraId="3A0E206C" w14:textId="27D1C2DC" w:rsidR="002A3D09" w:rsidRPr="005C0A6E" w:rsidRDefault="002A3D09" w:rsidP="002A3D09">
            <w:r w:rsidRPr="00D90E78">
              <w:t>0.7294</w:t>
            </w:r>
          </w:p>
        </w:tc>
        <w:tc>
          <w:tcPr>
            <w:tcW w:w="601" w:type="pct"/>
          </w:tcPr>
          <w:p w14:paraId="4AFEA986" w14:textId="21034017" w:rsidR="002A3D09" w:rsidRPr="005C0A6E" w:rsidRDefault="002A3D09" w:rsidP="002A3D09">
            <w:r w:rsidRPr="00D90E78">
              <w:t>0.331</w:t>
            </w:r>
          </w:p>
        </w:tc>
        <w:tc>
          <w:tcPr>
            <w:tcW w:w="684" w:type="pct"/>
          </w:tcPr>
          <w:p w14:paraId="26BA4ECD" w14:textId="692CD8D7" w:rsidR="002A3D09" w:rsidRPr="005C0A6E" w:rsidRDefault="002A3D09" w:rsidP="002A3D09">
            <w:r w:rsidRPr="00D90E78">
              <w:t>825</w:t>
            </w:r>
          </w:p>
        </w:tc>
      </w:tr>
      <w:tr w:rsidR="002A3D09" w:rsidRPr="005C0A6E" w14:paraId="0EF24DE5" w14:textId="77777777" w:rsidTr="002A3D09">
        <w:tc>
          <w:tcPr>
            <w:tcW w:w="600" w:type="pct"/>
          </w:tcPr>
          <w:p w14:paraId="13B04231" w14:textId="04E60205" w:rsidR="002A3D09" w:rsidRPr="005C0A6E" w:rsidRDefault="002A3D09" w:rsidP="002A3D09">
            <w:r w:rsidRPr="00D90E78">
              <w:t>13</w:t>
            </w:r>
          </w:p>
        </w:tc>
        <w:tc>
          <w:tcPr>
            <w:tcW w:w="713" w:type="pct"/>
          </w:tcPr>
          <w:p w14:paraId="6BE8086C" w14:textId="11B183DB" w:rsidR="002A3D09" w:rsidRPr="005C0A6E" w:rsidRDefault="002A3D09" w:rsidP="002A3D09">
            <w:r w:rsidRPr="00D90E78">
              <w:t>Outlet Flange To 1 Body</w:t>
            </w:r>
          </w:p>
        </w:tc>
        <w:tc>
          <w:tcPr>
            <w:tcW w:w="600" w:type="pct"/>
          </w:tcPr>
          <w:p w14:paraId="3F980109" w14:textId="6C860A44" w:rsidR="002A3D09" w:rsidRPr="005C0A6E" w:rsidRDefault="002A3D09" w:rsidP="002A3D09">
            <w:r w:rsidRPr="00D90E78">
              <w:t>584.8</w:t>
            </w:r>
          </w:p>
        </w:tc>
        <w:tc>
          <w:tcPr>
            <w:tcW w:w="601" w:type="pct"/>
          </w:tcPr>
          <w:p w14:paraId="456C7C07" w14:textId="014283BA" w:rsidR="002A3D09" w:rsidRPr="005C0A6E" w:rsidRDefault="002A3D09" w:rsidP="002A3D09">
            <w:r w:rsidRPr="00D90E78">
              <w:t>4764.9</w:t>
            </w:r>
          </w:p>
        </w:tc>
        <w:tc>
          <w:tcPr>
            <w:tcW w:w="601" w:type="pct"/>
          </w:tcPr>
          <w:p w14:paraId="6DDEF680" w14:textId="52856BEE" w:rsidR="002A3D09" w:rsidRPr="005C0A6E" w:rsidRDefault="002A3D09" w:rsidP="002A3D09">
            <w:r w:rsidRPr="00D90E78">
              <w:t>303.4</w:t>
            </w:r>
          </w:p>
        </w:tc>
        <w:tc>
          <w:tcPr>
            <w:tcW w:w="601" w:type="pct"/>
          </w:tcPr>
          <w:p w14:paraId="1DA3842A" w14:textId="500D4743" w:rsidR="002A3D09" w:rsidRPr="005C0A6E" w:rsidRDefault="002A3D09" w:rsidP="002A3D09">
            <w:r w:rsidRPr="00D90E78">
              <w:t>1.9275</w:t>
            </w:r>
          </w:p>
        </w:tc>
        <w:tc>
          <w:tcPr>
            <w:tcW w:w="601" w:type="pct"/>
          </w:tcPr>
          <w:p w14:paraId="2511F5E2" w14:textId="7C27E5F2" w:rsidR="002A3D09" w:rsidRPr="005C0A6E" w:rsidRDefault="002A3D09" w:rsidP="002A3D09">
            <w:r w:rsidRPr="00D90E78">
              <w:t>15.705</w:t>
            </w:r>
          </w:p>
        </w:tc>
        <w:tc>
          <w:tcPr>
            <w:tcW w:w="684" w:type="pct"/>
          </w:tcPr>
          <w:p w14:paraId="3D12A28A" w14:textId="13E36F22" w:rsidR="002A3D09" w:rsidRPr="005C0A6E" w:rsidRDefault="002A3D09" w:rsidP="002A3D09">
            <w:r w:rsidRPr="00D90E78">
              <w:t>825</w:t>
            </w:r>
          </w:p>
        </w:tc>
      </w:tr>
      <w:tr w:rsidR="002A3D09" w:rsidRPr="005C0A6E" w14:paraId="728BA53D" w14:textId="77777777" w:rsidTr="002A3D09">
        <w:tc>
          <w:tcPr>
            <w:tcW w:w="600" w:type="pct"/>
          </w:tcPr>
          <w:p w14:paraId="00A301CB" w14:textId="7018F0D8" w:rsidR="002A3D09" w:rsidRPr="005C0A6E" w:rsidRDefault="002A3D09" w:rsidP="002A3D09">
            <w:r w:rsidRPr="00D90E78">
              <w:t>14</w:t>
            </w:r>
          </w:p>
        </w:tc>
        <w:tc>
          <w:tcPr>
            <w:tcW w:w="713" w:type="pct"/>
          </w:tcPr>
          <w:p w14:paraId="088873AF" w14:textId="30E4AA7B" w:rsidR="002A3D09" w:rsidRPr="005C0A6E" w:rsidRDefault="002A3D09" w:rsidP="002A3D09">
            <w:r w:rsidRPr="00D90E78">
              <w:t>Outlet Flange To 1 Body</w:t>
            </w:r>
          </w:p>
        </w:tc>
        <w:tc>
          <w:tcPr>
            <w:tcW w:w="600" w:type="pct"/>
          </w:tcPr>
          <w:p w14:paraId="75CAB71F" w14:textId="226DC88E" w:rsidR="002A3D09" w:rsidRPr="005C0A6E" w:rsidRDefault="002A3D09" w:rsidP="002A3D09">
            <w:r w:rsidRPr="00D90E78">
              <w:t>490.16</w:t>
            </w:r>
          </w:p>
        </w:tc>
        <w:tc>
          <w:tcPr>
            <w:tcW w:w="601" w:type="pct"/>
          </w:tcPr>
          <w:p w14:paraId="7CE00E97" w14:textId="52BF1DBA" w:rsidR="002A3D09" w:rsidRPr="005C0A6E" w:rsidRDefault="002A3D09" w:rsidP="002A3D09">
            <w:r w:rsidRPr="00D90E78">
              <w:t>5328.7</w:t>
            </w:r>
          </w:p>
        </w:tc>
        <w:tc>
          <w:tcPr>
            <w:tcW w:w="601" w:type="pct"/>
          </w:tcPr>
          <w:p w14:paraId="3A9CB5DC" w14:textId="3AA6075B" w:rsidR="002A3D09" w:rsidRPr="005C0A6E" w:rsidRDefault="002A3D09" w:rsidP="002A3D09">
            <w:r w:rsidRPr="00D90E78">
              <w:t>303.4</w:t>
            </w:r>
          </w:p>
        </w:tc>
        <w:tc>
          <w:tcPr>
            <w:tcW w:w="601" w:type="pct"/>
          </w:tcPr>
          <w:p w14:paraId="28F98E44" w14:textId="3AE2328C" w:rsidR="002A3D09" w:rsidRPr="005C0A6E" w:rsidRDefault="002A3D09" w:rsidP="002A3D09">
            <w:r w:rsidRPr="00D90E78">
              <w:t>1.6156</w:t>
            </w:r>
          </w:p>
        </w:tc>
        <w:tc>
          <w:tcPr>
            <w:tcW w:w="601" w:type="pct"/>
          </w:tcPr>
          <w:p w14:paraId="08D39C46" w14:textId="021425BB" w:rsidR="002A3D09" w:rsidRPr="005C0A6E" w:rsidRDefault="002A3D09" w:rsidP="002A3D09">
            <w:r w:rsidRPr="00D90E78">
              <w:t>17.5633</w:t>
            </w:r>
          </w:p>
        </w:tc>
        <w:tc>
          <w:tcPr>
            <w:tcW w:w="684" w:type="pct"/>
          </w:tcPr>
          <w:p w14:paraId="391EED8A" w14:textId="230692B9" w:rsidR="002A3D09" w:rsidRPr="005C0A6E" w:rsidRDefault="002A3D09" w:rsidP="002A3D09">
            <w:r w:rsidRPr="00D90E78">
              <w:t>825</w:t>
            </w:r>
          </w:p>
        </w:tc>
      </w:tr>
      <w:tr w:rsidR="002A3D09" w:rsidRPr="005C0A6E" w14:paraId="5C67BA6F" w14:textId="77777777" w:rsidTr="002A3D09">
        <w:tc>
          <w:tcPr>
            <w:tcW w:w="600" w:type="pct"/>
          </w:tcPr>
          <w:p w14:paraId="724F1AC1" w14:textId="43380D92" w:rsidR="002A3D09" w:rsidRPr="005C0A6E" w:rsidRDefault="002A3D09" w:rsidP="002A3D09">
            <w:r w:rsidRPr="00D90E78">
              <w:t>15</w:t>
            </w:r>
          </w:p>
        </w:tc>
        <w:tc>
          <w:tcPr>
            <w:tcW w:w="713" w:type="pct"/>
          </w:tcPr>
          <w:p w14:paraId="5FC25938" w14:textId="7A035068" w:rsidR="002A3D09" w:rsidRPr="005C0A6E" w:rsidRDefault="002A3D09" w:rsidP="002A3D09">
            <w:r w:rsidRPr="00D90E78">
              <w:t>Outlet Flange To 1 Body</w:t>
            </w:r>
          </w:p>
        </w:tc>
        <w:tc>
          <w:tcPr>
            <w:tcW w:w="600" w:type="pct"/>
          </w:tcPr>
          <w:p w14:paraId="3DE5A3F8" w14:textId="214B4712" w:rsidR="002A3D09" w:rsidRPr="005C0A6E" w:rsidRDefault="002A3D09" w:rsidP="002A3D09">
            <w:r w:rsidRPr="00D90E78">
              <w:t>196.48</w:t>
            </w:r>
          </w:p>
        </w:tc>
        <w:tc>
          <w:tcPr>
            <w:tcW w:w="601" w:type="pct"/>
          </w:tcPr>
          <w:p w14:paraId="2DD026C7" w14:textId="6E00C210" w:rsidR="002A3D09" w:rsidRPr="005C0A6E" w:rsidRDefault="002A3D09" w:rsidP="002A3D09">
            <w:r w:rsidRPr="00D90E78">
              <w:t>5680.9</w:t>
            </w:r>
          </w:p>
        </w:tc>
        <w:tc>
          <w:tcPr>
            <w:tcW w:w="601" w:type="pct"/>
          </w:tcPr>
          <w:p w14:paraId="256C7749" w14:textId="651A4582" w:rsidR="002A3D09" w:rsidRPr="005C0A6E" w:rsidRDefault="002A3D09" w:rsidP="002A3D09">
            <w:r w:rsidRPr="00D90E78">
              <w:t>303.4</w:t>
            </w:r>
          </w:p>
        </w:tc>
        <w:tc>
          <w:tcPr>
            <w:tcW w:w="601" w:type="pct"/>
          </w:tcPr>
          <w:p w14:paraId="4D2900F0" w14:textId="0689EE7F" w:rsidR="002A3D09" w:rsidRPr="005C0A6E" w:rsidRDefault="002A3D09" w:rsidP="002A3D09">
            <w:r w:rsidRPr="00D90E78">
              <w:t>0.6476</w:t>
            </w:r>
          </w:p>
        </w:tc>
        <w:tc>
          <w:tcPr>
            <w:tcW w:w="601" w:type="pct"/>
          </w:tcPr>
          <w:p w14:paraId="3915D3BA" w14:textId="32279FF6" w:rsidR="002A3D09" w:rsidRPr="005C0A6E" w:rsidRDefault="002A3D09" w:rsidP="002A3D09">
            <w:r w:rsidRPr="00D90E78">
              <w:t>18.7241</w:t>
            </w:r>
          </w:p>
        </w:tc>
        <w:tc>
          <w:tcPr>
            <w:tcW w:w="684" w:type="pct"/>
          </w:tcPr>
          <w:p w14:paraId="15684690" w14:textId="1EA22261" w:rsidR="002A3D09" w:rsidRPr="005C0A6E" w:rsidRDefault="002A3D09" w:rsidP="002A3D09">
            <w:r w:rsidRPr="00D90E78">
              <w:t>825</w:t>
            </w:r>
          </w:p>
        </w:tc>
      </w:tr>
      <w:tr w:rsidR="002A3D09" w:rsidRPr="005C0A6E" w14:paraId="1F61F7AD" w14:textId="77777777" w:rsidTr="002A3D09">
        <w:tc>
          <w:tcPr>
            <w:tcW w:w="600" w:type="pct"/>
          </w:tcPr>
          <w:p w14:paraId="1268100A" w14:textId="1E47718D" w:rsidR="002A3D09" w:rsidRPr="005C0A6E" w:rsidRDefault="002A3D09" w:rsidP="002A3D09">
            <w:r w:rsidRPr="00D90E78">
              <w:t>16</w:t>
            </w:r>
          </w:p>
        </w:tc>
        <w:tc>
          <w:tcPr>
            <w:tcW w:w="713" w:type="pct"/>
          </w:tcPr>
          <w:p w14:paraId="3D3C0FB2" w14:textId="5076D5CD" w:rsidR="002A3D09" w:rsidRPr="005C0A6E" w:rsidRDefault="002A3D09" w:rsidP="002A3D09">
            <w:r w:rsidRPr="00D90E78">
              <w:t>Outlet Flange To 1 Body</w:t>
            </w:r>
          </w:p>
        </w:tc>
        <w:tc>
          <w:tcPr>
            <w:tcW w:w="600" w:type="pct"/>
          </w:tcPr>
          <w:p w14:paraId="4433051E" w14:textId="45C24EC0" w:rsidR="002A3D09" w:rsidRPr="005C0A6E" w:rsidRDefault="002A3D09" w:rsidP="002A3D09">
            <w:r w:rsidRPr="00D90E78">
              <w:t>192.72</w:t>
            </w:r>
          </w:p>
        </w:tc>
        <w:tc>
          <w:tcPr>
            <w:tcW w:w="601" w:type="pct"/>
          </w:tcPr>
          <w:p w14:paraId="7458277D" w14:textId="1315671D" w:rsidR="002A3D09" w:rsidRPr="005C0A6E" w:rsidRDefault="002A3D09" w:rsidP="002A3D09">
            <w:r w:rsidRPr="00D90E78">
              <w:t>5685</w:t>
            </w:r>
          </w:p>
        </w:tc>
        <w:tc>
          <w:tcPr>
            <w:tcW w:w="601" w:type="pct"/>
          </w:tcPr>
          <w:p w14:paraId="74EFCD35" w14:textId="1DC21304" w:rsidR="002A3D09" w:rsidRPr="005C0A6E" w:rsidRDefault="002A3D09" w:rsidP="002A3D09">
            <w:r w:rsidRPr="00D90E78">
              <w:t>303.4</w:t>
            </w:r>
          </w:p>
        </w:tc>
        <w:tc>
          <w:tcPr>
            <w:tcW w:w="601" w:type="pct"/>
          </w:tcPr>
          <w:p w14:paraId="2EA0728D" w14:textId="3F6C4CD1" w:rsidR="002A3D09" w:rsidRPr="005C0A6E" w:rsidRDefault="002A3D09" w:rsidP="002A3D09">
            <w:r w:rsidRPr="00D90E78">
              <w:t>0.6352</w:t>
            </w:r>
          </w:p>
        </w:tc>
        <w:tc>
          <w:tcPr>
            <w:tcW w:w="601" w:type="pct"/>
          </w:tcPr>
          <w:p w14:paraId="5C574E48" w14:textId="7BFDC468" w:rsidR="002A3D09" w:rsidRPr="005C0A6E" w:rsidRDefault="002A3D09" w:rsidP="002A3D09">
            <w:r w:rsidRPr="00D90E78">
              <w:t>18.7376</w:t>
            </w:r>
          </w:p>
        </w:tc>
        <w:tc>
          <w:tcPr>
            <w:tcW w:w="684" w:type="pct"/>
          </w:tcPr>
          <w:p w14:paraId="1C630FCD" w14:textId="2318951F" w:rsidR="002A3D09" w:rsidRPr="005C0A6E" w:rsidRDefault="002A3D09" w:rsidP="002A3D09">
            <w:r w:rsidRPr="00D90E78">
              <w:t>825</w:t>
            </w:r>
          </w:p>
        </w:tc>
      </w:tr>
      <w:tr w:rsidR="002A3D09" w:rsidRPr="005C0A6E" w14:paraId="4D1B9407" w14:textId="77777777" w:rsidTr="002A3D09">
        <w:tc>
          <w:tcPr>
            <w:tcW w:w="600" w:type="pct"/>
          </w:tcPr>
          <w:p w14:paraId="0C677746" w14:textId="67D8FF85" w:rsidR="002A3D09" w:rsidRPr="005C0A6E" w:rsidRDefault="002A3D09" w:rsidP="002A3D09">
            <w:r w:rsidRPr="00D90E78">
              <w:t>17</w:t>
            </w:r>
          </w:p>
        </w:tc>
        <w:tc>
          <w:tcPr>
            <w:tcW w:w="713" w:type="pct"/>
          </w:tcPr>
          <w:p w14:paraId="78578095" w14:textId="57E35A64" w:rsidR="002A3D09" w:rsidRPr="005C0A6E" w:rsidRDefault="002A3D09" w:rsidP="002A3D09">
            <w:r w:rsidRPr="00D90E78">
              <w:t>Outlet Flange To 1 Body</w:t>
            </w:r>
          </w:p>
        </w:tc>
        <w:tc>
          <w:tcPr>
            <w:tcW w:w="600" w:type="pct"/>
          </w:tcPr>
          <w:p w14:paraId="4FECD142" w14:textId="1926916E" w:rsidR="002A3D09" w:rsidRPr="005C0A6E" w:rsidRDefault="002A3D09" w:rsidP="002A3D09">
            <w:r w:rsidRPr="00D90E78">
              <w:t>465.77</w:t>
            </w:r>
          </w:p>
        </w:tc>
        <w:tc>
          <w:tcPr>
            <w:tcW w:w="601" w:type="pct"/>
          </w:tcPr>
          <w:p w14:paraId="4B24B801" w14:textId="33EC24FF" w:rsidR="002A3D09" w:rsidRPr="005C0A6E" w:rsidRDefault="002A3D09" w:rsidP="002A3D09">
            <w:r w:rsidRPr="00D90E78">
              <w:t>5327.1</w:t>
            </w:r>
          </w:p>
        </w:tc>
        <w:tc>
          <w:tcPr>
            <w:tcW w:w="601" w:type="pct"/>
          </w:tcPr>
          <w:p w14:paraId="5AB3CED6" w14:textId="03DADE1B" w:rsidR="002A3D09" w:rsidRPr="005C0A6E" w:rsidRDefault="002A3D09" w:rsidP="002A3D09">
            <w:r w:rsidRPr="00D90E78">
              <w:t>303.4</w:t>
            </w:r>
          </w:p>
        </w:tc>
        <w:tc>
          <w:tcPr>
            <w:tcW w:w="601" w:type="pct"/>
          </w:tcPr>
          <w:p w14:paraId="3F12C4BB" w14:textId="2AFAB68E" w:rsidR="002A3D09" w:rsidRPr="005C0A6E" w:rsidRDefault="002A3D09" w:rsidP="002A3D09">
            <w:r w:rsidRPr="00D90E78">
              <w:t>1.5352</w:t>
            </w:r>
          </w:p>
        </w:tc>
        <w:tc>
          <w:tcPr>
            <w:tcW w:w="601" w:type="pct"/>
          </w:tcPr>
          <w:p w14:paraId="4E11FD5E" w14:textId="275E18C1" w:rsidR="002A3D09" w:rsidRPr="005C0A6E" w:rsidRDefault="002A3D09" w:rsidP="002A3D09">
            <w:r w:rsidRPr="00D90E78">
              <w:t>17.558</w:t>
            </w:r>
          </w:p>
        </w:tc>
        <w:tc>
          <w:tcPr>
            <w:tcW w:w="684" w:type="pct"/>
          </w:tcPr>
          <w:p w14:paraId="2331EB46" w14:textId="755749C2" w:rsidR="002A3D09" w:rsidRPr="005C0A6E" w:rsidRDefault="002A3D09" w:rsidP="002A3D09">
            <w:r w:rsidRPr="00D90E78">
              <w:t>825</w:t>
            </w:r>
          </w:p>
        </w:tc>
      </w:tr>
      <w:tr w:rsidR="002A3D09" w:rsidRPr="005C0A6E" w14:paraId="2B364742" w14:textId="77777777" w:rsidTr="002A3D09">
        <w:tc>
          <w:tcPr>
            <w:tcW w:w="600" w:type="pct"/>
          </w:tcPr>
          <w:p w14:paraId="360AA1D7" w14:textId="3FCE13E0" w:rsidR="002A3D09" w:rsidRPr="005C0A6E" w:rsidRDefault="002A3D09" w:rsidP="002A3D09">
            <w:r w:rsidRPr="00D90E78">
              <w:t>18</w:t>
            </w:r>
          </w:p>
        </w:tc>
        <w:tc>
          <w:tcPr>
            <w:tcW w:w="713" w:type="pct"/>
          </w:tcPr>
          <w:p w14:paraId="50EF9204" w14:textId="47014CAA" w:rsidR="002A3D09" w:rsidRPr="005C0A6E" w:rsidRDefault="002A3D09" w:rsidP="002A3D09">
            <w:r w:rsidRPr="00D90E78">
              <w:t>Outlet Flange To 1 Body</w:t>
            </w:r>
          </w:p>
        </w:tc>
        <w:tc>
          <w:tcPr>
            <w:tcW w:w="600" w:type="pct"/>
          </w:tcPr>
          <w:p w14:paraId="11C18649" w14:textId="103DC0DF" w:rsidR="002A3D09" w:rsidRPr="005C0A6E" w:rsidRDefault="002A3D09" w:rsidP="002A3D09">
            <w:r w:rsidRPr="00D90E78">
              <w:t>569.14</w:t>
            </w:r>
          </w:p>
        </w:tc>
        <w:tc>
          <w:tcPr>
            <w:tcW w:w="601" w:type="pct"/>
          </w:tcPr>
          <w:p w14:paraId="48496866" w14:textId="6B4B0AAC" w:rsidR="002A3D09" w:rsidRPr="005C0A6E" w:rsidRDefault="002A3D09" w:rsidP="002A3D09">
            <w:r w:rsidRPr="00D90E78">
              <w:t>4793.9</w:t>
            </w:r>
          </w:p>
        </w:tc>
        <w:tc>
          <w:tcPr>
            <w:tcW w:w="601" w:type="pct"/>
          </w:tcPr>
          <w:p w14:paraId="4336EEA4" w14:textId="53F6995F" w:rsidR="002A3D09" w:rsidRPr="005C0A6E" w:rsidRDefault="002A3D09" w:rsidP="002A3D09">
            <w:r w:rsidRPr="00D90E78">
              <w:t>303.4</w:t>
            </w:r>
          </w:p>
        </w:tc>
        <w:tc>
          <w:tcPr>
            <w:tcW w:w="601" w:type="pct"/>
          </w:tcPr>
          <w:p w14:paraId="2D6DDE66" w14:textId="1BF38B6E" w:rsidR="002A3D09" w:rsidRPr="005C0A6E" w:rsidRDefault="002A3D09" w:rsidP="002A3D09">
            <w:r w:rsidRPr="00D90E78">
              <w:t>1.8759</w:t>
            </w:r>
          </w:p>
        </w:tc>
        <w:tc>
          <w:tcPr>
            <w:tcW w:w="601" w:type="pct"/>
          </w:tcPr>
          <w:p w14:paraId="6AF9BA35" w14:textId="40B39766" w:rsidR="002A3D09" w:rsidRPr="005C0A6E" w:rsidRDefault="002A3D09" w:rsidP="002A3D09">
            <w:r w:rsidRPr="00D90E78">
              <w:t>15.8006</w:t>
            </w:r>
          </w:p>
        </w:tc>
        <w:tc>
          <w:tcPr>
            <w:tcW w:w="684" w:type="pct"/>
          </w:tcPr>
          <w:p w14:paraId="09696437" w14:textId="2F689AEC" w:rsidR="002A3D09" w:rsidRPr="005C0A6E" w:rsidRDefault="002A3D09" w:rsidP="002A3D09">
            <w:r w:rsidRPr="00D90E78">
              <w:t>825</w:t>
            </w:r>
          </w:p>
        </w:tc>
      </w:tr>
      <w:tr w:rsidR="002A3D09" w:rsidRPr="005C0A6E" w14:paraId="6C844C1A" w14:textId="77777777" w:rsidTr="002A3D09">
        <w:tc>
          <w:tcPr>
            <w:tcW w:w="600" w:type="pct"/>
          </w:tcPr>
          <w:p w14:paraId="5C586812" w14:textId="7C2823A2" w:rsidR="002A3D09" w:rsidRPr="005C0A6E" w:rsidRDefault="002A3D09" w:rsidP="002A3D09">
            <w:r w:rsidRPr="00D90E78">
              <w:t>19</w:t>
            </w:r>
          </w:p>
        </w:tc>
        <w:tc>
          <w:tcPr>
            <w:tcW w:w="713" w:type="pct"/>
          </w:tcPr>
          <w:p w14:paraId="469D641D" w14:textId="383C6AE7" w:rsidR="002A3D09" w:rsidRPr="005C0A6E" w:rsidRDefault="002A3D09" w:rsidP="002A3D09">
            <w:r w:rsidRPr="00D90E78">
              <w:t>Outlet Flange To 1 Body</w:t>
            </w:r>
          </w:p>
        </w:tc>
        <w:tc>
          <w:tcPr>
            <w:tcW w:w="600" w:type="pct"/>
          </w:tcPr>
          <w:p w14:paraId="1F1683C1" w14:textId="5E6FFCE6" w:rsidR="002A3D09" w:rsidRPr="005C0A6E" w:rsidRDefault="002A3D09" w:rsidP="002A3D09">
            <w:r w:rsidRPr="00D90E78">
              <w:t>433.05</w:t>
            </w:r>
          </w:p>
        </w:tc>
        <w:tc>
          <w:tcPr>
            <w:tcW w:w="601" w:type="pct"/>
          </w:tcPr>
          <w:p w14:paraId="3DC94713" w14:textId="58E3A1F9" w:rsidR="002A3D09" w:rsidRPr="005C0A6E" w:rsidRDefault="002A3D09" w:rsidP="002A3D09">
            <w:r w:rsidRPr="00D90E78">
              <w:t>4249.2</w:t>
            </w:r>
          </w:p>
        </w:tc>
        <w:tc>
          <w:tcPr>
            <w:tcW w:w="601" w:type="pct"/>
          </w:tcPr>
          <w:p w14:paraId="6DB87413" w14:textId="66A25A97" w:rsidR="002A3D09" w:rsidRPr="005C0A6E" w:rsidRDefault="002A3D09" w:rsidP="002A3D09">
            <w:r w:rsidRPr="00D90E78">
              <w:t>303.4</w:t>
            </w:r>
          </w:p>
        </w:tc>
        <w:tc>
          <w:tcPr>
            <w:tcW w:w="601" w:type="pct"/>
          </w:tcPr>
          <w:p w14:paraId="5849E461" w14:textId="5492A901" w:rsidR="002A3D09" w:rsidRPr="005C0A6E" w:rsidRDefault="002A3D09" w:rsidP="002A3D09">
            <w:r w:rsidRPr="00D90E78">
              <w:t>1.4273</w:t>
            </w:r>
          </w:p>
        </w:tc>
        <w:tc>
          <w:tcPr>
            <w:tcW w:w="601" w:type="pct"/>
          </w:tcPr>
          <w:p w14:paraId="25CB313C" w14:textId="25232640" w:rsidR="002A3D09" w:rsidRPr="005C0A6E" w:rsidRDefault="002A3D09" w:rsidP="002A3D09">
            <w:r w:rsidRPr="00D90E78">
              <w:t>14.0053</w:t>
            </w:r>
          </w:p>
        </w:tc>
        <w:tc>
          <w:tcPr>
            <w:tcW w:w="684" w:type="pct"/>
          </w:tcPr>
          <w:p w14:paraId="7F2C9605" w14:textId="38CD1342" w:rsidR="002A3D09" w:rsidRPr="005C0A6E" w:rsidRDefault="002A3D09" w:rsidP="002A3D09">
            <w:r w:rsidRPr="00D90E78">
              <w:t>825</w:t>
            </w:r>
          </w:p>
        </w:tc>
      </w:tr>
      <w:tr w:rsidR="002A3D09" w:rsidRPr="005C0A6E" w14:paraId="3D3E78CA" w14:textId="77777777" w:rsidTr="002A3D09">
        <w:tc>
          <w:tcPr>
            <w:tcW w:w="600" w:type="pct"/>
          </w:tcPr>
          <w:p w14:paraId="2A687F40" w14:textId="7DF549B3" w:rsidR="002A3D09" w:rsidRPr="005C0A6E" w:rsidRDefault="002A3D09" w:rsidP="002A3D09">
            <w:r w:rsidRPr="00D90E78">
              <w:t>20</w:t>
            </w:r>
          </w:p>
        </w:tc>
        <w:tc>
          <w:tcPr>
            <w:tcW w:w="713" w:type="pct"/>
          </w:tcPr>
          <w:p w14:paraId="05E69332" w14:textId="5582DF5E" w:rsidR="002A3D09" w:rsidRPr="005C0A6E" w:rsidRDefault="002A3D09" w:rsidP="002A3D09">
            <w:r w:rsidRPr="00D90E78">
              <w:t>Outlet Flange To 1 Body</w:t>
            </w:r>
          </w:p>
        </w:tc>
        <w:tc>
          <w:tcPr>
            <w:tcW w:w="600" w:type="pct"/>
          </w:tcPr>
          <w:p w14:paraId="79A98993" w14:textId="1AADD97C" w:rsidR="002A3D09" w:rsidRPr="005C0A6E" w:rsidRDefault="002A3D09" w:rsidP="002A3D09">
            <w:r w:rsidRPr="00D90E78">
              <w:t>227.85</w:t>
            </w:r>
          </w:p>
        </w:tc>
        <w:tc>
          <w:tcPr>
            <w:tcW w:w="601" w:type="pct"/>
          </w:tcPr>
          <w:p w14:paraId="780FD73E" w14:textId="4EF077AF" w:rsidR="002A3D09" w:rsidRPr="005C0A6E" w:rsidRDefault="002A3D09" w:rsidP="002A3D09">
            <w:r w:rsidRPr="00D90E78">
              <w:t>3845.7</w:t>
            </w:r>
          </w:p>
        </w:tc>
        <w:tc>
          <w:tcPr>
            <w:tcW w:w="601" w:type="pct"/>
          </w:tcPr>
          <w:p w14:paraId="12C155B2" w14:textId="12AED454" w:rsidR="002A3D09" w:rsidRPr="005C0A6E" w:rsidRDefault="002A3D09" w:rsidP="002A3D09">
            <w:r w:rsidRPr="00D90E78">
              <w:t>303.4</w:t>
            </w:r>
          </w:p>
        </w:tc>
        <w:tc>
          <w:tcPr>
            <w:tcW w:w="601" w:type="pct"/>
          </w:tcPr>
          <w:p w14:paraId="1E013DFF" w14:textId="1D0F65D0" w:rsidR="002A3D09" w:rsidRPr="005C0A6E" w:rsidRDefault="002A3D09" w:rsidP="002A3D09">
            <w:r w:rsidRPr="00D90E78">
              <w:t>0.751</w:t>
            </w:r>
          </w:p>
        </w:tc>
        <w:tc>
          <w:tcPr>
            <w:tcW w:w="601" w:type="pct"/>
          </w:tcPr>
          <w:p w14:paraId="30B4192F" w14:textId="06D0E088" w:rsidR="002A3D09" w:rsidRPr="005C0A6E" w:rsidRDefault="002A3D09" w:rsidP="002A3D09">
            <w:r w:rsidRPr="00D90E78">
              <w:t>12.6753</w:t>
            </w:r>
          </w:p>
        </w:tc>
        <w:tc>
          <w:tcPr>
            <w:tcW w:w="684" w:type="pct"/>
          </w:tcPr>
          <w:p w14:paraId="0836E6BC" w14:textId="1084BD04" w:rsidR="002A3D09" w:rsidRPr="005C0A6E" w:rsidRDefault="002A3D09" w:rsidP="002A3D09">
            <w:r w:rsidRPr="00D90E78">
              <w:t>825</w:t>
            </w:r>
          </w:p>
        </w:tc>
      </w:tr>
      <w:tr w:rsidR="002A3D09" w:rsidRPr="005C0A6E" w14:paraId="6D4196FA" w14:textId="77777777" w:rsidTr="002A3D09">
        <w:tc>
          <w:tcPr>
            <w:tcW w:w="600" w:type="pct"/>
          </w:tcPr>
          <w:p w14:paraId="20ACA398" w14:textId="638737B3" w:rsidR="002A3D09" w:rsidRPr="005C0A6E" w:rsidRDefault="002A3D09" w:rsidP="002A3D09">
            <w:r w:rsidRPr="00D90E78">
              <w:t>21</w:t>
            </w:r>
          </w:p>
        </w:tc>
        <w:tc>
          <w:tcPr>
            <w:tcW w:w="713" w:type="pct"/>
          </w:tcPr>
          <w:p w14:paraId="1A0CB944" w14:textId="60A221C3" w:rsidR="002A3D09" w:rsidRPr="005C0A6E" w:rsidRDefault="002A3D09" w:rsidP="002A3D09">
            <w:r w:rsidRPr="00D90E78">
              <w:t>Outlet Flange To 1 Body</w:t>
            </w:r>
          </w:p>
        </w:tc>
        <w:tc>
          <w:tcPr>
            <w:tcW w:w="600" w:type="pct"/>
          </w:tcPr>
          <w:p w14:paraId="752C1E45" w14:textId="6D3C6469" w:rsidR="002A3D09" w:rsidRPr="005C0A6E" w:rsidRDefault="002A3D09" w:rsidP="002A3D09">
            <w:r w:rsidRPr="00D90E78">
              <w:t>61.518</w:t>
            </w:r>
          </w:p>
        </w:tc>
        <w:tc>
          <w:tcPr>
            <w:tcW w:w="601" w:type="pct"/>
          </w:tcPr>
          <w:p w14:paraId="38924297" w14:textId="2A4A2AC7" w:rsidR="002A3D09" w:rsidRPr="005C0A6E" w:rsidRDefault="002A3D09" w:rsidP="002A3D09">
            <w:r w:rsidRPr="00D90E78">
              <w:t>3637.6</w:t>
            </w:r>
          </w:p>
        </w:tc>
        <w:tc>
          <w:tcPr>
            <w:tcW w:w="601" w:type="pct"/>
          </w:tcPr>
          <w:p w14:paraId="5E1168B4" w14:textId="1632AFBF" w:rsidR="002A3D09" w:rsidRPr="005C0A6E" w:rsidRDefault="002A3D09" w:rsidP="002A3D09">
            <w:r w:rsidRPr="00D90E78">
              <w:t>303.4</w:t>
            </w:r>
          </w:p>
        </w:tc>
        <w:tc>
          <w:tcPr>
            <w:tcW w:w="601" w:type="pct"/>
          </w:tcPr>
          <w:p w14:paraId="5CEAB707" w14:textId="08F8B751" w:rsidR="002A3D09" w:rsidRPr="005C0A6E" w:rsidRDefault="002A3D09" w:rsidP="002A3D09">
            <w:r w:rsidRPr="00D90E78">
              <w:t>0.2028</w:t>
            </w:r>
          </w:p>
        </w:tc>
        <w:tc>
          <w:tcPr>
            <w:tcW w:w="601" w:type="pct"/>
          </w:tcPr>
          <w:p w14:paraId="337C6820" w14:textId="58A64235" w:rsidR="002A3D09" w:rsidRPr="005C0A6E" w:rsidRDefault="002A3D09" w:rsidP="002A3D09">
            <w:r w:rsidRPr="00D90E78">
              <w:t>11.9895</w:t>
            </w:r>
          </w:p>
        </w:tc>
        <w:tc>
          <w:tcPr>
            <w:tcW w:w="684" w:type="pct"/>
          </w:tcPr>
          <w:p w14:paraId="46B372A2" w14:textId="1F71367B" w:rsidR="002A3D09" w:rsidRPr="005C0A6E" w:rsidRDefault="002A3D09" w:rsidP="002A3D09">
            <w:r w:rsidRPr="00D90E78">
              <w:t>825</w:t>
            </w:r>
          </w:p>
        </w:tc>
      </w:tr>
      <w:tr w:rsidR="002A3D09" w:rsidRPr="005C0A6E" w14:paraId="63C17CEA" w14:textId="77777777" w:rsidTr="002A3D09">
        <w:tc>
          <w:tcPr>
            <w:tcW w:w="600" w:type="pct"/>
          </w:tcPr>
          <w:p w14:paraId="0849E4C4" w14:textId="22A5BCC7" w:rsidR="002A3D09" w:rsidRPr="005C0A6E" w:rsidRDefault="002A3D09" w:rsidP="002A3D09">
            <w:r w:rsidRPr="00D90E78">
              <w:t>22</w:t>
            </w:r>
          </w:p>
        </w:tc>
        <w:tc>
          <w:tcPr>
            <w:tcW w:w="713" w:type="pct"/>
          </w:tcPr>
          <w:p w14:paraId="15D9F511" w14:textId="1E1BFAAC" w:rsidR="002A3D09" w:rsidRPr="005C0A6E" w:rsidRDefault="002A3D09" w:rsidP="002A3D09">
            <w:r w:rsidRPr="00D90E78">
              <w:t>Outlet Flange To 1 Body</w:t>
            </w:r>
          </w:p>
        </w:tc>
        <w:tc>
          <w:tcPr>
            <w:tcW w:w="600" w:type="pct"/>
          </w:tcPr>
          <w:p w14:paraId="659B5A0D" w14:textId="7FE46B73" w:rsidR="002A3D09" w:rsidRPr="005C0A6E" w:rsidRDefault="002A3D09" w:rsidP="002A3D09">
            <w:r w:rsidRPr="00D90E78">
              <w:t>211</w:t>
            </w:r>
          </w:p>
        </w:tc>
        <w:tc>
          <w:tcPr>
            <w:tcW w:w="601" w:type="pct"/>
          </w:tcPr>
          <w:p w14:paraId="13DA8C80" w14:textId="535B2B89" w:rsidR="002A3D09" w:rsidRPr="005C0A6E" w:rsidRDefault="002A3D09" w:rsidP="002A3D09">
            <w:r w:rsidRPr="00D90E78">
              <w:t>3812.1</w:t>
            </w:r>
          </w:p>
        </w:tc>
        <w:tc>
          <w:tcPr>
            <w:tcW w:w="601" w:type="pct"/>
          </w:tcPr>
          <w:p w14:paraId="424CD3EE" w14:textId="40E173A3" w:rsidR="002A3D09" w:rsidRPr="005C0A6E" w:rsidRDefault="002A3D09" w:rsidP="002A3D09">
            <w:r w:rsidRPr="00D90E78">
              <w:t>303.4</w:t>
            </w:r>
          </w:p>
        </w:tc>
        <w:tc>
          <w:tcPr>
            <w:tcW w:w="601" w:type="pct"/>
          </w:tcPr>
          <w:p w14:paraId="186B2B9A" w14:textId="3069FC9F" w:rsidR="002A3D09" w:rsidRPr="005C0A6E" w:rsidRDefault="002A3D09" w:rsidP="002A3D09">
            <w:r w:rsidRPr="00D90E78">
              <w:t>0.6955</w:t>
            </w:r>
          </w:p>
        </w:tc>
        <w:tc>
          <w:tcPr>
            <w:tcW w:w="601" w:type="pct"/>
          </w:tcPr>
          <w:p w14:paraId="62747A20" w14:textId="2CD2785D" w:rsidR="002A3D09" w:rsidRPr="005C0A6E" w:rsidRDefault="002A3D09" w:rsidP="002A3D09">
            <w:r w:rsidRPr="00D90E78">
              <w:t>12.5646</w:t>
            </w:r>
          </w:p>
        </w:tc>
        <w:tc>
          <w:tcPr>
            <w:tcW w:w="684" w:type="pct"/>
          </w:tcPr>
          <w:p w14:paraId="297E0CE5" w14:textId="07CD9CFA" w:rsidR="002A3D09" w:rsidRPr="005C0A6E" w:rsidRDefault="002A3D09" w:rsidP="002A3D09">
            <w:r w:rsidRPr="00D90E78">
              <w:t>825</w:t>
            </w:r>
          </w:p>
        </w:tc>
      </w:tr>
      <w:tr w:rsidR="002A3D09" w:rsidRPr="005C0A6E" w14:paraId="1AC60356" w14:textId="77777777" w:rsidTr="002A3D09">
        <w:tc>
          <w:tcPr>
            <w:tcW w:w="600" w:type="pct"/>
          </w:tcPr>
          <w:p w14:paraId="10E2010A" w14:textId="3DB34418" w:rsidR="002A3D09" w:rsidRPr="005C0A6E" w:rsidRDefault="002A3D09" w:rsidP="002A3D09">
            <w:r w:rsidRPr="00D90E78">
              <w:t>23</w:t>
            </w:r>
          </w:p>
        </w:tc>
        <w:tc>
          <w:tcPr>
            <w:tcW w:w="713" w:type="pct"/>
          </w:tcPr>
          <w:p w14:paraId="494EA2EA" w14:textId="67B710B9" w:rsidR="002A3D09" w:rsidRPr="005C0A6E" w:rsidRDefault="002A3D09" w:rsidP="002A3D09">
            <w:r w:rsidRPr="00D90E78">
              <w:t>Outlet Flange To 1 Body</w:t>
            </w:r>
          </w:p>
        </w:tc>
        <w:tc>
          <w:tcPr>
            <w:tcW w:w="600" w:type="pct"/>
          </w:tcPr>
          <w:p w14:paraId="68CCD361" w14:textId="076B2F88" w:rsidR="002A3D09" w:rsidRPr="005C0A6E" w:rsidRDefault="002A3D09" w:rsidP="002A3D09">
            <w:r w:rsidRPr="00D90E78">
              <w:t>437.47</w:t>
            </w:r>
          </w:p>
        </w:tc>
        <w:tc>
          <w:tcPr>
            <w:tcW w:w="601" w:type="pct"/>
          </w:tcPr>
          <w:p w14:paraId="14D6316B" w14:textId="641465A3" w:rsidR="002A3D09" w:rsidRPr="005C0A6E" w:rsidRDefault="002A3D09" w:rsidP="002A3D09">
            <w:r w:rsidRPr="00D90E78">
              <w:t>4209</w:t>
            </w:r>
          </w:p>
        </w:tc>
        <w:tc>
          <w:tcPr>
            <w:tcW w:w="601" w:type="pct"/>
          </w:tcPr>
          <w:p w14:paraId="78328F0A" w14:textId="7DC941FA" w:rsidR="002A3D09" w:rsidRPr="005C0A6E" w:rsidRDefault="002A3D09" w:rsidP="002A3D09">
            <w:r w:rsidRPr="00D90E78">
              <w:t>303.4</w:t>
            </w:r>
          </w:p>
        </w:tc>
        <w:tc>
          <w:tcPr>
            <w:tcW w:w="601" w:type="pct"/>
          </w:tcPr>
          <w:p w14:paraId="46A6632D" w14:textId="5307E52A" w:rsidR="002A3D09" w:rsidRPr="005C0A6E" w:rsidRDefault="002A3D09" w:rsidP="002A3D09">
            <w:r w:rsidRPr="00D90E78">
              <w:t>1.4419</w:t>
            </w:r>
          </w:p>
        </w:tc>
        <w:tc>
          <w:tcPr>
            <w:tcW w:w="601" w:type="pct"/>
          </w:tcPr>
          <w:p w14:paraId="78378897" w14:textId="2A4ADD4C" w:rsidR="002A3D09" w:rsidRPr="005C0A6E" w:rsidRDefault="002A3D09" w:rsidP="002A3D09">
            <w:r w:rsidRPr="00D90E78">
              <w:t>13.8728</w:t>
            </w:r>
          </w:p>
        </w:tc>
        <w:tc>
          <w:tcPr>
            <w:tcW w:w="684" w:type="pct"/>
          </w:tcPr>
          <w:p w14:paraId="0580017E" w14:textId="65F99D55" w:rsidR="002A3D09" w:rsidRPr="005C0A6E" w:rsidRDefault="002A3D09" w:rsidP="002A3D09">
            <w:r w:rsidRPr="00D90E78">
              <w:t>825</w:t>
            </w:r>
          </w:p>
        </w:tc>
      </w:tr>
      <w:tr w:rsidR="002A3D09" w:rsidRPr="005C0A6E" w14:paraId="17B65ABA" w14:textId="77777777" w:rsidTr="002A3D09">
        <w:tc>
          <w:tcPr>
            <w:tcW w:w="600" w:type="pct"/>
          </w:tcPr>
          <w:p w14:paraId="397AB570" w14:textId="3D609EB9" w:rsidR="002A3D09" w:rsidRPr="005C0A6E" w:rsidRDefault="002A3D09" w:rsidP="002A3D09">
            <w:r w:rsidRPr="00D90E78">
              <w:t>24</w:t>
            </w:r>
          </w:p>
        </w:tc>
        <w:tc>
          <w:tcPr>
            <w:tcW w:w="713" w:type="pct"/>
          </w:tcPr>
          <w:p w14:paraId="338F5032" w14:textId="644E67FB" w:rsidR="002A3D09" w:rsidRPr="005C0A6E" w:rsidRDefault="002A3D09" w:rsidP="002A3D09">
            <w:r w:rsidRPr="00D90E78">
              <w:t>Outlet Flange To 1 Body</w:t>
            </w:r>
          </w:p>
        </w:tc>
        <w:tc>
          <w:tcPr>
            <w:tcW w:w="600" w:type="pct"/>
          </w:tcPr>
          <w:p w14:paraId="1C046515" w14:textId="78E5B7FC" w:rsidR="002A3D09" w:rsidRPr="005C0A6E" w:rsidRDefault="002A3D09" w:rsidP="002A3D09">
            <w:r w:rsidRPr="00D90E78">
              <w:t>35.951</w:t>
            </w:r>
          </w:p>
        </w:tc>
        <w:tc>
          <w:tcPr>
            <w:tcW w:w="601" w:type="pct"/>
          </w:tcPr>
          <w:p w14:paraId="6FA6A514" w14:textId="1029FE59" w:rsidR="002A3D09" w:rsidRPr="005C0A6E" w:rsidRDefault="002A3D09" w:rsidP="002A3D09">
            <w:r w:rsidRPr="00D90E78">
              <w:t>3623.9</w:t>
            </w:r>
          </w:p>
        </w:tc>
        <w:tc>
          <w:tcPr>
            <w:tcW w:w="601" w:type="pct"/>
          </w:tcPr>
          <w:p w14:paraId="6717D0EC" w14:textId="07134BBE" w:rsidR="002A3D09" w:rsidRPr="005C0A6E" w:rsidRDefault="002A3D09" w:rsidP="002A3D09">
            <w:r w:rsidRPr="00D90E78">
              <w:t>303.4</w:t>
            </w:r>
          </w:p>
        </w:tc>
        <w:tc>
          <w:tcPr>
            <w:tcW w:w="601" w:type="pct"/>
          </w:tcPr>
          <w:p w14:paraId="17B6D3DD" w14:textId="56E581E3" w:rsidR="002A3D09" w:rsidRPr="005C0A6E" w:rsidRDefault="002A3D09" w:rsidP="002A3D09">
            <w:r w:rsidRPr="00D90E78">
              <w:t>0.1185</w:t>
            </w:r>
          </w:p>
        </w:tc>
        <w:tc>
          <w:tcPr>
            <w:tcW w:w="601" w:type="pct"/>
          </w:tcPr>
          <w:p w14:paraId="5BEA8EDD" w14:textId="5AE9C0D7" w:rsidR="002A3D09" w:rsidRPr="005C0A6E" w:rsidRDefault="002A3D09" w:rsidP="002A3D09">
            <w:r w:rsidRPr="00D90E78">
              <w:t>11.9443</w:t>
            </w:r>
          </w:p>
        </w:tc>
        <w:tc>
          <w:tcPr>
            <w:tcW w:w="684" w:type="pct"/>
          </w:tcPr>
          <w:p w14:paraId="50779C5C" w14:textId="6296FD78" w:rsidR="002A3D09" w:rsidRPr="005C0A6E" w:rsidRDefault="002A3D09" w:rsidP="002A3D09">
            <w:r w:rsidRPr="00D90E78">
              <w:t>825</w:t>
            </w:r>
          </w:p>
        </w:tc>
      </w:tr>
      <w:tr w:rsidR="002A3D09" w:rsidRPr="005C0A6E" w14:paraId="34B10521" w14:textId="77777777" w:rsidTr="002A3D09">
        <w:tc>
          <w:tcPr>
            <w:tcW w:w="600" w:type="pct"/>
          </w:tcPr>
          <w:p w14:paraId="49C35B39" w14:textId="2E2D4F86" w:rsidR="002A3D09" w:rsidRPr="005C0A6E" w:rsidRDefault="002A3D09" w:rsidP="002A3D09">
            <w:r w:rsidRPr="00D90E78">
              <w:lastRenderedPageBreak/>
              <w:t>25</w:t>
            </w:r>
          </w:p>
        </w:tc>
        <w:tc>
          <w:tcPr>
            <w:tcW w:w="713" w:type="pct"/>
          </w:tcPr>
          <w:p w14:paraId="668F88C0" w14:textId="7B380C30" w:rsidR="002A3D09" w:rsidRPr="005C0A6E" w:rsidRDefault="002A3D09" w:rsidP="002A3D09">
            <w:r w:rsidRPr="00D90E78">
              <w:t>Inlet Flange To 1 Body</w:t>
            </w:r>
          </w:p>
        </w:tc>
        <w:tc>
          <w:tcPr>
            <w:tcW w:w="600" w:type="pct"/>
          </w:tcPr>
          <w:p w14:paraId="2B7E0EEF" w14:textId="05C0F131" w:rsidR="002A3D09" w:rsidRPr="005C0A6E" w:rsidRDefault="002A3D09" w:rsidP="002A3D09">
            <w:r w:rsidRPr="00D90E78">
              <w:t>1875.9</w:t>
            </w:r>
          </w:p>
        </w:tc>
        <w:tc>
          <w:tcPr>
            <w:tcW w:w="601" w:type="pct"/>
          </w:tcPr>
          <w:p w14:paraId="1E0FB0DB" w14:textId="3137C449" w:rsidR="002A3D09" w:rsidRPr="005C0A6E" w:rsidRDefault="002A3D09" w:rsidP="002A3D09">
            <w:r w:rsidRPr="00D90E78">
              <w:t>2663</w:t>
            </w:r>
          </w:p>
        </w:tc>
        <w:tc>
          <w:tcPr>
            <w:tcW w:w="601" w:type="pct"/>
          </w:tcPr>
          <w:p w14:paraId="5B0086B7" w14:textId="038BEB63" w:rsidR="002A3D09" w:rsidRPr="005C0A6E" w:rsidRDefault="002A3D09" w:rsidP="002A3D09">
            <w:r w:rsidRPr="00D90E78">
              <w:t>303.4</w:t>
            </w:r>
          </w:p>
        </w:tc>
        <w:tc>
          <w:tcPr>
            <w:tcW w:w="601" w:type="pct"/>
          </w:tcPr>
          <w:p w14:paraId="3E3D0D6C" w14:textId="7578A117" w:rsidR="002A3D09" w:rsidRPr="005C0A6E" w:rsidRDefault="002A3D09" w:rsidP="002A3D09">
            <w:r w:rsidRPr="00D90E78">
              <w:t>6.1829</w:t>
            </w:r>
          </w:p>
        </w:tc>
        <w:tc>
          <w:tcPr>
            <w:tcW w:w="601" w:type="pct"/>
          </w:tcPr>
          <w:p w14:paraId="4738B423" w14:textId="489889C5" w:rsidR="002A3D09" w:rsidRPr="005C0A6E" w:rsidRDefault="002A3D09" w:rsidP="002A3D09">
            <w:r w:rsidRPr="00D90E78">
              <w:t>8.7772</w:t>
            </w:r>
          </w:p>
        </w:tc>
        <w:tc>
          <w:tcPr>
            <w:tcW w:w="684" w:type="pct"/>
          </w:tcPr>
          <w:p w14:paraId="65637CA0" w14:textId="18C28D1A" w:rsidR="002A3D09" w:rsidRPr="005C0A6E" w:rsidRDefault="002A3D09" w:rsidP="002A3D09">
            <w:r w:rsidRPr="00D90E78">
              <w:t>825</w:t>
            </w:r>
          </w:p>
        </w:tc>
      </w:tr>
      <w:tr w:rsidR="002A3D09" w:rsidRPr="005C0A6E" w14:paraId="7F2F8415" w14:textId="77777777" w:rsidTr="002A3D09">
        <w:tc>
          <w:tcPr>
            <w:tcW w:w="600" w:type="pct"/>
          </w:tcPr>
          <w:p w14:paraId="061E9843" w14:textId="2CFFF824" w:rsidR="002A3D09" w:rsidRPr="005C0A6E" w:rsidRDefault="002A3D09" w:rsidP="002A3D09">
            <w:r w:rsidRPr="00D90E78">
              <w:t>26</w:t>
            </w:r>
          </w:p>
        </w:tc>
        <w:tc>
          <w:tcPr>
            <w:tcW w:w="713" w:type="pct"/>
          </w:tcPr>
          <w:p w14:paraId="5EC3EA93" w14:textId="79E5EBC5" w:rsidR="002A3D09" w:rsidRPr="005C0A6E" w:rsidRDefault="002A3D09" w:rsidP="002A3D09">
            <w:r w:rsidRPr="00D90E78">
              <w:t>Inlet Flange To 1 Body</w:t>
            </w:r>
          </w:p>
        </w:tc>
        <w:tc>
          <w:tcPr>
            <w:tcW w:w="600" w:type="pct"/>
          </w:tcPr>
          <w:p w14:paraId="1D0AF800" w14:textId="0F7F4C6D" w:rsidR="002A3D09" w:rsidRPr="005C0A6E" w:rsidRDefault="002A3D09" w:rsidP="002A3D09">
            <w:r w:rsidRPr="00D90E78">
              <w:t>629.98</w:t>
            </w:r>
          </w:p>
        </w:tc>
        <w:tc>
          <w:tcPr>
            <w:tcW w:w="601" w:type="pct"/>
          </w:tcPr>
          <w:p w14:paraId="48D8CF5F" w14:textId="1C1AD16F" w:rsidR="002A3D09" w:rsidRPr="005C0A6E" w:rsidRDefault="002A3D09" w:rsidP="002A3D09">
            <w:r w:rsidRPr="00D90E78">
              <w:t>2446.8</w:t>
            </w:r>
          </w:p>
        </w:tc>
        <w:tc>
          <w:tcPr>
            <w:tcW w:w="601" w:type="pct"/>
          </w:tcPr>
          <w:p w14:paraId="40985244" w14:textId="1C9E5AB5" w:rsidR="002A3D09" w:rsidRPr="005C0A6E" w:rsidRDefault="002A3D09" w:rsidP="002A3D09">
            <w:r w:rsidRPr="00D90E78">
              <w:t>303.4</w:t>
            </w:r>
          </w:p>
        </w:tc>
        <w:tc>
          <w:tcPr>
            <w:tcW w:w="601" w:type="pct"/>
          </w:tcPr>
          <w:p w14:paraId="2E98E3FB" w14:textId="697D9067" w:rsidR="002A3D09" w:rsidRPr="005C0A6E" w:rsidRDefault="002A3D09" w:rsidP="002A3D09">
            <w:r w:rsidRPr="00D90E78">
              <w:t>2.0764</w:t>
            </w:r>
          </w:p>
        </w:tc>
        <w:tc>
          <w:tcPr>
            <w:tcW w:w="601" w:type="pct"/>
          </w:tcPr>
          <w:p w14:paraId="3A6ECF87" w14:textId="237483F7" w:rsidR="002A3D09" w:rsidRPr="005C0A6E" w:rsidRDefault="002A3D09" w:rsidP="002A3D09">
            <w:r w:rsidRPr="00D90E78">
              <w:t>8.0646</w:t>
            </w:r>
          </w:p>
        </w:tc>
        <w:tc>
          <w:tcPr>
            <w:tcW w:w="684" w:type="pct"/>
          </w:tcPr>
          <w:p w14:paraId="481C427D" w14:textId="7871370A" w:rsidR="002A3D09" w:rsidRPr="005C0A6E" w:rsidRDefault="002A3D09" w:rsidP="002A3D09">
            <w:r w:rsidRPr="00D90E78">
              <w:t>825</w:t>
            </w:r>
          </w:p>
        </w:tc>
      </w:tr>
      <w:tr w:rsidR="002A3D09" w:rsidRPr="005C0A6E" w14:paraId="4946F116" w14:textId="77777777" w:rsidTr="002A3D09">
        <w:tc>
          <w:tcPr>
            <w:tcW w:w="600" w:type="pct"/>
          </w:tcPr>
          <w:p w14:paraId="5CEB0F31" w14:textId="44E43FD6" w:rsidR="002A3D09" w:rsidRPr="005C0A6E" w:rsidRDefault="002A3D09" w:rsidP="002A3D09">
            <w:r w:rsidRPr="00D90E78">
              <w:t>27</w:t>
            </w:r>
          </w:p>
        </w:tc>
        <w:tc>
          <w:tcPr>
            <w:tcW w:w="713" w:type="pct"/>
          </w:tcPr>
          <w:p w14:paraId="40B2A47D" w14:textId="3EB32B73" w:rsidR="002A3D09" w:rsidRPr="005C0A6E" w:rsidRDefault="002A3D09" w:rsidP="002A3D09">
            <w:r w:rsidRPr="00D90E78">
              <w:t>Inlet Flange To 1 Body</w:t>
            </w:r>
          </w:p>
        </w:tc>
        <w:tc>
          <w:tcPr>
            <w:tcW w:w="600" w:type="pct"/>
          </w:tcPr>
          <w:p w14:paraId="205D3983" w14:textId="0287C3FB" w:rsidR="002A3D09" w:rsidRPr="005C0A6E" w:rsidRDefault="002A3D09" w:rsidP="002A3D09">
            <w:r w:rsidRPr="00D90E78">
              <w:t>703.56</w:t>
            </w:r>
          </w:p>
        </w:tc>
        <w:tc>
          <w:tcPr>
            <w:tcW w:w="601" w:type="pct"/>
          </w:tcPr>
          <w:p w14:paraId="337411DC" w14:textId="2760E124" w:rsidR="002A3D09" w:rsidRPr="005C0A6E" w:rsidRDefault="002A3D09" w:rsidP="002A3D09">
            <w:r w:rsidRPr="00D90E78">
              <w:t>2452.3</w:t>
            </w:r>
          </w:p>
        </w:tc>
        <w:tc>
          <w:tcPr>
            <w:tcW w:w="601" w:type="pct"/>
          </w:tcPr>
          <w:p w14:paraId="06DDF267" w14:textId="74DC276E" w:rsidR="002A3D09" w:rsidRPr="005C0A6E" w:rsidRDefault="002A3D09" w:rsidP="002A3D09">
            <w:r w:rsidRPr="00D90E78">
              <w:t>303.4</w:t>
            </w:r>
          </w:p>
        </w:tc>
        <w:tc>
          <w:tcPr>
            <w:tcW w:w="601" w:type="pct"/>
          </w:tcPr>
          <w:p w14:paraId="0BA905DB" w14:textId="36867736" w:rsidR="002A3D09" w:rsidRPr="005C0A6E" w:rsidRDefault="002A3D09" w:rsidP="002A3D09">
            <w:r w:rsidRPr="00D90E78">
              <w:t>2.3189</w:t>
            </w:r>
          </w:p>
        </w:tc>
        <w:tc>
          <w:tcPr>
            <w:tcW w:w="601" w:type="pct"/>
          </w:tcPr>
          <w:p w14:paraId="6E524B04" w14:textId="6B787B7A" w:rsidR="002A3D09" w:rsidRPr="005C0A6E" w:rsidRDefault="002A3D09" w:rsidP="002A3D09">
            <w:r w:rsidRPr="00D90E78">
              <w:t>8.0827</w:t>
            </w:r>
          </w:p>
        </w:tc>
        <w:tc>
          <w:tcPr>
            <w:tcW w:w="684" w:type="pct"/>
          </w:tcPr>
          <w:p w14:paraId="6614DBF3" w14:textId="3017A993" w:rsidR="002A3D09" w:rsidRPr="005C0A6E" w:rsidRDefault="002A3D09" w:rsidP="002A3D09">
            <w:r w:rsidRPr="00D90E78">
              <w:t>825</w:t>
            </w:r>
          </w:p>
        </w:tc>
      </w:tr>
      <w:tr w:rsidR="002A3D09" w:rsidRPr="005C0A6E" w14:paraId="0F8D2262" w14:textId="77777777" w:rsidTr="002A3D09">
        <w:tc>
          <w:tcPr>
            <w:tcW w:w="600" w:type="pct"/>
          </w:tcPr>
          <w:p w14:paraId="419BC3D7" w14:textId="72085227" w:rsidR="002A3D09" w:rsidRPr="005C0A6E" w:rsidRDefault="002A3D09" w:rsidP="002A3D09">
            <w:r w:rsidRPr="00D90E78">
              <w:t>28</w:t>
            </w:r>
          </w:p>
        </w:tc>
        <w:tc>
          <w:tcPr>
            <w:tcW w:w="713" w:type="pct"/>
          </w:tcPr>
          <w:p w14:paraId="0FB4E9B2" w14:textId="19213C29" w:rsidR="002A3D09" w:rsidRPr="005C0A6E" w:rsidRDefault="002A3D09" w:rsidP="002A3D09">
            <w:r w:rsidRPr="00D90E78">
              <w:t>Inlet Flange To 1 Body</w:t>
            </w:r>
          </w:p>
        </w:tc>
        <w:tc>
          <w:tcPr>
            <w:tcW w:w="600" w:type="pct"/>
          </w:tcPr>
          <w:p w14:paraId="2A761C4B" w14:textId="4564C250" w:rsidR="002A3D09" w:rsidRPr="005C0A6E" w:rsidRDefault="002A3D09" w:rsidP="002A3D09">
            <w:r w:rsidRPr="00D90E78">
              <w:t>1983.1</w:t>
            </w:r>
          </w:p>
        </w:tc>
        <w:tc>
          <w:tcPr>
            <w:tcW w:w="601" w:type="pct"/>
          </w:tcPr>
          <w:p w14:paraId="10283FCB" w14:textId="40DC5941" w:rsidR="002A3D09" w:rsidRPr="005C0A6E" w:rsidRDefault="002A3D09" w:rsidP="002A3D09">
            <w:r w:rsidRPr="00D90E78">
              <w:t>2690.7</w:t>
            </w:r>
          </w:p>
        </w:tc>
        <w:tc>
          <w:tcPr>
            <w:tcW w:w="601" w:type="pct"/>
          </w:tcPr>
          <w:p w14:paraId="7323FA5A" w14:textId="4CDEA20C" w:rsidR="002A3D09" w:rsidRPr="005C0A6E" w:rsidRDefault="002A3D09" w:rsidP="002A3D09">
            <w:r w:rsidRPr="00D90E78">
              <w:t>303.4</w:t>
            </w:r>
          </w:p>
        </w:tc>
        <w:tc>
          <w:tcPr>
            <w:tcW w:w="601" w:type="pct"/>
          </w:tcPr>
          <w:p w14:paraId="464843F5" w14:textId="33384D47" w:rsidR="002A3D09" w:rsidRPr="005C0A6E" w:rsidRDefault="002A3D09" w:rsidP="002A3D09">
            <w:r w:rsidRPr="00D90E78">
              <w:t>6.5363</w:t>
            </w:r>
          </w:p>
        </w:tc>
        <w:tc>
          <w:tcPr>
            <w:tcW w:w="601" w:type="pct"/>
          </w:tcPr>
          <w:p w14:paraId="5D63F22E" w14:textId="27D93297" w:rsidR="002A3D09" w:rsidRPr="005C0A6E" w:rsidRDefault="002A3D09" w:rsidP="002A3D09">
            <w:r w:rsidRPr="00D90E78">
              <w:t>8.8685</w:t>
            </w:r>
          </w:p>
        </w:tc>
        <w:tc>
          <w:tcPr>
            <w:tcW w:w="684" w:type="pct"/>
          </w:tcPr>
          <w:p w14:paraId="5E4EC94B" w14:textId="289120C4" w:rsidR="002A3D09" w:rsidRPr="005C0A6E" w:rsidRDefault="002A3D09" w:rsidP="002A3D09">
            <w:r w:rsidRPr="00D90E78">
              <w:t>825</w:t>
            </w:r>
          </w:p>
        </w:tc>
      </w:tr>
      <w:tr w:rsidR="002A3D09" w:rsidRPr="005C0A6E" w14:paraId="7E433359" w14:textId="77777777" w:rsidTr="002A3D09">
        <w:tc>
          <w:tcPr>
            <w:tcW w:w="600" w:type="pct"/>
          </w:tcPr>
          <w:p w14:paraId="346CBECD" w14:textId="19DB0A49" w:rsidR="002A3D09" w:rsidRPr="005C0A6E" w:rsidRDefault="002A3D09" w:rsidP="002A3D09">
            <w:r w:rsidRPr="00D90E78">
              <w:t>29</w:t>
            </w:r>
          </w:p>
        </w:tc>
        <w:tc>
          <w:tcPr>
            <w:tcW w:w="713" w:type="pct"/>
          </w:tcPr>
          <w:p w14:paraId="4AE096F6" w14:textId="71B95261" w:rsidR="002A3D09" w:rsidRPr="005C0A6E" w:rsidRDefault="002A3D09" w:rsidP="002A3D09">
            <w:r w:rsidRPr="00D90E78">
              <w:t>Inlet Flange To 1 Body</w:t>
            </w:r>
          </w:p>
        </w:tc>
        <w:tc>
          <w:tcPr>
            <w:tcW w:w="600" w:type="pct"/>
          </w:tcPr>
          <w:p w14:paraId="250C4910" w14:textId="528335B1" w:rsidR="002A3D09" w:rsidRPr="005C0A6E" w:rsidRDefault="002A3D09" w:rsidP="002A3D09">
            <w:r w:rsidRPr="00D90E78">
              <w:t>2550.4</w:t>
            </w:r>
          </w:p>
        </w:tc>
        <w:tc>
          <w:tcPr>
            <w:tcW w:w="601" w:type="pct"/>
          </w:tcPr>
          <w:p w14:paraId="635BC1A7" w14:textId="027AF71E" w:rsidR="002A3D09" w:rsidRPr="005C0A6E" w:rsidRDefault="002A3D09" w:rsidP="002A3D09">
            <w:r w:rsidRPr="00D90E78">
              <w:t>3171</w:t>
            </w:r>
          </w:p>
        </w:tc>
        <w:tc>
          <w:tcPr>
            <w:tcW w:w="601" w:type="pct"/>
          </w:tcPr>
          <w:p w14:paraId="52211183" w14:textId="006B5C0A" w:rsidR="002A3D09" w:rsidRPr="005C0A6E" w:rsidRDefault="002A3D09" w:rsidP="002A3D09">
            <w:r w:rsidRPr="00D90E78">
              <w:t>303.4</w:t>
            </w:r>
          </w:p>
        </w:tc>
        <w:tc>
          <w:tcPr>
            <w:tcW w:w="601" w:type="pct"/>
          </w:tcPr>
          <w:p w14:paraId="59A9B35E" w14:textId="43D24010" w:rsidR="002A3D09" w:rsidRPr="005C0A6E" w:rsidRDefault="002A3D09" w:rsidP="002A3D09">
            <w:r w:rsidRPr="00D90E78">
              <w:t>8.4061</w:t>
            </w:r>
          </w:p>
        </w:tc>
        <w:tc>
          <w:tcPr>
            <w:tcW w:w="601" w:type="pct"/>
          </w:tcPr>
          <w:p w14:paraId="5E5302C0" w14:textId="6DB85BB7" w:rsidR="002A3D09" w:rsidRPr="005C0A6E" w:rsidRDefault="002A3D09" w:rsidP="002A3D09">
            <w:r w:rsidRPr="00D90E78">
              <w:t>10.4515</w:t>
            </w:r>
          </w:p>
        </w:tc>
        <w:tc>
          <w:tcPr>
            <w:tcW w:w="684" w:type="pct"/>
          </w:tcPr>
          <w:p w14:paraId="319D6547" w14:textId="1E87BD6D" w:rsidR="002A3D09" w:rsidRPr="005C0A6E" w:rsidRDefault="002A3D09" w:rsidP="002A3D09">
            <w:r w:rsidRPr="00D90E78">
              <w:t>825</w:t>
            </w:r>
          </w:p>
        </w:tc>
      </w:tr>
      <w:tr w:rsidR="002A3D09" w:rsidRPr="005C0A6E" w14:paraId="5E4E08CE" w14:textId="77777777" w:rsidTr="002A3D09">
        <w:tc>
          <w:tcPr>
            <w:tcW w:w="600" w:type="pct"/>
          </w:tcPr>
          <w:p w14:paraId="7315E660" w14:textId="7A5B430A" w:rsidR="002A3D09" w:rsidRPr="005C0A6E" w:rsidRDefault="002A3D09" w:rsidP="002A3D09">
            <w:r w:rsidRPr="00D90E78">
              <w:t>30</w:t>
            </w:r>
          </w:p>
        </w:tc>
        <w:tc>
          <w:tcPr>
            <w:tcW w:w="713" w:type="pct"/>
          </w:tcPr>
          <w:p w14:paraId="2A33D342" w14:textId="04868BA2" w:rsidR="002A3D09" w:rsidRPr="005C0A6E" w:rsidRDefault="002A3D09" w:rsidP="002A3D09">
            <w:r w:rsidRPr="00D90E78">
              <w:t>Inlet Flange To 1 Body</w:t>
            </w:r>
          </w:p>
        </w:tc>
        <w:tc>
          <w:tcPr>
            <w:tcW w:w="600" w:type="pct"/>
          </w:tcPr>
          <w:p w14:paraId="213C517C" w14:textId="0EA0DDC4" w:rsidR="002A3D09" w:rsidRPr="005C0A6E" w:rsidRDefault="002A3D09" w:rsidP="002A3D09">
            <w:r w:rsidRPr="00D90E78">
              <w:t>2051.5</w:t>
            </w:r>
          </w:p>
        </w:tc>
        <w:tc>
          <w:tcPr>
            <w:tcW w:w="601" w:type="pct"/>
          </w:tcPr>
          <w:p w14:paraId="220ED8F7" w14:textId="59E85B83" w:rsidR="002A3D09" w:rsidRPr="005C0A6E" w:rsidRDefault="002A3D09" w:rsidP="002A3D09">
            <w:r w:rsidRPr="00D90E78">
              <w:t>3795.2</w:t>
            </w:r>
          </w:p>
        </w:tc>
        <w:tc>
          <w:tcPr>
            <w:tcW w:w="601" w:type="pct"/>
          </w:tcPr>
          <w:p w14:paraId="2EA64A2F" w14:textId="51AA7A09" w:rsidR="002A3D09" w:rsidRPr="005C0A6E" w:rsidRDefault="002A3D09" w:rsidP="002A3D09">
            <w:r w:rsidRPr="00D90E78">
              <w:t>303.4</w:t>
            </w:r>
          </w:p>
        </w:tc>
        <w:tc>
          <w:tcPr>
            <w:tcW w:w="601" w:type="pct"/>
          </w:tcPr>
          <w:p w14:paraId="3C78A75E" w14:textId="0BFF319D" w:rsidR="002A3D09" w:rsidRPr="005C0A6E" w:rsidRDefault="002A3D09" w:rsidP="002A3D09">
            <w:r w:rsidRPr="00D90E78">
              <w:t>6.7617</w:t>
            </w:r>
          </w:p>
        </w:tc>
        <w:tc>
          <w:tcPr>
            <w:tcW w:w="601" w:type="pct"/>
          </w:tcPr>
          <w:p w14:paraId="7BB9A71F" w14:textId="3B2D8A37" w:rsidR="002A3D09" w:rsidRPr="005C0A6E" w:rsidRDefault="002A3D09" w:rsidP="002A3D09">
            <w:r w:rsidRPr="00D90E78">
              <w:t>12.5089</w:t>
            </w:r>
          </w:p>
        </w:tc>
        <w:tc>
          <w:tcPr>
            <w:tcW w:w="684" w:type="pct"/>
          </w:tcPr>
          <w:p w14:paraId="1C4D58A2" w14:textId="20D44897" w:rsidR="002A3D09" w:rsidRPr="005C0A6E" w:rsidRDefault="002A3D09" w:rsidP="002A3D09">
            <w:r w:rsidRPr="00D90E78">
              <w:t>825</w:t>
            </w:r>
          </w:p>
        </w:tc>
      </w:tr>
      <w:tr w:rsidR="002A3D09" w:rsidRPr="005C0A6E" w14:paraId="5F53E678" w14:textId="77777777" w:rsidTr="002A3D09">
        <w:tc>
          <w:tcPr>
            <w:tcW w:w="600" w:type="pct"/>
          </w:tcPr>
          <w:p w14:paraId="72B4AB63" w14:textId="6F8E9FC7" w:rsidR="002A3D09" w:rsidRPr="005C0A6E" w:rsidRDefault="002A3D09" w:rsidP="002A3D09">
            <w:r w:rsidRPr="00D90E78">
              <w:t>31</w:t>
            </w:r>
          </w:p>
        </w:tc>
        <w:tc>
          <w:tcPr>
            <w:tcW w:w="713" w:type="pct"/>
          </w:tcPr>
          <w:p w14:paraId="181FEC07" w14:textId="56CAEB3B" w:rsidR="002A3D09" w:rsidRPr="005C0A6E" w:rsidRDefault="002A3D09" w:rsidP="002A3D09">
            <w:r w:rsidRPr="00D90E78">
              <w:t>Inlet Flange To 1 Body</w:t>
            </w:r>
          </w:p>
        </w:tc>
        <w:tc>
          <w:tcPr>
            <w:tcW w:w="600" w:type="pct"/>
          </w:tcPr>
          <w:p w14:paraId="1BAE9426" w14:textId="77B09554" w:rsidR="002A3D09" w:rsidRPr="005C0A6E" w:rsidRDefault="002A3D09" w:rsidP="002A3D09">
            <w:r w:rsidRPr="00D90E78">
              <w:t>1453.8</w:t>
            </w:r>
          </w:p>
        </w:tc>
        <w:tc>
          <w:tcPr>
            <w:tcW w:w="601" w:type="pct"/>
          </w:tcPr>
          <w:p w14:paraId="137633D9" w14:textId="3E4A6E76" w:rsidR="002A3D09" w:rsidRPr="005C0A6E" w:rsidRDefault="002A3D09" w:rsidP="002A3D09">
            <w:r w:rsidRPr="00D90E78">
              <w:t>4324.8</w:t>
            </w:r>
          </w:p>
        </w:tc>
        <w:tc>
          <w:tcPr>
            <w:tcW w:w="601" w:type="pct"/>
          </w:tcPr>
          <w:p w14:paraId="38AFCE98" w14:textId="6AFBD896" w:rsidR="002A3D09" w:rsidRPr="005C0A6E" w:rsidRDefault="002A3D09" w:rsidP="002A3D09">
            <w:r w:rsidRPr="00D90E78">
              <w:t>303.4</w:t>
            </w:r>
          </w:p>
        </w:tc>
        <w:tc>
          <w:tcPr>
            <w:tcW w:w="601" w:type="pct"/>
          </w:tcPr>
          <w:p w14:paraId="4B9570FD" w14:textId="51194B4F" w:rsidR="002A3D09" w:rsidRPr="005C0A6E" w:rsidRDefault="002A3D09" w:rsidP="002A3D09">
            <w:r w:rsidRPr="00D90E78">
              <w:t>4.7917</w:t>
            </w:r>
          </w:p>
        </w:tc>
        <w:tc>
          <w:tcPr>
            <w:tcW w:w="601" w:type="pct"/>
          </w:tcPr>
          <w:p w14:paraId="3F1C7699" w14:textId="6E17D469" w:rsidR="002A3D09" w:rsidRPr="005C0A6E" w:rsidRDefault="002A3D09" w:rsidP="002A3D09">
            <w:r w:rsidRPr="00D90E78">
              <w:t>14.2544</w:t>
            </w:r>
          </w:p>
        </w:tc>
        <w:tc>
          <w:tcPr>
            <w:tcW w:w="684" w:type="pct"/>
          </w:tcPr>
          <w:p w14:paraId="41FE9982" w14:textId="6B3358F1" w:rsidR="002A3D09" w:rsidRPr="005C0A6E" w:rsidRDefault="002A3D09" w:rsidP="002A3D09">
            <w:r w:rsidRPr="00D90E78">
              <w:t>825</w:t>
            </w:r>
          </w:p>
        </w:tc>
      </w:tr>
      <w:tr w:rsidR="002A3D09" w:rsidRPr="005C0A6E" w14:paraId="38566028" w14:textId="77777777" w:rsidTr="002A3D09">
        <w:tc>
          <w:tcPr>
            <w:tcW w:w="600" w:type="pct"/>
          </w:tcPr>
          <w:p w14:paraId="30BD660E" w14:textId="01F07AEE" w:rsidR="002A3D09" w:rsidRPr="005C0A6E" w:rsidRDefault="002A3D09" w:rsidP="002A3D09">
            <w:r w:rsidRPr="00D90E78">
              <w:t>32</w:t>
            </w:r>
          </w:p>
        </w:tc>
        <w:tc>
          <w:tcPr>
            <w:tcW w:w="713" w:type="pct"/>
          </w:tcPr>
          <w:p w14:paraId="6D010678" w14:textId="3F91FA70" w:rsidR="002A3D09" w:rsidRPr="005C0A6E" w:rsidRDefault="002A3D09" w:rsidP="002A3D09">
            <w:r w:rsidRPr="00D90E78">
              <w:t>Inlet Flange To 1 Body</w:t>
            </w:r>
          </w:p>
        </w:tc>
        <w:tc>
          <w:tcPr>
            <w:tcW w:w="600" w:type="pct"/>
          </w:tcPr>
          <w:p w14:paraId="5B620C33" w14:textId="1275DC59" w:rsidR="002A3D09" w:rsidRPr="005C0A6E" w:rsidRDefault="002A3D09" w:rsidP="002A3D09">
            <w:r w:rsidRPr="00D90E78">
              <w:t>541.12</w:t>
            </w:r>
          </w:p>
        </w:tc>
        <w:tc>
          <w:tcPr>
            <w:tcW w:w="601" w:type="pct"/>
          </w:tcPr>
          <w:p w14:paraId="5B7ADBDD" w14:textId="78CCE245" w:rsidR="002A3D09" w:rsidRPr="005C0A6E" w:rsidRDefault="002A3D09" w:rsidP="002A3D09">
            <w:r w:rsidRPr="00D90E78">
              <w:t>4622.6</w:t>
            </w:r>
          </w:p>
        </w:tc>
        <w:tc>
          <w:tcPr>
            <w:tcW w:w="601" w:type="pct"/>
          </w:tcPr>
          <w:p w14:paraId="1351973D" w14:textId="237B1282" w:rsidR="002A3D09" w:rsidRPr="005C0A6E" w:rsidRDefault="002A3D09" w:rsidP="002A3D09">
            <w:r w:rsidRPr="00D90E78">
              <w:t>303.4</w:t>
            </w:r>
          </w:p>
        </w:tc>
        <w:tc>
          <w:tcPr>
            <w:tcW w:w="601" w:type="pct"/>
          </w:tcPr>
          <w:p w14:paraId="3C23AC7E" w14:textId="64552F04" w:rsidR="002A3D09" w:rsidRPr="005C0A6E" w:rsidRDefault="002A3D09" w:rsidP="002A3D09">
            <w:r w:rsidRPr="00D90E78">
              <w:t>1.7835</w:t>
            </w:r>
          </w:p>
        </w:tc>
        <w:tc>
          <w:tcPr>
            <w:tcW w:w="601" w:type="pct"/>
          </w:tcPr>
          <w:p w14:paraId="3F9D337E" w14:textId="2B93068C" w:rsidR="002A3D09" w:rsidRPr="005C0A6E" w:rsidRDefault="002A3D09" w:rsidP="002A3D09">
            <w:r w:rsidRPr="00D90E78">
              <w:t>15.236</w:t>
            </w:r>
          </w:p>
        </w:tc>
        <w:tc>
          <w:tcPr>
            <w:tcW w:w="684" w:type="pct"/>
          </w:tcPr>
          <w:p w14:paraId="0CCD3AD3" w14:textId="345AA625" w:rsidR="002A3D09" w:rsidRPr="005C0A6E" w:rsidRDefault="002A3D09" w:rsidP="002A3D09">
            <w:r w:rsidRPr="00D90E78">
              <w:t>825</w:t>
            </w:r>
          </w:p>
        </w:tc>
      </w:tr>
      <w:tr w:rsidR="002A3D09" w:rsidRPr="005C0A6E" w14:paraId="4E6A7BBE" w14:textId="77777777" w:rsidTr="002A3D09">
        <w:tc>
          <w:tcPr>
            <w:tcW w:w="600" w:type="pct"/>
          </w:tcPr>
          <w:p w14:paraId="64B3BE83" w14:textId="0C119342" w:rsidR="002A3D09" w:rsidRPr="005C0A6E" w:rsidRDefault="002A3D09" w:rsidP="002A3D09">
            <w:r w:rsidRPr="00D90E78">
              <w:t>33</w:t>
            </w:r>
          </w:p>
        </w:tc>
        <w:tc>
          <w:tcPr>
            <w:tcW w:w="713" w:type="pct"/>
          </w:tcPr>
          <w:p w14:paraId="5EA09B94" w14:textId="6AF13241" w:rsidR="002A3D09" w:rsidRPr="005C0A6E" w:rsidRDefault="002A3D09" w:rsidP="002A3D09">
            <w:r w:rsidRPr="00D90E78">
              <w:t>Inlet Flange To 1 Body</w:t>
            </w:r>
          </w:p>
        </w:tc>
        <w:tc>
          <w:tcPr>
            <w:tcW w:w="600" w:type="pct"/>
          </w:tcPr>
          <w:p w14:paraId="527D5D7F" w14:textId="25B39D8B" w:rsidR="002A3D09" w:rsidRPr="005C0A6E" w:rsidRDefault="002A3D09" w:rsidP="002A3D09">
            <w:r w:rsidRPr="00D90E78">
              <w:t>501.07</w:t>
            </w:r>
          </w:p>
        </w:tc>
        <w:tc>
          <w:tcPr>
            <w:tcW w:w="601" w:type="pct"/>
          </w:tcPr>
          <w:p w14:paraId="2E78BE15" w14:textId="4DFF5114" w:rsidR="002A3D09" w:rsidRPr="005C0A6E" w:rsidRDefault="002A3D09" w:rsidP="002A3D09">
            <w:r w:rsidRPr="00D90E78">
              <w:t>4615.1</w:t>
            </w:r>
          </w:p>
        </w:tc>
        <w:tc>
          <w:tcPr>
            <w:tcW w:w="601" w:type="pct"/>
          </w:tcPr>
          <w:p w14:paraId="69210983" w14:textId="750D0E53" w:rsidR="002A3D09" w:rsidRPr="005C0A6E" w:rsidRDefault="002A3D09" w:rsidP="002A3D09">
            <w:r w:rsidRPr="00D90E78">
              <w:t>303.4</w:t>
            </w:r>
          </w:p>
        </w:tc>
        <w:tc>
          <w:tcPr>
            <w:tcW w:w="601" w:type="pct"/>
          </w:tcPr>
          <w:p w14:paraId="3376D748" w14:textId="32D3CDBE" w:rsidR="002A3D09" w:rsidRPr="005C0A6E" w:rsidRDefault="002A3D09" w:rsidP="002A3D09">
            <w:r w:rsidRPr="00D90E78">
              <w:t>1.6515</w:t>
            </w:r>
          </w:p>
        </w:tc>
        <w:tc>
          <w:tcPr>
            <w:tcW w:w="601" w:type="pct"/>
          </w:tcPr>
          <w:p w14:paraId="712DC630" w14:textId="540D59F3" w:rsidR="002A3D09" w:rsidRPr="005C0A6E" w:rsidRDefault="002A3D09" w:rsidP="002A3D09">
            <w:r w:rsidRPr="00D90E78">
              <w:t>15.2113</w:t>
            </w:r>
          </w:p>
        </w:tc>
        <w:tc>
          <w:tcPr>
            <w:tcW w:w="684" w:type="pct"/>
          </w:tcPr>
          <w:p w14:paraId="041901E6" w14:textId="0CEE54B0" w:rsidR="002A3D09" w:rsidRPr="005C0A6E" w:rsidRDefault="002A3D09" w:rsidP="002A3D09">
            <w:r w:rsidRPr="00D90E78">
              <w:t>825</w:t>
            </w:r>
          </w:p>
        </w:tc>
      </w:tr>
      <w:tr w:rsidR="002A3D09" w:rsidRPr="005C0A6E" w14:paraId="6D1159FB" w14:textId="77777777" w:rsidTr="002A3D09">
        <w:tc>
          <w:tcPr>
            <w:tcW w:w="600" w:type="pct"/>
          </w:tcPr>
          <w:p w14:paraId="661A01C9" w14:textId="0D69C1FE" w:rsidR="002A3D09" w:rsidRPr="005C0A6E" w:rsidRDefault="002A3D09" w:rsidP="002A3D09">
            <w:r w:rsidRPr="00D90E78">
              <w:t>34</w:t>
            </w:r>
          </w:p>
        </w:tc>
        <w:tc>
          <w:tcPr>
            <w:tcW w:w="713" w:type="pct"/>
          </w:tcPr>
          <w:p w14:paraId="0EC36D17" w14:textId="203FF55B" w:rsidR="002A3D09" w:rsidRPr="005C0A6E" w:rsidRDefault="002A3D09" w:rsidP="002A3D09">
            <w:r w:rsidRPr="00D90E78">
              <w:t>Inlet Flange To 1 Body</w:t>
            </w:r>
          </w:p>
        </w:tc>
        <w:tc>
          <w:tcPr>
            <w:tcW w:w="600" w:type="pct"/>
          </w:tcPr>
          <w:p w14:paraId="7A3CC280" w14:textId="331BA298" w:rsidR="002A3D09" w:rsidRPr="005C0A6E" w:rsidRDefault="002A3D09" w:rsidP="002A3D09">
            <w:r w:rsidRPr="00D90E78">
              <w:t>2618.2</w:t>
            </w:r>
          </w:p>
        </w:tc>
        <w:tc>
          <w:tcPr>
            <w:tcW w:w="601" w:type="pct"/>
          </w:tcPr>
          <w:p w14:paraId="07FE9CB8" w14:textId="27243542" w:rsidR="002A3D09" w:rsidRPr="005C0A6E" w:rsidRDefault="002A3D09" w:rsidP="002A3D09">
            <w:r w:rsidRPr="00D90E78">
              <w:t>3730.8</w:t>
            </w:r>
          </w:p>
        </w:tc>
        <w:tc>
          <w:tcPr>
            <w:tcW w:w="601" w:type="pct"/>
          </w:tcPr>
          <w:p w14:paraId="4DCEE7D4" w14:textId="53D7ABED" w:rsidR="002A3D09" w:rsidRPr="005C0A6E" w:rsidRDefault="002A3D09" w:rsidP="002A3D09">
            <w:r w:rsidRPr="00D90E78">
              <w:t>303.4</w:t>
            </w:r>
          </w:p>
        </w:tc>
        <w:tc>
          <w:tcPr>
            <w:tcW w:w="601" w:type="pct"/>
          </w:tcPr>
          <w:p w14:paraId="15A09792" w14:textId="4BB1DA08" w:rsidR="002A3D09" w:rsidRPr="005C0A6E" w:rsidRDefault="002A3D09" w:rsidP="002A3D09">
            <w:r w:rsidRPr="00D90E78">
              <w:t>8.6295</w:t>
            </w:r>
          </w:p>
        </w:tc>
        <w:tc>
          <w:tcPr>
            <w:tcW w:w="601" w:type="pct"/>
          </w:tcPr>
          <w:p w14:paraId="4CE37090" w14:textId="6945A42D" w:rsidR="002A3D09" w:rsidRPr="005C0A6E" w:rsidRDefault="002A3D09" w:rsidP="002A3D09">
            <w:r w:rsidRPr="00D90E78">
              <w:t>12.2966</w:t>
            </w:r>
          </w:p>
        </w:tc>
        <w:tc>
          <w:tcPr>
            <w:tcW w:w="684" w:type="pct"/>
          </w:tcPr>
          <w:p w14:paraId="4C622AD0" w14:textId="49447666" w:rsidR="002A3D09" w:rsidRPr="005C0A6E" w:rsidRDefault="002A3D09" w:rsidP="002A3D09">
            <w:r w:rsidRPr="00D90E78">
              <w:t>825</w:t>
            </w:r>
          </w:p>
        </w:tc>
      </w:tr>
      <w:tr w:rsidR="002A3D09" w:rsidRPr="005C0A6E" w14:paraId="12ADC9B8" w14:textId="77777777" w:rsidTr="002A3D09">
        <w:tc>
          <w:tcPr>
            <w:tcW w:w="600" w:type="pct"/>
          </w:tcPr>
          <w:p w14:paraId="4DB5EC04" w14:textId="3D71C171" w:rsidR="002A3D09" w:rsidRPr="005C0A6E" w:rsidRDefault="002A3D09" w:rsidP="002A3D09">
            <w:r w:rsidRPr="00D90E78">
              <w:t>35</w:t>
            </w:r>
          </w:p>
        </w:tc>
        <w:tc>
          <w:tcPr>
            <w:tcW w:w="713" w:type="pct"/>
          </w:tcPr>
          <w:p w14:paraId="572C3CC7" w14:textId="18619A4E" w:rsidR="002A3D09" w:rsidRPr="005C0A6E" w:rsidRDefault="002A3D09" w:rsidP="002A3D09">
            <w:r w:rsidRPr="00D90E78">
              <w:t>Inlet Flange To 1 Body</w:t>
            </w:r>
          </w:p>
        </w:tc>
        <w:tc>
          <w:tcPr>
            <w:tcW w:w="600" w:type="pct"/>
          </w:tcPr>
          <w:p w14:paraId="57248AA3" w14:textId="2EA2D4FB" w:rsidR="002A3D09" w:rsidRPr="005C0A6E" w:rsidRDefault="002A3D09" w:rsidP="002A3D09">
            <w:r w:rsidRPr="00D90E78">
              <w:t>2815.9</w:t>
            </w:r>
          </w:p>
        </w:tc>
        <w:tc>
          <w:tcPr>
            <w:tcW w:w="601" w:type="pct"/>
          </w:tcPr>
          <w:p w14:paraId="2FE78215" w14:textId="78D13936" w:rsidR="002A3D09" w:rsidRPr="005C0A6E" w:rsidRDefault="002A3D09" w:rsidP="002A3D09">
            <w:r w:rsidRPr="00D90E78">
              <w:t>3130.3</w:t>
            </w:r>
          </w:p>
        </w:tc>
        <w:tc>
          <w:tcPr>
            <w:tcW w:w="601" w:type="pct"/>
          </w:tcPr>
          <w:p w14:paraId="5F762490" w14:textId="6EFED5FF" w:rsidR="002A3D09" w:rsidRPr="005C0A6E" w:rsidRDefault="002A3D09" w:rsidP="002A3D09">
            <w:r w:rsidRPr="00D90E78">
              <w:t>303.4</w:t>
            </w:r>
          </w:p>
        </w:tc>
        <w:tc>
          <w:tcPr>
            <w:tcW w:w="601" w:type="pct"/>
          </w:tcPr>
          <w:p w14:paraId="52658659" w14:textId="4A448EE3" w:rsidR="002A3D09" w:rsidRPr="005C0A6E" w:rsidRDefault="002A3D09" w:rsidP="002A3D09">
            <w:r w:rsidRPr="00D90E78">
              <w:t>9.2811</w:t>
            </w:r>
          </w:p>
        </w:tc>
        <w:tc>
          <w:tcPr>
            <w:tcW w:w="601" w:type="pct"/>
          </w:tcPr>
          <w:p w14:paraId="1BDFDC9A" w14:textId="4C91DEF8" w:rsidR="002A3D09" w:rsidRPr="005C0A6E" w:rsidRDefault="002A3D09" w:rsidP="002A3D09">
            <w:r w:rsidRPr="00D90E78">
              <w:t>10.3174</w:t>
            </w:r>
          </w:p>
        </w:tc>
        <w:tc>
          <w:tcPr>
            <w:tcW w:w="684" w:type="pct"/>
          </w:tcPr>
          <w:p w14:paraId="761EB25E" w14:textId="589FF9FD" w:rsidR="002A3D09" w:rsidRPr="005C0A6E" w:rsidRDefault="002A3D09" w:rsidP="002A3D09">
            <w:r w:rsidRPr="00D90E78">
              <w:t>825</w:t>
            </w:r>
          </w:p>
        </w:tc>
      </w:tr>
      <w:tr w:rsidR="002A3D09" w:rsidRPr="005C0A6E" w14:paraId="0ADE67EC" w14:textId="77777777" w:rsidTr="002A3D09">
        <w:tc>
          <w:tcPr>
            <w:tcW w:w="600" w:type="pct"/>
          </w:tcPr>
          <w:p w14:paraId="30205E34" w14:textId="7EFE7845" w:rsidR="002A3D09" w:rsidRPr="005C0A6E" w:rsidRDefault="002A3D09" w:rsidP="002A3D09">
            <w:r w:rsidRPr="00D90E78">
              <w:t>36</w:t>
            </w:r>
          </w:p>
        </w:tc>
        <w:tc>
          <w:tcPr>
            <w:tcW w:w="713" w:type="pct"/>
          </w:tcPr>
          <w:p w14:paraId="64CAB9DE" w14:textId="047E6BA6" w:rsidR="002A3D09" w:rsidRPr="005C0A6E" w:rsidRDefault="002A3D09" w:rsidP="002A3D09">
            <w:r w:rsidRPr="00D90E78">
              <w:t>Inlet Flange To 1 Body</w:t>
            </w:r>
          </w:p>
        </w:tc>
        <w:tc>
          <w:tcPr>
            <w:tcW w:w="600" w:type="pct"/>
          </w:tcPr>
          <w:p w14:paraId="504976B4" w14:textId="3E0C4702" w:rsidR="002A3D09" w:rsidRPr="005C0A6E" w:rsidRDefault="002A3D09" w:rsidP="002A3D09">
            <w:r w:rsidRPr="00D90E78">
              <w:t>1500.7</w:t>
            </w:r>
          </w:p>
        </w:tc>
        <w:tc>
          <w:tcPr>
            <w:tcW w:w="601" w:type="pct"/>
          </w:tcPr>
          <w:p w14:paraId="2D5BB74D" w14:textId="232C09DC" w:rsidR="002A3D09" w:rsidRPr="005C0A6E" w:rsidRDefault="002A3D09" w:rsidP="002A3D09">
            <w:r w:rsidRPr="00D90E78">
              <w:t>4293.3</w:t>
            </w:r>
          </w:p>
        </w:tc>
        <w:tc>
          <w:tcPr>
            <w:tcW w:w="601" w:type="pct"/>
          </w:tcPr>
          <w:p w14:paraId="3293CBA2" w14:textId="191F4CCC" w:rsidR="002A3D09" w:rsidRPr="005C0A6E" w:rsidRDefault="002A3D09" w:rsidP="002A3D09">
            <w:r w:rsidRPr="00D90E78">
              <w:t>303.4</w:t>
            </w:r>
          </w:p>
        </w:tc>
        <w:tc>
          <w:tcPr>
            <w:tcW w:w="601" w:type="pct"/>
          </w:tcPr>
          <w:p w14:paraId="6AF7C457" w14:textId="72DE5A16" w:rsidR="002A3D09" w:rsidRPr="005C0A6E" w:rsidRDefault="002A3D09" w:rsidP="002A3D09">
            <w:r w:rsidRPr="00D90E78">
              <w:t>4.9463</w:t>
            </w:r>
          </w:p>
        </w:tc>
        <w:tc>
          <w:tcPr>
            <w:tcW w:w="601" w:type="pct"/>
          </w:tcPr>
          <w:p w14:paraId="3E342A2D" w14:textId="59A7DD69" w:rsidR="002A3D09" w:rsidRPr="005C0A6E" w:rsidRDefault="002A3D09" w:rsidP="002A3D09">
            <w:r w:rsidRPr="00D90E78">
              <w:t>14.1506</w:t>
            </w:r>
          </w:p>
        </w:tc>
        <w:tc>
          <w:tcPr>
            <w:tcW w:w="684" w:type="pct"/>
          </w:tcPr>
          <w:p w14:paraId="7242E1D4" w14:textId="6AF580B4" w:rsidR="002A3D09" w:rsidRPr="005C0A6E" w:rsidRDefault="002A3D09" w:rsidP="002A3D09">
            <w:r w:rsidRPr="00D90E78">
              <w:t>825</w:t>
            </w:r>
          </w:p>
        </w:tc>
      </w:tr>
      <w:tr w:rsidR="002A3D09" w:rsidRPr="005C0A6E" w14:paraId="2A1FCF27" w14:textId="77777777" w:rsidTr="002A3D09">
        <w:tc>
          <w:tcPr>
            <w:tcW w:w="600" w:type="pct"/>
          </w:tcPr>
          <w:p w14:paraId="11457D6A" w14:textId="21AFB03E" w:rsidR="002A3D09" w:rsidRPr="005C0A6E" w:rsidRDefault="002A3D09" w:rsidP="002A3D09">
            <w:r w:rsidRPr="00D90E78">
              <w:t>37</w:t>
            </w:r>
          </w:p>
        </w:tc>
        <w:tc>
          <w:tcPr>
            <w:tcW w:w="713" w:type="pct"/>
          </w:tcPr>
          <w:p w14:paraId="31E8F339" w14:textId="2EA4DBE8" w:rsidR="002A3D09" w:rsidRPr="005C0A6E" w:rsidRDefault="002A3D09" w:rsidP="002A3D09">
            <w:r w:rsidRPr="00D90E78">
              <w:t>14 Bonnet To 25 Top Cover</w:t>
            </w:r>
          </w:p>
        </w:tc>
        <w:tc>
          <w:tcPr>
            <w:tcW w:w="600" w:type="pct"/>
          </w:tcPr>
          <w:p w14:paraId="50C78F86" w14:textId="426D43EC" w:rsidR="002A3D09" w:rsidRPr="005C0A6E" w:rsidRDefault="002A3D09" w:rsidP="002A3D09">
            <w:r w:rsidRPr="00D90E78">
              <w:t>0.9539</w:t>
            </w:r>
          </w:p>
        </w:tc>
        <w:tc>
          <w:tcPr>
            <w:tcW w:w="601" w:type="pct"/>
          </w:tcPr>
          <w:p w14:paraId="12D9DBE7" w14:textId="740E63B1" w:rsidR="002A3D09" w:rsidRPr="005C0A6E" w:rsidRDefault="002A3D09" w:rsidP="002A3D09">
            <w:r w:rsidRPr="00D90E78">
              <w:t>2.3069</w:t>
            </w:r>
          </w:p>
        </w:tc>
        <w:tc>
          <w:tcPr>
            <w:tcW w:w="601" w:type="pct"/>
          </w:tcPr>
          <w:p w14:paraId="4AD5E6B0" w14:textId="6F1C2E21" w:rsidR="002A3D09" w:rsidRPr="005C0A6E" w:rsidRDefault="002A3D09" w:rsidP="002A3D09">
            <w:r w:rsidRPr="00D90E78">
              <w:t>20.1</w:t>
            </w:r>
          </w:p>
        </w:tc>
        <w:tc>
          <w:tcPr>
            <w:tcW w:w="601" w:type="pct"/>
          </w:tcPr>
          <w:p w14:paraId="0AFFC981" w14:textId="74DAF14E" w:rsidR="002A3D09" w:rsidRPr="005C0A6E" w:rsidRDefault="002A3D09" w:rsidP="002A3D09">
            <w:r w:rsidRPr="00D90E78">
              <w:t>0.0475</w:t>
            </w:r>
          </w:p>
        </w:tc>
        <w:tc>
          <w:tcPr>
            <w:tcW w:w="601" w:type="pct"/>
          </w:tcPr>
          <w:p w14:paraId="11E20BFE" w14:textId="4E27DECF" w:rsidR="002A3D09" w:rsidRPr="005C0A6E" w:rsidRDefault="002A3D09" w:rsidP="002A3D09">
            <w:r w:rsidRPr="00D90E78">
              <w:t>0.1148</w:t>
            </w:r>
          </w:p>
        </w:tc>
        <w:tc>
          <w:tcPr>
            <w:tcW w:w="684" w:type="pct"/>
          </w:tcPr>
          <w:p w14:paraId="27F2D69B" w14:textId="6E3420CF" w:rsidR="002A3D09" w:rsidRPr="005C0A6E" w:rsidRDefault="002A3D09" w:rsidP="002A3D09">
            <w:r w:rsidRPr="00D90E78">
              <w:t>320</w:t>
            </w:r>
          </w:p>
        </w:tc>
      </w:tr>
      <w:tr w:rsidR="002A3D09" w:rsidRPr="005C0A6E" w14:paraId="2AD96596" w14:textId="77777777" w:rsidTr="002A3D09">
        <w:tc>
          <w:tcPr>
            <w:tcW w:w="600" w:type="pct"/>
          </w:tcPr>
          <w:p w14:paraId="215AD2A7" w14:textId="6099C94F" w:rsidR="002A3D09" w:rsidRPr="005C0A6E" w:rsidRDefault="002A3D09" w:rsidP="002A3D09">
            <w:r w:rsidRPr="00D90E78">
              <w:t>38</w:t>
            </w:r>
          </w:p>
        </w:tc>
        <w:tc>
          <w:tcPr>
            <w:tcW w:w="713" w:type="pct"/>
          </w:tcPr>
          <w:p w14:paraId="34500F16" w14:textId="7B4B2807" w:rsidR="002A3D09" w:rsidRPr="005C0A6E" w:rsidRDefault="002A3D09" w:rsidP="002A3D09">
            <w:r w:rsidRPr="00D90E78">
              <w:t>14 Bonnet To 25 Top Cover</w:t>
            </w:r>
          </w:p>
        </w:tc>
        <w:tc>
          <w:tcPr>
            <w:tcW w:w="600" w:type="pct"/>
          </w:tcPr>
          <w:p w14:paraId="7E5F7E3A" w14:textId="269C2050" w:rsidR="002A3D09" w:rsidRPr="005C0A6E" w:rsidRDefault="002A3D09" w:rsidP="002A3D09">
            <w:r w:rsidRPr="00D90E78">
              <w:t>0.4335</w:t>
            </w:r>
          </w:p>
        </w:tc>
        <w:tc>
          <w:tcPr>
            <w:tcW w:w="601" w:type="pct"/>
          </w:tcPr>
          <w:p w14:paraId="307A82F6" w14:textId="135A19B1" w:rsidR="002A3D09" w:rsidRPr="005C0A6E" w:rsidRDefault="002A3D09" w:rsidP="002A3D09">
            <w:r w:rsidRPr="00D90E78">
              <w:t>1.1854</w:t>
            </w:r>
          </w:p>
        </w:tc>
        <w:tc>
          <w:tcPr>
            <w:tcW w:w="601" w:type="pct"/>
          </w:tcPr>
          <w:p w14:paraId="66FEF600" w14:textId="2BA230F8" w:rsidR="002A3D09" w:rsidRPr="005C0A6E" w:rsidRDefault="002A3D09" w:rsidP="002A3D09">
            <w:r w:rsidRPr="00D90E78">
              <w:t>20.1</w:t>
            </w:r>
          </w:p>
        </w:tc>
        <w:tc>
          <w:tcPr>
            <w:tcW w:w="601" w:type="pct"/>
          </w:tcPr>
          <w:p w14:paraId="5E3047A6" w14:textId="3836A4C5" w:rsidR="002A3D09" w:rsidRPr="005C0A6E" w:rsidRDefault="002A3D09" w:rsidP="002A3D09">
            <w:r w:rsidRPr="00D90E78">
              <w:t>0.0216</w:t>
            </w:r>
          </w:p>
        </w:tc>
        <w:tc>
          <w:tcPr>
            <w:tcW w:w="601" w:type="pct"/>
          </w:tcPr>
          <w:p w14:paraId="7D39897C" w14:textId="158ADD03" w:rsidR="002A3D09" w:rsidRPr="005C0A6E" w:rsidRDefault="002A3D09" w:rsidP="002A3D09">
            <w:r w:rsidRPr="00D90E78">
              <w:t>0.059</w:t>
            </w:r>
          </w:p>
        </w:tc>
        <w:tc>
          <w:tcPr>
            <w:tcW w:w="684" w:type="pct"/>
          </w:tcPr>
          <w:p w14:paraId="235C669D" w14:textId="388973A3" w:rsidR="002A3D09" w:rsidRPr="005C0A6E" w:rsidRDefault="002A3D09" w:rsidP="002A3D09">
            <w:r w:rsidRPr="00D90E78">
              <w:t>320</w:t>
            </w:r>
          </w:p>
        </w:tc>
      </w:tr>
      <w:tr w:rsidR="002A3D09" w:rsidRPr="005C0A6E" w14:paraId="1C5C2D42" w14:textId="77777777" w:rsidTr="002A3D09">
        <w:tc>
          <w:tcPr>
            <w:tcW w:w="600" w:type="pct"/>
          </w:tcPr>
          <w:p w14:paraId="711AE915" w14:textId="291E95F8" w:rsidR="002A3D09" w:rsidRPr="005C0A6E" w:rsidRDefault="002A3D09" w:rsidP="002A3D09">
            <w:r w:rsidRPr="00D90E78">
              <w:t>39</w:t>
            </w:r>
          </w:p>
        </w:tc>
        <w:tc>
          <w:tcPr>
            <w:tcW w:w="713" w:type="pct"/>
          </w:tcPr>
          <w:p w14:paraId="306CB04F" w14:textId="6E8D109E" w:rsidR="002A3D09" w:rsidRPr="005C0A6E" w:rsidRDefault="002A3D09" w:rsidP="002A3D09">
            <w:r w:rsidRPr="00D90E78">
              <w:t>14 Bonnet To 25 Top Cover</w:t>
            </w:r>
          </w:p>
        </w:tc>
        <w:tc>
          <w:tcPr>
            <w:tcW w:w="600" w:type="pct"/>
          </w:tcPr>
          <w:p w14:paraId="54B48CE8" w14:textId="48EA6362" w:rsidR="002A3D09" w:rsidRPr="005C0A6E" w:rsidRDefault="002A3D09" w:rsidP="002A3D09">
            <w:r w:rsidRPr="00D90E78">
              <w:t>17.654</w:t>
            </w:r>
          </w:p>
        </w:tc>
        <w:tc>
          <w:tcPr>
            <w:tcW w:w="601" w:type="pct"/>
          </w:tcPr>
          <w:p w14:paraId="2D8E81B1" w14:textId="34A1490F" w:rsidR="002A3D09" w:rsidRPr="005C0A6E" w:rsidRDefault="002A3D09" w:rsidP="002A3D09">
            <w:r w:rsidRPr="00D90E78">
              <w:t>0.8494</w:t>
            </w:r>
          </w:p>
        </w:tc>
        <w:tc>
          <w:tcPr>
            <w:tcW w:w="601" w:type="pct"/>
          </w:tcPr>
          <w:p w14:paraId="4F121BDF" w14:textId="05F75AEB" w:rsidR="002A3D09" w:rsidRPr="005C0A6E" w:rsidRDefault="002A3D09" w:rsidP="002A3D09">
            <w:r w:rsidRPr="00D90E78">
              <w:t>20.1</w:t>
            </w:r>
          </w:p>
        </w:tc>
        <w:tc>
          <w:tcPr>
            <w:tcW w:w="601" w:type="pct"/>
          </w:tcPr>
          <w:p w14:paraId="04C4192D" w14:textId="0A04AD80" w:rsidR="002A3D09" w:rsidRPr="005C0A6E" w:rsidRDefault="002A3D09" w:rsidP="002A3D09">
            <w:r w:rsidRPr="00D90E78">
              <w:t>0.8783</w:t>
            </w:r>
          </w:p>
        </w:tc>
        <w:tc>
          <w:tcPr>
            <w:tcW w:w="601" w:type="pct"/>
          </w:tcPr>
          <w:p w14:paraId="72067AAF" w14:textId="1644127A" w:rsidR="002A3D09" w:rsidRPr="005C0A6E" w:rsidRDefault="002A3D09" w:rsidP="002A3D09">
            <w:r w:rsidRPr="00D90E78">
              <w:t>0.0423</w:t>
            </w:r>
          </w:p>
        </w:tc>
        <w:tc>
          <w:tcPr>
            <w:tcW w:w="684" w:type="pct"/>
          </w:tcPr>
          <w:p w14:paraId="7D9D7346" w14:textId="3B4D9F0E" w:rsidR="002A3D09" w:rsidRPr="005C0A6E" w:rsidRDefault="002A3D09" w:rsidP="002A3D09">
            <w:r w:rsidRPr="00D90E78">
              <w:t>320</w:t>
            </w:r>
          </w:p>
        </w:tc>
      </w:tr>
      <w:tr w:rsidR="002A3D09" w:rsidRPr="005C0A6E" w14:paraId="24735337" w14:textId="77777777" w:rsidTr="002A3D09">
        <w:tc>
          <w:tcPr>
            <w:tcW w:w="600" w:type="pct"/>
          </w:tcPr>
          <w:p w14:paraId="1740F4F3" w14:textId="2688DAA7" w:rsidR="002A3D09" w:rsidRPr="005C0A6E" w:rsidRDefault="002A3D09" w:rsidP="002A3D09">
            <w:r w:rsidRPr="00D90E78">
              <w:t>40</w:t>
            </w:r>
          </w:p>
        </w:tc>
        <w:tc>
          <w:tcPr>
            <w:tcW w:w="713" w:type="pct"/>
          </w:tcPr>
          <w:p w14:paraId="3201DC0E" w14:textId="02FE8B26" w:rsidR="002A3D09" w:rsidRPr="005C0A6E" w:rsidRDefault="002A3D09" w:rsidP="002A3D09">
            <w:r w:rsidRPr="00D90E78">
              <w:t>14 Bonnet To 25 Top Cover</w:t>
            </w:r>
          </w:p>
        </w:tc>
        <w:tc>
          <w:tcPr>
            <w:tcW w:w="600" w:type="pct"/>
          </w:tcPr>
          <w:p w14:paraId="0C63CD65" w14:textId="297D55F8" w:rsidR="002A3D09" w:rsidRPr="005C0A6E" w:rsidRDefault="002A3D09" w:rsidP="002A3D09">
            <w:r w:rsidRPr="00D90E78">
              <w:t>16.868</w:t>
            </w:r>
          </w:p>
        </w:tc>
        <w:tc>
          <w:tcPr>
            <w:tcW w:w="601" w:type="pct"/>
          </w:tcPr>
          <w:p w14:paraId="6BCB5A08" w14:textId="69D1F1BA" w:rsidR="002A3D09" w:rsidRPr="005C0A6E" w:rsidRDefault="002A3D09" w:rsidP="002A3D09">
            <w:r w:rsidRPr="00D90E78">
              <w:t>0.8773</w:t>
            </w:r>
          </w:p>
        </w:tc>
        <w:tc>
          <w:tcPr>
            <w:tcW w:w="601" w:type="pct"/>
          </w:tcPr>
          <w:p w14:paraId="7349C38A" w14:textId="6934EF66" w:rsidR="002A3D09" w:rsidRPr="005C0A6E" w:rsidRDefault="002A3D09" w:rsidP="002A3D09">
            <w:r w:rsidRPr="00D90E78">
              <w:t>20.1</w:t>
            </w:r>
          </w:p>
        </w:tc>
        <w:tc>
          <w:tcPr>
            <w:tcW w:w="601" w:type="pct"/>
          </w:tcPr>
          <w:p w14:paraId="6FDF6EDB" w14:textId="2558B71E" w:rsidR="002A3D09" w:rsidRPr="005C0A6E" w:rsidRDefault="002A3D09" w:rsidP="002A3D09">
            <w:r w:rsidRPr="00D90E78">
              <w:t>0.8392</w:t>
            </w:r>
          </w:p>
        </w:tc>
        <w:tc>
          <w:tcPr>
            <w:tcW w:w="601" w:type="pct"/>
          </w:tcPr>
          <w:p w14:paraId="69ACACC9" w14:textId="5D40573A" w:rsidR="002A3D09" w:rsidRPr="005C0A6E" w:rsidRDefault="002A3D09" w:rsidP="002A3D09">
            <w:r w:rsidRPr="00D90E78">
              <w:t>0.0436</w:t>
            </w:r>
          </w:p>
        </w:tc>
        <w:tc>
          <w:tcPr>
            <w:tcW w:w="684" w:type="pct"/>
          </w:tcPr>
          <w:p w14:paraId="206D8425" w14:textId="4A4033A3" w:rsidR="002A3D09" w:rsidRPr="005C0A6E" w:rsidRDefault="002A3D09" w:rsidP="002A3D09">
            <w:r w:rsidRPr="00D90E78">
              <w:t>320</w:t>
            </w:r>
          </w:p>
        </w:tc>
      </w:tr>
      <w:tr w:rsidR="002A3D09" w:rsidRPr="005C0A6E" w14:paraId="72FFFA52" w14:textId="77777777" w:rsidTr="002A3D09">
        <w:tc>
          <w:tcPr>
            <w:tcW w:w="600" w:type="pct"/>
          </w:tcPr>
          <w:p w14:paraId="774C1B4D" w14:textId="3FA5BB96" w:rsidR="002A3D09" w:rsidRPr="005C0A6E" w:rsidRDefault="002A3D09" w:rsidP="002A3D09">
            <w:r w:rsidRPr="00D90E78">
              <w:t>41</w:t>
            </w:r>
          </w:p>
        </w:tc>
        <w:tc>
          <w:tcPr>
            <w:tcW w:w="713" w:type="pct"/>
          </w:tcPr>
          <w:p w14:paraId="3DC04D43" w14:textId="0CCFB9FD" w:rsidR="002A3D09" w:rsidRPr="005C0A6E" w:rsidRDefault="002A3D09" w:rsidP="002A3D09">
            <w:r w:rsidRPr="00D90E78">
              <w:t>14 Bonnet To 25 Top Cover</w:t>
            </w:r>
          </w:p>
        </w:tc>
        <w:tc>
          <w:tcPr>
            <w:tcW w:w="600" w:type="pct"/>
          </w:tcPr>
          <w:p w14:paraId="1560D996" w14:textId="71407438" w:rsidR="002A3D09" w:rsidRPr="005C0A6E" w:rsidRDefault="002A3D09" w:rsidP="002A3D09">
            <w:r w:rsidRPr="00D90E78">
              <w:t>1.1749</w:t>
            </w:r>
          </w:p>
        </w:tc>
        <w:tc>
          <w:tcPr>
            <w:tcW w:w="601" w:type="pct"/>
          </w:tcPr>
          <w:p w14:paraId="3F880597" w14:textId="2CC76B8E" w:rsidR="002A3D09" w:rsidRPr="005C0A6E" w:rsidRDefault="002A3D09" w:rsidP="002A3D09">
            <w:r w:rsidRPr="00D90E78">
              <w:t>2.2736</w:t>
            </w:r>
          </w:p>
        </w:tc>
        <w:tc>
          <w:tcPr>
            <w:tcW w:w="601" w:type="pct"/>
          </w:tcPr>
          <w:p w14:paraId="604B513D" w14:textId="3CF89E6B" w:rsidR="002A3D09" w:rsidRPr="005C0A6E" w:rsidRDefault="002A3D09" w:rsidP="002A3D09">
            <w:r w:rsidRPr="00D90E78">
              <w:t>20.1</w:t>
            </w:r>
          </w:p>
        </w:tc>
        <w:tc>
          <w:tcPr>
            <w:tcW w:w="601" w:type="pct"/>
          </w:tcPr>
          <w:p w14:paraId="447873C4" w14:textId="0D4E314F" w:rsidR="002A3D09" w:rsidRPr="005C0A6E" w:rsidRDefault="002A3D09" w:rsidP="002A3D09">
            <w:r w:rsidRPr="00D90E78">
              <w:t>0.0585</w:t>
            </w:r>
          </w:p>
        </w:tc>
        <w:tc>
          <w:tcPr>
            <w:tcW w:w="601" w:type="pct"/>
          </w:tcPr>
          <w:p w14:paraId="5BFE018A" w14:textId="52CBEDDD" w:rsidR="002A3D09" w:rsidRPr="005C0A6E" w:rsidRDefault="002A3D09" w:rsidP="002A3D09">
            <w:r w:rsidRPr="00D90E78">
              <w:t>0.1131</w:t>
            </w:r>
          </w:p>
        </w:tc>
        <w:tc>
          <w:tcPr>
            <w:tcW w:w="684" w:type="pct"/>
          </w:tcPr>
          <w:p w14:paraId="3A8DF515" w14:textId="32B03305" w:rsidR="002A3D09" w:rsidRPr="005C0A6E" w:rsidRDefault="002A3D09" w:rsidP="002A3D09">
            <w:r w:rsidRPr="00D90E78">
              <w:t>320</w:t>
            </w:r>
          </w:p>
        </w:tc>
      </w:tr>
      <w:tr w:rsidR="002A3D09" w:rsidRPr="005C0A6E" w14:paraId="0B962870" w14:textId="77777777" w:rsidTr="002A3D09">
        <w:tc>
          <w:tcPr>
            <w:tcW w:w="600" w:type="pct"/>
          </w:tcPr>
          <w:p w14:paraId="613317DE" w14:textId="60D1B576" w:rsidR="002A3D09" w:rsidRPr="005C0A6E" w:rsidRDefault="002A3D09" w:rsidP="002A3D09">
            <w:r w:rsidRPr="00D90E78">
              <w:t>42</w:t>
            </w:r>
          </w:p>
        </w:tc>
        <w:tc>
          <w:tcPr>
            <w:tcW w:w="713" w:type="pct"/>
          </w:tcPr>
          <w:p w14:paraId="00279810" w14:textId="64DBFB31" w:rsidR="002A3D09" w:rsidRPr="005C0A6E" w:rsidRDefault="002A3D09" w:rsidP="002A3D09">
            <w:r w:rsidRPr="00D90E78">
              <w:t>14 Bonnet To 25 Top Cover</w:t>
            </w:r>
          </w:p>
        </w:tc>
        <w:tc>
          <w:tcPr>
            <w:tcW w:w="600" w:type="pct"/>
          </w:tcPr>
          <w:p w14:paraId="0A014D52" w14:textId="53519100" w:rsidR="002A3D09" w:rsidRPr="005C0A6E" w:rsidRDefault="002A3D09" w:rsidP="002A3D09">
            <w:r w:rsidRPr="00D90E78">
              <w:t>6.0882</w:t>
            </w:r>
          </w:p>
        </w:tc>
        <w:tc>
          <w:tcPr>
            <w:tcW w:w="601" w:type="pct"/>
          </w:tcPr>
          <w:p w14:paraId="6EFFFC68" w14:textId="2C89D0B9" w:rsidR="002A3D09" w:rsidRPr="005C0A6E" w:rsidRDefault="002A3D09" w:rsidP="002A3D09">
            <w:r w:rsidRPr="00D90E78">
              <w:t>2.2829</w:t>
            </w:r>
          </w:p>
        </w:tc>
        <w:tc>
          <w:tcPr>
            <w:tcW w:w="601" w:type="pct"/>
          </w:tcPr>
          <w:p w14:paraId="6D832425" w14:textId="62C77308" w:rsidR="002A3D09" w:rsidRPr="005C0A6E" w:rsidRDefault="002A3D09" w:rsidP="002A3D09">
            <w:r w:rsidRPr="00D90E78">
              <w:t>20.1</w:t>
            </w:r>
          </w:p>
        </w:tc>
        <w:tc>
          <w:tcPr>
            <w:tcW w:w="601" w:type="pct"/>
          </w:tcPr>
          <w:p w14:paraId="5B0E929B" w14:textId="25C79BCB" w:rsidR="002A3D09" w:rsidRPr="005C0A6E" w:rsidRDefault="002A3D09" w:rsidP="002A3D09">
            <w:r w:rsidRPr="00D90E78">
              <w:t>0.3029</w:t>
            </w:r>
          </w:p>
        </w:tc>
        <w:tc>
          <w:tcPr>
            <w:tcW w:w="601" w:type="pct"/>
          </w:tcPr>
          <w:p w14:paraId="591B2531" w14:textId="11D994D3" w:rsidR="002A3D09" w:rsidRPr="005C0A6E" w:rsidRDefault="002A3D09" w:rsidP="002A3D09">
            <w:r w:rsidRPr="00D90E78">
              <w:t>0.1136</w:t>
            </w:r>
          </w:p>
        </w:tc>
        <w:tc>
          <w:tcPr>
            <w:tcW w:w="684" w:type="pct"/>
          </w:tcPr>
          <w:p w14:paraId="016E9D53" w14:textId="1FA1CAF9" w:rsidR="002A3D09" w:rsidRPr="005C0A6E" w:rsidRDefault="002A3D09" w:rsidP="002A3D09">
            <w:r w:rsidRPr="00D90E78">
              <w:t>320</w:t>
            </w:r>
          </w:p>
        </w:tc>
      </w:tr>
      <w:tr w:rsidR="002A3D09" w:rsidRPr="005C0A6E" w14:paraId="61B0437C" w14:textId="77777777" w:rsidTr="002A3D09">
        <w:tc>
          <w:tcPr>
            <w:tcW w:w="600" w:type="pct"/>
          </w:tcPr>
          <w:p w14:paraId="1A99F568" w14:textId="6B1EE3A5" w:rsidR="002A3D09" w:rsidRPr="005C0A6E" w:rsidRDefault="002A3D09" w:rsidP="002A3D09">
            <w:r w:rsidRPr="00D90E78">
              <w:t>43</w:t>
            </w:r>
          </w:p>
        </w:tc>
        <w:tc>
          <w:tcPr>
            <w:tcW w:w="713" w:type="pct"/>
          </w:tcPr>
          <w:p w14:paraId="1F6855E9" w14:textId="52DEDC5E" w:rsidR="002A3D09" w:rsidRPr="005C0A6E" w:rsidRDefault="002A3D09" w:rsidP="002A3D09">
            <w:r w:rsidRPr="00D90E78">
              <w:t>14 Bonnet To 25 Top Cover</w:t>
            </w:r>
          </w:p>
        </w:tc>
        <w:tc>
          <w:tcPr>
            <w:tcW w:w="600" w:type="pct"/>
          </w:tcPr>
          <w:p w14:paraId="00B4938B" w14:textId="2FFEF48B" w:rsidR="002A3D09" w:rsidRPr="005C0A6E" w:rsidRDefault="002A3D09" w:rsidP="002A3D09">
            <w:r w:rsidRPr="00D90E78">
              <w:t>14.13</w:t>
            </w:r>
          </w:p>
        </w:tc>
        <w:tc>
          <w:tcPr>
            <w:tcW w:w="601" w:type="pct"/>
          </w:tcPr>
          <w:p w14:paraId="2A8CE6B2" w14:textId="673A0FED" w:rsidR="002A3D09" w:rsidRPr="005C0A6E" w:rsidRDefault="002A3D09" w:rsidP="002A3D09">
            <w:r w:rsidRPr="00D90E78">
              <w:t>2.9336</w:t>
            </w:r>
          </w:p>
        </w:tc>
        <w:tc>
          <w:tcPr>
            <w:tcW w:w="601" w:type="pct"/>
          </w:tcPr>
          <w:p w14:paraId="7A7AF66B" w14:textId="48414A6E" w:rsidR="002A3D09" w:rsidRPr="005C0A6E" w:rsidRDefault="002A3D09" w:rsidP="002A3D09">
            <w:r w:rsidRPr="00D90E78">
              <w:t>20.1</w:t>
            </w:r>
          </w:p>
        </w:tc>
        <w:tc>
          <w:tcPr>
            <w:tcW w:w="601" w:type="pct"/>
          </w:tcPr>
          <w:p w14:paraId="5A4C59F6" w14:textId="76C64914" w:rsidR="002A3D09" w:rsidRPr="005C0A6E" w:rsidRDefault="002A3D09" w:rsidP="002A3D09">
            <w:r w:rsidRPr="00D90E78">
              <w:t>0.703</w:t>
            </w:r>
          </w:p>
        </w:tc>
        <w:tc>
          <w:tcPr>
            <w:tcW w:w="601" w:type="pct"/>
          </w:tcPr>
          <w:p w14:paraId="3E240C35" w14:textId="6A8276C0" w:rsidR="002A3D09" w:rsidRPr="005C0A6E" w:rsidRDefault="002A3D09" w:rsidP="002A3D09">
            <w:r w:rsidRPr="00D90E78">
              <w:t>0.146</w:t>
            </w:r>
          </w:p>
        </w:tc>
        <w:tc>
          <w:tcPr>
            <w:tcW w:w="684" w:type="pct"/>
          </w:tcPr>
          <w:p w14:paraId="07F51EEE" w14:textId="2898B445" w:rsidR="002A3D09" w:rsidRPr="005C0A6E" w:rsidRDefault="002A3D09" w:rsidP="002A3D09">
            <w:r w:rsidRPr="00D90E78">
              <w:t>320</w:t>
            </w:r>
          </w:p>
        </w:tc>
      </w:tr>
      <w:tr w:rsidR="002A3D09" w:rsidRPr="005C0A6E" w14:paraId="127BBBE7" w14:textId="77777777" w:rsidTr="002A3D09">
        <w:tc>
          <w:tcPr>
            <w:tcW w:w="600" w:type="pct"/>
          </w:tcPr>
          <w:p w14:paraId="4219E0A3" w14:textId="4B5D4746" w:rsidR="002A3D09" w:rsidRPr="005C0A6E" w:rsidRDefault="002A3D09" w:rsidP="002A3D09">
            <w:r w:rsidRPr="00D90E78">
              <w:lastRenderedPageBreak/>
              <w:t>44</w:t>
            </w:r>
          </w:p>
        </w:tc>
        <w:tc>
          <w:tcPr>
            <w:tcW w:w="713" w:type="pct"/>
          </w:tcPr>
          <w:p w14:paraId="75CB98F7" w14:textId="6C711F3E" w:rsidR="002A3D09" w:rsidRPr="005C0A6E" w:rsidRDefault="002A3D09" w:rsidP="002A3D09">
            <w:r w:rsidRPr="00D90E78">
              <w:t>14 Bonnet To 25 Top Cover</w:t>
            </w:r>
          </w:p>
        </w:tc>
        <w:tc>
          <w:tcPr>
            <w:tcW w:w="600" w:type="pct"/>
          </w:tcPr>
          <w:p w14:paraId="1EB82E13" w14:textId="0B73446D" w:rsidR="002A3D09" w:rsidRPr="005C0A6E" w:rsidRDefault="002A3D09" w:rsidP="002A3D09">
            <w:r w:rsidRPr="00D90E78">
              <w:t>12.988</w:t>
            </w:r>
          </w:p>
        </w:tc>
        <w:tc>
          <w:tcPr>
            <w:tcW w:w="601" w:type="pct"/>
          </w:tcPr>
          <w:p w14:paraId="1ACC4993" w14:textId="1789695C" w:rsidR="002A3D09" w:rsidRPr="005C0A6E" w:rsidRDefault="002A3D09" w:rsidP="002A3D09">
            <w:r w:rsidRPr="00D90E78">
              <w:t>3.0754</w:t>
            </w:r>
          </w:p>
        </w:tc>
        <w:tc>
          <w:tcPr>
            <w:tcW w:w="601" w:type="pct"/>
          </w:tcPr>
          <w:p w14:paraId="2A2F487F" w14:textId="298184FE" w:rsidR="002A3D09" w:rsidRPr="005C0A6E" w:rsidRDefault="002A3D09" w:rsidP="002A3D09">
            <w:r w:rsidRPr="00D90E78">
              <w:t>20.1</w:t>
            </w:r>
          </w:p>
        </w:tc>
        <w:tc>
          <w:tcPr>
            <w:tcW w:w="601" w:type="pct"/>
          </w:tcPr>
          <w:p w14:paraId="72FCFD89" w14:textId="38E19934" w:rsidR="002A3D09" w:rsidRPr="005C0A6E" w:rsidRDefault="002A3D09" w:rsidP="002A3D09">
            <w:r w:rsidRPr="00D90E78">
              <w:t>0.6462</w:t>
            </w:r>
          </w:p>
        </w:tc>
        <w:tc>
          <w:tcPr>
            <w:tcW w:w="601" w:type="pct"/>
          </w:tcPr>
          <w:p w14:paraId="6E9762F5" w14:textId="6052E9E3" w:rsidR="002A3D09" w:rsidRPr="005C0A6E" w:rsidRDefault="002A3D09" w:rsidP="002A3D09">
            <w:r w:rsidRPr="00D90E78">
              <w:t>0.153</w:t>
            </w:r>
          </w:p>
        </w:tc>
        <w:tc>
          <w:tcPr>
            <w:tcW w:w="684" w:type="pct"/>
          </w:tcPr>
          <w:p w14:paraId="40BC4A50" w14:textId="22670883" w:rsidR="002A3D09" w:rsidRPr="005C0A6E" w:rsidRDefault="002A3D09" w:rsidP="002A3D09">
            <w:r w:rsidRPr="00D90E78">
              <w:t>320</w:t>
            </w:r>
          </w:p>
        </w:tc>
      </w:tr>
      <w:tr w:rsidR="002A3D09" w:rsidRPr="005C0A6E" w14:paraId="411C2260" w14:textId="77777777" w:rsidTr="002A3D09">
        <w:tc>
          <w:tcPr>
            <w:tcW w:w="600" w:type="pct"/>
          </w:tcPr>
          <w:p w14:paraId="2FE4426B" w14:textId="52473829" w:rsidR="002A3D09" w:rsidRPr="005C0A6E" w:rsidRDefault="002A3D09" w:rsidP="002A3D09">
            <w:r w:rsidRPr="00D90E78">
              <w:t>45</w:t>
            </w:r>
          </w:p>
        </w:tc>
        <w:tc>
          <w:tcPr>
            <w:tcW w:w="713" w:type="pct"/>
          </w:tcPr>
          <w:p w14:paraId="62D4D0DF" w14:textId="3A39CE22" w:rsidR="002A3D09" w:rsidRPr="005C0A6E" w:rsidRDefault="002A3D09" w:rsidP="002A3D09">
            <w:r w:rsidRPr="00D90E78">
              <w:t>14 Bonnet To 25 Top Cover</w:t>
            </w:r>
          </w:p>
        </w:tc>
        <w:tc>
          <w:tcPr>
            <w:tcW w:w="600" w:type="pct"/>
          </w:tcPr>
          <w:p w14:paraId="195DD83A" w14:textId="2E1552F8" w:rsidR="002A3D09" w:rsidRPr="005C0A6E" w:rsidRDefault="002A3D09" w:rsidP="002A3D09">
            <w:r w:rsidRPr="00D90E78">
              <w:t>5.5561</w:t>
            </w:r>
          </w:p>
        </w:tc>
        <w:tc>
          <w:tcPr>
            <w:tcW w:w="601" w:type="pct"/>
          </w:tcPr>
          <w:p w14:paraId="403CDB0C" w14:textId="01FE480B" w:rsidR="002A3D09" w:rsidRPr="005C0A6E" w:rsidRDefault="002A3D09" w:rsidP="002A3D09">
            <w:r w:rsidRPr="00D90E78">
              <w:t>2.3065</w:t>
            </w:r>
          </w:p>
        </w:tc>
        <w:tc>
          <w:tcPr>
            <w:tcW w:w="601" w:type="pct"/>
          </w:tcPr>
          <w:p w14:paraId="79AC3B1D" w14:textId="16B2AC9A" w:rsidR="002A3D09" w:rsidRPr="005C0A6E" w:rsidRDefault="002A3D09" w:rsidP="002A3D09">
            <w:r w:rsidRPr="00D90E78">
              <w:t>20.1</w:t>
            </w:r>
          </w:p>
        </w:tc>
        <w:tc>
          <w:tcPr>
            <w:tcW w:w="601" w:type="pct"/>
          </w:tcPr>
          <w:p w14:paraId="5F64CCFB" w14:textId="56818926" w:rsidR="002A3D09" w:rsidRPr="005C0A6E" w:rsidRDefault="002A3D09" w:rsidP="002A3D09">
            <w:r w:rsidRPr="00D90E78">
              <w:t>0.2764</w:t>
            </w:r>
          </w:p>
        </w:tc>
        <w:tc>
          <w:tcPr>
            <w:tcW w:w="601" w:type="pct"/>
          </w:tcPr>
          <w:p w14:paraId="3918A65B" w14:textId="77159355" w:rsidR="002A3D09" w:rsidRPr="005C0A6E" w:rsidRDefault="002A3D09" w:rsidP="002A3D09">
            <w:r w:rsidRPr="00D90E78">
              <w:t>0.1148</w:t>
            </w:r>
          </w:p>
        </w:tc>
        <w:tc>
          <w:tcPr>
            <w:tcW w:w="684" w:type="pct"/>
          </w:tcPr>
          <w:p w14:paraId="01B2BD7D" w14:textId="6095C3E0" w:rsidR="002A3D09" w:rsidRPr="005C0A6E" w:rsidRDefault="002A3D09" w:rsidP="002A3D09">
            <w:r w:rsidRPr="00D90E78">
              <w:t>320</w:t>
            </w:r>
          </w:p>
        </w:tc>
      </w:tr>
      <w:tr w:rsidR="002A3D09" w:rsidRPr="005C0A6E" w14:paraId="4305F877" w14:textId="77777777" w:rsidTr="002A3D09">
        <w:tc>
          <w:tcPr>
            <w:tcW w:w="600" w:type="pct"/>
          </w:tcPr>
          <w:p w14:paraId="6F5F9F08" w14:textId="4207EDA9" w:rsidR="002A3D09" w:rsidRPr="005C0A6E" w:rsidRDefault="002A3D09" w:rsidP="002A3D09">
            <w:r w:rsidRPr="00D90E78">
              <w:t>46</w:t>
            </w:r>
          </w:p>
        </w:tc>
        <w:tc>
          <w:tcPr>
            <w:tcW w:w="713" w:type="pct"/>
          </w:tcPr>
          <w:p w14:paraId="4264E4CD" w14:textId="29ABA843" w:rsidR="002A3D09" w:rsidRPr="005C0A6E" w:rsidRDefault="002A3D09" w:rsidP="002A3D09">
            <w:r w:rsidRPr="00D90E78">
              <w:t>14 Bonnet To 25 Top Cover</w:t>
            </w:r>
          </w:p>
        </w:tc>
        <w:tc>
          <w:tcPr>
            <w:tcW w:w="600" w:type="pct"/>
          </w:tcPr>
          <w:p w14:paraId="33AA5FB8" w14:textId="1F6DDC07" w:rsidR="002A3D09" w:rsidRPr="005C0A6E" w:rsidRDefault="002A3D09" w:rsidP="002A3D09">
            <w:r w:rsidRPr="00D90E78">
              <w:t>3.9658</w:t>
            </w:r>
          </w:p>
        </w:tc>
        <w:tc>
          <w:tcPr>
            <w:tcW w:w="601" w:type="pct"/>
          </w:tcPr>
          <w:p w14:paraId="2A26E81E" w14:textId="698CE735" w:rsidR="002A3D09" w:rsidRPr="005C0A6E" w:rsidRDefault="002A3D09" w:rsidP="002A3D09">
            <w:r w:rsidRPr="00D90E78">
              <w:t>2.0464</w:t>
            </w:r>
          </w:p>
        </w:tc>
        <w:tc>
          <w:tcPr>
            <w:tcW w:w="601" w:type="pct"/>
          </w:tcPr>
          <w:p w14:paraId="31A38B4F" w14:textId="48063BB7" w:rsidR="002A3D09" w:rsidRPr="005C0A6E" w:rsidRDefault="002A3D09" w:rsidP="002A3D09">
            <w:r w:rsidRPr="00D90E78">
              <w:t>20.1</w:t>
            </w:r>
          </w:p>
        </w:tc>
        <w:tc>
          <w:tcPr>
            <w:tcW w:w="601" w:type="pct"/>
          </w:tcPr>
          <w:p w14:paraId="6A242951" w14:textId="21383DF1" w:rsidR="002A3D09" w:rsidRPr="005C0A6E" w:rsidRDefault="002A3D09" w:rsidP="002A3D09">
            <w:r w:rsidRPr="00D90E78">
              <w:t>0.1973</w:t>
            </w:r>
          </w:p>
        </w:tc>
        <w:tc>
          <w:tcPr>
            <w:tcW w:w="601" w:type="pct"/>
          </w:tcPr>
          <w:p w14:paraId="0851FD8B" w14:textId="5BA9C60E" w:rsidR="002A3D09" w:rsidRPr="005C0A6E" w:rsidRDefault="002A3D09" w:rsidP="002A3D09">
            <w:r w:rsidRPr="00D90E78">
              <w:t>0.1018</w:t>
            </w:r>
          </w:p>
        </w:tc>
        <w:tc>
          <w:tcPr>
            <w:tcW w:w="684" w:type="pct"/>
          </w:tcPr>
          <w:p w14:paraId="4C786D4D" w14:textId="30D6B7D7" w:rsidR="002A3D09" w:rsidRPr="005C0A6E" w:rsidRDefault="002A3D09" w:rsidP="002A3D09">
            <w:r w:rsidRPr="00D90E78">
              <w:t>320</w:t>
            </w:r>
          </w:p>
        </w:tc>
      </w:tr>
      <w:tr w:rsidR="002A3D09" w:rsidRPr="005C0A6E" w14:paraId="1F49F2AB" w14:textId="77777777" w:rsidTr="002A3D09">
        <w:tc>
          <w:tcPr>
            <w:tcW w:w="600" w:type="pct"/>
          </w:tcPr>
          <w:p w14:paraId="5719D0BC" w14:textId="1017C4FD" w:rsidR="002A3D09" w:rsidRPr="005C0A6E" w:rsidRDefault="002A3D09" w:rsidP="002A3D09">
            <w:r w:rsidRPr="00D90E78">
              <w:t>47</w:t>
            </w:r>
          </w:p>
        </w:tc>
        <w:tc>
          <w:tcPr>
            <w:tcW w:w="713" w:type="pct"/>
          </w:tcPr>
          <w:p w14:paraId="14699E88" w14:textId="6ABF0DE9" w:rsidR="002A3D09" w:rsidRPr="005C0A6E" w:rsidRDefault="002A3D09" w:rsidP="002A3D09">
            <w:r w:rsidRPr="00D90E78">
              <w:t>14 Bonnet To 25 Top Cover</w:t>
            </w:r>
          </w:p>
        </w:tc>
        <w:tc>
          <w:tcPr>
            <w:tcW w:w="600" w:type="pct"/>
          </w:tcPr>
          <w:p w14:paraId="32F37FE7" w14:textId="2481B4D2" w:rsidR="002A3D09" w:rsidRPr="005C0A6E" w:rsidRDefault="002A3D09" w:rsidP="002A3D09">
            <w:r w:rsidRPr="00D90E78">
              <w:t>4.3522</w:t>
            </w:r>
          </w:p>
        </w:tc>
        <w:tc>
          <w:tcPr>
            <w:tcW w:w="601" w:type="pct"/>
          </w:tcPr>
          <w:p w14:paraId="427E991C" w14:textId="4406B933" w:rsidR="002A3D09" w:rsidRPr="005C0A6E" w:rsidRDefault="002A3D09" w:rsidP="002A3D09">
            <w:r w:rsidRPr="00D90E78">
              <w:t>2.0572</w:t>
            </w:r>
          </w:p>
        </w:tc>
        <w:tc>
          <w:tcPr>
            <w:tcW w:w="601" w:type="pct"/>
          </w:tcPr>
          <w:p w14:paraId="0DC498FF" w14:textId="60768D57" w:rsidR="002A3D09" w:rsidRPr="005C0A6E" w:rsidRDefault="002A3D09" w:rsidP="002A3D09">
            <w:r w:rsidRPr="00D90E78">
              <w:t>20.1</w:t>
            </w:r>
          </w:p>
        </w:tc>
        <w:tc>
          <w:tcPr>
            <w:tcW w:w="601" w:type="pct"/>
          </w:tcPr>
          <w:p w14:paraId="4A2E2F99" w14:textId="43593C95" w:rsidR="002A3D09" w:rsidRPr="005C0A6E" w:rsidRDefault="002A3D09" w:rsidP="002A3D09">
            <w:r w:rsidRPr="00D90E78">
              <w:t>0.2165</w:t>
            </w:r>
          </w:p>
        </w:tc>
        <w:tc>
          <w:tcPr>
            <w:tcW w:w="601" w:type="pct"/>
          </w:tcPr>
          <w:p w14:paraId="68E4ECED" w14:textId="37B85D1C" w:rsidR="002A3D09" w:rsidRPr="005C0A6E" w:rsidRDefault="002A3D09" w:rsidP="002A3D09">
            <w:r w:rsidRPr="00D90E78">
              <w:t>0.1023</w:t>
            </w:r>
          </w:p>
        </w:tc>
        <w:tc>
          <w:tcPr>
            <w:tcW w:w="684" w:type="pct"/>
          </w:tcPr>
          <w:p w14:paraId="316232F7" w14:textId="357C7C44" w:rsidR="002A3D09" w:rsidRPr="005C0A6E" w:rsidRDefault="002A3D09" w:rsidP="002A3D09">
            <w:r w:rsidRPr="00D90E78">
              <w:t>320</w:t>
            </w:r>
          </w:p>
        </w:tc>
      </w:tr>
      <w:tr w:rsidR="002A3D09" w:rsidRPr="005C0A6E" w14:paraId="4E265EA2" w14:textId="77777777" w:rsidTr="002A3D09">
        <w:tc>
          <w:tcPr>
            <w:tcW w:w="600" w:type="pct"/>
          </w:tcPr>
          <w:p w14:paraId="72EF41CA" w14:textId="466E3961" w:rsidR="002A3D09" w:rsidRPr="005C0A6E" w:rsidRDefault="002A3D09" w:rsidP="002A3D09">
            <w:r w:rsidRPr="00D90E78">
              <w:t>48</w:t>
            </w:r>
          </w:p>
        </w:tc>
        <w:tc>
          <w:tcPr>
            <w:tcW w:w="713" w:type="pct"/>
          </w:tcPr>
          <w:p w14:paraId="5FBBE103" w14:textId="360FE310" w:rsidR="002A3D09" w:rsidRPr="005C0A6E" w:rsidRDefault="002A3D09" w:rsidP="002A3D09">
            <w:r w:rsidRPr="00D90E78">
              <w:t>14 Bonnet To 32 Side Cover</w:t>
            </w:r>
          </w:p>
        </w:tc>
        <w:tc>
          <w:tcPr>
            <w:tcW w:w="600" w:type="pct"/>
          </w:tcPr>
          <w:p w14:paraId="45B40908" w14:textId="3B4E0B08" w:rsidR="002A3D09" w:rsidRPr="005C0A6E" w:rsidRDefault="002A3D09" w:rsidP="002A3D09">
            <w:r w:rsidRPr="00D90E78">
              <w:t>2.6198</w:t>
            </w:r>
          </w:p>
        </w:tc>
        <w:tc>
          <w:tcPr>
            <w:tcW w:w="601" w:type="pct"/>
          </w:tcPr>
          <w:p w14:paraId="26CB42B0" w14:textId="6974246B" w:rsidR="002A3D09" w:rsidRPr="005C0A6E" w:rsidRDefault="002A3D09" w:rsidP="002A3D09">
            <w:r w:rsidRPr="00D90E78">
              <w:t>2.5141</w:t>
            </w:r>
          </w:p>
        </w:tc>
        <w:tc>
          <w:tcPr>
            <w:tcW w:w="601" w:type="pct"/>
          </w:tcPr>
          <w:p w14:paraId="5ECA180D" w14:textId="26CDE095" w:rsidR="002A3D09" w:rsidRPr="005C0A6E" w:rsidRDefault="002A3D09" w:rsidP="002A3D09">
            <w:r w:rsidRPr="00D90E78">
              <w:t>20.1</w:t>
            </w:r>
          </w:p>
        </w:tc>
        <w:tc>
          <w:tcPr>
            <w:tcW w:w="601" w:type="pct"/>
          </w:tcPr>
          <w:p w14:paraId="0A099AD2" w14:textId="420E9E69" w:rsidR="002A3D09" w:rsidRPr="005C0A6E" w:rsidRDefault="002A3D09" w:rsidP="002A3D09">
            <w:r w:rsidRPr="00D90E78">
              <w:t>0.1303</w:t>
            </w:r>
          </w:p>
        </w:tc>
        <w:tc>
          <w:tcPr>
            <w:tcW w:w="601" w:type="pct"/>
          </w:tcPr>
          <w:p w14:paraId="2D851393" w14:textId="3A65E027" w:rsidR="002A3D09" w:rsidRPr="005C0A6E" w:rsidRDefault="002A3D09" w:rsidP="002A3D09">
            <w:r w:rsidRPr="00D90E78">
              <w:t>0.1251</w:t>
            </w:r>
          </w:p>
        </w:tc>
        <w:tc>
          <w:tcPr>
            <w:tcW w:w="684" w:type="pct"/>
          </w:tcPr>
          <w:p w14:paraId="654CCB76" w14:textId="68BA5BB9" w:rsidR="002A3D09" w:rsidRPr="005C0A6E" w:rsidRDefault="002A3D09" w:rsidP="002A3D09">
            <w:r w:rsidRPr="00D90E78">
              <w:t>320</w:t>
            </w:r>
          </w:p>
        </w:tc>
      </w:tr>
      <w:tr w:rsidR="002A3D09" w:rsidRPr="005C0A6E" w14:paraId="17A43988" w14:textId="77777777" w:rsidTr="002A3D09">
        <w:tc>
          <w:tcPr>
            <w:tcW w:w="600" w:type="pct"/>
          </w:tcPr>
          <w:p w14:paraId="310954DA" w14:textId="35C4D983" w:rsidR="002A3D09" w:rsidRPr="005C0A6E" w:rsidRDefault="002A3D09" w:rsidP="002A3D09">
            <w:r w:rsidRPr="00D90E78">
              <w:t>49</w:t>
            </w:r>
          </w:p>
        </w:tc>
        <w:tc>
          <w:tcPr>
            <w:tcW w:w="713" w:type="pct"/>
          </w:tcPr>
          <w:p w14:paraId="4E090D88" w14:textId="38D8B5B0" w:rsidR="002A3D09" w:rsidRPr="005C0A6E" w:rsidRDefault="002A3D09" w:rsidP="002A3D09">
            <w:r w:rsidRPr="00D90E78">
              <w:t>14 Bonnet To 32 Side Cover</w:t>
            </w:r>
          </w:p>
        </w:tc>
        <w:tc>
          <w:tcPr>
            <w:tcW w:w="600" w:type="pct"/>
          </w:tcPr>
          <w:p w14:paraId="4C58E82E" w14:textId="75797808" w:rsidR="002A3D09" w:rsidRPr="005C0A6E" w:rsidRDefault="002A3D09" w:rsidP="002A3D09">
            <w:r w:rsidRPr="00D90E78">
              <w:t>44.291</w:t>
            </w:r>
          </w:p>
        </w:tc>
        <w:tc>
          <w:tcPr>
            <w:tcW w:w="601" w:type="pct"/>
          </w:tcPr>
          <w:p w14:paraId="09D01B62" w14:textId="7B19560E" w:rsidR="002A3D09" w:rsidRPr="005C0A6E" w:rsidRDefault="002A3D09" w:rsidP="002A3D09">
            <w:r w:rsidRPr="00D90E78">
              <w:t>8.3372</w:t>
            </w:r>
          </w:p>
        </w:tc>
        <w:tc>
          <w:tcPr>
            <w:tcW w:w="601" w:type="pct"/>
          </w:tcPr>
          <w:p w14:paraId="0FB73CF2" w14:textId="33111F2E" w:rsidR="002A3D09" w:rsidRPr="005C0A6E" w:rsidRDefault="002A3D09" w:rsidP="002A3D09">
            <w:r w:rsidRPr="00D90E78">
              <w:t>20.1</w:t>
            </w:r>
          </w:p>
        </w:tc>
        <w:tc>
          <w:tcPr>
            <w:tcW w:w="601" w:type="pct"/>
          </w:tcPr>
          <w:p w14:paraId="03A9C830" w14:textId="3A7D8AED" w:rsidR="002A3D09" w:rsidRPr="005C0A6E" w:rsidRDefault="002A3D09" w:rsidP="002A3D09">
            <w:r w:rsidRPr="00D90E78">
              <w:t>2.2035</w:t>
            </w:r>
          </w:p>
        </w:tc>
        <w:tc>
          <w:tcPr>
            <w:tcW w:w="601" w:type="pct"/>
          </w:tcPr>
          <w:p w14:paraId="23719CBA" w14:textId="37CAF0FA" w:rsidR="002A3D09" w:rsidRPr="005C0A6E" w:rsidRDefault="002A3D09" w:rsidP="002A3D09">
            <w:r w:rsidRPr="00D90E78">
              <w:t>0.4148</w:t>
            </w:r>
          </w:p>
        </w:tc>
        <w:tc>
          <w:tcPr>
            <w:tcW w:w="684" w:type="pct"/>
          </w:tcPr>
          <w:p w14:paraId="58964364" w14:textId="24CB30F7" w:rsidR="002A3D09" w:rsidRPr="005C0A6E" w:rsidRDefault="002A3D09" w:rsidP="002A3D09">
            <w:r w:rsidRPr="00D90E78">
              <w:t>320</w:t>
            </w:r>
          </w:p>
        </w:tc>
      </w:tr>
      <w:tr w:rsidR="002A3D09" w:rsidRPr="005C0A6E" w14:paraId="34E094FC" w14:textId="77777777" w:rsidTr="002A3D09">
        <w:tc>
          <w:tcPr>
            <w:tcW w:w="600" w:type="pct"/>
          </w:tcPr>
          <w:p w14:paraId="123FE6F5" w14:textId="184EB3FE" w:rsidR="002A3D09" w:rsidRPr="005C0A6E" w:rsidRDefault="002A3D09" w:rsidP="002A3D09">
            <w:r w:rsidRPr="00D90E78">
              <w:t>50</w:t>
            </w:r>
          </w:p>
        </w:tc>
        <w:tc>
          <w:tcPr>
            <w:tcW w:w="713" w:type="pct"/>
          </w:tcPr>
          <w:p w14:paraId="388C0299" w14:textId="41B4C27A" w:rsidR="002A3D09" w:rsidRPr="005C0A6E" w:rsidRDefault="002A3D09" w:rsidP="002A3D09">
            <w:r w:rsidRPr="00D90E78">
              <w:t>14 Bonnet To 32 Side Cover</w:t>
            </w:r>
          </w:p>
        </w:tc>
        <w:tc>
          <w:tcPr>
            <w:tcW w:w="600" w:type="pct"/>
          </w:tcPr>
          <w:p w14:paraId="6E4C66E5" w14:textId="59C04328" w:rsidR="002A3D09" w:rsidRPr="005C0A6E" w:rsidRDefault="002A3D09" w:rsidP="002A3D09">
            <w:r w:rsidRPr="00D90E78">
              <w:t>2.5569</w:t>
            </w:r>
          </w:p>
        </w:tc>
        <w:tc>
          <w:tcPr>
            <w:tcW w:w="601" w:type="pct"/>
          </w:tcPr>
          <w:p w14:paraId="04144BB1" w14:textId="23C55D4E" w:rsidR="002A3D09" w:rsidRPr="005C0A6E" w:rsidRDefault="002A3D09" w:rsidP="002A3D09">
            <w:r w:rsidRPr="00D90E78">
              <w:t>2.5721</w:t>
            </w:r>
          </w:p>
        </w:tc>
        <w:tc>
          <w:tcPr>
            <w:tcW w:w="601" w:type="pct"/>
          </w:tcPr>
          <w:p w14:paraId="19A87961" w14:textId="44BFC68A" w:rsidR="002A3D09" w:rsidRPr="005C0A6E" w:rsidRDefault="002A3D09" w:rsidP="002A3D09">
            <w:r w:rsidRPr="00D90E78">
              <w:t>20.1</w:t>
            </w:r>
          </w:p>
        </w:tc>
        <w:tc>
          <w:tcPr>
            <w:tcW w:w="601" w:type="pct"/>
          </w:tcPr>
          <w:p w14:paraId="6F453AED" w14:textId="39786B26" w:rsidR="002A3D09" w:rsidRPr="005C0A6E" w:rsidRDefault="002A3D09" w:rsidP="002A3D09">
            <w:r w:rsidRPr="00D90E78">
              <w:t>0.1272</w:t>
            </w:r>
          </w:p>
        </w:tc>
        <w:tc>
          <w:tcPr>
            <w:tcW w:w="601" w:type="pct"/>
          </w:tcPr>
          <w:p w14:paraId="4DF29B3F" w14:textId="0B09A4E5" w:rsidR="002A3D09" w:rsidRPr="005C0A6E" w:rsidRDefault="002A3D09" w:rsidP="002A3D09">
            <w:r w:rsidRPr="00D90E78">
              <w:t>0.128</w:t>
            </w:r>
          </w:p>
        </w:tc>
        <w:tc>
          <w:tcPr>
            <w:tcW w:w="684" w:type="pct"/>
          </w:tcPr>
          <w:p w14:paraId="6F3A912E" w14:textId="1C55D454" w:rsidR="002A3D09" w:rsidRPr="005C0A6E" w:rsidRDefault="002A3D09" w:rsidP="002A3D09">
            <w:r w:rsidRPr="00D90E78">
              <w:t>320</w:t>
            </w:r>
          </w:p>
        </w:tc>
      </w:tr>
      <w:tr w:rsidR="002A3D09" w:rsidRPr="005C0A6E" w14:paraId="3FB7175B" w14:textId="77777777" w:rsidTr="002A3D09">
        <w:tc>
          <w:tcPr>
            <w:tcW w:w="600" w:type="pct"/>
          </w:tcPr>
          <w:p w14:paraId="26C06A61" w14:textId="7E05D099" w:rsidR="002A3D09" w:rsidRPr="005C0A6E" w:rsidRDefault="002A3D09" w:rsidP="002A3D09">
            <w:r w:rsidRPr="00D90E78">
              <w:t>51</w:t>
            </w:r>
          </w:p>
        </w:tc>
        <w:tc>
          <w:tcPr>
            <w:tcW w:w="713" w:type="pct"/>
          </w:tcPr>
          <w:p w14:paraId="3EBDD51E" w14:textId="360B41DC" w:rsidR="002A3D09" w:rsidRPr="005C0A6E" w:rsidRDefault="002A3D09" w:rsidP="002A3D09">
            <w:r w:rsidRPr="00D90E78">
              <w:t>14 Bonnet To 32 Side Cover</w:t>
            </w:r>
          </w:p>
        </w:tc>
        <w:tc>
          <w:tcPr>
            <w:tcW w:w="600" w:type="pct"/>
          </w:tcPr>
          <w:p w14:paraId="13A5BD7D" w14:textId="019D0390" w:rsidR="002A3D09" w:rsidRPr="005C0A6E" w:rsidRDefault="002A3D09" w:rsidP="002A3D09">
            <w:r w:rsidRPr="00D90E78">
              <w:t>43.676</w:t>
            </w:r>
          </w:p>
        </w:tc>
        <w:tc>
          <w:tcPr>
            <w:tcW w:w="601" w:type="pct"/>
          </w:tcPr>
          <w:p w14:paraId="586312DD" w14:textId="7A39D675" w:rsidR="002A3D09" w:rsidRPr="005C0A6E" w:rsidRDefault="002A3D09" w:rsidP="002A3D09">
            <w:r w:rsidRPr="00D90E78">
              <w:t>7.9931</w:t>
            </w:r>
          </w:p>
        </w:tc>
        <w:tc>
          <w:tcPr>
            <w:tcW w:w="601" w:type="pct"/>
          </w:tcPr>
          <w:p w14:paraId="6BD799CD" w14:textId="50C26BEA" w:rsidR="002A3D09" w:rsidRPr="005C0A6E" w:rsidRDefault="002A3D09" w:rsidP="002A3D09">
            <w:r w:rsidRPr="00D90E78">
              <w:t>20.1</w:t>
            </w:r>
          </w:p>
        </w:tc>
        <w:tc>
          <w:tcPr>
            <w:tcW w:w="601" w:type="pct"/>
          </w:tcPr>
          <w:p w14:paraId="49342E6E" w14:textId="61BC5B8F" w:rsidR="002A3D09" w:rsidRPr="005C0A6E" w:rsidRDefault="002A3D09" w:rsidP="002A3D09">
            <w:r w:rsidRPr="00D90E78">
              <w:t>2.1729</w:t>
            </w:r>
          </w:p>
        </w:tc>
        <w:tc>
          <w:tcPr>
            <w:tcW w:w="601" w:type="pct"/>
          </w:tcPr>
          <w:p w14:paraId="71E60D98" w14:textId="40D916EC" w:rsidR="002A3D09" w:rsidRPr="005C0A6E" w:rsidRDefault="002A3D09" w:rsidP="002A3D09">
            <w:r w:rsidRPr="00D90E78">
              <w:t>0.3977</w:t>
            </w:r>
          </w:p>
        </w:tc>
        <w:tc>
          <w:tcPr>
            <w:tcW w:w="684" w:type="pct"/>
          </w:tcPr>
          <w:p w14:paraId="21A4860B" w14:textId="3D44BCCA" w:rsidR="002A3D09" w:rsidRPr="005C0A6E" w:rsidRDefault="002A3D09" w:rsidP="002A3D09">
            <w:r w:rsidRPr="00D90E78">
              <w:t>320</w:t>
            </w:r>
          </w:p>
        </w:tc>
      </w:tr>
    </w:tbl>
    <w:p w14:paraId="408EE4C6" w14:textId="77777777" w:rsidR="002A3D09" w:rsidRDefault="002A3D09" w:rsidP="002A3D09">
      <w:pPr>
        <w:sectPr w:rsidR="002A3D09" w:rsidSect="00E11944">
          <w:footerReference w:type="default" r:id="rId174"/>
          <w:pgSz w:w="11907" w:h="16839"/>
          <w:pgMar w:top="1701" w:right="1417" w:bottom="1701" w:left="1417" w:header="520" w:footer="300" w:gutter="0"/>
          <w:pgBorders w:offsetFrom="page">
            <w:top w:val="double" w:sz="6" w:space="24" w:color="993300"/>
            <w:left w:val="double" w:sz="6" w:space="24" w:color="993300"/>
            <w:bottom w:val="double" w:sz="6" w:space="24" w:color="993300"/>
            <w:right w:val="double" w:sz="6" w:space="24" w:color="993300"/>
          </w:pgBorders>
          <w:cols w:space="708"/>
          <w:docGrid w:linePitch="360"/>
        </w:sectPr>
      </w:pPr>
    </w:p>
    <w:p w14:paraId="6F4A2E50" w14:textId="77777777" w:rsidR="002A3D09" w:rsidRPr="002A3D09" w:rsidRDefault="002A3D09" w:rsidP="002A3D09"/>
    <w:p w14:paraId="3D56B8B1" w14:textId="2701B2C7" w:rsidR="00404635" w:rsidRDefault="00404635" w:rsidP="00404635">
      <w:pPr>
        <w:pStyle w:val="Heading3"/>
      </w:pPr>
      <w:bookmarkStart w:id="272" w:name="_Toc228723681"/>
      <w:r>
        <w:t>Shock Analysis Conclusion</w:t>
      </w:r>
      <w:bookmarkEnd w:id="272"/>
    </w:p>
    <w:p w14:paraId="697ADACC" w14:textId="468B7B78" w:rsidR="00404635" w:rsidRDefault="00404635" w:rsidP="00404635">
      <w:pPr>
        <w:pStyle w:val="Caption"/>
        <w:keepNext/>
      </w:pPr>
      <w:bookmarkStart w:id="273" w:name="_Toc228723904"/>
      <w:r>
        <w:t xml:space="preserve">Table </w:t>
      </w:r>
      <w:r w:rsidR="00F40C9D">
        <w:fldChar w:fldCharType="begin"/>
      </w:r>
      <w:r w:rsidR="00F40C9D">
        <w:instrText xml:space="preserve"> SEQ Table \* ARABIC </w:instrText>
      </w:r>
      <w:r w:rsidR="00F40C9D">
        <w:fldChar w:fldCharType="separate"/>
      </w:r>
      <w:r w:rsidR="00F40C9D">
        <w:rPr>
          <w:noProof/>
        </w:rPr>
        <w:t>36</w:t>
      </w:r>
      <w:r w:rsidR="00F40C9D">
        <w:rPr>
          <w:noProof/>
        </w:rPr>
        <w:fldChar w:fldCharType="end"/>
      </w:r>
      <w:r>
        <w:t xml:space="preserve"> - Transient Shock Response Summary</w:t>
      </w:r>
      <w:bookmarkEnd w:id="273"/>
    </w:p>
    <w:tbl>
      <w:tblPr>
        <w:tblStyle w:val="TableGrid"/>
        <w:tblW w:w="5000" w:type="pct"/>
        <w:tblLook w:val="04A0" w:firstRow="1" w:lastRow="0" w:firstColumn="1" w:lastColumn="0" w:noHBand="0" w:noVBand="1"/>
      </w:tblPr>
      <w:tblGrid>
        <w:gridCol w:w="1342"/>
        <w:gridCol w:w="1342"/>
        <w:gridCol w:w="1342"/>
        <w:gridCol w:w="1343"/>
        <w:gridCol w:w="1343"/>
        <w:gridCol w:w="1343"/>
        <w:gridCol w:w="1343"/>
        <w:gridCol w:w="1343"/>
        <w:gridCol w:w="1343"/>
        <w:gridCol w:w="1343"/>
      </w:tblGrid>
      <w:tr w:rsidR="00EA212C" w:rsidRPr="00EA212C" w14:paraId="377850FC" w14:textId="77777777">
        <w:tc>
          <w:tcPr>
            <w:tcW w:w="500" w:type="pct"/>
            <w:tcBorders>
              <w:top w:val="single" w:sz="4" w:space="0" w:color="auto"/>
              <w:left w:val="single" w:sz="4" w:space="0" w:color="auto"/>
              <w:bottom w:val="single" w:sz="4" w:space="0" w:color="auto"/>
              <w:right w:val="single" w:sz="4" w:space="0" w:color="auto"/>
            </w:tcBorders>
            <w:hideMark/>
          </w:tcPr>
          <w:p w14:paraId="765A347A" w14:textId="77777777" w:rsidR="00EA212C" w:rsidRPr="00EA212C" w:rsidRDefault="00EA212C" w:rsidP="00EA212C">
            <w:pPr>
              <w:spacing w:after="160" w:line="259" w:lineRule="auto"/>
              <w:rPr>
                <w:b/>
                <w:lang w:val="en-US"/>
              </w:rPr>
            </w:pPr>
            <w:r w:rsidRPr="00EA212C">
              <w:rPr>
                <w:b/>
                <w:lang w:val="en-US"/>
              </w:rPr>
              <w:t>Sr. No.</w:t>
            </w:r>
          </w:p>
        </w:tc>
        <w:tc>
          <w:tcPr>
            <w:tcW w:w="500" w:type="pct"/>
            <w:tcBorders>
              <w:top w:val="single" w:sz="4" w:space="0" w:color="auto"/>
              <w:left w:val="single" w:sz="4" w:space="0" w:color="auto"/>
              <w:bottom w:val="single" w:sz="4" w:space="0" w:color="auto"/>
              <w:right w:val="single" w:sz="4" w:space="0" w:color="auto"/>
            </w:tcBorders>
            <w:hideMark/>
          </w:tcPr>
          <w:p w14:paraId="7D9C16DD" w14:textId="77777777" w:rsidR="00EA212C" w:rsidRPr="00EA212C" w:rsidRDefault="00EA212C" w:rsidP="00EA212C">
            <w:pPr>
              <w:spacing w:after="160" w:line="259" w:lineRule="auto"/>
              <w:rPr>
                <w:b/>
                <w:lang w:val="en-US"/>
              </w:rPr>
            </w:pPr>
            <w:r w:rsidRPr="00EA212C">
              <w:rPr>
                <w:b/>
                <w:lang w:val="en-US"/>
              </w:rPr>
              <w:t>Material</w:t>
            </w:r>
          </w:p>
        </w:tc>
        <w:tc>
          <w:tcPr>
            <w:tcW w:w="500" w:type="pct"/>
            <w:tcBorders>
              <w:top w:val="single" w:sz="4" w:space="0" w:color="auto"/>
              <w:left w:val="single" w:sz="4" w:space="0" w:color="auto"/>
              <w:bottom w:val="single" w:sz="4" w:space="0" w:color="auto"/>
              <w:right w:val="single" w:sz="4" w:space="0" w:color="auto"/>
            </w:tcBorders>
            <w:hideMark/>
          </w:tcPr>
          <w:p w14:paraId="682627E0" w14:textId="3E83374B" w:rsidR="00EA212C" w:rsidRPr="00EA212C" w:rsidRDefault="00EA212C" w:rsidP="00EA212C">
            <w:pPr>
              <w:spacing w:after="160" w:line="259" w:lineRule="auto"/>
              <w:rPr>
                <w:b/>
                <w:lang w:val="en-US"/>
              </w:rPr>
            </w:pPr>
            <w:r>
              <w:rPr>
                <w:b/>
                <w:lang w:val="en-US"/>
              </w:rPr>
              <w:t xml:space="preserve">Static </w:t>
            </w:r>
            <w:r w:rsidRPr="00EA212C">
              <w:rPr>
                <w:b/>
                <w:lang w:val="en-US"/>
              </w:rPr>
              <w:t>Allowable Stress (MPa)</w:t>
            </w:r>
          </w:p>
        </w:tc>
        <w:tc>
          <w:tcPr>
            <w:tcW w:w="500" w:type="pct"/>
            <w:tcBorders>
              <w:top w:val="single" w:sz="4" w:space="0" w:color="auto"/>
              <w:left w:val="single" w:sz="4" w:space="0" w:color="auto"/>
              <w:bottom w:val="single" w:sz="4" w:space="0" w:color="auto"/>
              <w:right w:val="single" w:sz="4" w:space="0" w:color="auto"/>
            </w:tcBorders>
            <w:hideMark/>
          </w:tcPr>
          <w:p w14:paraId="1AD4A581" w14:textId="77777777" w:rsidR="00EA212C" w:rsidRPr="00EA212C" w:rsidRDefault="00EA212C" w:rsidP="00EA212C">
            <w:pPr>
              <w:spacing w:after="160" w:line="259" w:lineRule="auto"/>
              <w:rPr>
                <w:b/>
                <w:lang w:val="en-US"/>
              </w:rPr>
            </w:pPr>
            <w:r w:rsidRPr="00EA212C">
              <w:rPr>
                <w:b/>
                <w:lang w:val="en-US"/>
              </w:rPr>
              <w:t>Shock in Positive X Direction</w:t>
            </w:r>
          </w:p>
          <w:p w14:paraId="6ADDF344" w14:textId="77777777" w:rsidR="00EA212C" w:rsidRPr="00EA212C" w:rsidRDefault="00EA212C" w:rsidP="00EA212C">
            <w:pPr>
              <w:spacing w:after="160" w:line="259" w:lineRule="auto"/>
              <w:rPr>
                <w:b/>
                <w:lang w:val="en-US"/>
              </w:rPr>
            </w:pPr>
            <w:r w:rsidRPr="00EA212C">
              <w:rPr>
                <w:b/>
                <w:lang w:val="en-US"/>
              </w:rPr>
              <w:t>Maximum Occurs on</w:t>
            </w:r>
          </w:p>
        </w:tc>
        <w:tc>
          <w:tcPr>
            <w:tcW w:w="500" w:type="pct"/>
            <w:tcBorders>
              <w:top w:val="single" w:sz="4" w:space="0" w:color="auto"/>
              <w:left w:val="single" w:sz="4" w:space="0" w:color="auto"/>
              <w:bottom w:val="single" w:sz="4" w:space="0" w:color="auto"/>
              <w:right w:val="single" w:sz="4" w:space="0" w:color="auto"/>
            </w:tcBorders>
            <w:hideMark/>
          </w:tcPr>
          <w:p w14:paraId="5FCA7AC0" w14:textId="77777777" w:rsidR="00EA212C" w:rsidRPr="00EA212C" w:rsidRDefault="00EA212C" w:rsidP="00EA212C">
            <w:pPr>
              <w:spacing w:after="160" w:line="259" w:lineRule="auto"/>
              <w:rPr>
                <w:b/>
                <w:lang w:val="en-US"/>
              </w:rPr>
            </w:pPr>
            <w:r w:rsidRPr="00EA212C">
              <w:rPr>
                <w:b/>
                <w:lang w:val="en-US"/>
              </w:rPr>
              <w:t>Shock in Positive X Direction</w:t>
            </w:r>
          </w:p>
          <w:p w14:paraId="75D40C1C" w14:textId="77777777" w:rsidR="00EA212C" w:rsidRPr="00EA212C" w:rsidRDefault="00EA212C" w:rsidP="00EA212C">
            <w:pPr>
              <w:spacing w:after="160" w:line="259" w:lineRule="auto"/>
              <w:rPr>
                <w:b/>
                <w:lang w:val="en-US"/>
              </w:rPr>
            </w:pPr>
            <w:r w:rsidRPr="00EA212C">
              <w:rPr>
                <w:b/>
                <w:lang w:val="en-US"/>
              </w:rPr>
              <w:t>Stresses Observed (MPa)</w:t>
            </w:r>
          </w:p>
        </w:tc>
        <w:tc>
          <w:tcPr>
            <w:tcW w:w="500" w:type="pct"/>
            <w:tcBorders>
              <w:top w:val="single" w:sz="4" w:space="0" w:color="auto"/>
              <w:left w:val="single" w:sz="4" w:space="0" w:color="auto"/>
              <w:bottom w:val="single" w:sz="4" w:space="0" w:color="auto"/>
              <w:right w:val="single" w:sz="4" w:space="0" w:color="auto"/>
            </w:tcBorders>
            <w:hideMark/>
          </w:tcPr>
          <w:p w14:paraId="62E191BF" w14:textId="77777777" w:rsidR="00EA212C" w:rsidRPr="00EA212C" w:rsidRDefault="00EA212C" w:rsidP="00EA212C">
            <w:pPr>
              <w:spacing w:after="160" w:line="259" w:lineRule="auto"/>
              <w:rPr>
                <w:b/>
                <w:lang w:val="en-US"/>
              </w:rPr>
            </w:pPr>
            <w:r w:rsidRPr="00EA212C">
              <w:rPr>
                <w:b/>
                <w:lang w:val="en-US"/>
              </w:rPr>
              <w:t>Shock in Positive Y Direction</w:t>
            </w:r>
          </w:p>
          <w:p w14:paraId="02A124BB" w14:textId="77777777" w:rsidR="00EA212C" w:rsidRPr="00EA212C" w:rsidRDefault="00EA212C" w:rsidP="00EA212C">
            <w:pPr>
              <w:spacing w:after="160" w:line="259" w:lineRule="auto"/>
              <w:rPr>
                <w:b/>
                <w:lang w:val="en-US"/>
              </w:rPr>
            </w:pPr>
            <w:r w:rsidRPr="00EA212C">
              <w:rPr>
                <w:b/>
                <w:lang w:val="en-US"/>
              </w:rPr>
              <w:t>Maximum Occurs on</w:t>
            </w:r>
          </w:p>
        </w:tc>
        <w:tc>
          <w:tcPr>
            <w:tcW w:w="500" w:type="pct"/>
            <w:tcBorders>
              <w:top w:val="single" w:sz="4" w:space="0" w:color="auto"/>
              <w:left w:val="single" w:sz="4" w:space="0" w:color="auto"/>
              <w:bottom w:val="single" w:sz="4" w:space="0" w:color="auto"/>
              <w:right w:val="single" w:sz="4" w:space="0" w:color="auto"/>
            </w:tcBorders>
            <w:hideMark/>
          </w:tcPr>
          <w:p w14:paraId="7B0AD353" w14:textId="77777777" w:rsidR="00EA212C" w:rsidRPr="00EA212C" w:rsidRDefault="00EA212C" w:rsidP="00EA212C">
            <w:pPr>
              <w:spacing w:after="160" w:line="259" w:lineRule="auto"/>
              <w:rPr>
                <w:b/>
                <w:lang w:val="en-US"/>
              </w:rPr>
            </w:pPr>
            <w:r w:rsidRPr="00EA212C">
              <w:rPr>
                <w:b/>
                <w:lang w:val="en-US"/>
              </w:rPr>
              <w:t>Shock in Positive Y Direction</w:t>
            </w:r>
          </w:p>
          <w:p w14:paraId="695A1C9A" w14:textId="77777777" w:rsidR="00EA212C" w:rsidRPr="00EA212C" w:rsidRDefault="00EA212C" w:rsidP="00EA212C">
            <w:pPr>
              <w:spacing w:after="160" w:line="259" w:lineRule="auto"/>
              <w:rPr>
                <w:b/>
                <w:lang w:val="en-US"/>
              </w:rPr>
            </w:pPr>
            <w:r w:rsidRPr="00EA212C">
              <w:rPr>
                <w:b/>
                <w:lang w:val="en-US"/>
              </w:rPr>
              <w:t>Stresses Observed (MPa)</w:t>
            </w:r>
          </w:p>
        </w:tc>
        <w:tc>
          <w:tcPr>
            <w:tcW w:w="500" w:type="pct"/>
            <w:tcBorders>
              <w:top w:val="single" w:sz="4" w:space="0" w:color="auto"/>
              <w:left w:val="single" w:sz="4" w:space="0" w:color="auto"/>
              <w:bottom w:val="single" w:sz="4" w:space="0" w:color="auto"/>
              <w:right w:val="single" w:sz="4" w:space="0" w:color="auto"/>
            </w:tcBorders>
            <w:hideMark/>
          </w:tcPr>
          <w:p w14:paraId="41081DAE" w14:textId="77777777" w:rsidR="00EA212C" w:rsidRPr="00EA212C" w:rsidRDefault="00EA212C" w:rsidP="00EA212C">
            <w:pPr>
              <w:spacing w:after="160" w:line="259" w:lineRule="auto"/>
              <w:rPr>
                <w:b/>
                <w:lang w:val="en-US"/>
              </w:rPr>
            </w:pPr>
            <w:r w:rsidRPr="00EA212C">
              <w:rPr>
                <w:b/>
                <w:lang w:val="en-US"/>
              </w:rPr>
              <w:t>Shock in Positive Z Direction</w:t>
            </w:r>
          </w:p>
          <w:p w14:paraId="6F677EF7" w14:textId="77777777" w:rsidR="00EA212C" w:rsidRPr="00EA212C" w:rsidRDefault="00EA212C" w:rsidP="00EA212C">
            <w:pPr>
              <w:spacing w:after="160" w:line="259" w:lineRule="auto"/>
              <w:rPr>
                <w:b/>
                <w:lang w:val="en-US"/>
              </w:rPr>
            </w:pPr>
            <w:r w:rsidRPr="00EA212C">
              <w:rPr>
                <w:b/>
                <w:lang w:val="en-US"/>
              </w:rPr>
              <w:t>Maximum Occurs on</w:t>
            </w:r>
          </w:p>
        </w:tc>
        <w:tc>
          <w:tcPr>
            <w:tcW w:w="500" w:type="pct"/>
            <w:tcBorders>
              <w:top w:val="single" w:sz="4" w:space="0" w:color="auto"/>
              <w:left w:val="single" w:sz="4" w:space="0" w:color="auto"/>
              <w:bottom w:val="single" w:sz="4" w:space="0" w:color="auto"/>
              <w:right w:val="single" w:sz="4" w:space="0" w:color="auto"/>
            </w:tcBorders>
            <w:hideMark/>
          </w:tcPr>
          <w:p w14:paraId="707EB301" w14:textId="77777777" w:rsidR="00EA212C" w:rsidRPr="00EA212C" w:rsidRDefault="00EA212C" w:rsidP="00EA212C">
            <w:pPr>
              <w:spacing w:after="160" w:line="259" w:lineRule="auto"/>
              <w:rPr>
                <w:b/>
                <w:lang w:val="en-US"/>
              </w:rPr>
            </w:pPr>
            <w:r w:rsidRPr="00EA212C">
              <w:rPr>
                <w:b/>
                <w:lang w:val="en-US"/>
              </w:rPr>
              <w:t>Shock in Positive Z Direction</w:t>
            </w:r>
          </w:p>
          <w:p w14:paraId="47A60F25" w14:textId="77777777" w:rsidR="00EA212C" w:rsidRPr="00EA212C" w:rsidRDefault="00EA212C" w:rsidP="00EA212C">
            <w:pPr>
              <w:spacing w:after="160" w:line="259" w:lineRule="auto"/>
              <w:rPr>
                <w:b/>
                <w:lang w:val="en-US"/>
              </w:rPr>
            </w:pPr>
            <w:r w:rsidRPr="00EA212C">
              <w:rPr>
                <w:b/>
                <w:lang w:val="en-US"/>
              </w:rPr>
              <w:t>Stresses Observed (MPa)</w:t>
            </w:r>
          </w:p>
        </w:tc>
        <w:tc>
          <w:tcPr>
            <w:tcW w:w="500" w:type="pct"/>
            <w:tcBorders>
              <w:top w:val="single" w:sz="4" w:space="0" w:color="auto"/>
              <w:left w:val="single" w:sz="4" w:space="0" w:color="auto"/>
              <w:bottom w:val="single" w:sz="4" w:space="0" w:color="auto"/>
              <w:right w:val="single" w:sz="4" w:space="0" w:color="auto"/>
            </w:tcBorders>
            <w:hideMark/>
          </w:tcPr>
          <w:p w14:paraId="489FD9EE" w14:textId="77777777" w:rsidR="00EA212C" w:rsidRPr="00EA212C" w:rsidRDefault="00EA212C" w:rsidP="00EA212C">
            <w:pPr>
              <w:spacing w:after="160" w:line="259" w:lineRule="auto"/>
              <w:rPr>
                <w:b/>
                <w:lang w:val="en-US"/>
              </w:rPr>
            </w:pPr>
            <w:r w:rsidRPr="00EA212C">
              <w:rPr>
                <w:b/>
                <w:lang w:val="en-US"/>
              </w:rPr>
              <w:t>Remarks</w:t>
            </w:r>
          </w:p>
        </w:tc>
      </w:tr>
      <w:tr w:rsidR="00EA212C" w:rsidRPr="00EA212C" w14:paraId="19F78E52" w14:textId="77777777">
        <w:tc>
          <w:tcPr>
            <w:tcW w:w="500" w:type="pct"/>
            <w:tcBorders>
              <w:top w:val="single" w:sz="4" w:space="0" w:color="auto"/>
              <w:left w:val="single" w:sz="4" w:space="0" w:color="auto"/>
              <w:bottom w:val="single" w:sz="4" w:space="0" w:color="auto"/>
              <w:right w:val="single" w:sz="4" w:space="0" w:color="auto"/>
            </w:tcBorders>
            <w:hideMark/>
          </w:tcPr>
          <w:p w14:paraId="1DC79F01" w14:textId="77777777" w:rsidR="00EA212C" w:rsidRPr="00EA212C" w:rsidRDefault="00EA212C" w:rsidP="00EA212C">
            <w:pPr>
              <w:spacing w:after="160" w:line="259" w:lineRule="auto"/>
              <w:rPr>
                <w:lang w:val="en-US"/>
              </w:rPr>
            </w:pPr>
            <w:r w:rsidRPr="00EA212C">
              <w:rPr>
                <w:lang w:val="en-US"/>
              </w:rPr>
              <w:t>1</w:t>
            </w:r>
          </w:p>
        </w:tc>
        <w:tc>
          <w:tcPr>
            <w:tcW w:w="500" w:type="pct"/>
            <w:tcBorders>
              <w:top w:val="single" w:sz="4" w:space="0" w:color="auto"/>
              <w:left w:val="single" w:sz="4" w:space="0" w:color="auto"/>
              <w:bottom w:val="single" w:sz="4" w:space="0" w:color="auto"/>
              <w:right w:val="single" w:sz="4" w:space="0" w:color="auto"/>
            </w:tcBorders>
            <w:hideMark/>
          </w:tcPr>
          <w:p w14:paraId="0E2B9978" w14:textId="77777777" w:rsidR="00EA212C" w:rsidRPr="00EA212C" w:rsidRDefault="00EA212C" w:rsidP="00EA212C">
            <w:pPr>
              <w:spacing w:after="160" w:line="259" w:lineRule="auto"/>
              <w:rPr>
                <w:lang w:val="en-US"/>
              </w:rPr>
            </w:pPr>
            <w:r w:rsidRPr="00EA212C">
              <w:rPr>
                <w:lang w:val="en-US"/>
              </w:rPr>
              <w:t>ASTM B367 Gr 5</w:t>
            </w:r>
          </w:p>
        </w:tc>
        <w:tc>
          <w:tcPr>
            <w:tcW w:w="500" w:type="pct"/>
            <w:tcBorders>
              <w:top w:val="single" w:sz="4" w:space="0" w:color="auto"/>
              <w:left w:val="single" w:sz="4" w:space="0" w:color="auto"/>
              <w:bottom w:val="single" w:sz="4" w:space="0" w:color="auto"/>
              <w:right w:val="single" w:sz="4" w:space="0" w:color="auto"/>
            </w:tcBorders>
            <w:hideMark/>
          </w:tcPr>
          <w:p w14:paraId="39AB5B99" w14:textId="60A1FDEA" w:rsidR="00EA212C" w:rsidRPr="00EA212C" w:rsidRDefault="00EA212C" w:rsidP="00EA212C">
            <w:pPr>
              <w:spacing w:after="160" w:line="259" w:lineRule="auto"/>
              <w:rPr>
                <w:lang w:val="en-US"/>
              </w:rPr>
            </w:pPr>
            <w:r>
              <w:rPr>
                <w:lang w:val="en-US"/>
              </w:rPr>
              <w:t>256</w:t>
            </w:r>
          </w:p>
        </w:tc>
        <w:tc>
          <w:tcPr>
            <w:tcW w:w="500" w:type="pct"/>
            <w:tcBorders>
              <w:top w:val="single" w:sz="4" w:space="0" w:color="auto"/>
              <w:left w:val="single" w:sz="4" w:space="0" w:color="auto"/>
              <w:bottom w:val="single" w:sz="4" w:space="0" w:color="auto"/>
              <w:right w:val="single" w:sz="4" w:space="0" w:color="auto"/>
            </w:tcBorders>
            <w:hideMark/>
          </w:tcPr>
          <w:p w14:paraId="7DE5CF99" w14:textId="3F40F418" w:rsidR="00EA212C" w:rsidRPr="00EA212C" w:rsidRDefault="006D1E7F" w:rsidP="00EA212C">
            <w:pPr>
              <w:spacing w:after="160" w:line="259" w:lineRule="auto"/>
              <w:rPr>
                <w:lang w:val="en-US"/>
              </w:rPr>
            </w:pPr>
            <w:r>
              <w:rPr>
                <w:lang w:val="en-US"/>
              </w:rPr>
              <w:t>1 Body</w:t>
            </w:r>
          </w:p>
        </w:tc>
        <w:tc>
          <w:tcPr>
            <w:tcW w:w="500" w:type="pct"/>
            <w:tcBorders>
              <w:top w:val="single" w:sz="4" w:space="0" w:color="auto"/>
              <w:left w:val="single" w:sz="4" w:space="0" w:color="auto"/>
              <w:bottom w:val="single" w:sz="4" w:space="0" w:color="auto"/>
              <w:right w:val="single" w:sz="4" w:space="0" w:color="auto"/>
            </w:tcBorders>
            <w:hideMark/>
          </w:tcPr>
          <w:p w14:paraId="745A2AAC" w14:textId="4CE55B38" w:rsidR="00EA212C" w:rsidRPr="00EA212C" w:rsidRDefault="006D1E7F" w:rsidP="00EA212C">
            <w:pPr>
              <w:spacing w:after="160" w:line="259" w:lineRule="auto"/>
              <w:rPr>
                <w:lang w:val="en-US"/>
              </w:rPr>
            </w:pPr>
            <w:r w:rsidRPr="006D1E7F">
              <w:rPr>
                <w:lang w:val="en-US"/>
              </w:rPr>
              <w:t>77.317</w:t>
            </w:r>
          </w:p>
        </w:tc>
        <w:tc>
          <w:tcPr>
            <w:tcW w:w="500" w:type="pct"/>
            <w:tcBorders>
              <w:top w:val="single" w:sz="4" w:space="0" w:color="auto"/>
              <w:left w:val="single" w:sz="4" w:space="0" w:color="auto"/>
              <w:bottom w:val="single" w:sz="4" w:space="0" w:color="auto"/>
              <w:right w:val="single" w:sz="4" w:space="0" w:color="auto"/>
            </w:tcBorders>
            <w:hideMark/>
          </w:tcPr>
          <w:p w14:paraId="4223FFB2" w14:textId="34A00090" w:rsidR="00EA212C" w:rsidRPr="00EA212C" w:rsidRDefault="006D1E7F" w:rsidP="00EA212C">
            <w:pPr>
              <w:spacing w:after="160" w:line="259" w:lineRule="auto"/>
              <w:rPr>
                <w:lang w:val="en-US"/>
              </w:rPr>
            </w:pPr>
            <w:r>
              <w:rPr>
                <w:lang w:val="en-US"/>
              </w:rPr>
              <w:t>1 Body</w:t>
            </w:r>
          </w:p>
        </w:tc>
        <w:tc>
          <w:tcPr>
            <w:tcW w:w="500" w:type="pct"/>
            <w:tcBorders>
              <w:top w:val="single" w:sz="4" w:space="0" w:color="auto"/>
              <w:left w:val="single" w:sz="4" w:space="0" w:color="auto"/>
              <w:bottom w:val="single" w:sz="4" w:space="0" w:color="auto"/>
              <w:right w:val="single" w:sz="4" w:space="0" w:color="auto"/>
            </w:tcBorders>
            <w:hideMark/>
          </w:tcPr>
          <w:p w14:paraId="7A152933" w14:textId="1A104A92" w:rsidR="00EA212C" w:rsidRPr="00EA212C" w:rsidRDefault="006D1E7F" w:rsidP="00EA212C">
            <w:pPr>
              <w:spacing w:after="160" w:line="259" w:lineRule="auto"/>
              <w:rPr>
                <w:lang w:val="en-US"/>
              </w:rPr>
            </w:pPr>
            <w:r w:rsidRPr="006D1E7F">
              <w:rPr>
                <w:lang w:val="en-US"/>
              </w:rPr>
              <w:t>40.128</w:t>
            </w:r>
          </w:p>
        </w:tc>
        <w:tc>
          <w:tcPr>
            <w:tcW w:w="500" w:type="pct"/>
            <w:tcBorders>
              <w:top w:val="single" w:sz="4" w:space="0" w:color="auto"/>
              <w:left w:val="single" w:sz="4" w:space="0" w:color="auto"/>
              <w:bottom w:val="single" w:sz="4" w:space="0" w:color="auto"/>
              <w:right w:val="single" w:sz="4" w:space="0" w:color="auto"/>
            </w:tcBorders>
            <w:hideMark/>
          </w:tcPr>
          <w:p w14:paraId="18DA8C0E" w14:textId="1BB734C6" w:rsidR="00EA212C" w:rsidRPr="00EA212C" w:rsidRDefault="006D1E7F" w:rsidP="00EA212C">
            <w:pPr>
              <w:spacing w:after="160" w:line="259" w:lineRule="auto"/>
              <w:rPr>
                <w:lang w:val="en-US"/>
              </w:rPr>
            </w:pPr>
            <w:r>
              <w:rPr>
                <w:lang w:val="en-US"/>
              </w:rPr>
              <w:t>1 Body</w:t>
            </w:r>
          </w:p>
        </w:tc>
        <w:tc>
          <w:tcPr>
            <w:tcW w:w="500" w:type="pct"/>
            <w:tcBorders>
              <w:top w:val="single" w:sz="4" w:space="0" w:color="auto"/>
              <w:left w:val="single" w:sz="4" w:space="0" w:color="auto"/>
              <w:bottom w:val="single" w:sz="4" w:space="0" w:color="auto"/>
              <w:right w:val="single" w:sz="4" w:space="0" w:color="auto"/>
            </w:tcBorders>
            <w:hideMark/>
          </w:tcPr>
          <w:p w14:paraId="133BB8C0" w14:textId="25FB3DDF" w:rsidR="00EA212C" w:rsidRPr="00EA212C" w:rsidRDefault="006D1E7F" w:rsidP="00EA212C">
            <w:pPr>
              <w:spacing w:after="160" w:line="259" w:lineRule="auto"/>
              <w:rPr>
                <w:lang w:val="en-US"/>
              </w:rPr>
            </w:pPr>
            <w:r w:rsidRPr="006D1E7F">
              <w:rPr>
                <w:lang w:val="en-US"/>
              </w:rPr>
              <w:t>99.793</w:t>
            </w:r>
          </w:p>
        </w:tc>
        <w:tc>
          <w:tcPr>
            <w:tcW w:w="500" w:type="pct"/>
            <w:tcBorders>
              <w:top w:val="single" w:sz="4" w:space="0" w:color="auto"/>
              <w:left w:val="single" w:sz="4" w:space="0" w:color="auto"/>
              <w:bottom w:val="single" w:sz="4" w:space="0" w:color="auto"/>
              <w:right w:val="single" w:sz="4" w:space="0" w:color="auto"/>
            </w:tcBorders>
            <w:hideMark/>
          </w:tcPr>
          <w:p w14:paraId="752B520C" w14:textId="060790AA" w:rsidR="00EA212C" w:rsidRPr="00EA212C" w:rsidRDefault="00EA212C" w:rsidP="00EA212C">
            <w:pPr>
              <w:spacing w:after="160" w:line="259" w:lineRule="auto"/>
              <w:rPr>
                <w:lang w:val="en-US"/>
              </w:rPr>
            </w:pPr>
            <w:r w:rsidRPr="00EA212C">
              <w:rPr>
                <w:lang w:val="en-US"/>
              </w:rPr>
              <w:t xml:space="preserve">Stresses less than </w:t>
            </w:r>
            <w:r>
              <w:rPr>
                <w:lang w:val="en-US"/>
              </w:rPr>
              <w:t xml:space="preserve">Static </w:t>
            </w:r>
            <w:r w:rsidRPr="00EA212C">
              <w:rPr>
                <w:lang w:val="en-US"/>
              </w:rPr>
              <w:t>allowable</w:t>
            </w:r>
          </w:p>
        </w:tc>
      </w:tr>
      <w:tr w:rsidR="00EA212C" w:rsidRPr="00EA212C" w14:paraId="53B3020D" w14:textId="77777777">
        <w:tc>
          <w:tcPr>
            <w:tcW w:w="500" w:type="pct"/>
            <w:tcBorders>
              <w:top w:val="single" w:sz="4" w:space="0" w:color="auto"/>
              <w:left w:val="single" w:sz="4" w:space="0" w:color="auto"/>
              <w:bottom w:val="single" w:sz="4" w:space="0" w:color="auto"/>
              <w:right w:val="single" w:sz="4" w:space="0" w:color="auto"/>
            </w:tcBorders>
            <w:hideMark/>
          </w:tcPr>
          <w:p w14:paraId="491BB249" w14:textId="77777777" w:rsidR="00EA212C" w:rsidRPr="00EA212C" w:rsidRDefault="00EA212C" w:rsidP="00EA212C">
            <w:pPr>
              <w:spacing w:after="160" w:line="259" w:lineRule="auto"/>
              <w:rPr>
                <w:lang w:val="en-US"/>
              </w:rPr>
            </w:pPr>
            <w:r w:rsidRPr="00EA212C">
              <w:rPr>
                <w:lang w:val="en-US"/>
              </w:rPr>
              <w:t>2</w:t>
            </w:r>
          </w:p>
        </w:tc>
        <w:tc>
          <w:tcPr>
            <w:tcW w:w="500" w:type="pct"/>
            <w:tcBorders>
              <w:top w:val="single" w:sz="4" w:space="0" w:color="auto"/>
              <w:left w:val="single" w:sz="4" w:space="0" w:color="auto"/>
              <w:bottom w:val="single" w:sz="4" w:space="0" w:color="auto"/>
              <w:right w:val="single" w:sz="4" w:space="0" w:color="auto"/>
            </w:tcBorders>
            <w:hideMark/>
          </w:tcPr>
          <w:p w14:paraId="469373D5" w14:textId="77777777" w:rsidR="00EA212C" w:rsidRPr="00EA212C" w:rsidRDefault="00EA212C" w:rsidP="00EA212C">
            <w:pPr>
              <w:spacing w:after="160" w:line="259" w:lineRule="auto"/>
              <w:rPr>
                <w:lang w:val="en-US"/>
              </w:rPr>
            </w:pPr>
            <w:r w:rsidRPr="00EA212C">
              <w:rPr>
                <w:lang w:val="en-US"/>
              </w:rPr>
              <w:t>ASTM D4066 Nylon66</w:t>
            </w:r>
          </w:p>
        </w:tc>
        <w:tc>
          <w:tcPr>
            <w:tcW w:w="500" w:type="pct"/>
            <w:tcBorders>
              <w:top w:val="single" w:sz="4" w:space="0" w:color="auto"/>
              <w:left w:val="single" w:sz="4" w:space="0" w:color="auto"/>
              <w:bottom w:val="single" w:sz="4" w:space="0" w:color="auto"/>
              <w:right w:val="single" w:sz="4" w:space="0" w:color="auto"/>
            </w:tcBorders>
            <w:hideMark/>
          </w:tcPr>
          <w:p w14:paraId="21CFA000" w14:textId="33094990" w:rsidR="00EA212C" w:rsidRPr="00EA212C" w:rsidRDefault="00EA212C" w:rsidP="00EA212C">
            <w:pPr>
              <w:spacing w:after="160" w:line="259" w:lineRule="auto"/>
              <w:rPr>
                <w:lang w:val="en-US"/>
              </w:rPr>
            </w:pPr>
            <w:r>
              <w:rPr>
                <w:lang w:val="en-US"/>
              </w:rPr>
              <w:t>28</w:t>
            </w:r>
          </w:p>
        </w:tc>
        <w:tc>
          <w:tcPr>
            <w:tcW w:w="500" w:type="pct"/>
            <w:tcBorders>
              <w:top w:val="single" w:sz="4" w:space="0" w:color="auto"/>
              <w:left w:val="single" w:sz="4" w:space="0" w:color="auto"/>
              <w:bottom w:val="single" w:sz="4" w:space="0" w:color="auto"/>
              <w:right w:val="single" w:sz="4" w:space="0" w:color="auto"/>
            </w:tcBorders>
            <w:hideMark/>
          </w:tcPr>
          <w:p w14:paraId="3539EFE0" w14:textId="77777777" w:rsidR="00EA212C" w:rsidRPr="00EA212C" w:rsidRDefault="00EA212C" w:rsidP="00EA212C">
            <w:pPr>
              <w:spacing w:after="160" w:line="259" w:lineRule="auto"/>
              <w:rPr>
                <w:lang w:val="en-US"/>
              </w:rPr>
            </w:pPr>
            <w:r w:rsidRPr="00EA212C">
              <w:rPr>
                <w:lang w:val="en-US"/>
              </w:rPr>
              <w:t>3 Disc Seal</w:t>
            </w:r>
          </w:p>
        </w:tc>
        <w:tc>
          <w:tcPr>
            <w:tcW w:w="500" w:type="pct"/>
            <w:tcBorders>
              <w:top w:val="single" w:sz="4" w:space="0" w:color="auto"/>
              <w:left w:val="single" w:sz="4" w:space="0" w:color="auto"/>
              <w:bottom w:val="single" w:sz="4" w:space="0" w:color="auto"/>
              <w:right w:val="single" w:sz="4" w:space="0" w:color="auto"/>
            </w:tcBorders>
            <w:hideMark/>
          </w:tcPr>
          <w:p w14:paraId="0AB42FFB" w14:textId="77777777" w:rsidR="00EA212C" w:rsidRPr="00EA212C" w:rsidRDefault="00EA212C" w:rsidP="00EA212C">
            <w:pPr>
              <w:spacing w:after="160" w:line="259" w:lineRule="auto"/>
              <w:rPr>
                <w:lang w:val="en-US"/>
              </w:rPr>
            </w:pPr>
            <w:r w:rsidRPr="00EA212C">
              <w:rPr>
                <w:lang w:val="en-US"/>
              </w:rPr>
              <w:t>6.882</w:t>
            </w:r>
          </w:p>
        </w:tc>
        <w:tc>
          <w:tcPr>
            <w:tcW w:w="500" w:type="pct"/>
            <w:tcBorders>
              <w:top w:val="single" w:sz="4" w:space="0" w:color="auto"/>
              <w:left w:val="single" w:sz="4" w:space="0" w:color="auto"/>
              <w:bottom w:val="single" w:sz="4" w:space="0" w:color="auto"/>
              <w:right w:val="single" w:sz="4" w:space="0" w:color="auto"/>
            </w:tcBorders>
            <w:hideMark/>
          </w:tcPr>
          <w:p w14:paraId="3DA16E3A" w14:textId="77777777" w:rsidR="00EA212C" w:rsidRPr="00EA212C" w:rsidRDefault="00EA212C" w:rsidP="00EA212C">
            <w:pPr>
              <w:spacing w:after="160" w:line="259" w:lineRule="auto"/>
              <w:rPr>
                <w:lang w:val="en-US"/>
              </w:rPr>
            </w:pPr>
            <w:r w:rsidRPr="00EA212C">
              <w:rPr>
                <w:lang w:val="en-US"/>
              </w:rPr>
              <w:t>3 Disc Seal</w:t>
            </w:r>
          </w:p>
        </w:tc>
        <w:tc>
          <w:tcPr>
            <w:tcW w:w="500" w:type="pct"/>
            <w:tcBorders>
              <w:top w:val="single" w:sz="4" w:space="0" w:color="auto"/>
              <w:left w:val="single" w:sz="4" w:space="0" w:color="auto"/>
              <w:bottom w:val="single" w:sz="4" w:space="0" w:color="auto"/>
              <w:right w:val="single" w:sz="4" w:space="0" w:color="auto"/>
            </w:tcBorders>
            <w:hideMark/>
          </w:tcPr>
          <w:p w14:paraId="750E69D4" w14:textId="77777777" w:rsidR="00EA212C" w:rsidRPr="00EA212C" w:rsidRDefault="00EA212C" w:rsidP="00EA212C">
            <w:pPr>
              <w:spacing w:after="160" w:line="259" w:lineRule="auto"/>
              <w:rPr>
                <w:lang w:val="en-US"/>
              </w:rPr>
            </w:pPr>
            <w:r w:rsidRPr="00EA212C">
              <w:rPr>
                <w:lang w:val="en-US"/>
              </w:rPr>
              <w:t>4.511</w:t>
            </w:r>
          </w:p>
        </w:tc>
        <w:tc>
          <w:tcPr>
            <w:tcW w:w="500" w:type="pct"/>
            <w:tcBorders>
              <w:top w:val="single" w:sz="4" w:space="0" w:color="auto"/>
              <w:left w:val="single" w:sz="4" w:space="0" w:color="auto"/>
              <w:bottom w:val="single" w:sz="4" w:space="0" w:color="auto"/>
              <w:right w:val="single" w:sz="4" w:space="0" w:color="auto"/>
            </w:tcBorders>
            <w:hideMark/>
          </w:tcPr>
          <w:p w14:paraId="44FEE426" w14:textId="77777777" w:rsidR="00EA212C" w:rsidRPr="00EA212C" w:rsidRDefault="00EA212C" w:rsidP="00EA212C">
            <w:pPr>
              <w:spacing w:after="160" w:line="259" w:lineRule="auto"/>
              <w:rPr>
                <w:lang w:val="en-US"/>
              </w:rPr>
            </w:pPr>
            <w:r w:rsidRPr="00EA212C">
              <w:rPr>
                <w:lang w:val="en-US"/>
              </w:rPr>
              <w:t>3 Disc Seal</w:t>
            </w:r>
          </w:p>
        </w:tc>
        <w:tc>
          <w:tcPr>
            <w:tcW w:w="500" w:type="pct"/>
            <w:tcBorders>
              <w:top w:val="single" w:sz="4" w:space="0" w:color="auto"/>
              <w:left w:val="single" w:sz="4" w:space="0" w:color="auto"/>
              <w:bottom w:val="single" w:sz="4" w:space="0" w:color="auto"/>
              <w:right w:val="single" w:sz="4" w:space="0" w:color="auto"/>
            </w:tcBorders>
            <w:hideMark/>
          </w:tcPr>
          <w:p w14:paraId="018362A5" w14:textId="77777777" w:rsidR="00EA212C" w:rsidRPr="00EA212C" w:rsidRDefault="00EA212C" w:rsidP="00EA212C">
            <w:pPr>
              <w:spacing w:after="160" w:line="259" w:lineRule="auto"/>
              <w:rPr>
                <w:lang w:val="en-US"/>
              </w:rPr>
            </w:pPr>
            <w:r w:rsidRPr="00EA212C">
              <w:rPr>
                <w:lang w:val="en-US"/>
              </w:rPr>
              <w:t>17.788</w:t>
            </w:r>
          </w:p>
        </w:tc>
        <w:tc>
          <w:tcPr>
            <w:tcW w:w="500" w:type="pct"/>
            <w:tcBorders>
              <w:top w:val="single" w:sz="4" w:space="0" w:color="auto"/>
              <w:left w:val="single" w:sz="4" w:space="0" w:color="auto"/>
              <w:bottom w:val="single" w:sz="4" w:space="0" w:color="auto"/>
              <w:right w:val="single" w:sz="4" w:space="0" w:color="auto"/>
            </w:tcBorders>
            <w:hideMark/>
          </w:tcPr>
          <w:p w14:paraId="286C0971" w14:textId="0EBED82C" w:rsidR="00EA212C" w:rsidRPr="00EA212C" w:rsidRDefault="00EA212C" w:rsidP="00EA212C">
            <w:pPr>
              <w:spacing w:after="160" w:line="259" w:lineRule="auto"/>
              <w:rPr>
                <w:lang w:val="en-US"/>
              </w:rPr>
            </w:pPr>
            <w:r w:rsidRPr="00EA212C">
              <w:rPr>
                <w:lang w:val="en-US"/>
              </w:rPr>
              <w:t xml:space="preserve">Stresses less than </w:t>
            </w:r>
            <w:r>
              <w:rPr>
                <w:lang w:val="en-US"/>
              </w:rPr>
              <w:t xml:space="preserve">Static </w:t>
            </w:r>
            <w:r w:rsidRPr="00EA212C">
              <w:rPr>
                <w:lang w:val="en-US"/>
              </w:rPr>
              <w:t>allowable</w:t>
            </w:r>
          </w:p>
        </w:tc>
      </w:tr>
      <w:tr w:rsidR="00EA212C" w:rsidRPr="00EA212C" w14:paraId="3ECB36E9" w14:textId="77777777">
        <w:tc>
          <w:tcPr>
            <w:tcW w:w="500" w:type="pct"/>
            <w:tcBorders>
              <w:top w:val="single" w:sz="4" w:space="0" w:color="auto"/>
              <w:left w:val="single" w:sz="4" w:space="0" w:color="auto"/>
              <w:bottom w:val="single" w:sz="4" w:space="0" w:color="auto"/>
              <w:right w:val="single" w:sz="4" w:space="0" w:color="auto"/>
            </w:tcBorders>
            <w:hideMark/>
          </w:tcPr>
          <w:p w14:paraId="15629570" w14:textId="77777777" w:rsidR="00EA212C" w:rsidRPr="00EA212C" w:rsidRDefault="00EA212C" w:rsidP="00EA212C">
            <w:pPr>
              <w:spacing w:after="160" w:line="259" w:lineRule="auto"/>
              <w:rPr>
                <w:lang w:val="en-US"/>
              </w:rPr>
            </w:pPr>
            <w:r w:rsidRPr="00EA212C">
              <w:rPr>
                <w:lang w:val="en-US"/>
              </w:rPr>
              <w:t>3</w:t>
            </w:r>
          </w:p>
        </w:tc>
        <w:tc>
          <w:tcPr>
            <w:tcW w:w="500" w:type="pct"/>
            <w:tcBorders>
              <w:top w:val="single" w:sz="4" w:space="0" w:color="auto"/>
              <w:left w:val="single" w:sz="4" w:space="0" w:color="auto"/>
              <w:bottom w:val="single" w:sz="4" w:space="0" w:color="auto"/>
              <w:right w:val="single" w:sz="4" w:space="0" w:color="auto"/>
            </w:tcBorders>
            <w:hideMark/>
          </w:tcPr>
          <w:p w14:paraId="020BAA48" w14:textId="77777777" w:rsidR="00EA212C" w:rsidRPr="00EA212C" w:rsidRDefault="00EA212C" w:rsidP="00EA212C">
            <w:pPr>
              <w:spacing w:after="160" w:line="259" w:lineRule="auto"/>
              <w:rPr>
                <w:lang w:val="en-US"/>
              </w:rPr>
            </w:pPr>
            <w:r w:rsidRPr="00EA212C">
              <w:rPr>
                <w:lang w:val="en-US"/>
              </w:rPr>
              <w:t>ASTM A217 CA15</w:t>
            </w:r>
          </w:p>
        </w:tc>
        <w:tc>
          <w:tcPr>
            <w:tcW w:w="500" w:type="pct"/>
            <w:tcBorders>
              <w:top w:val="single" w:sz="4" w:space="0" w:color="auto"/>
              <w:left w:val="single" w:sz="4" w:space="0" w:color="auto"/>
              <w:bottom w:val="single" w:sz="4" w:space="0" w:color="auto"/>
              <w:right w:val="single" w:sz="4" w:space="0" w:color="auto"/>
            </w:tcBorders>
            <w:hideMark/>
          </w:tcPr>
          <w:p w14:paraId="14902F4D" w14:textId="6C77FC3A" w:rsidR="00EA212C" w:rsidRPr="00EA212C" w:rsidRDefault="00EA212C" w:rsidP="00EA212C">
            <w:pPr>
              <w:spacing w:after="160" w:line="259" w:lineRule="auto"/>
              <w:rPr>
                <w:lang w:val="en-US"/>
              </w:rPr>
            </w:pPr>
            <w:r>
              <w:rPr>
                <w:lang w:val="en-US"/>
              </w:rPr>
              <w:t>177</w:t>
            </w:r>
          </w:p>
        </w:tc>
        <w:tc>
          <w:tcPr>
            <w:tcW w:w="500" w:type="pct"/>
            <w:tcBorders>
              <w:top w:val="single" w:sz="4" w:space="0" w:color="auto"/>
              <w:left w:val="single" w:sz="4" w:space="0" w:color="auto"/>
              <w:bottom w:val="single" w:sz="4" w:space="0" w:color="auto"/>
              <w:right w:val="single" w:sz="4" w:space="0" w:color="auto"/>
            </w:tcBorders>
            <w:hideMark/>
          </w:tcPr>
          <w:p w14:paraId="7A7357B7" w14:textId="77777777" w:rsidR="00EA212C" w:rsidRPr="00EA212C" w:rsidRDefault="00EA212C" w:rsidP="00EA212C">
            <w:pPr>
              <w:spacing w:after="160" w:line="259" w:lineRule="auto"/>
              <w:rPr>
                <w:lang w:val="en-US"/>
              </w:rPr>
            </w:pPr>
            <w:r w:rsidRPr="00EA212C">
              <w:rPr>
                <w:lang w:val="en-US"/>
              </w:rPr>
              <w:t>28 Hand Wheel</w:t>
            </w:r>
          </w:p>
        </w:tc>
        <w:tc>
          <w:tcPr>
            <w:tcW w:w="500" w:type="pct"/>
            <w:tcBorders>
              <w:top w:val="single" w:sz="4" w:space="0" w:color="auto"/>
              <w:left w:val="single" w:sz="4" w:space="0" w:color="auto"/>
              <w:bottom w:val="single" w:sz="4" w:space="0" w:color="auto"/>
              <w:right w:val="single" w:sz="4" w:space="0" w:color="auto"/>
            </w:tcBorders>
            <w:hideMark/>
          </w:tcPr>
          <w:p w14:paraId="35F907E9" w14:textId="77777777" w:rsidR="00EA212C" w:rsidRPr="00EA212C" w:rsidRDefault="00EA212C" w:rsidP="00EA212C">
            <w:pPr>
              <w:spacing w:after="160" w:line="259" w:lineRule="auto"/>
              <w:rPr>
                <w:lang w:val="en-US"/>
              </w:rPr>
            </w:pPr>
            <w:r w:rsidRPr="00EA212C">
              <w:rPr>
                <w:lang w:val="en-US"/>
              </w:rPr>
              <w:t>22.546</w:t>
            </w:r>
          </w:p>
        </w:tc>
        <w:tc>
          <w:tcPr>
            <w:tcW w:w="500" w:type="pct"/>
            <w:tcBorders>
              <w:top w:val="single" w:sz="4" w:space="0" w:color="auto"/>
              <w:left w:val="single" w:sz="4" w:space="0" w:color="auto"/>
              <w:bottom w:val="single" w:sz="4" w:space="0" w:color="auto"/>
              <w:right w:val="single" w:sz="4" w:space="0" w:color="auto"/>
            </w:tcBorders>
            <w:hideMark/>
          </w:tcPr>
          <w:p w14:paraId="2DB13602" w14:textId="77777777" w:rsidR="00EA212C" w:rsidRPr="00EA212C" w:rsidRDefault="00EA212C" w:rsidP="00EA212C">
            <w:pPr>
              <w:spacing w:after="160" w:line="259" w:lineRule="auto"/>
              <w:rPr>
                <w:lang w:val="en-US"/>
              </w:rPr>
            </w:pPr>
            <w:r w:rsidRPr="00EA212C">
              <w:rPr>
                <w:lang w:val="en-US"/>
              </w:rPr>
              <w:t>28 Hand Wheel</w:t>
            </w:r>
          </w:p>
        </w:tc>
        <w:tc>
          <w:tcPr>
            <w:tcW w:w="500" w:type="pct"/>
            <w:tcBorders>
              <w:top w:val="single" w:sz="4" w:space="0" w:color="auto"/>
              <w:left w:val="single" w:sz="4" w:space="0" w:color="auto"/>
              <w:bottom w:val="single" w:sz="4" w:space="0" w:color="auto"/>
              <w:right w:val="single" w:sz="4" w:space="0" w:color="auto"/>
            </w:tcBorders>
            <w:hideMark/>
          </w:tcPr>
          <w:p w14:paraId="0271C5B2" w14:textId="77777777" w:rsidR="00EA212C" w:rsidRPr="00EA212C" w:rsidRDefault="00EA212C" w:rsidP="00EA212C">
            <w:pPr>
              <w:spacing w:after="160" w:line="259" w:lineRule="auto"/>
              <w:rPr>
                <w:lang w:val="en-US"/>
              </w:rPr>
            </w:pPr>
            <w:r w:rsidRPr="00EA212C">
              <w:rPr>
                <w:lang w:val="en-US"/>
              </w:rPr>
              <w:t>15.948</w:t>
            </w:r>
          </w:p>
        </w:tc>
        <w:tc>
          <w:tcPr>
            <w:tcW w:w="500" w:type="pct"/>
            <w:tcBorders>
              <w:top w:val="single" w:sz="4" w:space="0" w:color="auto"/>
              <w:left w:val="single" w:sz="4" w:space="0" w:color="auto"/>
              <w:bottom w:val="single" w:sz="4" w:space="0" w:color="auto"/>
              <w:right w:val="single" w:sz="4" w:space="0" w:color="auto"/>
            </w:tcBorders>
            <w:hideMark/>
          </w:tcPr>
          <w:p w14:paraId="61B9DE68" w14:textId="77777777" w:rsidR="00EA212C" w:rsidRPr="00EA212C" w:rsidRDefault="00EA212C" w:rsidP="00EA212C">
            <w:pPr>
              <w:spacing w:after="160" w:line="259" w:lineRule="auto"/>
              <w:rPr>
                <w:lang w:val="en-US"/>
              </w:rPr>
            </w:pPr>
            <w:r w:rsidRPr="00EA212C">
              <w:rPr>
                <w:lang w:val="en-US"/>
              </w:rPr>
              <w:t>28 Hand Wheel</w:t>
            </w:r>
          </w:p>
        </w:tc>
        <w:tc>
          <w:tcPr>
            <w:tcW w:w="500" w:type="pct"/>
            <w:tcBorders>
              <w:top w:val="single" w:sz="4" w:space="0" w:color="auto"/>
              <w:left w:val="single" w:sz="4" w:space="0" w:color="auto"/>
              <w:bottom w:val="single" w:sz="4" w:space="0" w:color="auto"/>
              <w:right w:val="single" w:sz="4" w:space="0" w:color="auto"/>
            </w:tcBorders>
            <w:hideMark/>
          </w:tcPr>
          <w:p w14:paraId="32962416" w14:textId="77777777" w:rsidR="00EA212C" w:rsidRPr="00EA212C" w:rsidRDefault="00EA212C" w:rsidP="00EA212C">
            <w:pPr>
              <w:spacing w:after="160" w:line="259" w:lineRule="auto"/>
              <w:rPr>
                <w:lang w:val="en-US"/>
              </w:rPr>
            </w:pPr>
            <w:r w:rsidRPr="00EA212C">
              <w:rPr>
                <w:lang w:val="en-US"/>
              </w:rPr>
              <w:t>42.920</w:t>
            </w:r>
          </w:p>
        </w:tc>
        <w:tc>
          <w:tcPr>
            <w:tcW w:w="500" w:type="pct"/>
            <w:tcBorders>
              <w:top w:val="single" w:sz="4" w:space="0" w:color="auto"/>
              <w:left w:val="single" w:sz="4" w:space="0" w:color="auto"/>
              <w:bottom w:val="single" w:sz="4" w:space="0" w:color="auto"/>
              <w:right w:val="single" w:sz="4" w:space="0" w:color="auto"/>
            </w:tcBorders>
            <w:hideMark/>
          </w:tcPr>
          <w:p w14:paraId="44F3247A" w14:textId="4353EC1D" w:rsidR="00EA212C" w:rsidRPr="00EA212C" w:rsidRDefault="008803CC" w:rsidP="00EA212C">
            <w:pPr>
              <w:spacing w:after="160" w:line="259" w:lineRule="auto"/>
              <w:rPr>
                <w:lang w:val="en-US"/>
              </w:rPr>
            </w:pPr>
            <w:r w:rsidRPr="00EA212C">
              <w:rPr>
                <w:lang w:val="en-US"/>
              </w:rPr>
              <w:t xml:space="preserve">Stresses less than </w:t>
            </w:r>
            <w:r>
              <w:rPr>
                <w:lang w:val="en-US"/>
              </w:rPr>
              <w:t xml:space="preserve">Static </w:t>
            </w:r>
            <w:r w:rsidRPr="00EA212C">
              <w:rPr>
                <w:lang w:val="en-US"/>
              </w:rPr>
              <w:t>allowable</w:t>
            </w:r>
          </w:p>
        </w:tc>
      </w:tr>
      <w:tr w:rsidR="00EA212C" w:rsidRPr="00EA212C" w14:paraId="66480BE0" w14:textId="77777777">
        <w:tc>
          <w:tcPr>
            <w:tcW w:w="500" w:type="pct"/>
            <w:tcBorders>
              <w:top w:val="single" w:sz="4" w:space="0" w:color="auto"/>
              <w:left w:val="single" w:sz="4" w:space="0" w:color="auto"/>
              <w:bottom w:val="single" w:sz="4" w:space="0" w:color="auto"/>
              <w:right w:val="single" w:sz="4" w:space="0" w:color="auto"/>
            </w:tcBorders>
            <w:hideMark/>
          </w:tcPr>
          <w:p w14:paraId="15065347" w14:textId="77777777" w:rsidR="00EA212C" w:rsidRPr="00EA212C" w:rsidRDefault="00EA212C" w:rsidP="00EA212C">
            <w:pPr>
              <w:spacing w:after="160" w:line="259" w:lineRule="auto"/>
              <w:rPr>
                <w:lang w:val="en-US"/>
              </w:rPr>
            </w:pPr>
            <w:r w:rsidRPr="00EA212C">
              <w:rPr>
                <w:lang w:val="en-US"/>
              </w:rPr>
              <w:t>4</w:t>
            </w:r>
          </w:p>
        </w:tc>
        <w:tc>
          <w:tcPr>
            <w:tcW w:w="500" w:type="pct"/>
            <w:tcBorders>
              <w:top w:val="single" w:sz="4" w:space="0" w:color="auto"/>
              <w:left w:val="single" w:sz="4" w:space="0" w:color="auto"/>
              <w:bottom w:val="single" w:sz="4" w:space="0" w:color="auto"/>
              <w:right w:val="single" w:sz="4" w:space="0" w:color="auto"/>
            </w:tcBorders>
            <w:hideMark/>
          </w:tcPr>
          <w:p w14:paraId="2EB57AF9" w14:textId="77777777" w:rsidR="00EA212C" w:rsidRPr="00EA212C" w:rsidRDefault="00EA212C" w:rsidP="00EA212C">
            <w:pPr>
              <w:spacing w:after="160" w:line="259" w:lineRule="auto"/>
              <w:rPr>
                <w:lang w:val="en-US"/>
              </w:rPr>
            </w:pPr>
            <w:r w:rsidRPr="00EA212C">
              <w:rPr>
                <w:lang w:val="en-US"/>
              </w:rPr>
              <w:t>BS970 EN19</w:t>
            </w:r>
          </w:p>
        </w:tc>
        <w:tc>
          <w:tcPr>
            <w:tcW w:w="500" w:type="pct"/>
            <w:tcBorders>
              <w:top w:val="single" w:sz="4" w:space="0" w:color="auto"/>
              <w:left w:val="single" w:sz="4" w:space="0" w:color="auto"/>
              <w:bottom w:val="single" w:sz="4" w:space="0" w:color="auto"/>
              <w:right w:val="single" w:sz="4" w:space="0" w:color="auto"/>
            </w:tcBorders>
            <w:hideMark/>
          </w:tcPr>
          <w:p w14:paraId="033B746F" w14:textId="6656F95F" w:rsidR="00EA212C" w:rsidRPr="00EA212C" w:rsidRDefault="00092C01" w:rsidP="00EA212C">
            <w:pPr>
              <w:spacing w:after="160" w:line="259" w:lineRule="auto"/>
              <w:rPr>
                <w:lang w:val="en-US"/>
              </w:rPr>
            </w:pPr>
            <w:r>
              <w:rPr>
                <w:lang w:val="en-US"/>
              </w:rPr>
              <w:t>199</w:t>
            </w:r>
          </w:p>
        </w:tc>
        <w:tc>
          <w:tcPr>
            <w:tcW w:w="500" w:type="pct"/>
            <w:tcBorders>
              <w:top w:val="single" w:sz="4" w:space="0" w:color="auto"/>
              <w:left w:val="single" w:sz="4" w:space="0" w:color="auto"/>
              <w:bottom w:val="single" w:sz="4" w:space="0" w:color="auto"/>
              <w:right w:val="single" w:sz="4" w:space="0" w:color="auto"/>
            </w:tcBorders>
            <w:hideMark/>
          </w:tcPr>
          <w:p w14:paraId="1AEE6EDD" w14:textId="77777777" w:rsidR="00EA212C" w:rsidRPr="00EA212C" w:rsidRDefault="00EA212C" w:rsidP="00EA212C">
            <w:pPr>
              <w:spacing w:after="160" w:line="259" w:lineRule="auto"/>
              <w:rPr>
                <w:lang w:val="en-US"/>
              </w:rPr>
            </w:pPr>
            <w:r w:rsidRPr="00EA212C">
              <w:rPr>
                <w:lang w:val="en-US"/>
              </w:rPr>
              <w:t>5 Key</w:t>
            </w:r>
          </w:p>
        </w:tc>
        <w:tc>
          <w:tcPr>
            <w:tcW w:w="500" w:type="pct"/>
            <w:tcBorders>
              <w:top w:val="single" w:sz="4" w:space="0" w:color="auto"/>
              <w:left w:val="single" w:sz="4" w:space="0" w:color="auto"/>
              <w:bottom w:val="single" w:sz="4" w:space="0" w:color="auto"/>
              <w:right w:val="single" w:sz="4" w:space="0" w:color="auto"/>
            </w:tcBorders>
            <w:hideMark/>
          </w:tcPr>
          <w:p w14:paraId="481FD207" w14:textId="77777777" w:rsidR="00EA212C" w:rsidRPr="00EA212C" w:rsidRDefault="00EA212C" w:rsidP="00EA212C">
            <w:pPr>
              <w:spacing w:after="160" w:line="259" w:lineRule="auto"/>
              <w:rPr>
                <w:lang w:val="en-US"/>
              </w:rPr>
            </w:pPr>
            <w:r w:rsidRPr="00EA212C">
              <w:rPr>
                <w:lang w:val="en-US"/>
              </w:rPr>
              <w:t>36.572</w:t>
            </w:r>
          </w:p>
        </w:tc>
        <w:tc>
          <w:tcPr>
            <w:tcW w:w="500" w:type="pct"/>
            <w:tcBorders>
              <w:top w:val="single" w:sz="4" w:space="0" w:color="auto"/>
              <w:left w:val="single" w:sz="4" w:space="0" w:color="auto"/>
              <w:bottom w:val="single" w:sz="4" w:space="0" w:color="auto"/>
              <w:right w:val="single" w:sz="4" w:space="0" w:color="auto"/>
            </w:tcBorders>
            <w:hideMark/>
          </w:tcPr>
          <w:p w14:paraId="07C93ACD" w14:textId="77777777" w:rsidR="00EA212C" w:rsidRPr="00EA212C" w:rsidRDefault="00EA212C" w:rsidP="00EA212C">
            <w:pPr>
              <w:spacing w:after="160" w:line="259" w:lineRule="auto"/>
              <w:rPr>
                <w:lang w:val="en-US"/>
              </w:rPr>
            </w:pPr>
            <w:r w:rsidRPr="00EA212C">
              <w:rPr>
                <w:lang w:val="en-US"/>
              </w:rPr>
              <w:t>5 Key</w:t>
            </w:r>
          </w:p>
        </w:tc>
        <w:tc>
          <w:tcPr>
            <w:tcW w:w="500" w:type="pct"/>
            <w:tcBorders>
              <w:top w:val="single" w:sz="4" w:space="0" w:color="auto"/>
              <w:left w:val="single" w:sz="4" w:space="0" w:color="auto"/>
              <w:bottom w:val="single" w:sz="4" w:space="0" w:color="auto"/>
              <w:right w:val="single" w:sz="4" w:space="0" w:color="auto"/>
            </w:tcBorders>
            <w:hideMark/>
          </w:tcPr>
          <w:p w14:paraId="4DE17F4C" w14:textId="77777777" w:rsidR="00EA212C" w:rsidRPr="00EA212C" w:rsidRDefault="00EA212C" w:rsidP="00EA212C">
            <w:pPr>
              <w:spacing w:after="160" w:line="259" w:lineRule="auto"/>
              <w:rPr>
                <w:lang w:val="en-US"/>
              </w:rPr>
            </w:pPr>
            <w:r w:rsidRPr="00EA212C">
              <w:rPr>
                <w:lang w:val="en-US"/>
              </w:rPr>
              <w:t>17.590</w:t>
            </w:r>
          </w:p>
        </w:tc>
        <w:tc>
          <w:tcPr>
            <w:tcW w:w="500" w:type="pct"/>
            <w:tcBorders>
              <w:top w:val="single" w:sz="4" w:space="0" w:color="auto"/>
              <w:left w:val="single" w:sz="4" w:space="0" w:color="auto"/>
              <w:bottom w:val="single" w:sz="4" w:space="0" w:color="auto"/>
              <w:right w:val="single" w:sz="4" w:space="0" w:color="auto"/>
            </w:tcBorders>
            <w:hideMark/>
          </w:tcPr>
          <w:p w14:paraId="5EDD629F" w14:textId="77777777" w:rsidR="00EA212C" w:rsidRPr="00EA212C" w:rsidRDefault="00EA212C" w:rsidP="00EA212C">
            <w:pPr>
              <w:spacing w:after="160" w:line="259" w:lineRule="auto"/>
              <w:rPr>
                <w:lang w:val="en-US"/>
              </w:rPr>
            </w:pPr>
            <w:r w:rsidRPr="00EA212C">
              <w:rPr>
                <w:lang w:val="en-US"/>
              </w:rPr>
              <w:t>5 Key</w:t>
            </w:r>
          </w:p>
        </w:tc>
        <w:tc>
          <w:tcPr>
            <w:tcW w:w="500" w:type="pct"/>
            <w:tcBorders>
              <w:top w:val="single" w:sz="4" w:space="0" w:color="auto"/>
              <w:left w:val="single" w:sz="4" w:space="0" w:color="auto"/>
              <w:bottom w:val="single" w:sz="4" w:space="0" w:color="auto"/>
              <w:right w:val="single" w:sz="4" w:space="0" w:color="auto"/>
            </w:tcBorders>
            <w:hideMark/>
          </w:tcPr>
          <w:p w14:paraId="6E1D49B2" w14:textId="77777777" w:rsidR="00EA212C" w:rsidRPr="00EA212C" w:rsidRDefault="00EA212C" w:rsidP="00EA212C">
            <w:pPr>
              <w:spacing w:after="160" w:line="259" w:lineRule="auto"/>
              <w:rPr>
                <w:lang w:val="en-US"/>
              </w:rPr>
            </w:pPr>
            <w:r w:rsidRPr="00EA212C">
              <w:rPr>
                <w:lang w:val="en-US"/>
              </w:rPr>
              <w:t>31.116</w:t>
            </w:r>
          </w:p>
        </w:tc>
        <w:tc>
          <w:tcPr>
            <w:tcW w:w="500" w:type="pct"/>
            <w:tcBorders>
              <w:top w:val="single" w:sz="4" w:space="0" w:color="auto"/>
              <w:left w:val="single" w:sz="4" w:space="0" w:color="auto"/>
              <w:bottom w:val="single" w:sz="4" w:space="0" w:color="auto"/>
              <w:right w:val="single" w:sz="4" w:space="0" w:color="auto"/>
            </w:tcBorders>
            <w:hideMark/>
          </w:tcPr>
          <w:p w14:paraId="74A12CFE" w14:textId="0D64F8A0" w:rsidR="00EA212C" w:rsidRPr="00EA212C" w:rsidRDefault="008803CC" w:rsidP="00EA212C">
            <w:pPr>
              <w:spacing w:after="160" w:line="259" w:lineRule="auto"/>
              <w:rPr>
                <w:lang w:val="en-US"/>
              </w:rPr>
            </w:pPr>
            <w:r w:rsidRPr="00EA212C">
              <w:rPr>
                <w:lang w:val="en-US"/>
              </w:rPr>
              <w:t xml:space="preserve">Stresses less than </w:t>
            </w:r>
            <w:r>
              <w:rPr>
                <w:lang w:val="en-US"/>
              </w:rPr>
              <w:t xml:space="preserve">Static </w:t>
            </w:r>
            <w:r w:rsidRPr="00EA212C">
              <w:rPr>
                <w:lang w:val="en-US"/>
              </w:rPr>
              <w:t>allowable</w:t>
            </w:r>
          </w:p>
        </w:tc>
      </w:tr>
      <w:tr w:rsidR="00EA212C" w:rsidRPr="00EA212C" w14:paraId="50082981" w14:textId="77777777">
        <w:tc>
          <w:tcPr>
            <w:tcW w:w="500" w:type="pct"/>
            <w:tcBorders>
              <w:top w:val="single" w:sz="4" w:space="0" w:color="auto"/>
              <w:left w:val="single" w:sz="4" w:space="0" w:color="auto"/>
              <w:bottom w:val="single" w:sz="4" w:space="0" w:color="auto"/>
              <w:right w:val="single" w:sz="4" w:space="0" w:color="auto"/>
            </w:tcBorders>
            <w:hideMark/>
          </w:tcPr>
          <w:p w14:paraId="74FC7719" w14:textId="77777777" w:rsidR="00EA212C" w:rsidRPr="00EA212C" w:rsidRDefault="00EA212C" w:rsidP="00EA212C">
            <w:pPr>
              <w:spacing w:after="160" w:line="259" w:lineRule="auto"/>
              <w:rPr>
                <w:lang w:val="en-US"/>
              </w:rPr>
            </w:pPr>
            <w:r w:rsidRPr="00EA212C">
              <w:rPr>
                <w:lang w:val="en-US"/>
              </w:rPr>
              <w:lastRenderedPageBreak/>
              <w:t>5</w:t>
            </w:r>
          </w:p>
        </w:tc>
        <w:tc>
          <w:tcPr>
            <w:tcW w:w="500" w:type="pct"/>
            <w:tcBorders>
              <w:top w:val="single" w:sz="4" w:space="0" w:color="auto"/>
              <w:left w:val="single" w:sz="4" w:space="0" w:color="auto"/>
              <w:bottom w:val="single" w:sz="4" w:space="0" w:color="auto"/>
              <w:right w:val="single" w:sz="4" w:space="0" w:color="auto"/>
            </w:tcBorders>
            <w:hideMark/>
          </w:tcPr>
          <w:p w14:paraId="1471FB69" w14:textId="77777777" w:rsidR="00EA212C" w:rsidRPr="00EA212C" w:rsidRDefault="00EA212C" w:rsidP="00EA212C">
            <w:pPr>
              <w:spacing w:after="160" w:line="259" w:lineRule="auto"/>
              <w:rPr>
                <w:lang w:val="en-US"/>
              </w:rPr>
            </w:pPr>
            <w:r w:rsidRPr="00EA212C">
              <w:rPr>
                <w:lang w:val="en-US"/>
              </w:rPr>
              <w:t>ASTM A240 S32100</w:t>
            </w:r>
          </w:p>
        </w:tc>
        <w:tc>
          <w:tcPr>
            <w:tcW w:w="500" w:type="pct"/>
            <w:tcBorders>
              <w:top w:val="single" w:sz="4" w:space="0" w:color="auto"/>
              <w:left w:val="single" w:sz="4" w:space="0" w:color="auto"/>
              <w:bottom w:val="single" w:sz="4" w:space="0" w:color="auto"/>
              <w:right w:val="single" w:sz="4" w:space="0" w:color="auto"/>
            </w:tcBorders>
            <w:hideMark/>
          </w:tcPr>
          <w:p w14:paraId="73C6B266" w14:textId="328323E5" w:rsidR="00EA212C" w:rsidRPr="00EA212C" w:rsidRDefault="00EA212C" w:rsidP="00EA212C">
            <w:pPr>
              <w:spacing w:after="160" w:line="259" w:lineRule="auto"/>
              <w:rPr>
                <w:lang w:val="en-US"/>
              </w:rPr>
            </w:pPr>
            <w:r>
              <w:rPr>
                <w:lang w:val="en-US"/>
              </w:rPr>
              <w:t>138</w:t>
            </w:r>
          </w:p>
        </w:tc>
        <w:tc>
          <w:tcPr>
            <w:tcW w:w="500" w:type="pct"/>
            <w:tcBorders>
              <w:top w:val="single" w:sz="4" w:space="0" w:color="auto"/>
              <w:left w:val="single" w:sz="4" w:space="0" w:color="auto"/>
              <w:bottom w:val="single" w:sz="4" w:space="0" w:color="auto"/>
              <w:right w:val="single" w:sz="4" w:space="0" w:color="auto"/>
            </w:tcBorders>
            <w:hideMark/>
          </w:tcPr>
          <w:p w14:paraId="28B6E94B" w14:textId="77777777" w:rsidR="00EA212C" w:rsidRPr="00EA212C" w:rsidRDefault="00EA212C" w:rsidP="00EA212C">
            <w:pPr>
              <w:spacing w:after="160" w:line="259" w:lineRule="auto"/>
              <w:rPr>
                <w:lang w:val="en-US"/>
              </w:rPr>
            </w:pPr>
            <w:r w:rsidRPr="00EA212C">
              <w:rPr>
                <w:lang w:val="en-US"/>
              </w:rPr>
              <w:t>32 Side Cover</w:t>
            </w:r>
          </w:p>
        </w:tc>
        <w:tc>
          <w:tcPr>
            <w:tcW w:w="500" w:type="pct"/>
            <w:tcBorders>
              <w:top w:val="single" w:sz="4" w:space="0" w:color="auto"/>
              <w:left w:val="single" w:sz="4" w:space="0" w:color="auto"/>
              <w:bottom w:val="single" w:sz="4" w:space="0" w:color="auto"/>
              <w:right w:val="single" w:sz="4" w:space="0" w:color="auto"/>
            </w:tcBorders>
            <w:hideMark/>
          </w:tcPr>
          <w:p w14:paraId="0C20AE01" w14:textId="77777777" w:rsidR="00EA212C" w:rsidRPr="00EA212C" w:rsidRDefault="00EA212C" w:rsidP="00EA212C">
            <w:pPr>
              <w:spacing w:after="160" w:line="259" w:lineRule="auto"/>
              <w:rPr>
                <w:lang w:val="en-US"/>
              </w:rPr>
            </w:pPr>
            <w:r w:rsidRPr="00EA212C">
              <w:rPr>
                <w:lang w:val="en-US"/>
              </w:rPr>
              <w:t>73.224</w:t>
            </w:r>
          </w:p>
        </w:tc>
        <w:tc>
          <w:tcPr>
            <w:tcW w:w="500" w:type="pct"/>
            <w:tcBorders>
              <w:top w:val="single" w:sz="4" w:space="0" w:color="auto"/>
              <w:left w:val="single" w:sz="4" w:space="0" w:color="auto"/>
              <w:bottom w:val="single" w:sz="4" w:space="0" w:color="auto"/>
              <w:right w:val="single" w:sz="4" w:space="0" w:color="auto"/>
            </w:tcBorders>
            <w:hideMark/>
          </w:tcPr>
          <w:p w14:paraId="5CC001FA" w14:textId="77777777" w:rsidR="00EA212C" w:rsidRPr="00EA212C" w:rsidRDefault="00EA212C" w:rsidP="00EA212C">
            <w:pPr>
              <w:spacing w:after="160" w:line="259" w:lineRule="auto"/>
              <w:rPr>
                <w:lang w:val="en-US"/>
              </w:rPr>
            </w:pPr>
            <w:r w:rsidRPr="00EA212C">
              <w:rPr>
                <w:lang w:val="en-US"/>
              </w:rPr>
              <w:t>32 Side Cover</w:t>
            </w:r>
          </w:p>
        </w:tc>
        <w:tc>
          <w:tcPr>
            <w:tcW w:w="500" w:type="pct"/>
            <w:tcBorders>
              <w:top w:val="single" w:sz="4" w:space="0" w:color="auto"/>
              <w:left w:val="single" w:sz="4" w:space="0" w:color="auto"/>
              <w:bottom w:val="single" w:sz="4" w:space="0" w:color="auto"/>
              <w:right w:val="single" w:sz="4" w:space="0" w:color="auto"/>
            </w:tcBorders>
            <w:hideMark/>
          </w:tcPr>
          <w:p w14:paraId="4D18B4B4" w14:textId="77777777" w:rsidR="00EA212C" w:rsidRPr="00EA212C" w:rsidRDefault="00EA212C" w:rsidP="00EA212C">
            <w:pPr>
              <w:spacing w:after="160" w:line="259" w:lineRule="auto"/>
              <w:rPr>
                <w:lang w:val="en-US"/>
              </w:rPr>
            </w:pPr>
            <w:r w:rsidRPr="00EA212C">
              <w:rPr>
                <w:lang w:val="en-US"/>
              </w:rPr>
              <w:t>35.963</w:t>
            </w:r>
          </w:p>
        </w:tc>
        <w:tc>
          <w:tcPr>
            <w:tcW w:w="500" w:type="pct"/>
            <w:tcBorders>
              <w:top w:val="single" w:sz="4" w:space="0" w:color="auto"/>
              <w:left w:val="single" w:sz="4" w:space="0" w:color="auto"/>
              <w:bottom w:val="single" w:sz="4" w:space="0" w:color="auto"/>
              <w:right w:val="single" w:sz="4" w:space="0" w:color="auto"/>
            </w:tcBorders>
            <w:hideMark/>
          </w:tcPr>
          <w:p w14:paraId="47D931E9" w14:textId="77777777" w:rsidR="00EA212C" w:rsidRPr="00EA212C" w:rsidRDefault="00EA212C" w:rsidP="00EA212C">
            <w:pPr>
              <w:spacing w:after="160" w:line="259" w:lineRule="auto"/>
              <w:rPr>
                <w:lang w:val="en-US"/>
              </w:rPr>
            </w:pPr>
            <w:r w:rsidRPr="00EA212C">
              <w:rPr>
                <w:lang w:val="en-US"/>
              </w:rPr>
              <w:t>32 Side Cover</w:t>
            </w:r>
          </w:p>
        </w:tc>
        <w:tc>
          <w:tcPr>
            <w:tcW w:w="500" w:type="pct"/>
            <w:tcBorders>
              <w:top w:val="single" w:sz="4" w:space="0" w:color="auto"/>
              <w:left w:val="single" w:sz="4" w:space="0" w:color="auto"/>
              <w:bottom w:val="single" w:sz="4" w:space="0" w:color="auto"/>
              <w:right w:val="single" w:sz="4" w:space="0" w:color="auto"/>
            </w:tcBorders>
            <w:hideMark/>
          </w:tcPr>
          <w:p w14:paraId="725C8D49" w14:textId="77777777" w:rsidR="00EA212C" w:rsidRPr="00EA212C" w:rsidRDefault="00EA212C" w:rsidP="00EA212C">
            <w:pPr>
              <w:spacing w:after="160" w:line="259" w:lineRule="auto"/>
              <w:rPr>
                <w:lang w:val="en-US"/>
              </w:rPr>
            </w:pPr>
            <w:r w:rsidRPr="00EA212C">
              <w:rPr>
                <w:lang w:val="en-US"/>
              </w:rPr>
              <w:t>56.866</w:t>
            </w:r>
          </w:p>
        </w:tc>
        <w:tc>
          <w:tcPr>
            <w:tcW w:w="500" w:type="pct"/>
            <w:tcBorders>
              <w:top w:val="single" w:sz="4" w:space="0" w:color="auto"/>
              <w:left w:val="single" w:sz="4" w:space="0" w:color="auto"/>
              <w:bottom w:val="single" w:sz="4" w:space="0" w:color="auto"/>
              <w:right w:val="single" w:sz="4" w:space="0" w:color="auto"/>
            </w:tcBorders>
            <w:hideMark/>
          </w:tcPr>
          <w:p w14:paraId="63A51AF6" w14:textId="77777777" w:rsidR="00EA212C" w:rsidRPr="00EA212C" w:rsidRDefault="00EA212C" w:rsidP="00EA212C">
            <w:pPr>
              <w:spacing w:after="160" w:line="259" w:lineRule="auto"/>
              <w:rPr>
                <w:lang w:val="en-US"/>
              </w:rPr>
            </w:pPr>
            <w:r w:rsidRPr="00EA212C">
              <w:rPr>
                <w:lang w:val="en-US"/>
              </w:rPr>
              <w:t>Stresses less than allowable</w:t>
            </w:r>
          </w:p>
        </w:tc>
      </w:tr>
      <w:tr w:rsidR="00EA212C" w:rsidRPr="00EA212C" w14:paraId="6174AC47" w14:textId="77777777">
        <w:tc>
          <w:tcPr>
            <w:tcW w:w="500" w:type="pct"/>
            <w:tcBorders>
              <w:top w:val="single" w:sz="4" w:space="0" w:color="auto"/>
              <w:left w:val="single" w:sz="4" w:space="0" w:color="auto"/>
              <w:bottom w:val="single" w:sz="4" w:space="0" w:color="auto"/>
              <w:right w:val="single" w:sz="4" w:space="0" w:color="auto"/>
            </w:tcBorders>
            <w:hideMark/>
          </w:tcPr>
          <w:p w14:paraId="642D2768" w14:textId="77777777" w:rsidR="00EA212C" w:rsidRPr="00EA212C" w:rsidRDefault="00EA212C" w:rsidP="00EA212C">
            <w:pPr>
              <w:spacing w:after="160" w:line="259" w:lineRule="auto"/>
              <w:rPr>
                <w:lang w:val="en-US"/>
              </w:rPr>
            </w:pPr>
            <w:r w:rsidRPr="00EA212C">
              <w:rPr>
                <w:lang w:val="en-US"/>
              </w:rPr>
              <w:t>6</w:t>
            </w:r>
          </w:p>
        </w:tc>
        <w:tc>
          <w:tcPr>
            <w:tcW w:w="500" w:type="pct"/>
            <w:tcBorders>
              <w:top w:val="single" w:sz="4" w:space="0" w:color="auto"/>
              <w:left w:val="single" w:sz="4" w:space="0" w:color="auto"/>
              <w:bottom w:val="single" w:sz="4" w:space="0" w:color="auto"/>
              <w:right w:val="single" w:sz="4" w:space="0" w:color="auto"/>
            </w:tcBorders>
            <w:hideMark/>
          </w:tcPr>
          <w:p w14:paraId="334DB00D" w14:textId="77777777" w:rsidR="00EA212C" w:rsidRPr="00EA212C" w:rsidRDefault="00EA212C" w:rsidP="00EA212C">
            <w:pPr>
              <w:spacing w:after="160" w:line="259" w:lineRule="auto"/>
              <w:rPr>
                <w:lang w:val="en-US"/>
              </w:rPr>
            </w:pPr>
            <w:r w:rsidRPr="00EA212C">
              <w:rPr>
                <w:lang w:val="en-US"/>
              </w:rPr>
              <w:t>ASTM B348 Gr 5</w:t>
            </w:r>
          </w:p>
        </w:tc>
        <w:tc>
          <w:tcPr>
            <w:tcW w:w="500" w:type="pct"/>
            <w:tcBorders>
              <w:top w:val="single" w:sz="4" w:space="0" w:color="auto"/>
              <w:left w:val="single" w:sz="4" w:space="0" w:color="auto"/>
              <w:bottom w:val="single" w:sz="4" w:space="0" w:color="auto"/>
              <w:right w:val="single" w:sz="4" w:space="0" w:color="auto"/>
            </w:tcBorders>
            <w:hideMark/>
          </w:tcPr>
          <w:p w14:paraId="4667B272" w14:textId="24951A12" w:rsidR="00EA212C" w:rsidRPr="00EA212C" w:rsidRDefault="00EA212C" w:rsidP="00EA212C">
            <w:pPr>
              <w:spacing w:after="160" w:line="259" w:lineRule="auto"/>
              <w:rPr>
                <w:lang w:val="en-US"/>
              </w:rPr>
            </w:pPr>
            <w:r>
              <w:rPr>
                <w:lang w:val="en-US"/>
              </w:rPr>
              <w:t>256</w:t>
            </w:r>
          </w:p>
        </w:tc>
        <w:tc>
          <w:tcPr>
            <w:tcW w:w="500" w:type="pct"/>
            <w:tcBorders>
              <w:top w:val="single" w:sz="4" w:space="0" w:color="auto"/>
              <w:left w:val="single" w:sz="4" w:space="0" w:color="auto"/>
              <w:bottom w:val="single" w:sz="4" w:space="0" w:color="auto"/>
              <w:right w:val="single" w:sz="4" w:space="0" w:color="auto"/>
            </w:tcBorders>
            <w:hideMark/>
          </w:tcPr>
          <w:p w14:paraId="1335A372" w14:textId="77777777" w:rsidR="00EA212C" w:rsidRPr="00EA212C" w:rsidRDefault="00EA212C" w:rsidP="00EA212C">
            <w:pPr>
              <w:spacing w:after="160" w:line="259" w:lineRule="auto"/>
              <w:rPr>
                <w:lang w:val="en-US"/>
              </w:rPr>
            </w:pPr>
            <w:r w:rsidRPr="00EA212C">
              <w:rPr>
                <w:lang w:val="en-US"/>
              </w:rPr>
              <w:t>11 Stem Cover</w:t>
            </w:r>
          </w:p>
        </w:tc>
        <w:tc>
          <w:tcPr>
            <w:tcW w:w="500" w:type="pct"/>
            <w:tcBorders>
              <w:top w:val="single" w:sz="4" w:space="0" w:color="auto"/>
              <w:left w:val="single" w:sz="4" w:space="0" w:color="auto"/>
              <w:bottom w:val="single" w:sz="4" w:space="0" w:color="auto"/>
              <w:right w:val="single" w:sz="4" w:space="0" w:color="auto"/>
            </w:tcBorders>
            <w:hideMark/>
          </w:tcPr>
          <w:p w14:paraId="0BCC12B3" w14:textId="77777777" w:rsidR="00EA212C" w:rsidRPr="00EA212C" w:rsidRDefault="00EA212C" w:rsidP="00EA212C">
            <w:pPr>
              <w:spacing w:after="160" w:line="259" w:lineRule="auto"/>
              <w:rPr>
                <w:lang w:val="en-US"/>
              </w:rPr>
            </w:pPr>
            <w:r w:rsidRPr="00EA212C">
              <w:rPr>
                <w:lang w:val="en-US"/>
              </w:rPr>
              <w:t>52.234</w:t>
            </w:r>
          </w:p>
        </w:tc>
        <w:tc>
          <w:tcPr>
            <w:tcW w:w="500" w:type="pct"/>
            <w:tcBorders>
              <w:top w:val="single" w:sz="4" w:space="0" w:color="auto"/>
              <w:left w:val="single" w:sz="4" w:space="0" w:color="auto"/>
              <w:bottom w:val="single" w:sz="4" w:space="0" w:color="auto"/>
              <w:right w:val="single" w:sz="4" w:space="0" w:color="auto"/>
            </w:tcBorders>
            <w:hideMark/>
          </w:tcPr>
          <w:p w14:paraId="2EF61F0A" w14:textId="77777777" w:rsidR="00EA212C" w:rsidRPr="00EA212C" w:rsidRDefault="00EA212C" w:rsidP="00EA212C">
            <w:pPr>
              <w:spacing w:after="160" w:line="259" w:lineRule="auto"/>
              <w:rPr>
                <w:lang w:val="en-US"/>
              </w:rPr>
            </w:pPr>
            <w:r w:rsidRPr="00EA212C">
              <w:rPr>
                <w:lang w:val="en-US"/>
              </w:rPr>
              <w:t>2 Disc</w:t>
            </w:r>
          </w:p>
        </w:tc>
        <w:tc>
          <w:tcPr>
            <w:tcW w:w="500" w:type="pct"/>
            <w:tcBorders>
              <w:top w:val="single" w:sz="4" w:space="0" w:color="auto"/>
              <w:left w:val="single" w:sz="4" w:space="0" w:color="auto"/>
              <w:bottom w:val="single" w:sz="4" w:space="0" w:color="auto"/>
              <w:right w:val="single" w:sz="4" w:space="0" w:color="auto"/>
            </w:tcBorders>
            <w:hideMark/>
          </w:tcPr>
          <w:p w14:paraId="33119D72" w14:textId="77777777" w:rsidR="00EA212C" w:rsidRPr="00EA212C" w:rsidRDefault="00EA212C" w:rsidP="00EA212C">
            <w:pPr>
              <w:spacing w:after="160" w:line="259" w:lineRule="auto"/>
              <w:rPr>
                <w:lang w:val="en-US"/>
              </w:rPr>
            </w:pPr>
            <w:r w:rsidRPr="00EA212C">
              <w:rPr>
                <w:lang w:val="en-US"/>
              </w:rPr>
              <w:t>22.371</w:t>
            </w:r>
          </w:p>
        </w:tc>
        <w:tc>
          <w:tcPr>
            <w:tcW w:w="500" w:type="pct"/>
            <w:tcBorders>
              <w:top w:val="single" w:sz="4" w:space="0" w:color="auto"/>
              <w:left w:val="single" w:sz="4" w:space="0" w:color="auto"/>
              <w:bottom w:val="single" w:sz="4" w:space="0" w:color="auto"/>
              <w:right w:val="single" w:sz="4" w:space="0" w:color="auto"/>
            </w:tcBorders>
            <w:hideMark/>
          </w:tcPr>
          <w:p w14:paraId="45D1FDF3" w14:textId="77777777" w:rsidR="00EA212C" w:rsidRPr="00EA212C" w:rsidRDefault="00EA212C" w:rsidP="00EA212C">
            <w:pPr>
              <w:spacing w:after="160" w:line="259" w:lineRule="auto"/>
              <w:rPr>
                <w:lang w:val="en-US"/>
              </w:rPr>
            </w:pPr>
            <w:r w:rsidRPr="00EA212C">
              <w:rPr>
                <w:lang w:val="en-US"/>
              </w:rPr>
              <w:t>2 Disc</w:t>
            </w:r>
          </w:p>
        </w:tc>
        <w:tc>
          <w:tcPr>
            <w:tcW w:w="500" w:type="pct"/>
            <w:tcBorders>
              <w:top w:val="single" w:sz="4" w:space="0" w:color="auto"/>
              <w:left w:val="single" w:sz="4" w:space="0" w:color="auto"/>
              <w:bottom w:val="single" w:sz="4" w:space="0" w:color="auto"/>
              <w:right w:val="single" w:sz="4" w:space="0" w:color="auto"/>
            </w:tcBorders>
            <w:hideMark/>
          </w:tcPr>
          <w:p w14:paraId="24081D75" w14:textId="77777777" w:rsidR="00EA212C" w:rsidRPr="00EA212C" w:rsidRDefault="00EA212C" w:rsidP="00EA212C">
            <w:pPr>
              <w:spacing w:after="160" w:line="259" w:lineRule="auto"/>
              <w:rPr>
                <w:lang w:val="en-US"/>
              </w:rPr>
            </w:pPr>
            <w:r w:rsidRPr="00EA212C">
              <w:rPr>
                <w:lang w:val="en-US"/>
              </w:rPr>
              <w:t>113.782</w:t>
            </w:r>
          </w:p>
        </w:tc>
        <w:tc>
          <w:tcPr>
            <w:tcW w:w="500" w:type="pct"/>
            <w:tcBorders>
              <w:top w:val="single" w:sz="4" w:space="0" w:color="auto"/>
              <w:left w:val="single" w:sz="4" w:space="0" w:color="auto"/>
              <w:bottom w:val="single" w:sz="4" w:space="0" w:color="auto"/>
              <w:right w:val="single" w:sz="4" w:space="0" w:color="auto"/>
            </w:tcBorders>
            <w:hideMark/>
          </w:tcPr>
          <w:p w14:paraId="665EE499" w14:textId="7EE5893D" w:rsidR="00EA212C" w:rsidRPr="00EA212C" w:rsidRDefault="008803CC" w:rsidP="00EA212C">
            <w:pPr>
              <w:spacing w:after="160" w:line="259" w:lineRule="auto"/>
              <w:rPr>
                <w:lang w:val="en-US"/>
              </w:rPr>
            </w:pPr>
            <w:r w:rsidRPr="00EA212C">
              <w:rPr>
                <w:lang w:val="en-US"/>
              </w:rPr>
              <w:t xml:space="preserve">Stresses less than </w:t>
            </w:r>
            <w:r>
              <w:rPr>
                <w:lang w:val="en-US"/>
              </w:rPr>
              <w:t xml:space="preserve">Static </w:t>
            </w:r>
            <w:r w:rsidRPr="00EA212C">
              <w:rPr>
                <w:lang w:val="en-US"/>
              </w:rPr>
              <w:t>allowable</w:t>
            </w:r>
          </w:p>
        </w:tc>
      </w:tr>
      <w:tr w:rsidR="00EA212C" w:rsidRPr="00EA212C" w14:paraId="760BF344" w14:textId="77777777">
        <w:tc>
          <w:tcPr>
            <w:tcW w:w="500" w:type="pct"/>
            <w:tcBorders>
              <w:top w:val="single" w:sz="4" w:space="0" w:color="auto"/>
              <w:left w:val="single" w:sz="4" w:space="0" w:color="auto"/>
              <w:bottom w:val="single" w:sz="4" w:space="0" w:color="auto"/>
              <w:right w:val="single" w:sz="4" w:space="0" w:color="auto"/>
            </w:tcBorders>
            <w:hideMark/>
          </w:tcPr>
          <w:p w14:paraId="540212CF" w14:textId="77777777" w:rsidR="00EA212C" w:rsidRPr="00EA212C" w:rsidRDefault="00EA212C" w:rsidP="00EA212C">
            <w:pPr>
              <w:spacing w:after="160" w:line="259" w:lineRule="auto"/>
              <w:rPr>
                <w:lang w:val="en-US"/>
              </w:rPr>
            </w:pPr>
            <w:r w:rsidRPr="00EA212C">
              <w:rPr>
                <w:lang w:val="en-US"/>
              </w:rPr>
              <w:t>7</w:t>
            </w:r>
          </w:p>
        </w:tc>
        <w:tc>
          <w:tcPr>
            <w:tcW w:w="500" w:type="pct"/>
            <w:tcBorders>
              <w:top w:val="single" w:sz="4" w:space="0" w:color="auto"/>
              <w:left w:val="single" w:sz="4" w:space="0" w:color="auto"/>
              <w:bottom w:val="single" w:sz="4" w:space="0" w:color="auto"/>
              <w:right w:val="single" w:sz="4" w:space="0" w:color="auto"/>
            </w:tcBorders>
            <w:hideMark/>
          </w:tcPr>
          <w:p w14:paraId="6E986211" w14:textId="77777777" w:rsidR="00EA212C" w:rsidRPr="00EA212C" w:rsidRDefault="00EA212C" w:rsidP="00EA212C">
            <w:pPr>
              <w:spacing w:after="160" w:line="259" w:lineRule="auto"/>
              <w:rPr>
                <w:lang w:val="en-US"/>
              </w:rPr>
            </w:pPr>
            <w:r w:rsidRPr="00EA212C">
              <w:rPr>
                <w:lang w:val="en-US"/>
              </w:rPr>
              <w:t>ASTM A276 S32100</w:t>
            </w:r>
          </w:p>
        </w:tc>
        <w:tc>
          <w:tcPr>
            <w:tcW w:w="500" w:type="pct"/>
            <w:tcBorders>
              <w:top w:val="single" w:sz="4" w:space="0" w:color="auto"/>
              <w:left w:val="single" w:sz="4" w:space="0" w:color="auto"/>
              <w:bottom w:val="single" w:sz="4" w:space="0" w:color="auto"/>
              <w:right w:val="single" w:sz="4" w:space="0" w:color="auto"/>
            </w:tcBorders>
            <w:hideMark/>
          </w:tcPr>
          <w:p w14:paraId="66F72254" w14:textId="52DD741E" w:rsidR="00EA212C" w:rsidRPr="00EA212C" w:rsidRDefault="00EA212C" w:rsidP="00EA212C">
            <w:pPr>
              <w:spacing w:after="160" w:line="259" w:lineRule="auto"/>
              <w:rPr>
                <w:lang w:val="en-US"/>
              </w:rPr>
            </w:pPr>
            <w:r>
              <w:rPr>
                <w:lang w:val="en-US"/>
              </w:rPr>
              <w:t>138</w:t>
            </w:r>
          </w:p>
        </w:tc>
        <w:tc>
          <w:tcPr>
            <w:tcW w:w="500" w:type="pct"/>
            <w:tcBorders>
              <w:top w:val="single" w:sz="4" w:space="0" w:color="auto"/>
              <w:left w:val="single" w:sz="4" w:space="0" w:color="auto"/>
              <w:bottom w:val="single" w:sz="4" w:space="0" w:color="auto"/>
              <w:right w:val="single" w:sz="4" w:space="0" w:color="auto"/>
            </w:tcBorders>
            <w:hideMark/>
          </w:tcPr>
          <w:p w14:paraId="31ECEFF8" w14:textId="77777777" w:rsidR="00EA212C" w:rsidRPr="00EA212C" w:rsidRDefault="00EA212C" w:rsidP="00EA212C">
            <w:pPr>
              <w:spacing w:after="160" w:line="259" w:lineRule="auto"/>
              <w:rPr>
                <w:lang w:val="en-US"/>
              </w:rPr>
            </w:pPr>
            <w:r w:rsidRPr="00EA212C">
              <w:rPr>
                <w:lang w:val="en-US"/>
              </w:rPr>
              <w:t>22 Ring Nut</w:t>
            </w:r>
          </w:p>
        </w:tc>
        <w:tc>
          <w:tcPr>
            <w:tcW w:w="500" w:type="pct"/>
            <w:tcBorders>
              <w:top w:val="single" w:sz="4" w:space="0" w:color="auto"/>
              <w:left w:val="single" w:sz="4" w:space="0" w:color="auto"/>
              <w:bottom w:val="single" w:sz="4" w:space="0" w:color="auto"/>
              <w:right w:val="single" w:sz="4" w:space="0" w:color="auto"/>
            </w:tcBorders>
            <w:hideMark/>
          </w:tcPr>
          <w:p w14:paraId="69BED5CE" w14:textId="77777777" w:rsidR="00EA212C" w:rsidRPr="00EA212C" w:rsidRDefault="00EA212C" w:rsidP="00EA212C">
            <w:pPr>
              <w:spacing w:after="160" w:line="259" w:lineRule="auto"/>
              <w:rPr>
                <w:lang w:val="en-US"/>
              </w:rPr>
            </w:pPr>
            <w:r w:rsidRPr="00EA212C">
              <w:rPr>
                <w:lang w:val="en-US"/>
              </w:rPr>
              <w:t>2.688</w:t>
            </w:r>
          </w:p>
        </w:tc>
        <w:tc>
          <w:tcPr>
            <w:tcW w:w="500" w:type="pct"/>
            <w:tcBorders>
              <w:top w:val="single" w:sz="4" w:space="0" w:color="auto"/>
              <w:left w:val="single" w:sz="4" w:space="0" w:color="auto"/>
              <w:bottom w:val="single" w:sz="4" w:space="0" w:color="auto"/>
              <w:right w:val="single" w:sz="4" w:space="0" w:color="auto"/>
            </w:tcBorders>
            <w:hideMark/>
          </w:tcPr>
          <w:p w14:paraId="591D426F" w14:textId="77777777" w:rsidR="00EA212C" w:rsidRPr="00EA212C" w:rsidRDefault="00EA212C" w:rsidP="00EA212C">
            <w:pPr>
              <w:spacing w:after="160" w:line="259" w:lineRule="auto"/>
              <w:rPr>
                <w:lang w:val="en-US"/>
              </w:rPr>
            </w:pPr>
            <w:r w:rsidRPr="00EA212C">
              <w:rPr>
                <w:lang w:val="en-US"/>
              </w:rPr>
              <w:t>22 Ring Nut</w:t>
            </w:r>
          </w:p>
        </w:tc>
        <w:tc>
          <w:tcPr>
            <w:tcW w:w="500" w:type="pct"/>
            <w:tcBorders>
              <w:top w:val="single" w:sz="4" w:space="0" w:color="auto"/>
              <w:left w:val="single" w:sz="4" w:space="0" w:color="auto"/>
              <w:bottom w:val="single" w:sz="4" w:space="0" w:color="auto"/>
              <w:right w:val="single" w:sz="4" w:space="0" w:color="auto"/>
            </w:tcBorders>
            <w:hideMark/>
          </w:tcPr>
          <w:p w14:paraId="528A8D2A" w14:textId="77777777" w:rsidR="00EA212C" w:rsidRPr="00EA212C" w:rsidRDefault="00EA212C" w:rsidP="00EA212C">
            <w:pPr>
              <w:spacing w:after="160" w:line="259" w:lineRule="auto"/>
              <w:rPr>
                <w:lang w:val="en-US"/>
              </w:rPr>
            </w:pPr>
            <w:r w:rsidRPr="00EA212C">
              <w:rPr>
                <w:lang w:val="en-US"/>
              </w:rPr>
              <w:t>2.131</w:t>
            </w:r>
          </w:p>
        </w:tc>
        <w:tc>
          <w:tcPr>
            <w:tcW w:w="500" w:type="pct"/>
            <w:tcBorders>
              <w:top w:val="single" w:sz="4" w:space="0" w:color="auto"/>
              <w:left w:val="single" w:sz="4" w:space="0" w:color="auto"/>
              <w:bottom w:val="single" w:sz="4" w:space="0" w:color="auto"/>
              <w:right w:val="single" w:sz="4" w:space="0" w:color="auto"/>
            </w:tcBorders>
            <w:hideMark/>
          </w:tcPr>
          <w:p w14:paraId="2856733A" w14:textId="77777777" w:rsidR="00EA212C" w:rsidRPr="00EA212C" w:rsidRDefault="00EA212C" w:rsidP="00EA212C">
            <w:pPr>
              <w:spacing w:after="160" w:line="259" w:lineRule="auto"/>
              <w:rPr>
                <w:lang w:val="en-US"/>
              </w:rPr>
            </w:pPr>
            <w:r w:rsidRPr="00EA212C">
              <w:rPr>
                <w:lang w:val="en-US"/>
              </w:rPr>
              <w:t>22 Ring Nut</w:t>
            </w:r>
          </w:p>
        </w:tc>
        <w:tc>
          <w:tcPr>
            <w:tcW w:w="500" w:type="pct"/>
            <w:tcBorders>
              <w:top w:val="single" w:sz="4" w:space="0" w:color="auto"/>
              <w:left w:val="single" w:sz="4" w:space="0" w:color="auto"/>
              <w:bottom w:val="single" w:sz="4" w:space="0" w:color="auto"/>
              <w:right w:val="single" w:sz="4" w:space="0" w:color="auto"/>
            </w:tcBorders>
            <w:hideMark/>
          </w:tcPr>
          <w:p w14:paraId="178F5249" w14:textId="77777777" w:rsidR="00EA212C" w:rsidRPr="00EA212C" w:rsidRDefault="00EA212C" w:rsidP="00EA212C">
            <w:pPr>
              <w:spacing w:after="160" w:line="259" w:lineRule="auto"/>
              <w:rPr>
                <w:lang w:val="en-US"/>
              </w:rPr>
            </w:pPr>
            <w:r w:rsidRPr="00EA212C">
              <w:rPr>
                <w:lang w:val="en-US"/>
              </w:rPr>
              <w:t>5.142</w:t>
            </w:r>
          </w:p>
        </w:tc>
        <w:tc>
          <w:tcPr>
            <w:tcW w:w="500" w:type="pct"/>
            <w:tcBorders>
              <w:top w:val="single" w:sz="4" w:space="0" w:color="auto"/>
              <w:left w:val="single" w:sz="4" w:space="0" w:color="auto"/>
              <w:bottom w:val="single" w:sz="4" w:space="0" w:color="auto"/>
              <w:right w:val="single" w:sz="4" w:space="0" w:color="auto"/>
            </w:tcBorders>
            <w:hideMark/>
          </w:tcPr>
          <w:p w14:paraId="705488AB" w14:textId="10E1014C" w:rsidR="00EA212C" w:rsidRPr="00EA212C" w:rsidRDefault="008803CC" w:rsidP="00EA212C">
            <w:pPr>
              <w:spacing w:after="160" w:line="259" w:lineRule="auto"/>
              <w:rPr>
                <w:lang w:val="en-US"/>
              </w:rPr>
            </w:pPr>
            <w:r w:rsidRPr="00EA212C">
              <w:rPr>
                <w:lang w:val="en-US"/>
              </w:rPr>
              <w:t xml:space="preserve">Stresses less than </w:t>
            </w:r>
            <w:r>
              <w:rPr>
                <w:lang w:val="en-US"/>
              </w:rPr>
              <w:t xml:space="preserve">Static </w:t>
            </w:r>
            <w:r w:rsidRPr="00EA212C">
              <w:rPr>
                <w:lang w:val="en-US"/>
              </w:rPr>
              <w:t>allowable</w:t>
            </w:r>
          </w:p>
        </w:tc>
      </w:tr>
      <w:tr w:rsidR="00EA212C" w:rsidRPr="00EA212C" w14:paraId="0843932C" w14:textId="77777777">
        <w:tc>
          <w:tcPr>
            <w:tcW w:w="500" w:type="pct"/>
            <w:tcBorders>
              <w:top w:val="single" w:sz="4" w:space="0" w:color="auto"/>
              <w:left w:val="single" w:sz="4" w:space="0" w:color="auto"/>
              <w:bottom w:val="single" w:sz="4" w:space="0" w:color="auto"/>
              <w:right w:val="single" w:sz="4" w:space="0" w:color="auto"/>
            </w:tcBorders>
            <w:hideMark/>
          </w:tcPr>
          <w:p w14:paraId="43806E51" w14:textId="77777777" w:rsidR="00EA212C" w:rsidRPr="00EA212C" w:rsidRDefault="00EA212C" w:rsidP="00EA212C">
            <w:pPr>
              <w:spacing w:after="160" w:line="259" w:lineRule="auto"/>
              <w:rPr>
                <w:lang w:val="en-US"/>
              </w:rPr>
            </w:pPr>
            <w:r w:rsidRPr="00EA212C">
              <w:rPr>
                <w:lang w:val="en-US"/>
              </w:rPr>
              <w:t>8</w:t>
            </w:r>
          </w:p>
        </w:tc>
        <w:tc>
          <w:tcPr>
            <w:tcW w:w="500" w:type="pct"/>
            <w:tcBorders>
              <w:top w:val="single" w:sz="4" w:space="0" w:color="auto"/>
              <w:left w:val="single" w:sz="4" w:space="0" w:color="auto"/>
              <w:bottom w:val="single" w:sz="4" w:space="0" w:color="auto"/>
              <w:right w:val="single" w:sz="4" w:space="0" w:color="auto"/>
            </w:tcBorders>
            <w:hideMark/>
          </w:tcPr>
          <w:p w14:paraId="3114E195" w14:textId="77777777" w:rsidR="00EA212C" w:rsidRPr="00EA212C" w:rsidRDefault="00EA212C" w:rsidP="00EA212C">
            <w:pPr>
              <w:spacing w:after="160" w:line="259" w:lineRule="auto"/>
              <w:rPr>
                <w:lang w:val="en-US"/>
              </w:rPr>
            </w:pPr>
            <w:r w:rsidRPr="00EA212C">
              <w:rPr>
                <w:lang w:val="en-US"/>
              </w:rPr>
              <w:t>BS970 EN36C</w:t>
            </w:r>
          </w:p>
        </w:tc>
        <w:tc>
          <w:tcPr>
            <w:tcW w:w="500" w:type="pct"/>
            <w:tcBorders>
              <w:top w:val="single" w:sz="4" w:space="0" w:color="auto"/>
              <w:left w:val="single" w:sz="4" w:space="0" w:color="auto"/>
              <w:bottom w:val="single" w:sz="4" w:space="0" w:color="auto"/>
              <w:right w:val="single" w:sz="4" w:space="0" w:color="auto"/>
            </w:tcBorders>
            <w:hideMark/>
          </w:tcPr>
          <w:p w14:paraId="091EE7E6" w14:textId="577AAE5A" w:rsidR="00EA212C" w:rsidRPr="00EA212C" w:rsidRDefault="00EA212C" w:rsidP="00EA212C">
            <w:pPr>
              <w:spacing w:after="160" w:line="259" w:lineRule="auto"/>
              <w:rPr>
                <w:lang w:val="en-US"/>
              </w:rPr>
            </w:pPr>
            <w:r>
              <w:rPr>
                <w:lang w:val="en-US"/>
              </w:rPr>
              <w:t>2</w:t>
            </w:r>
            <w:r w:rsidR="00092C01">
              <w:rPr>
                <w:lang w:val="en-US"/>
              </w:rPr>
              <w:t>86</w:t>
            </w:r>
          </w:p>
        </w:tc>
        <w:tc>
          <w:tcPr>
            <w:tcW w:w="500" w:type="pct"/>
            <w:tcBorders>
              <w:top w:val="single" w:sz="4" w:space="0" w:color="auto"/>
              <w:left w:val="single" w:sz="4" w:space="0" w:color="auto"/>
              <w:bottom w:val="single" w:sz="4" w:space="0" w:color="auto"/>
              <w:right w:val="single" w:sz="4" w:space="0" w:color="auto"/>
            </w:tcBorders>
            <w:hideMark/>
          </w:tcPr>
          <w:p w14:paraId="01B32312" w14:textId="77777777" w:rsidR="00EA212C" w:rsidRPr="00EA212C" w:rsidRDefault="00EA212C" w:rsidP="00EA212C">
            <w:pPr>
              <w:spacing w:after="160" w:line="259" w:lineRule="auto"/>
              <w:rPr>
                <w:lang w:val="en-US"/>
              </w:rPr>
            </w:pPr>
            <w:r w:rsidRPr="00EA212C">
              <w:rPr>
                <w:lang w:val="en-US"/>
              </w:rPr>
              <w:t>20 Pinion Shaft</w:t>
            </w:r>
          </w:p>
        </w:tc>
        <w:tc>
          <w:tcPr>
            <w:tcW w:w="500" w:type="pct"/>
            <w:tcBorders>
              <w:top w:val="single" w:sz="4" w:space="0" w:color="auto"/>
              <w:left w:val="single" w:sz="4" w:space="0" w:color="auto"/>
              <w:bottom w:val="single" w:sz="4" w:space="0" w:color="auto"/>
              <w:right w:val="single" w:sz="4" w:space="0" w:color="auto"/>
            </w:tcBorders>
            <w:hideMark/>
          </w:tcPr>
          <w:p w14:paraId="50552C13" w14:textId="77777777" w:rsidR="00EA212C" w:rsidRPr="00EA212C" w:rsidRDefault="00EA212C" w:rsidP="00EA212C">
            <w:pPr>
              <w:spacing w:after="160" w:line="259" w:lineRule="auto"/>
              <w:rPr>
                <w:lang w:val="en-US"/>
              </w:rPr>
            </w:pPr>
            <w:r w:rsidRPr="00EA212C">
              <w:rPr>
                <w:lang w:val="en-US"/>
              </w:rPr>
              <w:t>52.419</w:t>
            </w:r>
          </w:p>
        </w:tc>
        <w:tc>
          <w:tcPr>
            <w:tcW w:w="500" w:type="pct"/>
            <w:tcBorders>
              <w:top w:val="single" w:sz="4" w:space="0" w:color="auto"/>
              <w:left w:val="single" w:sz="4" w:space="0" w:color="auto"/>
              <w:bottom w:val="single" w:sz="4" w:space="0" w:color="auto"/>
              <w:right w:val="single" w:sz="4" w:space="0" w:color="auto"/>
            </w:tcBorders>
            <w:hideMark/>
          </w:tcPr>
          <w:p w14:paraId="6E88BA21" w14:textId="77777777" w:rsidR="00EA212C" w:rsidRPr="00EA212C" w:rsidRDefault="00EA212C" w:rsidP="00EA212C">
            <w:pPr>
              <w:spacing w:after="160" w:line="259" w:lineRule="auto"/>
              <w:rPr>
                <w:lang w:val="en-US"/>
              </w:rPr>
            </w:pPr>
            <w:r w:rsidRPr="00EA212C">
              <w:rPr>
                <w:lang w:val="en-US"/>
              </w:rPr>
              <w:t>20 Pinion Shaft</w:t>
            </w:r>
          </w:p>
        </w:tc>
        <w:tc>
          <w:tcPr>
            <w:tcW w:w="500" w:type="pct"/>
            <w:tcBorders>
              <w:top w:val="single" w:sz="4" w:space="0" w:color="auto"/>
              <w:left w:val="single" w:sz="4" w:space="0" w:color="auto"/>
              <w:bottom w:val="single" w:sz="4" w:space="0" w:color="auto"/>
              <w:right w:val="single" w:sz="4" w:space="0" w:color="auto"/>
            </w:tcBorders>
            <w:hideMark/>
          </w:tcPr>
          <w:p w14:paraId="0E59840B" w14:textId="77777777" w:rsidR="00EA212C" w:rsidRPr="00EA212C" w:rsidRDefault="00EA212C" w:rsidP="00EA212C">
            <w:pPr>
              <w:spacing w:after="160" w:line="259" w:lineRule="auto"/>
              <w:rPr>
                <w:lang w:val="en-US"/>
              </w:rPr>
            </w:pPr>
            <w:r w:rsidRPr="00EA212C">
              <w:rPr>
                <w:lang w:val="en-US"/>
              </w:rPr>
              <w:t>7.405</w:t>
            </w:r>
          </w:p>
        </w:tc>
        <w:tc>
          <w:tcPr>
            <w:tcW w:w="500" w:type="pct"/>
            <w:tcBorders>
              <w:top w:val="single" w:sz="4" w:space="0" w:color="auto"/>
              <w:left w:val="single" w:sz="4" w:space="0" w:color="auto"/>
              <w:bottom w:val="single" w:sz="4" w:space="0" w:color="auto"/>
              <w:right w:val="single" w:sz="4" w:space="0" w:color="auto"/>
            </w:tcBorders>
            <w:hideMark/>
          </w:tcPr>
          <w:p w14:paraId="1B2B5DCF" w14:textId="77777777" w:rsidR="00EA212C" w:rsidRPr="00EA212C" w:rsidRDefault="00EA212C" w:rsidP="00EA212C">
            <w:pPr>
              <w:spacing w:after="160" w:line="259" w:lineRule="auto"/>
              <w:rPr>
                <w:lang w:val="en-US"/>
              </w:rPr>
            </w:pPr>
            <w:r w:rsidRPr="00EA212C">
              <w:rPr>
                <w:lang w:val="en-US"/>
              </w:rPr>
              <w:t>20 Pinion Shaft</w:t>
            </w:r>
          </w:p>
        </w:tc>
        <w:tc>
          <w:tcPr>
            <w:tcW w:w="500" w:type="pct"/>
            <w:tcBorders>
              <w:top w:val="single" w:sz="4" w:space="0" w:color="auto"/>
              <w:left w:val="single" w:sz="4" w:space="0" w:color="auto"/>
              <w:bottom w:val="single" w:sz="4" w:space="0" w:color="auto"/>
              <w:right w:val="single" w:sz="4" w:space="0" w:color="auto"/>
            </w:tcBorders>
            <w:hideMark/>
          </w:tcPr>
          <w:p w14:paraId="69BA906F" w14:textId="77777777" w:rsidR="00EA212C" w:rsidRPr="00EA212C" w:rsidRDefault="00EA212C" w:rsidP="00EA212C">
            <w:pPr>
              <w:spacing w:after="160" w:line="259" w:lineRule="auto"/>
              <w:rPr>
                <w:lang w:val="en-US"/>
              </w:rPr>
            </w:pPr>
            <w:r w:rsidRPr="00EA212C">
              <w:rPr>
                <w:lang w:val="en-US"/>
              </w:rPr>
              <w:t>105.761</w:t>
            </w:r>
          </w:p>
        </w:tc>
        <w:tc>
          <w:tcPr>
            <w:tcW w:w="500" w:type="pct"/>
            <w:tcBorders>
              <w:top w:val="single" w:sz="4" w:space="0" w:color="auto"/>
              <w:left w:val="single" w:sz="4" w:space="0" w:color="auto"/>
              <w:bottom w:val="single" w:sz="4" w:space="0" w:color="auto"/>
              <w:right w:val="single" w:sz="4" w:space="0" w:color="auto"/>
            </w:tcBorders>
            <w:hideMark/>
          </w:tcPr>
          <w:p w14:paraId="3543E20B" w14:textId="07C20A3B" w:rsidR="00EA212C" w:rsidRPr="00EA212C" w:rsidRDefault="008803CC" w:rsidP="00EA212C">
            <w:pPr>
              <w:spacing w:after="160" w:line="259" w:lineRule="auto"/>
              <w:rPr>
                <w:lang w:val="en-US"/>
              </w:rPr>
            </w:pPr>
            <w:r w:rsidRPr="00EA212C">
              <w:rPr>
                <w:lang w:val="en-US"/>
              </w:rPr>
              <w:t xml:space="preserve">Stresses less than </w:t>
            </w:r>
            <w:r>
              <w:rPr>
                <w:lang w:val="en-US"/>
              </w:rPr>
              <w:t xml:space="preserve">Static </w:t>
            </w:r>
            <w:r w:rsidRPr="00EA212C">
              <w:rPr>
                <w:lang w:val="en-US"/>
              </w:rPr>
              <w:t>allowable</w:t>
            </w:r>
          </w:p>
        </w:tc>
      </w:tr>
      <w:tr w:rsidR="00EA212C" w:rsidRPr="00EA212C" w14:paraId="2C61CF43" w14:textId="77777777">
        <w:tc>
          <w:tcPr>
            <w:tcW w:w="500" w:type="pct"/>
            <w:tcBorders>
              <w:top w:val="single" w:sz="4" w:space="0" w:color="auto"/>
              <w:left w:val="single" w:sz="4" w:space="0" w:color="auto"/>
              <w:bottom w:val="single" w:sz="4" w:space="0" w:color="auto"/>
              <w:right w:val="single" w:sz="4" w:space="0" w:color="auto"/>
            </w:tcBorders>
            <w:hideMark/>
          </w:tcPr>
          <w:p w14:paraId="2371A3ED" w14:textId="77777777" w:rsidR="00EA212C" w:rsidRPr="00EA212C" w:rsidRDefault="00EA212C" w:rsidP="00EA212C">
            <w:pPr>
              <w:spacing w:after="160" w:line="259" w:lineRule="auto"/>
              <w:rPr>
                <w:lang w:val="en-US"/>
              </w:rPr>
            </w:pPr>
            <w:r w:rsidRPr="00EA212C">
              <w:rPr>
                <w:lang w:val="en-US"/>
              </w:rPr>
              <w:t>9</w:t>
            </w:r>
          </w:p>
        </w:tc>
        <w:tc>
          <w:tcPr>
            <w:tcW w:w="500" w:type="pct"/>
            <w:tcBorders>
              <w:top w:val="single" w:sz="4" w:space="0" w:color="auto"/>
              <w:left w:val="single" w:sz="4" w:space="0" w:color="auto"/>
              <w:bottom w:val="single" w:sz="4" w:space="0" w:color="auto"/>
              <w:right w:val="single" w:sz="4" w:space="0" w:color="auto"/>
            </w:tcBorders>
            <w:hideMark/>
          </w:tcPr>
          <w:p w14:paraId="59AA83A1" w14:textId="77777777" w:rsidR="00EA212C" w:rsidRPr="00EA212C" w:rsidRDefault="00EA212C" w:rsidP="00EA212C">
            <w:pPr>
              <w:spacing w:after="160" w:line="259" w:lineRule="auto"/>
              <w:rPr>
                <w:lang w:val="en-US"/>
              </w:rPr>
            </w:pPr>
            <w:r w:rsidRPr="00EA212C">
              <w:rPr>
                <w:lang w:val="en-US"/>
              </w:rPr>
              <w:t>BS2874 CA104</w:t>
            </w:r>
          </w:p>
        </w:tc>
        <w:tc>
          <w:tcPr>
            <w:tcW w:w="500" w:type="pct"/>
            <w:tcBorders>
              <w:top w:val="single" w:sz="4" w:space="0" w:color="auto"/>
              <w:left w:val="single" w:sz="4" w:space="0" w:color="auto"/>
              <w:bottom w:val="single" w:sz="4" w:space="0" w:color="auto"/>
              <w:right w:val="single" w:sz="4" w:space="0" w:color="auto"/>
            </w:tcBorders>
            <w:hideMark/>
          </w:tcPr>
          <w:p w14:paraId="7D888ABB" w14:textId="14AB1926" w:rsidR="00EA212C" w:rsidRPr="00EA212C" w:rsidRDefault="00EA212C" w:rsidP="00EA212C">
            <w:pPr>
              <w:spacing w:after="160" w:line="259" w:lineRule="auto"/>
              <w:rPr>
                <w:lang w:val="en-US"/>
              </w:rPr>
            </w:pPr>
            <w:r>
              <w:rPr>
                <w:lang w:val="en-US"/>
              </w:rPr>
              <w:t>186</w:t>
            </w:r>
          </w:p>
        </w:tc>
        <w:tc>
          <w:tcPr>
            <w:tcW w:w="500" w:type="pct"/>
            <w:tcBorders>
              <w:top w:val="single" w:sz="4" w:space="0" w:color="auto"/>
              <w:left w:val="single" w:sz="4" w:space="0" w:color="auto"/>
              <w:bottom w:val="single" w:sz="4" w:space="0" w:color="auto"/>
              <w:right w:val="single" w:sz="4" w:space="0" w:color="auto"/>
            </w:tcBorders>
            <w:hideMark/>
          </w:tcPr>
          <w:p w14:paraId="7A3F2091" w14:textId="77777777" w:rsidR="00EA212C" w:rsidRPr="00EA212C" w:rsidRDefault="00EA212C" w:rsidP="00EA212C">
            <w:pPr>
              <w:spacing w:after="160" w:line="259" w:lineRule="auto"/>
              <w:rPr>
                <w:lang w:val="en-US"/>
              </w:rPr>
            </w:pPr>
            <w:r w:rsidRPr="00EA212C">
              <w:rPr>
                <w:lang w:val="en-US"/>
              </w:rPr>
              <w:t>12 Bush-1</w:t>
            </w:r>
          </w:p>
        </w:tc>
        <w:tc>
          <w:tcPr>
            <w:tcW w:w="500" w:type="pct"/>
            <w:tcBorders>
              <w:top w:val="single" w:sz="4" w:space="0" w:color="auto"/>
              <w:left w:val="single" w:sz="4" w:space="0" w:color="auto"/>
              <w:bottom w:val="single" w:sz="4" w:space="0" w:color="auto"/>
              <w:right w:val="single" w:sz="4" w:space="0" w:color="auto"/>
            </w:tcBorders>
            <w:hideMark/>
          </w:tcPr>
          <w:p w14:paraId="62D14599" w14:textId="77777777" w:rsidR="00EA212C" w:rsidRPr="00EA212C" w:rsidRDefault="00EA212C" w:rsidP="00EA212C">
            <w:pPr>
              <w:spacing w:after="160" w:line="259" w:lineRule="auto"/>
              <w:rPr>
                <w:lang w:val="en-US"/>
              </w:rPr>
            </w:pPr>
            <w:r w:rsidRPr="00EA212C">
              <w:rPr>
                <w:lang w:val="en-US"/>
              </w:rPr>
              <w:t>63.330</w:t>
            </w:r>
          </w:p>
        </w:tc>
        <w:tc>
          <w:tcPr>
            <w:tcW w:w="500" w:type="pct"/>
            <w:tcBorders>
              <w:top w:val="single" w:sz="4" w:space="0" w:color="auto"/>
              <w:left w:val="single" w:sz="4" w:space="0" w:color="auto"/>
              <w:bottom w:val="single" w:sz="4" w:space="0" w:color="auto"/>
              <w:right w:val="single" w:sz="4" w:space="0" w:color="auto"/>
            </w:tcBorders>
            <w:hideMark/>
          </w:tcPr>
          <w:p w14:paraId="1167E037" w14:textId="77777777" w:rsidR="00EA212C" w:rsidRPr="00EA212C" w:rsidRDefault="00EA212C" w:rsidP="00EA212C">
            <w:pPr>
              <w:spacing w:after="160" w:line="259" w:lineRule="auto"/>
              <w:rPr>
                <w:lang w:val="en-US"/>
              </w:rPr>
            </w:pPr>
            <w:r w:rsidRPr="00EA212C">
              <w:rPr>
                <w:lang w:val="en-US"/>
              </w:rPr>
              <w:t>12 Bush-1</w:t>
            </w:r>
          </w:p>
        </w:tc>
        <w:tc>
          <w:tcPr>
            <w:tcW w:w="500" w:type="pct"/>
            <w:tcBorders>
              <w:top w:val="single" w:sz="4" w:space="0" w:color="auto"/>
              <w:left w:val="single" w:sz="4" w:space="0" w:color="auto"/>
              <w:bottom w:val="single" w:sz="4" w:space="0" w:color="auto"/>
              <w:right w:val="single" w:sz="4" w:space="0" w:color="auto"/>
            </w:tcBorders>
            <w:hideMark/>
          </w:tcPr>
          <w:p w14:paraId="59116B75" w14:textId="77777777" w:rsidR="00EA212C" w:rsidRPr="00EA212C" w:rsidRDefault="00EA212C" w:rsidP="00EA212C">
            <w:pPr>
              <w:spacing w:after="160" w:line="259" w:lineRule="auto"/>
              <w:rPr>
                <w:lang w:val="en-US"/>
              </w:rPr>
            </w:pPr>
            <w:r w:rsidRPr="00EA212C">
              <w:rPr>
                <w:lang w:val="en-US"/>
              </w:rPr>
              <w:t>18.925</w:t>
            </w:r>
          </w:p>
        </w:tc>
        <w:tc>
          <w:tcPr>
            <w:tcW w:w="500" w:type="pct"/>
            <w:tcBorders>
              <w:top w:val="single" w:sz="4" w:space="0" w:color="auto"/>
              <w:left w:val="single" w:sz="4" w:space="0" w:color="auto"/>
              <w:bottom w:val="single" w:sz="4" w:space="0" w:color="auto"/>
              <w:right w:val="single" w:sz="4" w:space="0" w:color="auto"/>
            </w:tcBorders>
            <w:hideMark/>
          </w:tcPr>
          <w:p w14:paraId="0C543A4E" w14:textId="77777777" w:rsidR="00EA212C" w:rsidRPr="00EA212C" w:rsidRDefault="00EA212C" w:rsidP="00EA212C">
            <w:pPr>
              <w:spacing w:after="160" w:line="259" w:lineRule="auto"/>
              <w:rPr>
                <w:lang w:val="en-US"/>
              </w:rPr>
            </w:pPr>
            <w:r w:rsidRPr="00EA212C">
              <w:rPr>
                <w:lang w:val="en-US"/>
              </w:rPr>
              <w:t>12 Bush-1</w:t>
            </w:r>
          </w:p>
        </w:tc>
        <w:tc>
          <w:tcPr>
            <w:tcW w:w="500" w:type="pct"/>
            <w:tcBorders>
              <w:top w:val="single" w:sz="4" w:space="0" w:color="auto"/>
              <w:left w:val="single" w:sz="4" w:space="0" w:color="auto"/>
              <w:bottom w:val="single" w:sz="4" w:space="0" w:color="auto"/>
              <w:right w:val="single" w:sz="4" w:space="0" w:color="auto"/>
            </w:tcBorders>
            <w:hideMark/>
          </w:tcPr>
          <w:p w14:paraId="164D6ACD" w14:textId="77777777" w:rsidR="00EA212C" w:rsidRPr="00EA212C" w:rsidRDefault="00EA212C" w:rsidP="00EA212C">
            <w:pPr>
              <w:spacing w:after="160" w:line="259" w:lineRule="auto"/>
              <w:rPr>
                <w:lang w:val="en-US"/>
              </w:rPr>
            </w:pPr>
            <w:r w:rsidRPr="00EA212C">
              <w:rPr>
                <w:lang w:val="en-US"/>
              </w:rPr>
              <w:t>125.832</w:t>
            </w:r>
          </w:p>
        </w:tc>
        <w:tc>
          <w:tcPr>
            <w:tcW w:w="500" w:type="pct"/>
            <w:tcBorders>
              <w:top w:val="single" w:sz="4" w:space="0" w:color="auto"/>
              <w:left w:val="single" w:sz="4" w:space="0" w:color="auto"/>
              <w:bottom w:val="single" w:sz="4" w:space="0" w:color="auto"/>
              <w:right w:val="single" w:sz="4" w:space="0" w:color="auto"/>
            </w:tcBorders>
            <w:hideMark/>
          </w:tcPr>
          <w:p w14:paraId="3306F13F" w14:textId="722F6457" w:rsidR="00EA212C" w:rsidRPr="00EA212C" w:rsidRDefault="008803CC" w:rsidP="00EA212C">
            <w:pPr>
              <w:spacing w:after="160" w:line="259" w:lineRule="auto"/>
              <w:rPr>
                <w:lang w:val="en-US"/>
              </w:rPr>
            </w:pPr>
            <w:r w:rsidRPr="00EA212C">
              <w:rPr>
                <w:lang w:val="en-US"/>
              </w:rPr>
              <w:t xml:space="preserve">Stresses less than </w:t>
            </w:r>
            <w:r>
              <w:rPr>
                <w:lang w:val="en-US"/>
              </w:rPr>
              <w:t xml:space="preserve">Static </w:t>
            </w:r>
            <w:r w:rsidRPr="00EA212C">
              <w:rPr>
                <w:lang w:val="en-US"/>
              </w:rPr>
              <w:t>allowable</w:t>
            </w:r>
          </w:p>
        </w:tc>
      </w:tr>
    </w:tbl>
    <w:p w14:paraId="09A51EF0" w14:textId="77777777" w:rsidR="00EA212C" w:rsidRDefault="00EA212C" w:rsidP="00EA212C"/>
    <w:p w14:paraId="4AD2C9A4" w14:textId="77777777" w:rsidR="00AE6A05" w:rsidRPr="00AE6A05" w:rsidRDefault="00AE6A05" w:rsidP="00AE6A05">
      <w:pPr>
        <w:sectPr w:rsidR="00AE6A05" w:rsidRPr="00AE6A05" w:rsidSect="00EA212C">
          <w:headerReference w:type="default" r:id="rId175"/>
          <w:footerReference w:type="default" r:id="rId176"/>
          <w:pgSz w:w="16839" w:h="11907" w:orient="landscape"/>
          <w:pgMar w:top="1417" w:right="1701" w:bottom="1417" w:left="1701" w:header="520" w:footer="300" w:gutter="0"/>
          <w:pgBorders w:offsetFrom="page">
            <w:top w:val="double" w:sz="6" w:space="24" w:color="993300"/>
            <w:left w:val="double" w:sz="6" w:space="24" w:color="993300"/>
            <w:bottom w:val="double" w:sz="6" w:space="24" w:color="993300"/>
            <w:right w:val="double" w:sz="6" w:space="24" w:color="993300"/>
          </w:pgBorders>
          <w:cols w:space="708"/>
          <w:docGrid w:linePitch="360"/>
        </w:sectPr>
      </w:pPr>
      <w:bookmarkStart w:id="274" w:name="_Toc228723682"/>
    </w:p>
    <w:p w14:paraId="3AE77D00" w14:textId="44EB44F0" w:rsidR="00404635" w:rsidRDefault="00404635" w:rsidP="00404635">
      <w:pPr>
        <w:pStyle w:val="Heading1"/>
      </w:pPr>
      <w:r>
        <w:lastRenderedPageBreak/>
        <w:t>CFD Analysis</w:t>
      </w:r>
      <w:bookmarkEnd w:id="274"/>
    </w:p>
    <w:p w14:paraId="1DB65B98" w14:textId="17AC1FF0" w:rsidR="00404635" w:rsidRDefault="00404635" w:rsidP="00404635">
      <w:pPr>
        <w:pStyle w:val="Heading2"/>
      </w:pPr>
      <w:bookmarkStart w:id="275" w:name="_Toc228723683"/>
      <w:r>
        <w:t>Introduction</w:t>
      </w:r>
      <w:bookmarkEnd w:id="275"/>
    </w:p>
    <w:p w14:paraId="0433DA07" w14:textId="77777777" w:rsidR="00022F45" w:rsidRDefault="00022F45" w:rsidP="00022F45">
      <w:pPr>
        <w:spacing w:line="360" w:lineRule="auto"/>
        <w:rPr>
          <w:sz w:val="24"/>
          <w:szCs w:val="24"/>
        </w:rPr>
      </w:pPr>
      <w:r w:rsidRPr="00510147">
        <w:rPr>
          <w:sz w:val="24"/>
          <w:szCs w:val="24"/>
        </w:rPr>
        <w:t xml:space="preserve">CFD analysis of a valve is required to understand and optimize </w:t>
      </w:r>
      <w:r>
        <w:rPr>
          <w:sz w:val="24"/>
          <w:szCs w:val="24"/>
        </w:rPr>
        <w:t xml:space="preserve">fluid flow distribution </w:t>
      </w:r>
      <w:r w:rsidRPr="00510147">
        <w:rPr>
          <w:sz w:val="24"/>
          <w:szCs w:val="24"/>
        </w:rPr>
        <w:t>inside it.</w:t>
      </w:r>
      <w:r>
        <w:rPr>
          <w:sz w:val="24"/>
          <w:szCs w:val="24"/>
        </w:rPr>
        <w:t xml:space="preserve"> The study will be helpful in predicting the:</w:t>
      </w:r>
    </w:p>
    <w:p w14:paraId="543FFC5C" w14:textId="77777777" w:rsidR="00022F45" w:rsidRDefault="00022F45" w:rsidP="00022F45">
      <w:pPr>
        <w:pStyle w:val="ListParagraph"/>
        <w:numPr>
          <w:ilvl w:val="0"/>
          <w:numId w:val="2"/>
        </w:numPr>
        <w:spacing w:line="360" w:lineRule="auto"/>
        <w:jc w:val="left"/>
        <w:rPr>
          <w:sz w:val="24"/>
          <w:szCs w:val="24"/>
        </w:rPr>
      </w:pPr>
      <w:r>
        <w:rPr>
          <w:sz w:val="24"/>
          <w:szCs w:val="24"/>
        </w:rPr>
        <w:t>Pressure distribution in the valve.</w:t>
      </w:r>
    </w:p>
    <w:p w14:paraId="35C129A4" w14:textId="77777777" w:rsidR="00022F45" w:rsidRDefault="00022F45" w:rsidP="00022F45">
      <w:pPr>
        <w:pStyle w:val="ListParagraph"/>
        <w:numPr>
          <w:ilvl w:val="0"/>
          <w:numId w:val="2"/>
        </w:numPr>
        <w:spacing w:line="360" w:lineRule="auto"/>
        <w:jc w:val="left"/>
        <w:rPr>
          <w:sz w:val="24"/>
          <w:szCs w:val="24"/>
        </w:rPr>
      </w:pPr>
      <w:r>
        <w:rPr>
          <w:sz w:val="24"/>
          <w:szCs w:val="24"/>
        </w:rPr>
        <w:t>Identifying high velocity regions and vortex shedding.</w:t>
      </w:r>
    </w:p>
    <w:p w14:paraId="4E6758B6" w14:textId="77777777" w:rsidR="00022F45" w:rsidRDefault="00022F45" w:rsidP="00022F45">
      <w:pPr>
        <w:pStyle w:val="ListParagraph"/>
        <w:numPr>
          <w:ilvl w:val="0"/>
          <w:numId w:val="2"/>
        </w:numPr>
        <w:spacing w:line="360" w:lineRule="auto"/>
        <w:jc w:val="left"/>
        <w:rPr>
          <w:sz w:val="24"/>
          <w:szCs w:val="24"/>
        </w:rPr>
      </w:pPr>
      <w:r>
        <w:rPr>
          <w:sz w:val="24"/>
          <w:szCs w:val="24"/>
        </w:rPr>
        <w:t>Flow distribution leading to losses.</w:t>
      </w:r>
    </w:p>
    <w:p w14:paraId="6DC319AD" w14:textId="77777777" w:rsidR="00022F45" w:rsidRDefault="00022F45" w:rsidP="00022F45">
      <w:pPr>
        <w:pStyle w:val="ListParagraph"/>
        <w:numPr>
          <w:ilvl w:val="0"/>
          <w:numId w:val="2"/>
        </w:numPr>
        <w:spacing w:line="360" w:lineRule="auto"/>
        <w:jc w:val="left"/>
        <w:rPr>
          <w:sz w:val="24"/>
          <w:szCs w:val="24"/>
        </w:rPr>
      </w:pPr>
      <w:r>
        <w:rPr>
          <w:sz w:val="24"/>
          <w:szCs w:val="24"/>
        </w:rPr>
        <w:t>Sizing of valve using valve coefficient.</w:t>
      </w:r>
    </w:p>
    <w:p w14:paraId="70BD00B3" w14:textId="77777777" w:rsidR="00022F45" w:rsidRPr="00510147" w:rsidRDefault="00022F45" w:rsidP="00022F45">
      <w:pPr>
        <w:pStyle w:val="ListParagraph"/>
        <w:numPr>
          <w:ilvl w:val="0"/>
          <w:numId w:val="2"/>
        </w:numPr>
        <w:spacing w:line="360" w:lineRule="auto"/>
        <w:jc w:val="left"/>
        <w:rPr>
          <w:sz w:val="24"/>
          <w:szCs w:val="24"/>
        </w:rPr>
      </w:pPr>
      <w:r>
        <w:rPr>
          <w:sz w:val="24"/>
          <w:szCs w:val="24"/>
        </w:rPr>
        <w:t>Reduce prototype testing costs</w:t>
      </w:r>
    </w:p>
    <w:p w14:paraId="1DD0C0CD" w14:textId="77777777" w:rsidR="00022F45" w:rsidRDefault="00022F45" w:rsidP="00022F45">
      <w:pPr>
        <w:spacing w:line="360" w:lineRule="auto"/>
        <w:rPr>
          <w:sz w:val="24"/>
          <w:szCs w:val="24"/>
          <w:lang w:val="en-US"/>
        </w:rPr>
      </w:pPr>
      <w:r w:rsidRPr="00D457E0">
        <w:rPr>
          <w:sz w:val="24"/>
          <w:szCs w:val="24"/>
          <w:lang w:val="en-US"/>
        </w:rPr>
        <w:t xml:space="preserve">Figure </w:t>
      </w:r>
      <w:r>
        <w:rPr>
          <w:sz w:val="24"/>
          <w:szCs w:val="24"/>
          <w:lang w:val="en-US"/>
        </w:rPr>
        <w:t>146</w:t>
      </w:r>
      <w:r w:rsidRPr="00D457E0">
        <w:rPr>
          <w:sz w:val="24"/>
          <w:szCs w:val="24"/>
          <w:lang w:val="en-US"/>
        </w:rPr>
        <w:t xml:space="preserve">(a) shows the computational domain used for the CFD analysis as per EP </w:t>
      </w:r>
      <w:r>
        <w:rPr>
          <w:sz w:val="24"/>
          <w:szCs w:val="24"/>
          <w:lang w:val="en-US"/>
        </w:rPr>
        <w:t>1581</w:t>
      </w:r>
      <w:r w:rsidRPr="00D457E0">
        <w:rPr>
          <w:sz w:val="24"/>
          <w:szCs w:val="24"/>
          <w:lang w:val="en-US"/>
        </w:rPr>
        <w:t xml:space="preserve">. The complete valve geometry along with its sectional view is </w:t>
      </w:r>
      <w:r>
        <w:rPr>
          <w:sz w:val="24"/>
          <w:szCs w:val="24"/>
          <w:lang w:val="en-US"/>
        </w:rPr>
        <w:t xml:space="preserve">presented </w:t>
      </w:r>
      <w:r w:rsidRPr="00D457E0">
        <w:rPr>
          <w:sz w:val="24"/>
          <w:szCs w:val="24"/>
          <w:lang w:val="en-US"/>
        </w:rPr>
        <w:t>in Figure 1</w:t>
      </w:r>
      <w:r>
        <w:rPr>
          <w:sz w:val="24"/>
          <w:szCs w:val="24"/>
          <w:lang w:val="en-US"/>
        </w:rPr>
        <w:t>46</w:t>
      </w:r>
      <w:r w:rsidRPr="00D457E0">
        <w:rPr>
          <w:sz w:val="24"/>
          <w:szCs w:val="24"/>
          <w:lang w:val="en-US"/>
        </w:rPr>
        <w:t>(b).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4629"/>
      </w:tblGrid>
      <w:tr w:rsidR="00022F45" w:rsidRPr="00510147" w14:paraId="30D9CBC4" w14:textId="77777777" w:rsidTr="006125DE">
        <w:tc>
          <w:tcPr>
            <w:tcW w:w="4266" w:type="dxa"/>
          </w:tcPr>
          <w:p w14:paraId="6C812FFE" w14:textId="77777777" w:rsidR="00022F45" w:rsidRPr="00D457E0" w:rsidRDefault="00022F45" w:rsidP="006125DE">
            <w:pPr>
              <w:spacing w:line="360" w:lineRule="auto"/>
              <w:jc w:val="center"/>
              <w:rPr>
                <w:b/>
                <w:sz w:val="24"/>
                <w:szCs w:val="24"/>
                <w:lang w:val="en-US"/>
              </w:rPr>
            </w:pPr>
            <w:r w:rsidRPr="002729EE">
              <w:rPr>
                <w:b/>
                <w:noProof/>
                <w:sz w:val="24"/>
                <w:szCs w:val="24"/>
                <w:lang w:val="en-US"/>
              </w:rPr>
              <w:drawing>
                <wp:inline distT="0" distB="0" distL="0" distR="0" wp14:anchorId="3E16AF35" wp14:editId="074C4BBD">
                  <wp:extent cx="2286074" cy="3014505"/>
                  <wp:effectExtent l="0" t="0" r="0" b="0"/>
                  <wp:docPr id="95088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1577" name=""/>
                          <pic:cNvPicPr/>
                        </pic:nvPicPr>
                        <pic:blipFill>
                          <a:blip r:embed="rId177"/>
                          <a:stretch>
                            <a:fillRect/>
                          </a:stretch>
                        </pic:blipFill>
                        <pic:spPr>
                          <a:xfrm>
                            <a:off x="0" y="0"/>
                            <a:ext cx="2295903" cy="3027466"/>
                          </a:xfrm>
                          <a:prstGeom prst="rect">
                            <a:avLst/>
                          </a:prstGeom>
                        </pic:spPr>
                      </pic:pic>
                    </a:graphicData>
                  </a:graphic>
                </wp:inline>
              </w:drawing>
            </w:r>
          </w:p>
        </w:tc>
        <w:tc>
          <w:tcPr>
            <w:tcW w:w="4629" w:type="dxa"/>
          </w:tcPr>
          <w:p w14:paraId="331B13F7" w14:textId="77777777" w:rsidR="00022F45" w:rsidRPr="00D457E0" w:rsidRDefault="00022F45" w:rsidP="006125DE">
            <w:pPr>
              <w:spacing w:line="360" w:lineRule="auto"/>
              <w:jc w:val="center"/>
              <w:rPr>
                <w:b/>
                <w:sz w:val="24"/>
                <w:szCs w:val="24"/>
                <w:lang w:val="en-US"/>
              </w:rPr>
            </w:pPr>
            <w:r w:rsidRPr="00D258D8">
              <w:rPr>
                <w:b/>
                <w:noProof/>
                <w:sz w:val="24"/>
                <w:szCs w:val="24"/>
                <w:lang w:val="en-US"/>
              </w:rPr>
              <w:drawing>
                <wp:inline distT="0" distB="0" distL="0" distR="0" wp14:anchorId="15025014" wp14:editId="14C6CE82">
                  <wp:extent cx="2264078" cy="3014345"/>
                  <wp:effectExtent l="0" t="0" r="3175" b="0"/>
                  <wp:docPr id="98499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7871" name=""/>
                          <pic:cNvPicPr/>
                        </pic:nvPicPr>
                        <pic:blipFill>
                          <a:blip r:embed="rId178"/>
                          <a:stretch>
                            <a:fillRect/>
                          </a:stretch>
                        </pic:blipFill>
                        <pic:spPr>
                          <a:xfrm>
                            <a:off x="0" y="0"/>
                            <a:ext cx="2280124" cy="3035708"/>
                          </a:xfrm>
                          <a:prstGeom prst="rect">
                            <a:avLst/>
                          </a:prstGeom>
                        </pic:spPr>
                      </pic:pic>
                    </a:graphicData>
                  </a:graphic>
                </wp:inline>
              </w:drawing>
            </w:r>
          </w:p>
        </w:tc>
      </w:tr>
      <w:tr w:rsidR="00022F45" w:rsidRPr="00510147" w14:paraId="04F435EC" w14:textId="77777777" w:rsidTr="006125DE">
        <w:tc>
          <w:tcPr>
            <w:tcW w:w="4266" w:type="dxa"/>
          </w:tcPr>
          <w:p w14:paraId="2E6ADA4C" w14:textId="77777777" w:rsidR="00022F45" w:rsidRPr="00D457E0" w:rsidRDefault="00022F45" w:rsidP="006125DE">
            <w:pPr>
              <w:spacing w:line="360" w:lineRule="auto"/>
              <w:jc w:val="center"/>
              <w:rPr>
                <w:b/>
                <w:sz w:val="24"/>
                <w:szCs w:val="24"/>
                <w:lang w:val="en-US"/>
              </w:rPr>
            </w:pPr>
            <w:r w:rsidRPr="00D457E0">
              <w:rPr>
                <w:b/>
                <w:sz w:val="24"/>
                <w:szCs w:val="24"/>
                <w:lang w:val="en-US"/>
              </w:rPr>
              <w:t>(a)</w:t>
            </w:r>
          </w:p>
        </w:tc>
        <w:tc>
          <w:tcPr>
            <w:tcW w:w="4629" w:type="dxa"/>
          </w:tcPr>
          <w:p w14:paraId="54456302" w14:textId="77777777" w:rsidR="00022F45" w:rsidRPr="00D457E0" w:rsidRDefault="00022F45" w:rsidP="006125DE">
            <w:pPr>
              <w:spacing w:line="360" w:lineRule="auto"/>
              <w:jc w:val="center"/>
              <w:rPr>
                <w:b/>
                <w:sz w:val="24"/>
                <w:szCs w:val="24"/>
                <w:lang w:val="en-US"/>
              </w:rPr>
            </w:pPr>
            <w:r w:rsidRPr="00D457E0">
              <w:rPr>
                <w:b/>
                <w:sz w:val="24"/>
                <w:szCs w:val="24"/>
                <w:lang w:val="en-US"/>
              </w:rPr>
              <w:t>(b)</w:t>
            </w:r>
          </w:p>
        </w:tc>
      </w:tr>
    </w:tbl>
    <w:p w14:paraId="006FE956" w14:textId="34B302BA" w:rsidR="00022F45" w:rsidRPr="00022F45" w:rsidRDefault="00022F45" w:rsidP="00022F45">
      <w:pPr>
        <w:pStyle w:val="Caption"/>
        <w:rPr>
          <w:b w:val="0"/>
          <w:bCs/>
        </w:rPr>
      </w:pPr>
      <w:bookmarkStart w:id="276" w:name="_Toc228723856"/>
      <w:r>
        <w:t xml:space="preserve">Figure </w:t>
      </w:r>
      <w:r w:rsidR="00F40C9D">
        <w:fldChar w:fldCharType="begin"/>
      </w:r>
      <w:r w:rsidR="00F40C9D">
        <w:instrText xml:space="preserve"> SEQ Figure \* ARABIC </w:instrText>
      </w:r>
      <w:r w:rsidR="00F40C9D">
        <w:fldChar w:fldCharType="separate"/>
      </w:r>
      <w:r w:rsidR="00F40C9D">
        <w:rPr>
          <w:noProof/>
        </w:rPr>
        <w:t>149</w:t>
      </w:r>
      <w:r w:rsidR="00F40C9D">
        <w:rPr>
          <w:noProof/>
        </w:rPr>
        <w:fldChar w:fldCharType="end"/>
      </w:r>
      <w:r>
        <w:rPr>
          <w:lang w:val="en-US"/>
        </w:rPr>
        <w:t xml:space="preserve"> </w:t>
      </w:r>
      <w:r w:rsidRPr="00022F45">
        <w:rPr>
          <w:b w:val="0"/>
          <w:bCs/>
          <w:lang w:val="en-US"/>
        </w:rPr>
        <w:t>(a) Schematic of valve and its (b) sectional view.</w:t>
      </w:r>
      <w:bookmarkEnd w:id="276"/>
    </w:p>
    <w:p w14:paraId="60573400" w14:textId="2610E8CF" w:rsidR="00022F45" w:rsidRDefault="00022F45" w:rsidP="00022F45">
      <w:pPr>
        <w:spacing w:line="360" w:lineRule="auto"/>
        <w:rPr>
          <w:sz w:val="24"/>
          <w:szCs w:val="24"/>
          <w:lang w:val="en-US"/>
        </w:rPr>
      </w:pPr>
      <w:r w:rsidRPr="00D457E0">
        <w:rPr>
          <w:sz w:val="24"/>
          <w:szCs w:val="24"/>
          <w:lang w:val="en-US"/>
        </w:rPr>
        <w:t xml:space="preserve">The fluid domain is extracted from the </w:t>
      </w:r>
      <w:r w:rsidR="003240FE" w:rsidRPr="00D457E0">
        <w:rPr>
          <w:sz w:val="24"/>
          <w:szCs w:val="24"/>
          <w:lang w:val="en-US"/>
        </w:rPr>
        <w:t>above</w:t>
      </w:r>
      <w:r w:rsidR="003240FE">
        <w:rPr>
          <w:sz w:val="24"/>
          <w:szCs w:val="24"/>
          <w:lang w:val="en-US"/>
        </w:rPr>
        <w:t>-mentioned</w:t>
      </w:r>
      <w:r w:rsidRPr="00D457E0">
        <w:rPr>
          <w:sz w:val="24"/>
          <w:szCs w:val="24"/>
          <w:lang w:val="en-US"/>
        </w:rPr>
        <w:t xml:space="preserve"> geometry. The inlet and outlet pipe sections are extended beyond 5D, where D represents the pipe bore diameter, to allow the flow </w:t>
      </w:r>
      <w:r w:rsidRPr="00D457E0">
        <w:rPr>
          <w:sz w:val="24"/>
          <w:szCs w:val="24"/>
          <w:lang w:val="en-US"/>
        </w:rPr>
        <w:lastRenderedPageBreak/>
        <w:t>to become fully developed prior to entering the valve.</w:t>
      </w:r>
      <w:r>
        <w:rPr>
          <w:sz w:val="24"/>
          <w:szCs w:val="24"/>
          <w:lang w:val="en-US"/>
        </w:rPr>
        <w:t xml:space="preserve"> The extracted fluid region and the fluid domain is presented in Figure 147. </w:t>
      </w:r>
    </w:p>
    <w:p w14:paraId="0C72C0D7" w14:textId="77777777" w:rsidR="00022F45" w:rsidRDefault="00022F45" w:rsidP="00022F45">
      <w:pPr>
        <w:spacing w:line="360" w:lineRule="auto"/>
        <w:rPr>
          <w:sz w:val="24"/>
          <w:szCs w:val="24"/>
          <w:lang w:val="en-US"/>
        </w:rPr>
      </w:pPr>
      <w:r>
        <w:rPr>
          <w:sz w:val="24"/>
          <w:szCs w:val="24"/>
          <w:lang w:val="en-US"/>
        </w:rPr>
        <w:t>Bore diameter: 40 mm</w:t>
      </w:r>
    </w:p>
    <w:p w14:paraId="295CB912" w14:textId="77777777" w:rsidR="00022F45" w:rsidRDefault="00022F45" w:rsidP="00022F45">
      <w:pPr>
        <w:spacing w:line="360" w:lineRule="auto"/>
        <w:rPr>
          <w:sz w:val="24"/>
          <w:szCs w:val="24"/>
          <w:lang w:val="en-US"/>
        </w:rPr>
      </w:pPr>
      <w:r>
        <w:rPr>
          <w:sz w:val="24"/>
          <w:szCs w:val="24"/>
          <w:lang w:val="en-US"/>
        </w:rPr>
        <w:t>Extended fluid domain: 5×50 mm = 200 mm</w:t>
      </w:r>
    </w:p>
    <w:p w14:paraId="6534AD85" w14:textId="77777777" w:rsidR="00022F45" w:rsidRPr="00510147" w:rsidRDefault="00022F45" w:rsidP="00022F45">
      <w:pPr>
        <w:spacing w:line="360" w:lineRule="auto"/>
        <w:rPr>
          <w:sz w:val="24"/>
          <w:szCs w:val="24"/>
          <w:lang w:val="en-US"/>
        </w:rPr>
      </w:pPr>
      <w:r>
        <w:rPr>
          <w:sz w:val="24"/>
          <w:szCs w:val="24"/>
          <w:lang w:val="en-US"/>
        </w:rPr>
        <w:t>The extended pipe region of the fluid is 200 mm.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0"/>
        <w:gridCol w:w="5143"/>
      </w:tblGrid>
      <w:tr w:rsidR="00022F45" w:rsidRPr="00510147" w14:paraId="0C3CC4C4" w14:textId="77777777" w:rsidTr="00022F45">
        <w:tc>
          <w:tcPr>
            <w:tcW w:w="3930" w:type="dxa"/>
          </w:tcPr>
          <w:p w14:paraId="30F1BA2F" w14:textId="77777777" w:rsidR="00022F45" w:rsidRPr="00510147" w:rsidRDefault="00022F45" w:rsidP="006125DE">
            <w:pPr>
              <w:spacing w:line="360" w:lineRule="auto"/>
              <w:jc w:val="center"/>
              <w:rPr>
                <w:sz w:val="24"/>
                <w:szCs w:val="24"/>
                <w:lang w:val="en-US"/>
              </w:rPr>
            </w:pPr>
            <w:r w:rsidRPr="00D258D8">
              <w:rPr>
                <w:noProof/>
                <w:sz w:val="24"/>
                <w:szCs w:val="24"/>
                <w:lang w:val="en-US"/>
              </w:rPr>
              <w:drawing>
                <wp:inline distT="0" distB="0" distL="0" distR="0" wp14:anchorId="29ED1065" wp14:editId="069AAAE4">
                  <wp:extent cx="2441750" cy="3250893"/>
                  <wp:effectExtent l="0" t="0" r="0" b="6985"/>
                  <wp:docPr id="187674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40555" name=""/>
                          <pic:cNvPicPr/>
                        </pic:nvPicPr>
                        <pic:blipFill>
                          <a:blip r:embed="rId178"/>
                          <a:stretch>
                            <a:fillRect/>
                          </a:stretch>
                        </pic:blipFill>
                        <pic:spPr>
                          <a:xfrm>
                            <a:off x="0" y="0"/>
                            <a:ext cx="2447291" cy="3258271"/>
                          </a:xfrm>
                          <a:prstGeom prst="rect">
                            <a:avLst/>
                          </a:prstGeom>
                        </pic:spPr>
                      </pic:pic>
                    </a:graphicData>
                  </a:graphic>
                </wp:inline>
              </w:drawing>
            </w:r>
          </w:p>
        </w:tc>
        <w:tc>
          <w:tcPr>
            <w:tcW w:w="5143" w:type="dxa"/>
          </w:tcPr>
          <w:p w14:paraId="44806202" w14:textId="77777777" w:rsidR="00022F45" w:rsidRPr="00510147" w:rsidRDefault="00022F45" w:rsidP="006125DE">
            <w:pPr>
              <w:spacing w:line="360" w:lineRule="auto"/>
              <w:jc w:val="center"/>
              <w:rPr>
                <w:sz w:val="24"/>
                <w:szCs w:val="24"/>
                <w:lang w:val="en-US"/>
              </w:rPr>
            </w:pPr>
            <w:r w:rsidRPr="0038626B">
              <w:rPr>
                <w:noProof/>
                <w:sz w:val="24"/>
                <w:szCs w:val="24"/>
                <w:lang w:val="en-US"/>
              </w:rPr>
              <w:drawing>
                <wp:inline distT="0" distB="0" distL="0" distR="0" wp14:anchorId="769AA924" wp14:editId="2657D2C0">
                  <wp:extent cx="3238298" cy="3125071"/>
                  <wp:effectExtent l="0" t="0" r="635" b="0"/>
                  <wp:docPr id="101964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49867" name=""/>
                          <pic:cNvPicPr/>
                        </pic:nvPicPr>
                        <pic:blipFill>
                          <a:blip r:embed="rId179"/>
                          <a:stretch>
                            <a:fillRect/>
                          </a:stretch>
                        </pic:blipFill>
                        <pic:spPr>
                          <a:xfrm>
                            <a:off x="0" y="0"/>
                            <a:ext cx="3262457" cy="3148386"/>
                          </a:xfrm>
                          <a:prstGeom prst="rect">
                            <a:avLst/>
                          </a:prstGeom>
                        </pic:spPr>
                      </pic:pic>
                    </a:graphicData>
                  </a:graphic>
                </wp:inline>
              </w:drawing>
            </w:r>
          </w:p>
        </w:tc>
      </w:tr>
    </w:tbl>
    <w:p w14:paraId="1FB33D1B" w14:textId="0CD03A1C" w:rsidR="00022F45" w:rsidRPr="00022F45" w:rsidRDefault="00022F45" w:rsidP="00022F45">
      <w:pPr>
        <w:pStyle w:val="Caption"/>
        <w:rPr>
          <w:b w:val="0"/>
          <w:bCs/>
        </w:rPr>
      </w:pPr>
      <w:bookmarkStart w:id="277" w:name="_Toc228723857"/>
      <w:r>
        <w:t xml:space="preserve">Figure </w:t>
      </w:r>
      <w:r w:rsidR="00F40C9D">
        <w:fldChar w:fldCharType="begin"/>
      </w:r>
      <w:r w:rsidR="00F40C9D">
        <w:instrText xml:space="preserve"> SEQ Figure \* ARABIC </w:instrText>
      </w:r>
      <w:r w:rsidR="00F40C9D">
        <w:fldChar w:fldCharType="separate"/>
      </w:r>
      <w:r w:rsidR="00F40C9D">
        <w:rPr>
          <w:noProof/>
        </w:rPr>
        <w:t>150</w:t>
      </w:r>
      <w:r w:rsidR="00F40C9D">
        <w:rPr>
          <w:noProof/>
        </w:rPr>
        <w:fldChar w:fldCharType="end"/>
      </w:r>
      <w:r>
        <w:rPr>
          <w:lang w:val="en-US"/>
        </w:rPr>
        <w:t xml:space="preserve"> </w:t>
      </w:r>
      <w:r w:rsidRPr="00022F45">
        <w:rPr>
          <w:b w:val="0"/>
          <w:bCs/>
          <w:lang w:val="en-US"/>
        </w:rPr>
        <w:t>Extracted fluid domain of EP 1581Valve.</w:t>
      </w:r>
      <w:bookmarkEnd w:id="277"/>
    </w:p>
    <w:p w14:paraId="79A21831" w14:textId="09605DA5" w:rsidR="00404635" w:rsidRDefault="00404635" w:rsidP="00404635">
      <w:pPr>
        <w:pStyle w:val="Heading2"/>
      </w:pPr>
      <w:bookmarkStart w:id="278" w:name="_Toc228723684"/>
      <w:r>
        <w:t>CFD Analysis Methodology</w:t>
      </w:r>
      <w:bookmarkEnd w:id="278"/>
    </w:p>
    <w:p w14:paraId="69EDBAB6" w14:textId="0D08AE62" w:rsidR="00022F45" w:rsidRPr="00022F45" w:rsidRDefault="00022F45" w:rsidP="00022F45">
      <w:pPr>
        <w:rPr>
          <w:sz w:val="24"/>
          <w:szCs w:val="24"/>
        </w:rPr>
      </w:pPr>
      <w:r w:rsidRPr="00022F45">
        <w:rPr>
          <w:sz w:val="24"/>
          <w:szCs w:val="24"/>
        </w:rPr>
        <w:t>Incompressible, Steady state CFD analysis has been carried out in Valve fully open condition to calculate the flow coefficient of Valve.</w:t>
      </w:r>
    </w:p>
    <w:p w14:paraId="7D07EC75" w14:textId="6FFC5C92" w:rsidR="00404635" w:rsidRDefault="00404635" w:rsidP="00404635">
      <w:pPr>
        <w:pStyle w:val="Heading2"/>
      </w:pPr>
      <w:bookmarkStart w:id="279" w:name="_Toc228723685"/>
      <w:r>
        <w:t>Assumptions</w:t>
      </w:r>
      <w:bookmarkEnd w:id="279"/>
    </w:p>
    <w:p w14:paraId="6A9515AC" w14:textId="77777777" w:rsidR="00022F45" w:rsidRPr="00185167" w:rsidRDefault="00022F45" w:rsidP="00022F45">
      <w:pPr>
        <w:pStyle w:val="ListParagraph"/>
        <w:numPr>
          <w:ilvl w:val="0"/>
          <w:numId w:val="3"/>
        </w:numPr>
        <w:spacing w:after="120" w:line="276" w:lineRule="auto"/>
        <w:contextualSpacing w:val="0"/>
        <w:outlineLvl w:val="3"/>
      </w:pPr>
      <w:r w:rsidRPr="00185167">
        <w:t>No</w:t>
      </w:r>
      <w:r w:rsidRPr="00185167">
        <w:rPr>
          <w:spacing w:val="-3"/>
        </w:rPr>
        <w:t xml:space="preserve"> </w:t>
      </w:r>
      <w:r w:rsidRPr="00185167">
        <w:t>slip</w:t>
      </w:r>
      <w:r w:rsidRPr="00185167">
        <w:rPr>
          <w:spacing w:val="-1"/>
        </w:rPr>
        <w:t xml:space="preserve"> </w:t>
      </w:r>
      <w:r w:rsidRPr="00185167">
        <w:t>boundary</w:t>
      </w:r>
      <w:r w:rsidRPr="00185167">
        <w:rPr>
          <w:spacing w:val="-4"/>
        </w:rPr>
        <w:t xml:space="preserve"> </w:t>
      </w:r>
      <w:r w:rsidRPr="00185167">
        <w:t>condition has</w:t>
      </w:r>
      <w:r w:rsidRPr="00185167">
        <w:rPr>
          <w:spacing w:val="-2"/>
        </w:rPr>
        <w:t xml:space="preserve"> </w:t>
      </w:r>
      <w:r w:rsidRPr="00185167">
        <w:t>been</w:t>
      </w:r>
      <w:r w:rsidRPr="00185167">
        <w:rPr>
          <w:spacing w:val="-1"/>
        </w:rPr>
        <w:t xml:space="preserve"> </w:t>
      </w:r>
      <w:r w:rsidRPr="00185167">
        <w:t>considered</w:t>
      </w:r>
      <w:r w:rsidRPr="00185167">
        <w:rPr>
          <w:spacing w:val="-1"/>
        </w:rPr>
        <w:t xml:space="preserve"> </w:t>
      </w:r>
      <w:r w:rsidRPr="00185167">
        <w:t>at the wetted surfaces.</w:t>
      </w:r>
    </w:p>
    <w:p w14:paraId="746D53E7" w14:textId="77777777" w:rsidR="00022F45" w:rsidRPr="00185167" w:rsidRDefault="00022F45" w:rsidP="00022F45">
      <w:pPr>
        <w:pStyle w:val="ListParagraph"/>
        <w:numPr>
          <w:ilvl w:val="0"/>
          <w:numId w:val="3"/>
        </w:numPr>
        <w:spacing w:after="120" w:line="276" w:lineRule="auto"/>
        <w:contextualSpacing w:val="0"/>
        <w:outlineLvl w:val="3"/>
      </w:pPr>
      <w:r w:rsidRPr="00185167">
        <w:t>No</w:t>
      </w:r>
      <w:r w:rsidRPr="00185167">
        <w:rPr>
          <w:spacing w:val="-3"/>
        </w:rPr>
        <w:t xml:space="preserve"> </w:t>
      </w:r>
      <w:r w:rsidRPr="00185167">
        <w:t>mass</w:t>
      </w:r>
      <w:r w:rsidRPr="00185167">
        <w:rPr>
          <w:spacing w:val="-2"/>
        </w:rPr>
        <w:t xml:space="preserve"> </w:t>
      </w:r>
      <w:r w:rsidRPr="00185167">
        <w:t>imbalance</w:t>
      </w:r>
      <w:r w:rsidRPr="00185167">
        <w:rPr>
          <w:spacing w:val="-1"/>
        </w:rPr>
        <w:t xml:space="preserve"> </w:t>
      </w:r>
      <w:r w:rsidRPr="00185167">
        <w:t>between</w:t>
      </w:r>
      <w:r w:rsidRPr="00185167">
        <w:rPr>
          <w:spacing w:val="-1"/>
        </w:rPr>
        <w:t xml:space="preserve"> </w:t>
      </w:r>
      <w:r w:rsidRPr="00185167">
        <w:t>the</w:t>
      </w:r>
      <w:r w:rsidRPr="00185167">
        <w:rPr>
          <w:spacing w:val="-1"/>
        </w:rPr>
        <w:t xml:space="preserve"> </w:t>
      </w:r>
      <w:r w:rsidRPr="00185167">
        <w:t>inlet and</w:t>
      </w:r>
      <w:r w:rsidRPr="00185167">
        <w:rPr>
          <w:spacing w:val="-1"/>
        </w:rPr>
        <w:t xml:space="preserve"> </w:t>
      </w:r>
      <w:r w:rsidRPr="00185167">
        <w:t>outlet</w:t>
      </w:r>
      <w:r w:rsidRPr="00185167">
        <w:rPr>
          <w:spacing w:val="-1"/>
        </w:rPr>
        <w:t xml:space="preserve"> </w:t>
      </w:r>
      <w:r w:rsidRPr="00185167">
        <w:t>is</w:t>
      </w:r>
      <w:r w:rsidRPr="00185167">
        <w:rPr>
          <w:spacing w:val="2"/>
        </w:rPr>
        <w:t xml:space="preserve"> </w:t>
      </w:r>
      <w:r w:rsidRPr="00185167">
        <w:rPr>
          <w:spacing w:val="-2"/>
        </w:rPr>
        <w:t>considered.</w:t>
      </w:r>
    </w:p>
    <w:p w14:paraId="2138BEC1" w14:textId="77777777" w:rsidR="00022F45" w:rsidRPr="00185167" w:rsidRDefault="00022F45" w:rsidP="00022F45">
      <w:pPr>
        <w:pStyle w:val="ListParagraph"/>
        <w:numPr>
          <w:ilvl w:val="0"/>
          <w:numId w:val="3"/>
        </w:numPr>
        <w:spacing w:after="120" w:line="276" w:lineRule="auto"/>
        <w:contextualSpacing w:val="0"/>
        <w:outlineLvl w:val="3"/>
      </w:pPr>
      <w:r w:rsidRPr="00185167">
        <w:t>No</w:t>
      </w:r>
      <w:r w:rsidRPr="00185167">
        <w:rPr>
          <w:spacing w:val="-2"/>
        </w:rPr>
        <w:t xml:space="preserve"> </w:t>
      </w:r>
      <w:r w:rsidRPr="00185167">
        <w:t>transient</w:t>
      </w:r>
      <w:r w:rsidRPr="00185167">
        <w:rPr>
          <w:spacing w:val="-2"/>
        </w:rPr>
        <w:t xml:space="preserve"> </w:t>
      </w:r>
      <w:r w:rsidRPr="00185167">
        <w:t>effects</w:t>
      </w:r>
      <w:r w:rsidRPr="00185167">
        <w:rPr>
          <w:spacing w:val="-2"/>
        </w:rPr>
        <w:t xml:space="preserve"> </w:t>
      </w:r>
      <w:r w:rsidRPr="00185167">
        <w:t>are</w:t>
      </w:r>
      <w:r w:rsidRPr="00185167">
        <w:rPr>
          <w:spacing w:val="-1"/>
        </w:rPr>
        <w:t xml:space="preserve"> </w:t>
      </w:r>
      <w:r w:rsidRPr="00185167">
        <w:t>considered</w:t>
      </w:r>
      <w:r w:rsidRPr="00185167">
        <w:rPr>
          <w:spacing w:val="-1"/>
        </w:rPr>
        <w:t xml:space="preserve"> </w:t>
      </w:r>
      <w:r w:rsidRPr="00185167">
        <w:t>in</w:t>
      </w:r>
      <w:r w:rsidRPr="00185167">
        <w:rPr>
          <w:spacing w:val="-2"/>
        </w:rPr>
        <w:t xml:space="preserve"> </w:t>
      </w:r>
      <w:r w:rsidRPr="00185167">
        <w:t>the</w:t>
      </w:r>
      <w:r w:rsidRPr="00185167">
        <w:rPr>
          <w:spacing w:val="-2"/>
        </w:rPr>
        <w:t xml:space="preserve"> analysis.</w:t>
      </w:r>
    </w:p>
    <w:p w14:paraId="47EC92EC" w14:textId="77777777" w:rsidR="00022F45" w:rsidRPr="00022F45" w:rsidRDefault="00022F45" w:rsidP="00022F45"/>
    <w:p w14:paraId="4D7031A5" w14:textId="797BBDCD" w:rsidR="00404635" w:rsidRDefault="00404635" w:rsidP="00404635">
      <w:pPr>
        <w:pStyle w:val="Heading2"/>
      </w:pPr>
      <w:bookmarkStart w:id="280" w:name="_Toc228723686"/>
      <w:r>
        <w:lastRenderedPageBreak/>
        <w:t>CFD Mesh</w:t>
      </w:r>
      <w:bookmarkEnd w:id="280"/>
    </w:p>
    <w:p w14:paraId="4B30B27A" w14:textId="77777777" w:rsidR="00022F45" w:rsidRDefault="00022F45" w:rsidP="00022F45">
      <w:pPr>
        <w:spacing w:line="360" w:lineRule="auto"/>
        <w:rPr>
          <w:sz w:val="24"/>
          <w:szCs w:val="24"/>
          <w:lang w:val="en-US"/>
        </w:rPr>
      </w:pPr>
      <w:r w:rsidRPr="005F2A15">
        <w:rPr>
          <w:sz w:val="24"/>
          <w:szCs w:val="24"/>
          <w:lang w:val="en-US"/>
        </w:rPr>
        <w:t xml:space="preserve">In a CFD simulation, </w:t>
      </w:r>
      <w:r>
        <w:rPr>
          <w:sz w:val="24"/>
          <w:szCs w:val="24"/>
          <w:lang w:val="en-US"/>
        </w:rPr>
        <w:t xml:space="preserve">the generated grids </w:t>
      </w:r>
      <w:r w:rsidRPr="005F2A15">
        <w:rPr>
          <w:sz w:val="24"/>
          <w:szCs w:val="24"/>
          <w:lang w:val="en-US"/>
        </w:rPr>
        <w:t xml:space="preserve">discretize the fluid domain into small computational </w:t>
      </w:r>
      <w:r>
        <w:rPr>
          <w:sz w:val="24"/>
          <w:szCs w:val="24"/>
          <w:lang w:val="en-US"/>
        </w:rPr>
        <w:t>volumes</w:t>
      </w:r>
      <w:r w:rsidRPr="005F2A15">
        <w:rPr>
          <w:sz w:val="24"/>
          <w:szCs w:val="24"/>
          <w:lang w:val="en-US"/>
        </w:rPr>
        <w:t xml:space="preserve">. </w:t>
      </w:r>
      <w:r>
        <w:rPr>
          <w:sz w:val="24"/>
          <w:szCs w:val="24"/>
          <w:lang w:val="en-US"/>
        </w:rPr>
        <w:t xml:space="preserve">The governing differential equation are solved numerically using these grids. </w:t>
      </w:r>
    </w:p>
    <w:p w14:paraId="263BE171" w14:textId="77777777" w:rsidR="00022F45" w:rsidRDefault="00022F45" w:rsidP="00022F45">
      <w:pPr>
        <w:spacing w:line="360" w:lineRule="auto"/>
        <w:rPr>
          <w:sz w:val="24"/>
          <w:szCs w:val="24"/>
          <w:lang w:val="en-US"/>
        </w:rPr>
      </w:pPr>
      <w:r w:rsidRPr="005F2A15">
        <w:rPr>
          <w:sz w:val="24"/>
          <w:szCs w:val="24"/>
          <w:lang w:val="en-US"/>
        </w:rPr>
        <w:t xml:space="preserve">A properly generated grid helps capture important flow features such as velocity gradients, pressure variations, and boundary layer effects. Mesh quality </w:t>
      </w:r>
      <w:r>
        <w:rPr>
          <w:sz w:val="24"/>
          <w:szCs w:val="24"/>
          <w:lang w:val="en-US"/>
        </w:rPr>
        <w:t>affects the</w:t>
      </w:r>
      <w:r w:rsidRPr="005F2A15">
        <w:rPr>
          <w:sz w:val="24"/>
          <w:szCs w:val="24"/>
          <w:lang w:val="en-US"/>
        </w:rPr>
        <w:t xml:space="preserve"> accuracy, stability, and convergence </w:t>
      </w:r>
      <w:r>
        <w:rPr>
          <w:sz w:val="24"/>
          <w:szCs w:val="24"/>
          <w:lang w:val="en-US"/>
        </w:rPr>
        <w:t xml:space="preserve">of </w:t>
      </w:r>
      <w:r w:rsidRPr="005F2A15">
        <w:rPr>
          <w:sz w:val="24"/>
          <w:szCs w:val="24"/>
          <w:lang w:val="en-US"/>
        </w:rPr>
        <w:t xml:space="preserve">solution. Therefore, </w:t>
      </w:r>
      <w:r>
        <w:rPr>
          <w:sz w:val="24"/>
          <w:szCs w:val="24"/>
          <w:lang w:val="en-US"/>
        </w:rPr>
        <w:t>a proper</w:t>
      </w:r>
      <w:r w:rsidRPr="005F2A15">
        <w:rPr>
          <w:sz w:val="24"/>
          <w:szCs w:val="24"/>
          <w:lang w:val="en-US"/>
        </w:rPr>
        <w:t xml:space="preserve"> grid is essential for obtaining reliable CFD results.</w:t>
      </w:r>
    </w:p>
    <w:p w14:paraId="62446DD6" w14:textId="77777777" w:rsidR="00022F45" w:rsidRDefault="00022F45" w:rsidP="00022F45">
      <w:pPr>
        <w:spacing w:line="360" w:lineRule="auto"/>
        <w:rPr>
          <w:sz w:val="24"/>
          <w:szCs w:val="24"/>
          <w:lang w:val="en-US"/>
        </w:rPr>
      </w:pPr>
      <w:r>
        <w:rPr>
          <w:sz w:val="24"/>
          <w:szCs w:val="24"/>
          <w:lang w:val="en-US"/>
        </w:rPr>
        <w:t xml:space="preserve">In the present simulation, the control volume is discretized using poly hexacore mesh. The polyhedral grids are generated at the surface and inner core is hexahedral. Proper successive increasing grids are generated at the boundaries with three layers of inflation. The aspect ratio and skewness have been kept well within the allowable limits. The aspect ratio is less than 100 and skewness is less than 0.8. The number of cells generated in control volume for simulation is 1044217. </w:t>
      </w:r>
    </w:p>
    <w:p w14:paraId="163DFCA6" w14:textId="77777777" w:rsidR="00022F45" w:rsidRDefault="00022F45" w:rsidP="00022F45">
      <w:pPr>
        <w:keepNext/>
        <w:spacing w:line="360" w:lineRule="auto"/>
        <w:jc w:val="center"/>
      </w:pPr>
      <w:r w:rsidRPr="0038626B">
        <w:rPr>
          <w:noProof/>
          <w:sz w:val="24"/>
          <w:szCs w:val="24"/>
          <w:lang w:val="en-US"/>
        </w:rPr>
        <w:drawing>
          <wp:inline distT="0" distB="0" distL="0" distR="0" wp14:anchorId="1606305D" wp14:editId="067A1FC7">
            <wp:extent cx="3620005" cy="724001"/>
            <wp:effectExtent l="0" t="0" r="0" b="0"/>
            <wp:docPr id="168138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86034" name=""/>
                    <pic:cNvPicPr/>
                  </pic:nvPicPr>
                  <pic:blipFill>
                    <a:blip r:embed="rId180"/>
                    <a:stretch>
                      <a:fillRect/>
                    </a:stretch>
                  </pic:blipFill>
                  <pic:spPr>
                    <a:xfrm>
                      <a:off x="0" y="0"/>
                      <a:ext cx="3620005" cy="724001"/>
                    </a:xfrm>
                    <a:prstGeom prst="rect">
                      <a:avLst/>
                    </a:prstGeom>
                  </pic:spPr>
                </pic:pic>
              </a:graphicData>
            </a:graphic>
          </wp:inline>
        </w:drawing>
      </w:r>
    </w:p>
    <w:p w14:paraId="76369703" w14:textId="4C13EC04" w:rsidR="00022F45" w:rsidRDefault="00022F45" w:rsidP="00022F45">
      <w:pPr>
        <w:pStyle w:val="Caption"/>
        <w:rPr>
          <w:sz w:val="24"/>
          <w:szCs w:val="24"/>
          <w:lang w:val="en-US"/>
        </w:rPr>
      </w:pPr>
      <w:bookmarkStart w:id="281" w:name="_Toc228723858"/>
      <w:r>
        <w:t xml:space="preserve">Figure </w:t>
      </w:r>
      <w:r w:rsidR="00F40C9D">
        <w:fldChar w:fldCharType="begin"/>
      </w:r>
      <w:r w:rsidR="00F40C9D">
        <w:instrText xml:space="preserve"> SEQ Figure \* ARABIC </w:instrText>
      </w:r>
      <w:r w:rsidR="00F40C9D">
        <w:fldChar w:fldCharType="separate"/>
      </w:r>
      <w:r w:rsidR="00F40C9D">
        <w:rPr>
          <w:noProof/>
        </w:rPr>
        <w:t>151</w:t>
      </w:r>
      <w:r w:rsidR="00F40C9D">
        <w:rPr>
          <w:noProof/>
        </w:rPr>
        <w:fldChar w:fldCharType="end"/>
      </w:r>
      <w:r>
        <w:rPr>
          <w:lang w:val="en-US"/>
        </w:rPr>
        <w:t xml:space="preserve"> </w:t>
      </w:r>
      <w:r w:rsidRPr="00022F45">
        <w:rPr>
          <w:b w:val="0"/>
          <w:bCs/>
          <w:lang w:val="en-US"/>
        </w:rPr>
        <w:t>CFD Mesh Size</w:t>
      </w:r>
      <w:bookmarkEnd w:id="281"/>
    </w:p>
    <w:p w14:paraId="274C39FD" w14:textId="1B245BBF" w:rsidR="00022F45" w:rsidRPr="005F2A15" w:rsidRDefault="00022F45" w:rsidP="00022F45">
      <w:pPr>
        <w:spacing w:line="360" w:lineRule="auto"/>
        <w:rPr>
          <w:sz w:val="24"/>
          <w:szCs w:val="24"/>
          <w:lang w:val="en-US"/>
        </w:rPr>
      </w:pPr>
      <w:r>
        <w:rPr>
          <w:sz w:val="24"/>
          <w:szCs w:val="24"/>
          <w:lang w:val="en-US"/>
        </w:rPr>
        <w:t xml:space="preserve"> The grids generated on the external surface and inner core of the fluid domain of the valve is presented in Figure 14</w:t>
      </w:r>
      <w:r w:rsidR="00B50C3B">
        <w:rPr>
          <w:sz w:val="24"/>
          <w:szCs w:val="24"/>
          <w:lang w:val="en-US"/>
        </w:rPr>
        <w:t>9</w:t>
      </w:r>
      <w:r>
        <w:rPr>
          <w:sz w:val="24"/>
          <w:szCs w:val="24"/>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9"/>
      </w:tblGrid>
      <w:tr w:rsidR="00022F45" w:rsidRPr="00510147" w14:paraId="45DD741E" w14:textId="77777777" w:rsidTr="00022F45">
        <w:tc>
          <w:tcPr>
            <w:tcW w:w="4534" w:type="dxa"/>
          </w:tcPr>
          <w:p w14:paraId="325967F7" w14:textId="77777777" w:rsidR="00022F45" w:rsidRPr="00953F70" w:rsidRDefault="00022F45" w:rsidP="006125DE">
            <w:pPr>
              <w:spacing w:line="276" w:lineRule="auto"/>
              <w:jc w:val="center"/>
              <w:rPr>
                <w:b/>
                <w:sz w:val="24"/>
                <w:szCs w:val="24"/>
                <w:lang w:val="en-US"/>
              </w:rPr>
            </w:pPr>
            <w:r w:rsidRPr="0038626B">
              <w:rPr>
                <w:b/>
                <w:noProof/>
                <w:sz w:val="24"/>
                <w:szCs w:val="24"/>
                <w:lang w:val="en-US"/>
              </w:rPr>
              <w:drawing>
                <wp:inline distT="0" distB="0" distL="0" distR="0" wp14:anchorId="1621CD6B" wp14:editId="29D23739">
                  <wp:extent cx="2551625" cy="2481580"/>
                  <wp:effectExtent l="0" t="0" r="1270" b="0"/>
                  <wp:docPr id="136056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66062" name=""/>
                          <pic:cNvPicPr/>
                        </pic:nvPicPr>
                        <pic:blipFill>
                          <a:blip r:embed="rId181"/>
                          <a:stretch>
                            <a:fillRect/>
                          </a:stretch>
                        </pic:blipFill>
                        <pic:spPr>
                          <a:xfrm>
                            <a:off x="0" y="0"/>
                            <a:ext cx="2564022" cy="2493637"/>
                          </a:xfrm>
                          <a:prstGeom prst="rect">
                            <a:avLst/>
                          </a:prstGeom>
                        </pic:spPr>
                      </pic:pic>
                    </a:graphicData>
                  </a:graphic>
                </wp:inline>
              </w:drawing>
            </w:r>
          </w:p>
        </w:tc>
        <w:tc>
          <w:tcPr>
            <w:tcW w:w="4539" w:type="dxa"/>
          </w:tcPr>
          <w:p w14:paraId="2AF64C64" w14:textId="77777777" w:rsidR="00022F45" w:rsidRPr="00953F70" w:rsidRDefault="00022F45" w:rsidP="006125DE">
            <w:pPr>
              <w:spacing w:line="276" w:lineRule="auto"/>
              <w:jc w:val="center"/>
              <w:rPr>
                <w:b/>
                <w:sz w:val="24"/>
                <w:szCs w:val="24"/>
                <w:lang w:val="en-US"/>
              </w:rPr>
            </w:pPr>
            <w:r w:rsidRPr="0038626B">
              <w:rPr>
                <w:b/>
                <w:noProof/>
                <w:sz w:val="24"/>
                <w:szCs w:val="24"/>
                <w:lang w:val="en-US"/>
              </w:rPr>
              <w:drawing>
                <wp:inline distT="0" distB="0" distL="0" distR="0" wp14:anchorId="009D45C6" wp14:editId="2C8A7C05">
                  <wp:extent cx="2575944" cy="2481943"/>
                  <wp:effectExtent l="0" t="0" r="0" b="0"/>
                  <wp:docPr id="203847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76955" name=""/>
                          <pic:cNvPicPr/>
                        </pic:nvPicPr>
                        <pic:blipFill>
                          <a:blip r:embed="rId182"/>
                          <a:stretch>
                            <a:fillRect/>
                          </a:stretch>
                        </pic:blipFill>
                        <pic:spPr>
                          <a:xfrm>
                            <a:off x="0" y="0"/>
                            <a:ext cx="2590415" cy="2495886"/>
                          </a:xfrm>
                          <a:prstGeom prst="rect">
                            <a:avLst/>
                          </a:prstGeom>
                        </pic:spPr>
                      </pic:pic>
                    </a:graphicData>
                  </a:graphic>
                </wp:inline>
              </w:drawing>
            </w:r>
          </w:p>
        </w:tc>
      </w:tr>
      <w:tr w:rsidR="00022F45" w:rsidRPr="00510147" w14:paraId="6638B0CA" w14:textId="77777777" w:rsidTr="00022F45">
        <w:tc>
          <w:tcPr>
            <w:tcW w:w="9073" w:type="dxa"/>
            <w:gridSpan w:val="2"/>
          </w:tcPr>
          <w:p w14:paraId="5BBC69EE" w14:textId="77777777" w:rsidR="00022F45" w:rsidRPr="00953F70" w:rsidRDefault="00022F45" w:rsidP="006125DE">
            <w:pPr>
              <w:spacing w:line="276" w:lineRule="auto"/>
              <w:jc w:val="center"/>
              <w:rPr>
                <w:b/>
                <w:noProof/>
                <w:sz w:val="24"/>
                <w:szCs w:val="24"/>
                <w:lang w:val="en-US"/>
              </w:rPr>
            </w:pPr>
            <w:r w:rsidRPr="00953F70">
              <w:rPr>
                <w:b/>
                <w:noProof/>
                <w:sz w:val="24"/>
                <w:szCs w:val="24"/>
                <w:lang w:val="en-US"/>
              </w:rPr>
              <w:lastRenderedPageBreak/>
              <w:t>(a)</w:t>
            </w:r>
          </w:p>
        </w:tc>
      </w:tr>
    </w:tbl>
    <w:p w14:paraId="2166DCDA" w14:textId="18D2381B" w:rsidR="00022F45" w:rsidRPr="00022F45" w:rsidRDefault="00022F45" w:rsidP="00022F45">
      <w:pPr>
        <w:pStyle w:val="Caption"/>
        <w:rPr>
          <w:b w:val="0"/>
          <w:bCs/>
        </w:rPr>
      </w:pPr>
      <w:bookmarkStart w:id="282" w:name="_Toc228723859"/>
      <w:r>
        <w:t xml:space="preserve">Figure </w:t>
      </w:r>
      <w:r w:rsidR="00F40C9D">
        <w:fldChar w:fldCharType="begin"/>
      </w:r>
      <w:r w:rsidR="00F40C9D">
        <w:instrText xml:space="preserve"> SEQ Figure \* ARABIC </w:instrText>
      </w:r>
      <w:r w:rsidR="00F40C9D">
        <w:fldChar w:fldCharType="separate"/>
      </w:r>
      <w:r w:rsidR="00F40C9D">
        <w:rPr>
          <w:noProof/>
        </w:rPr>
        <w:t>152</w:t>
      </w:r>
      <w:r w:rsidR="00F40C9D">
        <w:rPr>
          <w:noProof/>
        </w:rPr>
        <w:fldChar w:fldCharType="end"/>
      </w:r>
      <w:r>
        <w:rPr>
          <w:lang w:val="en-US"/>
        </w:rPr>
        <w:t xml:space="preserve"> </w:t>
      </w:r>
      <w:r w:rsidRPr="00022F45">
        <w:rPr>
          <w:b w:val="0"/>
          <w:bCs/>
          <w:lang w:val="en-US"/>
        </w:rPr>
        <w:t>Polyhedral grids generated on the exterior surface and hexahedral grids on the internal surface of the valve.</w:t>
      </w:r>
      <w:bookmarkEnd w:id="282"/>
    </w:p>
    <w:p w14:paraId="36FD7C1D" w14:textId="2BCD99B9" w:rsidR="00404635" w:rsidRDefault="00404635" w:rsidP="00404635">
      <w:pPr>
        <w:pStyle w:val="Heading2"/>
      </w:pPr>
      <w:bookmarkStart w:id="283" w:name="_Toc228723687"/>
      <w:r>
        <w:t>Material Selection</w:t>
      </w:r>
      <w:bookmarkEnd w:id="283"/>
    </w:p>
    <w:p w14:paraId="0A851400" w14:textId="6B15AEEE" w:rsidR="00B50C3B" w:rsidRPr="00A85348" w:rsidRDefault="00B50C3B" w:rsidP="00B50C3B">
      <w:pPr>
        <w:spacing w:line="360" w:lineRule="auto"/>
        <w:rPr>
          <w:sz w:val="24"/>
          <w:szCs w:val="24"/>
          <w:lang w:val="en-US"/>
        </w:rPr>
      </w:pPr>
      <w:r>
        <w:rPr>
          <w:sz w:val="24"/>
          <w:szCs w:val="24"/>
          <w:lang w:val="en-US"/>
        </w:rPr>
        <w:t>Sea water flow through the valve EP 1581. The density of Sea water is 1025 kg/m</w:t>
      </w:r>
      <w:r>
        <w:rPr>
          <w:sz w:val="24"/>
          <w:szCs w:val="24"/>
          <w:vertAlign w:val="superscript"/>
          <w:lang w:val="en-US"/>
        </w:rPr>
        <w:t>3</w:t>
      </w:r>
      <w:r>
        <w:rPr>
          <w:sz w:val="24"/>
          <w:szCs w:val="24"/>
          <w:lang w:val="en-US"/>
        </w:rPr>
        <w:t xml:space="preserve">. Viscosity of Sea water is 0.001003 kg/(m-s). Material properties of Sea water are shown in Figure 150.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50C3B" w:rsidRPr="00510147" w14:paraId="3FA01437" w14:textId="77777777" w:rsidTr="006125DE">
        <w:tc>
          <w:tcPr>
            <w:tcW w:w="9016" w:type="dxa"/>
          </w:tcPr>
          <w:p w14:paraId="2E5CF7ED" w14:textId="77777777" w:rsidR="00B50C3B" w:rsidRPr="00510147" w:rsidRDefault="00B50C3B" w:rsidP="006125DE">
            <w:pPr>
              <w:spacing w:line="360" w:lineRule="auto"/>
              <w:jc w:val="center"/>
              <w:rPr>
                <w:sz w:val="24"/>
                <w:szCs w:val="24"/>
                <w:lang w:val="en-US"/>
              </w:rPr>
            </w:pPr>
            <w:r w:rsidRPr="00AC42EE">
              <w:rPr>
                <w:noProof/>
                <w:sz w:val="24"/>
                <w:szCs w:val="24"/>
                <w:lang w:val="en-US"/>
              </w:rPr>
              <w:drawing>
                <wp:inline distT="0" distB="0" distL="0" distR="0" wp14:anchorId="25D17BAA" wp14:editId="7081FA21">
                  <wp:extent cx="4793109" cy="3074795"/>
                  <wp:effectExtent l="0" t="0" r="7620" b="0"/>
                  <wp:docPr id="129597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75236" name=""/>
                          <pic:cNvPicPr/>
                        </pic:nvPicPr>
                        <pic:blipFill>
                          <a:blip r:embed="rId183"/>
                          <a:stretch>
                            <a:fillRect/>
                          </a:stretch>
                        </pic:blipFill>
                        <pic:spPr>
                          <a:xfrm>
                            <a:off x="0" y="0"/>
                            <a:ext cx="4814673" cy="3088629"/>
                          </a:xfrm>
                          <a:prstGeom prst="rect">
                            <a:avLst/>
                          </a:prstGeom>
                        </pic:spPr>
                      </pic:pic>
                    </a:graphicData>
                  </a:graphic>
                </wp:inline>
              </w:drawing>
            </w:r>
          </w:p>
        </w:tc>
      </w:tr>
    </w:tbl>
    <w:p w14:paraId="2821CC2D" w14:textId="0B99C9E9" w:rsidR="00022F45" w:rsidRPr="00022F45" w:rsidRDefault="00B50C3B" w:rsidP="00B50C3B">
      <w:pPr>
        <w:pStyle w:val="Caption"/>
      </w:pPr>
      <w:bookmarkStart w:id="284" w:name="_Toc228723860"/>
      <w:r>
        <w:t xml:space="preserve">Figure </w:t>
      </w:r>
      <w:r w:rsidR="00F40C9D">
        <w:fldChar w:fldCharType="begin"/>
      </w:r>
      <w:r w:rsidR="00F40C9D">
        <w:instrText xml:space="preserve"> SEQ Figure \* ARABIC </w:instrText>
      </w:r>
      <w:r w:rsidR="00F40C9D">
        <w:fldChar w:fldCharType="separate"/>
      </w:r>
      <w:r w:rsidR="00F40C9D">
        <w:rPr>
          <w:noProof/>
        </w:rPr>
        <w:t>153</w:t>
      </w:r>
      <w:r w:rsidR="00F40C9D">
        <w:rPr>
          <w:noProof/>
        </w:rPr>
        <w:fldChar w:fldCharType="end"/>
      </w:r>
      <w:r>
        <w:rPr>
          <w:lang w:val="en-US"/>
        </w:rPr>
        <w:t xml:space="preserve"> </w:t>
      </w:r>
      <w:r w:rsidRPr="00B50C3B">
        <w:rPr>
          <w:b w:val="0"/>
          <w:bCs/>
          <w:lang w:val="en-US"/>
        </w:rPr>
        <w:t>Material properties of sea-water.</w:t>
      </w:r>
      <w:bookmarkEnd w:id="284"/>
    </w:p>
    <w:p w14:paraId="7AD75973" w14:textId="405B1E2E" w:rsidR="00404635" w:rsidRDefault="00404635" w:rsidP="00404635">
      <w:pPr>
        <w:pStyle w:val="Heading2"/>
      </w:pPr>
      <w:bookmarkStart w:id="285" w:name="_Toc228723688"/>
      <w:r>
        <w:t>Turbulent Viscous model</w:t>
      </w:r>
      <w:bookmarkEnd w:id="285"/>
    </w:p>
    <w:p w14:paraId="6F47993C" w14:textId="77777777" w:rsidR="00B50C3B" w:rsidRDefault="00B50C3B" w:rsidP="00B50C3B">
      <w:pPr>
        <w:spacing w:line="360" w:lineRule="auto"/>
        <w:rPr>
          <w:bCs/>
          <w:sz w:val="24"/>
          <w:szCs w:val="24"/>
          <w:lang w:val="en-US"/>
        </w:rPr>
      </w:pPr>
      <w:r>
        <w:rPr>
          <w:bCs/>
          <w:sz w:val="24"/>
          <w:szCs w:val="24"/>
          <w:lang w:val="en-US"/>
        </w:rPr>
        <w:t>T</w:t>
      </w:r>
      <w:r w:rsidRPr="00B56BF9">
        <w:rPr>
          <w:bCs/>
          <w:sz w:val="24"/>
          <w:szCs w:val="24"/>
          <w:lang w:val="en-US"/>
        </w:rPr>
        <w:t>urbulence modeling is essential for accurate and feasible simulation of real-world turbulent flows.</w:t>
      </w:r>
      <w:r>
        <w:rPr>
          <w:bCs/>
          <w:sz w:val="24"/>
          <w:szCs w:val="24"/>
          <w:lang w:val="en-US"/>
        </w:rPr>
        <w:t xml:space="preserve"> T</w:t>
      </w:r>
      <w:r w:rsidRPr="00B56BF9">
        <w:rPr>
          <w:bCs/>
          <w:sz w:val="24"/>
          <w:szCs w:val="24"/>
          <w:lang w:val="en-US"/>
        </w:rPr>
        <w:t>urbulence model is required in CFD to account for the effects of turbulent fluctuations on the mean flow without resolving all turbulent scales. Turbulence models provide closure to the Reynolds-averaged Navier–Stokes equations by modeling the additional stress terms.</w:t>
      </w:r>
    </w:p>
    <w:p w14:paraId="28CE97A5" w14:textId="77777777" w:rsidR="00B50C3B" w:rsidRDefault="00B50C3B" w:rsidP="00B50C3B">
      <w:pPr>
        <w:spacing w:line="360" w:lineRule="auto"/>
        <w:rPr>
          <w:bCs/>
          <w:sz w:val="24"/>
          <w:szCs w:val="24"/>
          <w:lang w:val="en-US"/>
        </w:rPr>
      </w:pPr>
      <w:r>
        <w:rPr>
          <w:bCs/>
          <w:sz w:val="24"/>
          <w:szCs w:val="24"/>
          <w:lang w:val="en-US"/>
        </w:rPr>
        <w:t>The mass flow (m</w:t>
      </w:r>
      <w:r>
        <w:rPr>
          <w:bCs/>
          <w:sz w:val="24"/>
          <w:szCs w:val="24"/>
          <w:vertAlign w:val="superscript"/>
          <w:lang w:val="en-US"/>
        </w:rPr>
        <w:t>*</w:t>
      </w:r>
      <w:r>
        <w:rPr>
          <w:bCs/>
          <w:sz w:val="24"/>
          <w:szCs w:val="24"/>
          <w:lang w:val="en-US"/>
        </w:rPr>
        <w:t>) in the valve is 110 m</w:t>
      </w:r>
      <w:r>
        <w:rPr>
          <w:bCs/>
          <w:sz w:val="24"/>
          <w:szCs w:val="24"/>
          <w:vertAlign w:val="superscript"/>
          <w:lang w:val="en-US"/>
        </w:rPr>
        <w:t>3</w:t>
      </w:r>
      <w:r>
        <w:rPr>
          <w:bCs/>
          <w:sz w:val="24"/>
          <w:szCs w:val="24"/>
          <w:lang w:val="en-US"/>
        </w:rPr>
        <w:t>/hr.</w:t>
      </w:r>
    </w:p>
    <w:p w14:paraId="189C70BB" w14:textId="77777777" w:rsidR="00B50C3B" w:rsidRDefault="00B50C3B" w:rsidP="00B50C3B">
      <w:pPr>
        <w:spacing w:line="360" w:lineRule="auto"/>
        <w:rPr>
          <w:bCs/>
          <w:sz w:val="24"/>
          <w:szCs w:val="24"/>
          <w:lang w:val="en-US"/>
        </w:rPr>
      </w:pPr>
      <w:r>
        <w:rPr>
          <w:bCs/>
          <w:sz w:val="24"/>
          <w:szCs w:val="24"/>
          <w:lang w:val="en-US"/>
        </w:rPr>
        <w:t>Bore diameter (D) is 0.04 m.</w:t>
      </w:r>
    </w:p>
    <w:p w14:paraId="449D7CF7" w14:textId="77777777" w:rsidR="00B50C3B" w:rsidRPr="00834D8F" w:rsidRDefault="00B50C3B" w:rsidP="00B50C3B">
      <w:pPr>
        <w:spacing w:line="360" w:lineRule="auto"/>
        <w:rPr>
          <w:bCs/>
          <w:sz w:val="24"/>
          <w:szCs w:val="24"/>
          <w:vertAlign w:val="superscript"/>
          <w:lang w:val="en-US"/>
        </w:rPr>
      </w:pPr>
      <w:r>
        <w:rPr>
          <w:bCs/>
          <w:sz w:val="24"/>
          <w:szCs w:val="24"/>
          <w:lang w:val="en-US"/>
        </w:rPr>
        <w:t xml:space="preserve">Area of pipe (A) = </w:t>
      </w:r>
      <m:oMath>
        <m:f>
          <m:fPr>
            <m:ctrlPr>
              <w:rPr>
                <w:rFonts w:ascii="Cambria Math" w:hAnsi="Cambria Math"/>
                <w:bCs/>
                <w:i/>
                <w:sz w:val="24"/>
                <w:szCs w:val="24"/>
                <w:lang w:val="en-US"/>
              </w:rPr>
            </m:ctrlPr>
          </m:fPr>
          <m:num>
            <m:r>
              <w:rPr>
                <w:rFonts w:ascii="Cambria Math" w:hAnsi="Cambria Math"/>
                <w:sz w:val="24"/>
                <w:szCs w:val="24"/>
                <w:lang w:val="en-US"/>
              </w:rPr>
              <m:t>π×</m:t>
            </m:r>
            <m:sSup>
              <m:sSupPr>
                <m:ctrlPr>
                  <w:rPr>
                    <w:rFonts w:ascii="Cambria Math" w:hAnsi="Cambria Math"/>
                    <w:bCs/>
                    <w:i/>
                    <w:sz w:val="24"/>
                    <w:szCs w:val="24"/>
                    <w:lang w:val="en-US"/>
                  </w:rPr>
                </m:ctrlPr>
              </m:sSupPr>
              <m:e>
                <m:r>
                  <w:rPr>
                    <w:rFonts w:ascii="Cambria Math" w:hAnsi="Cambria Math"/>
                    <w:sz w:val="24"/>
                    <w:szCs w:val="24"/>
                    <w:lang w:val="en-US"/>
                  </w:rPr>
                  <m:t>D</m:t>
                </m:r>
              </m:e>
              <m:sup>
                <m:r>
                  <w:rPr>
                    <w:rFonts w:ascii="Cambria Math" w:hAnsi="Cambria Math"/>
                    <w:sz w:val="24"/>
                    <w:szCs w:val="24"/>
                    <w:lang w:val="en-US"/>
                  </w:rPr>
                  <m:t>2</m:t>
                </m:r>
              </m:sup>
            </m:sSup>
          </m:num>
          <m:den>
            <m:r>
              <w:rPr>
                <w:rFonts w:ascii="Cambria Math" w:hAnsi="Cambria Math"/>
                <w:sz w:val="24"/>
                <w:szCs w:val="24"/>
                <w:lang w:val="en-US"/>
              </w:rPr>
              <m:t>4</m:t>
            </m:r>
          </m:den>
        </m:f>
        <m:r>
          <w:rPr>
            <w:rFonts w:ascii="Cambria Math" w:hAnsi="Cambria Math"/>
            <w:sz w:val="24"/>
            <w:szCs w:val="24"/>
            <w:lang w:val="en-US"/>
          </w:rPr>
          <m:t xml:space="preserve"> = </m:t>
        </m:r>
      </m:oMath>
      <w:r>
        <w:rPr>
          <w:bCs/>
          <w:sz w:val="24"/>
          <w:szCs w:val="24"/>
          <w:lang w:val="en-US"/>
        </w:rPr>
        <w:t>0.001963 m</w:t>
      </w:r>
      <w:r>
        <w:rPr>
          <w:bCs/>
          <w:sz w:val="24"/>
          <w:szCs w:val="24"/>
          <w:vertAlign w:val="superscript"/>
          <w:lang w:val="en-US"/>
        </w:rPr>
        <w:t>2</w:t>
      </w:r>
    </w:p>
    <w:p w14:paraId="68CFF10F" w14:textId="77777777" w:rsidR="00B50C3B" w:rsidRPr="0012469A" w:rsidRDefault="00B50C3B" w:rsidP="00B50C3B">
      <w:pPr>
        <w:spacing w:line="360" w:lineRule="auto"/>
        <w:rPr>
          <w:bCs/>
          <w:sz w:val="24"/>
          <w:szCs w:val="24"/>
          <w:lang w:val="en-US"/>
        </w:rPr>
      </w:pPr>
      <w:r>
        <w:rPr>
          <w:bCs/>
          <w:sz w:val="24"/>
          <w:szCs w:val="24"/>
          <w:lang w:val="en-US"/>
        </w:rPr>
        <w:t xml:space="preserve">Velocity of sea water at the valve inlet = </w:t>
      </w:r>
      <m:oMath>
        <m:f>
          <m:fPr>
            <m:ctrlPr>
              <w:rPr>
                <w:rFonts w:ascii="Cambria Math" w:hAnsi="Cambria Math"/>
                <w:bCs/>
                <w:i/>
                <w:sz w:val="24"/>
                <w:szCs w:val="24"/>
                <w:lang w:val="en-US"/>
              </w:rPr>
            </m:ctrlPr>
          </m:fPr>
          <m:num>
            <m:sSup>
              <m:sSupPr>
                <m:ctrlPr>
                  <w:rPr>
                    <w:rFonts w:ascii="Cambria Math" w:hAnsi="Cambria Math"/>
                    <w:bCs/>
                    <w:i/>
                    <w:sz w:val="24"/>
                    <w:szCs w:val="24"/>
                    <w:lang w:val="en-US"/>
                  </w:rPr>
                </m:ctrlPr>
              </m:sSupPr>
              <m:e>
                <m:r>
                  <w:rPr>
                    <w:rFonts w:ascii="Cambria Math" w:hAnsi="Cambria Math"/>
                    <w:sz w:val="24"/>
                    <w:szCs w:val="24"/>
                    <w:lang w:val="en-US"/>
                  </w:rPr>
                  <m:t>m</m:t>
                </m:r>
              </m:e>
              <m:sup>
                <m:r>
                  <w:rPr>
                    <w:rFonts w:ascii="Cambria Math" w:hAnsi="Cambria Math"/>
                    <w:sz w:val="24"/>
                    <w:szCs w:val="24"/>
                    <w:lang w:val="en-US"/>
                  </w:rPr>
                  <m:t>*</m:t>
                </m:r>
              </m:sup>
            </m:sSup>
          </m:num>
          <m:den>
            <m:r>
              <w:rPr>
                <w:rFonts w:ascii="Cambria Math" w:hAnsi="Cambria Math"/>
                <w:sz w:val="24"/>
                <w:szCs w:val="24"/>
                <w:lang w:val="en-US"/>
              </w:rPr>
              <m:t>ρA×3600</m:t>
            </m:r>
          </m:den>
        </m:f>
        <m:r>
          <w:rPr>
            <w:rFonts w:ascii="Cambria Math" w:hAnsi="Cambria Math"/>
            <w:sz w:val="24"/>
            <w:szCs w:val="24"/>
            <w:lang w:val="en-US"/>
          </w:rPr>
          <m:t xml:space="preserve">   </m:t>
        </m:r>
      </m:oMath>
      <w:r>
        <w:rPr>
          <w:rFonts w:eastAsiaTheme="minorEastAsia"/>
          <w:bCs/>
          <w:sz w:val="24"/>
          <w:szCs w:val="24"/>
          <w:lang w:val="en-US"/>
        </w:rPr>
        <w:t>= 15.56 m/s</w:t>
      </w:r>
    </w:p>
    <w:p w14:paraId="0C5FCAC8" w14:textId="77777777" w:rsidR="00B50C3B" w:rsidRDefault="00B50C3B" w:rsidP="00B50C3B">
      <w:pPr>
        <w:spacing w:line="360" w:lineRule="auto"/>
        <w:rPr>
          <w:rFonts w:eastAsiaTheme="minorEastAsia"/>
          <w:bCs/>
          <w:sz w:val="24"/>
          <w:szCs w:val="24"/>
          <w:vertAlign w:val="superscript"/>
          <w:lang w:val="en-US"/>
        </w:rPr>
      </w:pPr>
      <w:r>
        <w:rPr>
          <w:bCs/>
          <w:sz w:val="24"/>
          <w:szCs w:val="24"/>
          <w:lang w:val="en-US"/>
        </w:rPr>
        <w:lastRenderedPageBreak/>
        <w:t xml:space="preserve">Reynolds number = </w:t>
      </w:r>
      <m:oMath>
        <m:r>
          <w:rPr>
            <w:rFonts w:ascii="Cambria Math" w:hAnsi="Cambria Math"/>
            <w:sz w:val="24"/>
            <w:szCs w:val="24"/>
            <w:lang w:val="en-US"/>
          </w:rPr>
          <m:t>Re=</m:t>
        </m:r>
        <m:f>
          <m:fPr>
            <m:ctrlPr>
              <w:rPr>
                <w:rFonts w:ascii="Cambria Math" w:hAnsi="Cambria Math"/>
                <w:bCs/>
                <w:i/>
                <w:sz w:val="24"/>
                <w:szCs w:val="24"/>
                <w:lang w:val="en-US"/>
              </w:rPr>
            </m:ctrlPr>
          </m:fPr>
          <m:num>
            <m:r>
              <w:rPr>
                <w:rFonts w:ascii="Cambria Math" w:hAnsi="Cambria Math"/>
                <w:sz w:val="24"/>
                <w:szCs w:val="24"/>
                <w:lang w:val="en-US"/>
              </w:rPr>
              <m:t>ρVD</m:t>
            </m:r>
          </m:num>
          <m:den>
            <m:r>
              <w:rPr>
                <w:rFonts w:ascii="Cambria Math" w:hAnsi="Cambria Math"/>
                <w:sz w:val="24"/>
                <w:szCs w:val="24"/>
                <w:lang w:val="en-US"/>
              </w:rPr>
              <m:t>μ</m:t>
            </m:r>
          </m:den>
        </m:f>
      </m:oMath>
      <w:r>
        <w:rPr>
          <w:rFonts w:eastAsiaTheme="minorEastAsia"/>
          <w:bCs/>
          <w:sz w:val="24"/>
          <w:szCs w:val="24"/>
          <w:lang w:val="en-US"/>
        </w:rPr>
        <w:t xml:space="preserve"> = 4.5×10</w:t>
      </w:r>
      <w:r>
        <w:rPr>
          <w:rFonts w:eastAsiaTheme="minorEastAsia"/>
          <w:bCs/>
          <w:sz w:val="24"/>
          <w:szCs w:val="24"/>
          <w:vertAlign w:val="superscript"/>
          <w:lang w:val="en-US"/>
        </w:rPr>
        <w:t>5</w:t>
      </w:r>
    </w:p>
    <w:p w14:paraId="51F31792" w14:textId="77777777" w:rsidR="00B50C3B" w:rsidRDefault="00B50C3B" w:rsidP="00B50C3B">
      <w:pPr>
        <w:spacing w:line="360" w:lineRule="auto"/>
        <w:rPr>
          <w:bCs/>
          <w:sz w:val="24"/>
          <w:szCs w:val="24"/>
          <w:lang w:val="en-US"/>
        </w:rPr>
      </w:pPr>
      <w:r>
        <w:rPr>
          <w:bCs/>
          <w:sz w:val="24"/>
          <w:szCs w:val="24"/>
          <w:lang w:val="en-US"/>
        </w:rPr>
        <w:t xml:space="preserve">Reynolds number is more than 4000. </w:t>
      </w:r>
      <w:r w:rsidRPr="0012469A">
        <w:rPr>
          <w:bCs/>
          <w:sz w:val="24"/>
          <w:szCs w:val="24"/>
          <w:lang w:val="en-US"/>
        </w:rPr>
        <w:t>Therefore, the flow is turbulent in nature</w:t>
      </w:r>
      <w:r>
        <w:rPr>
          <w:bCs/>
          <w:sz w:val="24"/>
          <w:szCs w:val="24"/>
          <w:lang w:val="en-US"/>
        </w:rPr>
        <w:t>.</w:t>
      </w:r>
    </w:p>
    <w:p w14:paraId="75DC2FBA" w14:textId="77777777" w:rsidR="00B50C3B" w:rsidRDefault="00B50C3B" w:rsidP="00B50C3B">
      <w:pPr>
        <w:spacing w:line="360" w:lineRule="auto"/>
        <w:rPr>
          <w:bCs/>
          <w:sz w:val="24"/>
          <w:szCs w:val="24"/>
          <w:lang w:val="en-US"/>
        </w:rPr>
      </w:pPr>
      <w:r w:rsidRPr="00B56BF9">
        <w:rPr>
          <w:bCs/>
          <w:sz w:val="24"/>
          <w:szCs w:val="24"/>
          <w:lang w:val="en-US"/>
        </w:rPr>
        <w:t xml:space="preserve">The k–ε turbulence model with enhanced wall treatment is used to accurately predict turbulent flows near solid boundaries. </w:t>
      </w:r>
      <w:r>
        <w:rPr>
          <w:bCs/>
          <w:sz w:val="24"/>
          <w:szCs w:val="24"/>
          <w:lang w:val="en-US"/>
        </w:rPr>
        <w:t>E</w:t>
      </w:r>
      <w:r w:rsidRPr="00B56BF9">
        <w:rPr>
          <w:bCs/>
          <w:sz w:val="24"/>
          <w:szCs w:val="24"/>
          <w:lang w:val="en-US"/>
        </w:rPr>
        <w:t>nhanced wall treatment relaxes strict y⁺ requirements but performs best when the mesh is fine enough to achieve y⁺.</w:t>
      </w:r>
      <w:r w:rsidRPr="00D97A08">
        <w:t xml:space="preserve"> </w:t>
      </w:r>
      <w:r w:rsidRPr="00D97A08">
        <w:rPr>
          <w:bCs/>
          <w:sz w:val="24"/>
          <w:szCs w:val="24"/>
          <w:lang w:val="en-US"/>
        </w:rPr>
        <w:t>Therefore, the k–ε model with enhanced wall treatment is well suited for complex internal flows such as those in valves and piping systems.</w:t>
      </w:r>
    </w:p>
    <w:p w14:paraId="1B1FDDCC" w14:textId="2A94FCCD" w:rsidR="00B50C3B" w:rsidRPr="00B56BF9" w:rsidRDefault="00B50C3B" w:rsidP="00B50C3B">
      <w:pPr>
        <w:spacing w:line="360" w:lineRule="auto"/>
        <w:rPr>
          <w:bCs/>
          <w:sz w:val="24"/>
          <w:szCs w:val="24"/>
          <w:lang w:val="en-US"/>
        </w:rPr>
      </w:pPr>
      <w:r>
        <w:rPr>
          <w:bCs/>
          <w:sz w:val="24"/>
          <w:szCs w:val="24"/>
          <w:lang w:val="en-US"/>
        </w:rPr>
        <w:t xml:space="preserve">The </w:t>
      </w:r>
      <w:r w:rsidRPr="00B56BF9">
        <w:rPr>
          <w:bCs/>
          <w:sz w:val="24"/>
          <w:szCs w:val="24"/>
          <w:lang w:val="en-US"/>
        </w:rPr>
        <w:t>k–ε turbulence model</w:t>
      </w:r>
      <w:r>
        <w:rPr>
          <w:bCs/>
          <w:sz w:val="24"/>
          <w:szCs w:val="24"/>
          <w:lang w:val="en-US"/>
        </w:rPr>
        <w:t xml:space="preserve"> with enhanced wall function is selected which is shown in Figure 151.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50C3B" w:rsidRPr="00510147" w14:paraId="1ADF66D3" w14:textId="77777777" w:rsidTr="006125DE">
        <w:tc>
          <w:tcPr>
            <w:tcW w:w="9016" w:type="dxa"/>
          </w:tcPr>
          <w:p w14:paraId="308C8BE4" w14:textId="77777777" w:rsidR="00B50C3B" w:rsidRPr="00510147" w:rsidRDefault="00B50C3B" w:rsidP="006125DE">
            <w:pPr>
              <w:spacing w:line="276" w:lineRule="auto"/>
              <w:jc w:val="center"/>
              <w:rPr>
                <w:sz w:val="24"/>
                <w:szCs w:val="24"/>
                <w:lang w:val="en-US"/>
              </w:rPr>
            </w:pPr>
            <w:r w:rsidRPr="004A657D">
              <w:rPr>
                <w:noProof/>
                <w:sz w:val="24"/>
                <w:szCs w:val="24"/>
                <w:lang w:val="en-US"/>
              </w:rPr>
              <w:drawing>
                <wp:inline distT="0" distB="0" distL="0" distR="0" wp14:anchorId="0F94C7E1" wp14:editId="59C4B53D">
                  <wp:extent cx="2565067" cy="3928906"/>
                  <wp:effectExtent l="0" t="0" r="6985" b="0"/>
                  <wp:docPr id="140249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5421" name=""/>
                          <pic:cNvPicPr/>
                        </pic:nvPicPr>
                        <pic:blipFill>
                          <a:blip r:embed="rId184"/>
                          <a:stretch>
                            <a:fillRect/>
                          </a:stretch>
                        </pic:blipFill>
                        <pic:spPr>
                          <a:xfrm>
                            <a:off x="0" y="0"/>
                            <a:ext cx="2579508" cy="3951025"/>
                          </a:xfrm>
                          <a:prstGeom prst="rect">
                            <a:avLst/>
                          </a:prstGeom>
                        </pic:spPr>
                      </pic:pic>
                    </a:graphicData>
                  </a:graphic>
                </wp:inline>
              </w:drawing>
            </w:r>
          </w:p>
        </w:tc>
      </w:tr>
    </w:tbl>
    <w:p w14:paraId="2B92195C" w14:textId="2DF568E2" w:rsidR="00B50C3B" w:rsidRPr="00B50C3B" w:rsidRDefault="00B50C3B" w:rsidP="00B50C3B">
      <w:pPr>
        <w:pStyle w:val="Caption"/>
      </w:pPr>
      <w:bookmarkStart w:id="286" w:name="_Toc228723861"/>
      <w:r>
        <w:t xml:space="preserve">Figure </w:t>
      </w:r>
      <w:r w:rsidR="00F40C9D">
        <w:fldChar w:fldCharType="begin"/>
      </w:r>
      <w:r w:rsidR="00F40C9D">
        <w:instrText xml:space="preserve"> SEQ Figure \* ARABIC </w:instrText>
      </w:r>
      <w:r w:rsidR="00F40C9D">
        <w:fldChar w:fldCharType="separate"/>
      </w:r>
      <w:r w:rsidR="00F40C9D">
        <w:rPr>
          <w:noProof/>
        </w:rPr>
        <w:t>154</w:t>
      </w:r>
      <w:r w:rsidR="00F40C9D">
        <w:rPr>
          <w:noProof/>
        </w:rPr>
        <w:fldChar w:fldCharType="end"/>
      </w:r>
      <w:r>
        <w:rPr>
          <w:lang w:val="en-US"/>
        </w:rPr>
        <w:t xml:space="preserve"> </w:t>
      </w:r>
      <w:r w:rsidRPr="00B50C3B">
        <w:rPr>
          <w:b w:val="0"/>
          <w:bCs/>
          <w:lang w:val="en-US"/>
        </w:rPr>
        <w:t>Selection of turbulence model.</w:t>
      </w:r>
      <w:bookmarkEnd w:id="286"/>
    </w:p>
    <w:p w14:paraId="3A8CC499" w14:textId="410C12B7" w:rsidR="00404635" w:rsidRDefault="00404635" w:rsidP="00404635">
      <w:pPr>
        <w:pStyle w:val="Heading2"/>
      </w:pPr>
      <w:bookmarkStart w:id="287" w:name="_Toc228723689"/>
      <w:r>
        <w:t>Boundary Conditions</w:t>
      </w:r>
      <w:bookmarkEnd w:id="287"/>
    </w:p>
    <w:p w14:paraId="48870798" w14:textId="41EDD2FB" w:rsidR="00B50C3B" w:rsidRPr="000219D2" w:rsidRDefault="00B50C3B" w:rsidP="00B50C3B">
      <w:pPr>
        <w:spacing w:line="360" w:lineRule="auto"/>
        <w:rPr>
          <w:sz w:val="24"/>
          <w:szCs w:val="24"/>
          <w:lang w:val="en-US"/>
        </w:rPr>
      </w:pPr>
      <w:r w:rsidRPr="000219D2">
        <w:rPr>
          <w:sz w:val="24"/>
          <w:szCs w:val="24"/>
          <w:lang w:val="en-US"/>
        </w:rPr>
        <w:t xml:space="preserve">To simulate </w:t>
      </w:r>
      <w:r>
        <w:rPr>
          <w:sz w:val="24"/>
          <w:szCs w:val="24"/>
          <w:lang w:val="en-US"/>
        </w:rPr>
        <w:t>sea water</w:t>
      </w:r>
      <w:r w:rsidRPr="000219D2">
        <w:rPr>
          <w:sz w:val="24"/>
          <w:szCs w:val="24"/>
          <w:lang w:val="en-US"/>
        </w:rPr>
        <w:t xml:space="preserve">flow through the </w:t>
      </w:r>
      <w:r>
        <w:rPr>
          <w:sz w:val="24"/>
          <w:szCs w:val="24"/>
          <w:lang w:val="en-US"/>
        </w:rPr>
        <w:t>valve EP1581, the following boundary conditions have been used:</w:t>
      </w:r>
    </w:p>
    <w:p w14:paraId="4DD7D27A" w14:textId="712A09CB" w:rsidR="00B50C3B" w:rsidRDefault="00B50C3B" w:rsidP="00B50C3B">
      <w:pPr>
        <w:pStyle w:val="Caption"/>
        <w:keepNext/>
      </w:pPr>
      <w:bookmarkStart w:id="288" w:name="_Toc228723905"/>
      <w:r>
        <w:lastRenderedPageBreak/>
        <w:t xml:space="preserve">Table </w:t>
      </w:r>
      <w:r w:rsidR="00F40C9D">
        <w:fldChar w:fldCharType="begin"/>
      </w:r>
      <w:r w:rsidR="00F40C9D">
        <w:instrText xml:space="preserve"> SEQ Table \* ARABIC </w:instrText>
      </w:r>
      <w:r w:rsidR="00F40C9D">
        <w:fldChar w:fldCharType="separate"/>
      </w:r>
      <w:r w:rsidR="00F40C9D">
        <w:rPr>
          <w:noProof/>
        </w:rPr>
        <w:t>37</w:t>
      </w:r>
      <w:r w:rsidR="00F40C9D">
        <w:rPr>
          <w:noProof/>
        </w:rPr>
        <w:fldChar w:fldCharType="end"/>
      </w:r>
      <w:r>
        <w:rPr>
          <w:lang w:val="en-US"/>
        </w:rPr>
        <w:t xml:space="preserve"> </w:t>
      </w:r>
      <w:r w:rsidRPr="00B50C3B">
        <w:rPr>
          <w:b w:val="0"/>
          <w:bCs/>
          <w:lang w:val="en-US"/>
        </w:rPr>
        <w:t>Boundary conditions.</w:t>
      </w:r>
      <w:bookmarkEnd w:id="288"/>
    </w:p>
    <w:tbl>
      <w:tblPr>
        <w:tblStyle w:val="TableGrid"/>
        <w:tblW w:w="0" w:type="auto"/>
        <w:jc w:val="center"/>
        <w:tblLook w:val="04A0" w:firstRow="1" w:lastRow="0" w:firstColumn="1" w:lastColumn="0" w:noHBand="0" w:noVBand="1"/>
      </w:tblPr>
      <w:tblGrid>
        <w:gridCol w:w="984"/>
        <w:gridCol w:w="1261"/>
        <w:gridCol w:w="1980"/>
        <w:gridCol w:w="2007"/>
      </w:tblGrid>
      <w:tr w:rsidR="00B50C3B" w:rsidRPr="00B50C3B" w14:paraId="47C65ABB" w14:textId="77777777" w:rsidTr="006125DE">
        <w:trPr>
          <w:jc w:val="center"/>
        </w:trPr>
        <w:tc>
          <w:tcPr>
            <w:tcW w:w="984" w:type="dxa"/>
          </w:tcPr>
          <w:p w14:paraId="7F3B3605" w14:textId="77777777" w:rsidR="00B50C3B" w:rsidRPr="00B50C3B" w:rsidRDefault="00B50C3B" w:rsidP="006125DE">
            <w:pPr>
              <w:spacing w:line="360" w:lineRule="auto"/>
              <w:jc w:val="center"/>
              <w:rPr>
                <w:b/>
                <w:sz w:val="18"/>
                <w:szCs w:val="18"/>
                <w:lang w:val="en-US"/>
              </w:rPr>
            </w:pPr>
            <w:r w:rsidRPr="00B50C3B">
              <w:rPr>
                <w:b/>
                <w:sz w:val="18"/>
                <w:szCs w:val="18"/>
                <w:lang w:val="en-US"/>
              </w:rPr>
              <w:t>Sl. No.</w:t>
            </w:r>
          </w:p>
        </w:tc>
        <w:tc>
          <w:tcPr>
            <w:tcW w:w="1261" w:type="dxa"/>
          </w:tcPr>
          <w:p w14:paraId="1D945BEC" w14:textId="77777777" w:rsidR="00B50C3B" w:rsidRPr="00B50C3B" w:rsidRDefault="00B50C3B" w:rsidP="006125DE">
            <w:pPr>
              <w:spacing w:line="360" w:lineRule="auto"/>
              <w:jc w:val="center"/>
              <w:rPr>
                <w:b/>
                <w:sz w:val="18"/>
                <w:szCs w:val="18"/>
                <w:lang w:val="en-US"/>
              </w:rPr>
            </w:pPr>
            <w:r w:rsidRPr="00B50C3B">
              <w:rPr>
                <w:b/>
                <w:sz w:val="18"/>
                <w:szCs w:val="18"/>
                <w:lang w:val="en-US"/>
              </w:rPr>
              <w:t>Boundary</w:t>
            </w:r>
          </w:p>
        </w:tc>
        <w:tc>
          <w:tcPr>
            <w:tcW w:w="3987" w:type="dxa"/>
            <w:gridSpan w:val="2"/>
          </w:tcPr>
          <w:p w14:paraId="5F973B2F" w14:textId="77777777" w:rsidR="00B50C3B" w:rsidRPr="00B50C3B" w:rsidRDefault="00B50C3B" w:rsidP="006125DE">
            <w:pPr>
              <w:spacing w:line="360" w:lineRule="auto"/>
              <w:jc w:val="center"/>
              <w:rPr>
                <w:b/>
                <w:sz w:val="18"/>
                <w:szCs w:val="18"/>
                <w:lang w:val="en-US"/>
              </w:rPr>
            </w:pPr>
            <w:r w:rsidRPr="00B50C3B">
              <w:rPr>
                <w:b/>
                <w:sz w:val="18"/>
                <w:szCs w:val="18"/>
                <w:lang w:val="en-US"/>
              </w:rPr>
              <w:t>Boundary conditions</w:t>
            </w:r>
          </w:p>
        </w:tc>
      </w:tr>
      <w:tr w:rsidR="00B50C3B" w:rsidRPr="00B50C3B" w14:paraId="25002512" w14:textId="77777777" w:rsidTr="006125DE">
        <w:trPr>
          <w:jc w:val="center"/>
        </w:trPr>
        <w:tc>
          <w:tcPr>
            <w:tcW w:w="984" w:type="dxa"/>
          </w:tcPr>
          <w:p w14:paraId="1F939DEA" w14:textId="77777777" w:rsidR="00B50C3B" w:rsidRPr="00B50C3B" w:rsidRDefault="00B50C3B" w:rsidP="006125DE">
            <w:pPr>
              <w:spacing w:line="360" w:lineRule="auto"/>
              <w:jc w:val="center"/>
              <w:rPr>
                <w:sz w:val="18"/>
                <w:szCs w:val="18"/>
                <w:lang w:val="en-US"/>
              </w:rPr>
            </w:pPr>
            <w:r w:rsidRPr="00B50C3B">
              <w:rPr>
                <w:sz w:val="18"/>
                <w:szCs w:val="18"/>
                <w:lang w:val="en-US"/>
              </w:rPr>
              <w:t>1.</w:t>
            </w:r>
          </w:p>
        </w:tc>
        <w:tc>
          <w:tcPr>
            <w:tcW w:w="1261" w:type="dxa"/>
          </w:tcPr>
          <w:p w14:paraId="7D1DD5A6" w14:textId="77777777" w:rsidR="00B50C3B" w:rsidRPr="00B50C3B" w:rsidRDefault="00B50C3B" w:rsidP="006125DE">
            <w:pPr>
              <w:spacing w:line="360" w:lineRule="auto"/>
              <w:jc w:val="center"/>
              <w:rPr>
                <w:sz w:val="18"/>
                <w:szCs w:val="18"/>
                <w:lang w:val="en-US"/>
              </w:rPr>
            </w:pPr>
            <w:r w:rsidRPr="00B50C3B">
              <w:rPr>
                <w:sz w:val="18"/>
                <w:szCs w:val="18"/>
                <w:lang w:val="en-US"/>
              </w:rPr>
              <w:t>Inlet</w:t>
            </w:r>
          </w:p>
        </w:tc>
        <w:tc>
          <w:tcPr>
            <w:tcW w:w="1980" w:type="dxa"/>
          </w:tcPr>
          <w:p w14:paraId="7C9A319E" w14:textId="77777777" w:rsidR="00B50C3B" w:rsidRPr="00B50C3B" w:rsidRDefault="00B50C3B" w:rsidP="006125DE">
            <w:pPr>
              <w:spacing w:line="360" w:lineRule="auto"/>
              <w:jc w:val="center"/>
              <w:rPr>
                <w:sz w:val="18"/>
                <w:szCs w:val="18"/>
                <w:lang w:val="en-US"/>
              </w:rPr>
            </w:pPr>
            <w:r w:rsidRPr="00B50C3B">
              <w:rPr>
                <w:sz w:val="18"/>
                <w:szCs w:val="18"/>
                <w:lang w:val="en-US"/>
              </w:rPr>
              <w:t xml:space="preserve">Pressure inlet </w:t>
            </w:r>
          </w:p>
        </w:tc>
        <w:tc>
          <w:tcPr>
            <w:tcW w:w="2007" w:type="dxa"/>
          </w:tcPr>
          <w:p w14:paraId="426E8564" w14:textId="77777777" w:rsidR="00B50C3B" w:rsidRPr="00B50C3B" w:rsidRDefault="00B50C3B" w:rsidP="006125DE">
            <w:pPr>
              <w:jc w:val="center"/>
              <w:rPr>
                <w:rFonts w:ascii="Calibri" w:hAnsi="Calibri" w:cs="Calibri"/>
                <w:color w:val="000000"/>
                <w:sz w:val="18"/>
                <w:szCs w:val="18"/>
              </w:rPr>
            </w:pPr>
            <w:r w:rsidRPr="00B50C3B">
              <w:rPr>
                <w:rFonts w:ascii="Calibri" w:hAnsi="Calibri" w:cs="Calibri"/>
                <w:color w:val="000000"/>
                <w:sz w:val="18"/>
                <w:szCs w:val="18"/>
              </w:rPr>
              <w:t>4000000</w:t>
            </w:r>
            <w:r w:rsidRPr="00B50C3B">
              <w:rPr>
                <w:sz w:val="18"/>
                <w:szCs w:val="18"/>
                <w:lang w:val="en-US"/>
              </w:rPr>
              <w:t xml:space="preserve"> Pa</w:t>
            </w:r>
          </w:p>
        </w:tc>
      </w:tr>
      <w:tr w:rsidR="00B50C3B" w:rsidRPr="00B50C3B" w14:paraId="5A4E88D1" w14:textId="77777777" w:rsidTr="006125DE">
        <w:trPr>
          <w:jc w:val="center"/>
        </w:trPr>
        <w:tc>
          <w:tcPr>
            <w:tcW w:w="984" w:type="dxa"/>
          </w:tcPr>
          <w:p w14:paraId="119AF1EB" w14:textId="77777777" w:rsidR="00B50C3B" w:rsidRPr="00B50C3B" w:rsidRDefault="00B50C3B" w:rsidP="006125DE">
            <w:pPr>
              <w:spacing w:line="360" w:lineRule="auto"/>
              <w:jc w:val="center"/>
              <w:rPr>
                <w:sz w:val="18"/>
                <w:szCs w:val="18"/>
                <w:lang w:val="en-US"/>
              </w:rPr>
            </w:pPr>
            <w:r w:rsidRPr="00B50C3B">
              <w:rPr>
                <w:sz w:val="18"/>
                <w:szCs w:val="18"/>
                <w:lang w:val="en-US"/>
              </w:rPr>
              <w:t>2.</w:t>
            </w:r>
          </w:p>
        </w:tc>
        <w:tc>
          <w:tcPr>
            <w:tcW w:w="1261" w:type="dxa"/>
          </w:tcPr>
          <w:p w14:paraId="003F77B4" w14:textId="77777777" w:rsidR="00B50C3B" w:rsidRPr="00B50C3B" w:rsidRDefault="00B50C3B" w:rsidP="006125DE">
            <w:pPr>
              <w:spacing w:line="360" w:lineRule="auto"/>
              <w:jc w:val="center"/>
              <w:rPr>
                <w:sz w:val="18"/>
                <w:szCs w:val="18"/>
                <w:lang w:val="en-US"/>
              </w:rPr>
            </w:pPr>
            <w:r w:rsidRPr="00B50C3B">
              <w:rPr>
                <w:sz w:val="18"/>
                <w:szCs w:val="18"/>
                <w:lang w:val="en-US"/>
              </w:rPr>
              <w:t>Outlet</w:t>
            </w:r>
          </w:p>
        </w:tc>
        <w:tc>
          <w:tcPr>
            <w:tcW w:w="1980" w:type="dxa"/>
          </w:tcPr>
          <w:p w14:paraId="1DDFD1C4" w14:textId="77777777" w:rsidR="00B50C3B" w:rsidRPr="00B50C3B" w:rsidRDefault="00B50C3B" w:rsidP="006125DE">
            <w:pPr>
              <w:spacing w:line="360" w:lineRule="auto"/>
              <w:jc w:val="center"/>
              <w:rPr>
                <w:sz w:val="18"/>
                <w:szCs w:val="18"/>
                <w:lang w:val="en-US"/>
              </w:rPr>
            </w:pPr>
            <w:r w:rsidRPr="00B50C3B">
              <w:rPr>
                <w:sz w:val="18"/>
                <w:szCs w:val="18"/>
                <w:lang w:val="en-US"/>
              </w:rPr>
              <w:t>Mass flow outlet</w:t>
            </w:r>
          </w:p>
        </w:tc>
        <w:tc>
          <w:tcPr>
            <w:tcW w:w="2007" w:type="dxa"/>
          </w:tcPr>
          <w:p w14:paraId="2E7F0779" w14:textId="77777777" w:rsidR="00B50C3B" w:rsidRPr="00B50C3B" w:rsidRDefault="00B50C3B" w:rsidP="006125DE">
            <w:pPr>
              <w:spacing w:line="360" w:lineRule="auto"/>
              <w:jc w:val="center"/>
              <w:rPr>
                <w:sz w:val="18"/>
                <w:szCs w:val="18"/>
                <w:lang w:val="en-US"/>
              </w:rPr>
            </w:pPr>
            <w:r w:rsidRPr="00B50C3B">
              <w:rPr>
                <w:sz w:val="18"/>
                <w:szCs w:val="18"/>
                <w:lang w:val="en-US"/>
              </w:rPr>
              <w:t>31.32 kg/s</w:t>
            </w:r>
          </w:p>
        </w:tc>
      </w:tr>
      <w:tr w:rsidR="00B50C3B" w:rsidRPr="00B50C3B" w14:paraId="307D9E7D" w14:textId="77777777" w:rsidTr="006125DE">
        <w:trPr>
          <w:jc w:val="center"/>
        </w:trPr>
        <w:tc>
          <w:tcPr>
            <w:tcW w:w="984" w:type="dxa"/>
          </w:tcPr>
          <w:p w14:paraId="11E3AE4B" w14:textId="77777777" w:rsidR="00B50C3B" w:rsidRPr="00B50C3B" w:rsidRDefault="00B50C3B" w:rsidP="006125DE">
            <w:pPr>
              <w:spacing w:line="360" w:lineRule="auto"/>
              <w:jc w:val="center"/>
              <w:rPr>
                <w:sz w:val="18"/>
                <w:szCs w:val="18"/>
                <w:lang w:val="en-US"/>
              </w:rPr>
            </w:pPr>
            <w:r w:rsidRPr="00B50C3B">
              <w:rPr>
                <w:sz w:val="18"/>
                <w:szCs w:val="18"/>
                <w:lang w:val="en-US"/>
              </w:rPr>
              <w:t>3.</w:t>
            </w:r>
          </w:p>
        </w:tc>
        <w:tc>
          <w:tcPr>
            <w:tcW w:w="1261" w:type="dxa"/>
          </w:tcPr>
          <w:p w14:paraId="66A22A17" w14:textId="77777777" w:rsidR="00B50C3B" w:rsidRPr="00B50C3B" w:rsidRDefault="00B50C3B" w:rsidP="006125DE">
            <w:pPr>
              <w:spacing w:line="360" w:lineRule="auto"/>
              <w:jc w:val="center"/>
              <w:rPr>
                <w:sz w:val="18"/>
                <w:szCs w:val="18"/>
                <w:lang w:val="en-US"/>
              </w:rPr>
            </w:pPr>
            <w:r w:rsidRPr="00B50C3B">
              <w:rPr>
                <w:sz w:val="18"/>
                <w:szCs w:val="18"/>
                <w:lang w:val="en-US"/>
              </w:rPr>
              <w:t>Wall</w:t>
            </w:r>
          </w:p>
        </w:tc>
        <w:tc>
          <w:tcPr>
            <w:tcW w:w="1980" w:type="dxa"/>
          </w:tcPr>
          <w:p w14:paraId="7635B30E" w14:textId="77777777" w:rsidR="00B50C3B" w:rsidRPr="00B50C3B" w:rsidRDefault="00B50C3B" w:rsidP="006125DE">
            <w:pPr>
              <w:spacing w:line="360" w:lineRule="auto"/>
              <w:jc w:val="center"/>
              <w:rPr>
                <w:sz w:val="18"/>
                <w:szCs w:val="18"/>
                <w:lang w:val="en-US"/>
              </w:rPr>
            </w:pPr>
            <w:r w:rsidRPr="00B50C3B">
              <w:rPr>
                <w:sz w:val="18"/>
                <w:szCs w:val="18"/>
                <w:lang w:val="en-US"/>
              </w:rPr>
              <w:t>Wall</w:t>
            </w:r>
          </w:p>
        </w:tc>
        <w:tc>
          <w:tcPr>
            <w:tcW w:w="2007" w:type="dxa"/>
          </w:tcPr>
          <w:p w14:paraId="05232636" w14:textId="77777777" w:rsidR="00B50C3B" w:rsidRPr="00B50C3B" w:rsidRDefault="00B50C3B" w:rsidP="006125DE">
            <w:pPr>
              <w:spacing w:line="360" w:lineRule="auto"/>
              <w:jc w:val="center"/>
              <w:rPr>
                <w:sz w:val="18"/>
                <w:szCs w:val="18"/>
                <w:lang w:val="en-US"/>
              </w:rPr>
            </w:pPr>
            <w:r w:rsidRPr="00B50C3B">
              <w:rPr>
                <w:sz w:val="18"/>
                <w:szCs w:val="18"/>
                <w:lang w:val="en-US"/>
              </w:rPr>
              <w:t>No-slip</w:t>
            </w:r>
          </w:p>
        </w:tc>
      </w:tr>
    </w:tbl>
    <w:p w14:paraId="60F95110" w14:textId="77777777" w:rsidR="00B50C3B" w:rsidRPr="00B50C3B" w:rsidRDefault="00B50C3B" w:rsidP="00B50C3B"/>
    <w:p w14:paraId="5F219198" w14:textId="6A104A53" w:rsidR="00404635" w:rsidRDefault="00404635" w:rsidP="00404635">
      <w:pPr>
        <w:pStyle w:val="Heading2"/>
      </w:pPr>
      <w:bookmarkStart w:id="289" w:name="_Toc228723690"/>
      <w:r>
        <w:t>Solution Methods</w:t>
      </w:r>
      <w:bookmarkEnd w:id="289"/>
    </w:p>
    <w:p w14:paraId="2FE0BB73" w14:textId="3B3F2161" w:rsidR="00B50C3B" w:rsidRPr="00B50C3B" w:rsidRDefault="00B50C3B" w:rsidP="00B50C3B">
      <w:pPr>
        <w:rPr>
          <w:sz w:val="24"/>
          <w:szCs w:val="24"/>
        </w:rPr>
      </w:pPr>
      <w:r w:rsidRPr="00B50C3B">
        <w:rPr>
          <w:sz w:val="24"/>
          <w:szCs w:val="24"/>
        </w:rPr>
        <w:t>The flow in the valve is considered to be steady and incompressible. Pressure velocity coupling has been achieved using Coupled method. Pressure, momentum and turbulence have been discretized using second order upwind scheme.</w:t>
      </w:r>
    </w:p>
    <w:p w14:paraId="1DB3AA86" w14:textId="44AD2BF7" w:rsidR="00404635" w:rsidRDefault="00404635" w:rsidP="00404635">
      <w:pPr>
        <w:pStyle w:val="Heading3"/>
      </w:pPr>
      <w:bookmarkStart w:id="290" w:name="_Toc228723691"/>
      <w:r>
        <w:t>Convergence criteria</w:t>
      </w:r>
      <w:bookmarkEnd w:id="290"/>
    </w:p>
    <w:p w14:paraId="6A370A53" w14:textId="77777777" w:rsidR="00B50C3B" w:rsidRDefault="00B50C3B" w:rsidP="00B50C3B">
      <w:pPr>
        <w:spacing w:line="360" w:lineRule="auto"/>
        <w:rPr>
          <w:sz w:val="24"/>
          <w:szCs w:val="24"/>
          <w:lang w:val="en-US"/>
        </w:rPr>
      </w:pPr>
      <w:r>
        <w:rPr>
          <w:sz w:val="24"/>
          <w:szCs w:val="24"/>
          <w:lang w:val="en-US"/>
        </w:rPr>
        <w:t xml:space="preserve">The flow in the valve is considered to be steady and incompressible. </w:t>
      </w:r>
      <w:r w:rsidRPr="0020142A">
        <w:rPr>
          <w:sz w:val="24"/>
          <w:szCs w:val="24"/>
          <w:lang w:val="en-US"/>
        </w:rPr>
        <w:t>Pressure velocity coupling has been achieved using Coupled method</w:t>
      </w:r>
      <w:r>
        <w:rPr>
          <w:sz w:val="24"/>
          <w:szCs w:val="24"/>
          <w:lang w:val="en-US"/>
        </w:rPr>
        <w:t xml:space="preserve">. Pressure, momentum and turbulence </w:t>
      </w:r>
      <w:proofErr w:type="gramStart"/>
      <w:r>
        <w:rPr>
          <w:sz w:val="24"/>
          <w:szCs w:val="24"/>
          <w:lang w:val="en-US"/>
        </w:rPr>
        <w:t>has</w:t>
      </w:r>
      <w:proofErr w:type="gramEnd"/>
      <w:r>
        <w:rPr>
          <w:sz w:val="24"/>
          <w:szCs w:val="24"/>
          <w:lang w:val="en-US"/>
        </w:rPr>
        <w:t xml:space="preserve"> been discretized using s</w:t>
      </w:r>
      <w:r w:rsidRPr="0020142A">
        <w:rPr>
          <w:sz w:val="24"/>
          <w:szCs w:val="24"/>
          <w:lang w:val="en-US"/>
        </w:rPr>
        <w:t xml:space="preserve">econd order upwind </w:t>
      </w:r>
      <w:r>
        <w:rPr>
          <w:sz w:val="24"/>
          <w:szCs w:val="24"/>
          <w:lang w:val="en-US"/>
        </w:rPr>
        <w:t>s</w:t>
      </w:r>
      <w:r w:rsidRPr="0020142A">
        <w:rPr>
          <w:sz w:val="24"/>
          <w:szCs w:val="24"/>
          <w:lang w:val="en-US"/>
        </w:rPr>
        <w:t>cheme</w:t>
      </w:r>
      <w:r>
        <w:rPr>
          <w:sz w:val="24"/>
          <w:szCs w:val="24"/>
          <w:lang w:val="en-US"/>
        </w:rPr>
        <w:t>.</w:t>
      </w:r>
    </w:p>
    <w:p w14:paraId="5C93FE0C" w14:textId="77777777" w:rsidR="00B50C3B" w:rsidRPr="00076079" w:rsidRDefault="00B50C3B" w:rsidP="00B50C3B">
      <w:pPr>
        <w:spacing w:line="360" w:lineRule="auto"/>
        <w:rPr>
          <w:b/>
          <w:sz w:val="24"/>
          <w:szCs w:val="24"/>
          <w:lang w:val="en-US"/>
        </w:rPr>
      </w:pPr>
      <w:r w:rsidRPr="00076079">
        <w:rPr>
          <w:b/>
          <w:sz w:val="24"/>
          <w:szCs w:val="24"/>
          <w:lang w:val="en-US"/>
        </w:rPr>
        <w:t>Convergence criteria</w:t>
      </w:r>
    </w:p>
    <w:p w14:paraId="348601C7" w14:textId="77777777" w:rsidR="00B50C3B" w:rsidRDefault="00B50C3B" w:rsidP="00B50C3B">
      <w:pPr>
        <w:spacing w:line="360" w:lineRule="auto"/>
        <w:rPr>
          <w:sz w:val="24"/>
          <w:szCs w:val="24"/>
          <w:lang w:val="en-US"/>
        </w:rPr>
      </w:pPr>
      <w:r>
        <w:rPr>
          <w:sz w:val="24"/>
          <w:szCs w:val="24"/>
          <w:lang w:val="en-US"/>
        </w:rPr>
        <w:t>The convergence criteria are set at 10</w:t>
      </w:r>
      <w:r>
        <w:rPr>
          <w:sz w:val="24"/>
          <w:szCs w:val="24"/>
          <w:vertAlign w:val="superscript"/>
          <w:lang w:val="en-US"/>
        </w:rPr>
        <w:t>-3</w:t>
      </w:r>
      <w:r>
        <w:rPr>
          <w:sz w:val="24"/>
          <w:szCs w:val="24"/>
          <w:lang w:val="en-US"/>
        </w:rPr>
        <w:t xml:space="preserve"> for mass momentum and turbulence equations. Other than this it is also checked that that mass balance has been achieved.</w:t>
      </w:r>
    </w:p>
    <w:p w14:paraId="031129B7" w14:textId="77777777" w:rsidR="00B50C3B" w:rsidRDefault="00B50C3B" w:rsidP="00B50C3B">
      <w:pPr>
        <w:keepNext/>
        <w:spacing w:line="360" w:lineRule="auto"/>
        <w:jc w:val="center"/>
      </w:pPr>
      <w:r w:rsidRPr="0038626B">
        <w:rPr>
          <w:noProof/>
          <w:sz w:val="24"/>
          <w:szCs w:val="24"/>
          <w:lang w:val="en-US"/>
        </w:rPr>
        <w:drawing>
          <wp:inline distT="0" distB="0" distL="0" distR="0" wp14:anchorId="32F2D472" wp14:editId="28CCDE46">
            <wp:extent cx="2733152" cy="1006015"/>
            <wp:effectExtent l="0" t="0" r="0" b="3810"/>
            <wp:docPr id="131129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96201" name=""/>
                    <pic:cNvPicPr/>
                  </pic:nvPicPr>
                  <pic:blipFill>
                    <a:blip r:embed="rId185"/>
                    <a:stretch>
                      <a:fillRect/>
                    </a:stretch>
                  </pic:blipFill>
                  <pic:spPr>
                    <a:xfrm>
                      <a:off x="0" y="0"/>
                      <a:ext cx="2775281" cy="1021522"/>
                    </a:xfrm>
                    <a:prstGeom prst="rect">
                      <a:avLst/>
                    </a:prstGeom>
                  </pic:spPr>
                </pic:pic>
              </a:graphicData>
            </a:graphic>
          </wp:inline>
        </w:drawing>
      </w:r>
    </w:p>
    <w:p w14:paraId="13FF0CF5" w14:textId="005DF27B" w:rsidR="00B50C3B" w:rsidRDefault="00B50C3B" w:rsidP="00B50C3B">
      <w:pPr>
        <w:pStyle w:val="Caption"/>
        <w:rPr>
          <w:sz w:val="24"/>
          <w:szCs w:val="24"/>
          <w:lang w:val="en-US"/>
        </w:rPr>
      </w:pPr>
      <w:bookmarkStart w:id="291" w:name="_Toc228723862"/>
      <w:r>
        <w:t xml:space="preserve">Figure </w:t>
      </w:r>
      <w:r w:rsidR="00F40C9D">
        <w:fldChar w:fldCharType="begin"/>
      </w:r>
      <w:r w:rsidR="00F40C9D">
        <w:instrText xml:space="preserve"> SEQ Figure \* ARABIC </w:instrText>
      </w:r>
      <w:r w:rsidR="00F40C9D">
        <w:fldChar w:fldCharType="separate"/>
      </w:r>
      <w:r w:rsidR="00F40C9D">
        <w:rPr>
          <w:noProof/>
        </w:rPr>
        <w:t>155</w:t>
      </w:r>
      <w:r w:rsidR="00F40C9D">
        <w:rPr>
          <w:noProof/>
        </w:rPr>
        <w:fldChar w:fldCharType="end"/>
      </w:r>
      <w:r>
        <w:rPr>
          <w:lang w:val="en-US"/>
        </w:rPr>
        <w:t xml:space="preserve"> </w:t>
      </w:r>
      <w:r w:rsidRPr="00B50C3B">
        <w:rPr>
          <w:b w:val="0"/>
          <w:bCs/>
          <w:lang w:val="en-US"/>
        </w:rPr>
        <w:t>Mass Balance</w:t>
      </w:r>
      <w:r>
        <w:rPr>
          <w:b w:val="0"/>
          <w:bCs/>
          <w:lang w:val="en-US"/>
        </w:rPr>
        <w:t>.</w:t>
      </w:r>
      <w:bookmarkEnd w:id="291"/>
    </w:p>
    <w:p w14:paraId="3AA0C86E" w14:textId="59942A1A" w:rsidR="00B50C3B" w:rsidRPr="00086559" w:rsidRDefault="00B50C3B" w:rsidP="00B50C3B">
      <w:pPr>
        <w:spacing w:line="360" w:lineRule="auto"/>
        <w:rPr>
          <w:sz w:val="24"/>
          <w:szCs w:val="24"/>
          <w:lang w:val="en-US"/>
        </w:rPr>
      </w:pPr>
      <w:r>
        <w:rPr>
          <w:sz w:val="24"/>
          <w:szCs w:val="24"/>
          <w:lang w:val="en-US"/>
        </w:rPr>
        <w:t>The residual plots obtained for simulation has been presented in Figure 153 which shows that residuals have reached lower than 10</w:t>
      </w:r>
      <w:r>
        <w:rPr>
          <w:sz w:val="24"/>
          <w:szCs w:val="24"/>
          <w:vertAlign w:val="superscript"/>
          <w:lang w:val="en-US"/>
        </w:rPr>
        <w:t>-3</w:t>
      </w:r>
      <w:r>
        <w:rPr>
          <w:sz w:val="24"/>
          <w:szCs w:val="24"/>
          <w:lang w:val="en-US"/>
        </w:rPr>
        <w:t>. Mass balance has also been achieved. Thus, the solution is converged.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3"/>
      </w:tblGrid>
      <w:tr w:rsidR="00B50C3B" w:rsidRPr="00510147" w14:paraId="4084F39B" w14:textId="77777777" w:rsidTr="00B50C3B">
        <w:tc>
          <w:tcPr>
            <w:tcW w:w="9073" w:type="dxa"/>
          </w:tcPr>
          <w:p w14:paraId="0F530BD6" w14:textId="77777777" w:rsidR="00B50C3B" w:rsidRDefault="00B50C3B" w:rsidP="00B50C3B">
            <w:pPr>
              <w:keepNext/>
              <w:spacing w:line="360" w:lineRule="auto"/>
              <w:jc w:val="center"/>
            </w:pPr>
            <w:r w:rsidRPr="0038626B">
              <w:rPr>
                <w:noProof/>
                <w:sz w:val="24"/>
                <w:szCs w:val="24"/>
                <w:lang w:val="en-US"/>
              </w:rPr>
              <w:lastRenderedPageBreak/>
              <w:drawing>
                <wp:inline distT="0" distB="0" distL="0" distR="0" wp14:anchorId="5677FA7F" wp14:editId="53D1B686">
                  <wp:extent cx="3225521" cy="2544929"/>
                  <wp:effectExtent l="0" t="0" r="0" b="8255"/>
                  <wp:docPr id="1536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748" name=""/>
                          <pic:cNvPicPr/>
                        </pic:nvPicPr>
                        <pic:blipFill>
                          <a:blip r:embed="rId186"/>
                          <a:stretch>
                            <a:fillRect/>
                          </a:stretch>
                        </pic:blipFill>
                        <pic:spPr>
                          <a:xfrm>
                            <a:off x="0" y="0"/>
                            <a:ext cx="3293293" cy="2598401"/>
                          </a:xfrm>
                          <a:prstGeom prst="rect">
                            <a:avLst/>
                          </a:prstGeom>
                        </pic:spPr>
                      </pic:pic>
                    </a:graphicData>
                  </a:graphic>
                </wp:inline>
              </w:drawing>
            </w:r>
          </w:p>
          <w:p w14:paraId="4535EAFE" w14:textId="2B6D3891" w:rsidR="00B50C3B" w:rsidRPr="00510147" w:rsidRDefault="00B50C3B" w:rsidP="00B50C3B">
            <w:pPr>
              <w:pStyle w:val="Caption"/>
              <w:rPr>
                <w:sz w:val="24"/>
                <w:szCs w:val="24"/>
                <w:lang w:val="en-US"/>
              </w:rPr>
            </w:pPr>
            <w:bookmarkStart w:id="292" w:name="_Toc228723863"/>
            <w:r>
              <w:t xml:space="preserve">Figure </w:t>
            </w:r>
            <w:r w:rsidR="00F40C9D">
              <w:fldChar w:fldCharType="begin"/>
            </w:r>
            <w:r w:rsidR="00F40C9D">
              <w:instrText xml:space="preserve"> SEQ Figure \* ARABIC </w:instrText>
            </w:r>
            <w:r w:rsidR="00F40C9D">
              <w:fldChar w:fldCharType="separate"/>
            </w:r>
            <w:r w:rsidR="00F40C9D">
              <w:rPr>
                <w:noProof/>
              </w:rPr>
              <w:t>156</w:t>
            </w:r>
            <w:r w:rsidR="00F40C9D">
              <w:rPr>
                <w:noProof/>
              </w:rPr>
              <w:fldChar w:fldCharType="end"/>
            </w:r>
            <w:r>
              <w:rPr>
                <w:lang w:val="en-US"/>
              </w:rPr>
              <w:t xml:space="preserve"> </w:t>
            </w:r>
            <w:r w:rsidRPr="00B50C3B">
              <w:rPr>
                <w:b w:val="0"/>
                <w:bCs/>
                <w:lang w:val="en-US"/>
              </w:rPr>
              <w:t>Residual plots</w:t>
            </w:r>
            <w:r>
              <w:rPr>
                <w:b w:val="0"/>
                <w:bCs/>
                <w:lang w:val="en-US"/>
              </w:rPr>
              <w:t>.</w:t>
            </w:r>
            <w:bookmarkEnd w:id="292"/>
          </w:p>
        </w:tc>
      </w:tr>
    </w:tbl>
    <w:p w14:paraId="448E6655" w14:textId="77777777" w:rsidR="00B50C3B" w:rsidRPr="00B50C3B" w:rsidRDefault="00B50C3B" w:rsidP="00B50C3B"/>
    <w:p w14:paraId="59C8E5E3" w14:textId="78FC7248" w:rsidR="00404635" w:rsidRDefault="00404635" w:rsidP="00404635">
      <w:pPr>
        <w:pStyle w:val="Heading2"/>
      </w:pPr>
      <w:bookmarkStart w:id="293" w:name="_Toc228723692"/>
      <w:r>
        <w:t>Results</w:t>
      </w:r>
      <w:bookmarkEnd w:id="293"/>
    </w:p>
    <w:p w14:paraId="008B06D3" w14:textId="1A3F8936" w:rsidR="00404635" w:rsidRDefault="00404635" w:rsidP="00404635">
      <w:pPr>
        <w:pStyle w:val="Heading3"/>
      </w:pPr>
      <w:bookmarkStart w:id="294" w:name="_Toc228723693"/>
      <w:r>
        <w:t>Y+ Plot</w:t>
      </w:r>
      <w:bookmarkEnd w:id="294"/>
    </w:p>
    <w:p w14:paraId="46FDECE0" w14:textId="4E3AAAF4" w:rsidR="00B50C3B" w:rsidRPr="00086559" w:rsidRDefault="00B50C3B" w:rsidP="00B50C3B">
      <w:pPr>
        <w:spacing w:line="360" w:lineRule="auto"/>
        <w:rPr>
          <w:sz w:val="24"/>
          <w:szCs w:val="24"/>
          <w:lang w:val="en-US"/>
        </w:rPr>
      </w:pPr>
      <w:r w:rsidRPr="00086559">
        <w:rPr>
          <w:sz w:val="24"/>
          <w:szCs w:val="24"/>
          <w:lang w:val="en-US"/>
        </w:rPr>
        <w:t xml:space="preserve">The </w:t>
      </w:r>
      <w:r w:rsidRPr="00B50C3B">
        <w:rPr>
          <w:sz w:val="24"/>
          <w:szCs w:val="24"/>
        </w:rPr>
        <w:t>Y+</w:t>
      </w:r>
      <w:r>
        <w:rPr>
          <w:sz w:val="24"/>
          <w:szCs w:val="24"/>
          <w:lang w:val="en-US"/>
        </w:rPr>
        <w:t xml:space="preserve"> contours obtained for the flow conditions is plotted in Figure 154. The plot shows distribution of </w:t>
      </w:r>
      <w:r w:rsidRPr="00B50C3B">
        <w:rPr>
          <w:sz w:val="24"/>
          <w:szCs w:val="24"/>
        </w:rPr>
        <w:t>Y+</w:t>
      </w:r>
      <w:r>
        <w:rPr>
          <w:sz w:val="24"/>
          <w:szCs w:val="24"/>
          <w:lang w:val="en-US"/>
        </w:rPr>
        <w:t xml:space="preserve"> from 30 to 300. However, wall enhanced treatment has been used for turbulence modelling. Therefore, the </w:t>
      </w:r>
      <w:r w:rsidRPr="00B50C3B">
        <w:rPr>
          <w:sz w:val="24"/>
          <w:szCs w:val="24"/>
        </w:rPr>
        <w:t>Y+</w:t>
      </w:r>
      <w:r>
        <w:rPr>
          <w:sz w:val="24"/>
          <w:szCs w:val="24"/>
          <w:lang w:val="en-US"/>
        </w:rPr>
        <w:t xml:space="preserve"> values will not affect the results.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7272"/>
      </w:tblGrid>
      <w:tr w:rsidR="00B50C3B" w14:paraId="52688250" w14:textId="77777777" w:rsidTr="006125DE">
        <w:tc>
          <w:tcPr>
            <w:tcW w:w="1601" w:type="dxa"/>
          </w:tcPr>
          <w:p w14:paraId="16753202" w14:textId="77777777" w:rsidR="00B50C3B" w:rsidRDefault="00B50C3B" w:rsidP="006125DE">
            <w:pPr>
              <w:spacing w:line="360" w:lineRule="auto"/>
              <w:rPr>
                <w:sz w:val="24"/>
                <w:szCs w:val="24"/>
                <w:lang w:val="en-US"/>
              </w:rPr>
            </w:pPr>
            <w:r w:rsidRPr="0038626B">
              <w:rPr>
                <w:noProof/>
                <w:sz w:val="24"/>
                <w:szCs w:val="24"/>
                <w:lang w:val="en-US"/>
              </w:rPr>
              <w:drawing>
                <wp:inline distT="0" distB="0" distL="0" distR="0" wp14:anchorId="08854974" wp14:editId="7C5FA301">
                  <wp:extent cx="880079" cy="2823587"/>
                  <wp:effectExtent l="0" t="0" r="0" b="0"/>
                  <wp:docPr id="207222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28263" name=""/>
                          <pic:cNvPicPr/>
                        </pic:nvPicPr>
                        <pic:blipFill>
                          <a:blip r:embed="rId187"/>
                          <a:stretch>
                            <a:fillRect/>
                          </a:stretch>
                        </pic:blipFill>
                        <pic:spPr>
                          <a:xfrm>
                            <a:off x="0" y="0"/>
                            <a:ext cx="886339" cy="2843672"/>
                          </a:xfrm>
                          <a:prstGeom prst="rect">
                            <a:avLst/>
                          </a:prstGeom>
                        </pic:spPr>
                      </pic:pic>
                    </a:graphicData>
                  </a:graphic>
                </wp:inline>
              </w:drawing>
            </w:r>
          </w:p>
        </w:tc>
        <w:tc>
          <w:tcPr>
            <w:tcW w:w="7272" w:type="dxa"/>
          </w:tcPr>
          <w:p w14:paraId="5F0EBFA1" w14:textId="77777777" w:rsidR="0090478E" w:rsidRDefault="00B50C3B" w:rsidP="0090478E">
            <w:pPr>
              <w:keepNext/>
              <w:spacing w:line="360" w:lineRule="auto"/>
            </w:pPr>
            <w:r w:rsidRPr="0038626B">
              <w:rPr>
                <w:noProof/>
                <w:sz w:val="24"/>
                <w:szCs w:val="24"/>
                <w:lang w:val="en-US"/>
              </w:rPr>
              <w:drawing>
                <wp:inline distT="0" distB="0" distL="0" distR="0" wp14:anchorId="7BFD6295" wp14:editId="42BBECD5">
                  <wp:extent cx="2838664" cy="2823210"/>
                  <wp:effectExtent l="0" t="0" r="0" b="0"/>
                  <wp:docPr id="80376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66516" name=""/>
                          <pic:cNvPicPr/>
                        </pic:nvPicPr>
                        <pic:blipFill>
                          <a:blip r:embed="rId188"/>
                          <a:stretch>
                            <a:fillRect/>
                          </a:stretch>
                        </pic:blipFill>
                        <pic:spPr>
                          <a:xfrm>
                            <a:off x="0" y="0"/>
                            <a:ext cx="2861287" cy="2845710"/>
                          </a:xfrm>
                          <a:prstGeom prst="rect">
                            <a:avLst/>
                          </a:prstGeom>
                        </pic:spPr>
                      </pic:pic>
                    </a:graphicData>
                  </a:graphic>
                </wp:inline>
              </w:drawing>
            </w:r>
          </w:p>
          <w:p w14:paraId="290C2808" w14:textId="0FF80580" w:rsidR="00B50C3B" w:rsidRDefault="0090478E" w:rsidP="0090478E">
            <w:pPr>
              <w:pStyle w:val="Caption"/>
              <w:jc w:val="both"/>
              <w:rPr>
                <w:sz w:val="24"/>
                <w:szCs w:val="24"/>
                <w:lang w:val="en-US"/>
              </w:rPr>
            </w:pPr>
            <w:bookmarkStart w:id="295" w:name="_Toc228723864"/>
            <w:r>
              <w:t xml:space="preserve">Figure </w:t>
            </w:r>
            <w:r w:rsidR="00F40C9D">
              <w:fldChar w:fldCharType="begin"/>
            </w:r>
            <w:r w:rsidR="00F40C9D">
              <w:instrText xml:space="preserve"> SEQ Figure \* ARABIC </w:instrText>
            </w:r>
            <w:r w:rsidR="00F40C9D">
              <w:fldChar w:fldCharType="separate"/>
            </w:r>
            <w:r w:rsidR="00F40C9D">
              <w:rPr>
                <w:noProof/>
              </w:rPr>
              <w:t>157</w:t>
            </w:r>
            <w:r w:rsidR="00F40C9D">
              <w:rPr>
                <w:noProof/>
              </w:rPr>
              <w:fldChar w:fldCharType="end"/>
            </w:r>
            <w:r>
              <w:rPr>
                <w:lang w:val="en-US"/>
              </w:rPr>
              <w:t xml:space="preserve"> </w:t>
            </w:r>
            <w:r w:rsidRPr="0090478E">
              <w:rPr>
                <w:b w:val="0"/>
                <w:bCs/>
                <w:lang w:val="en-US"/>
              </w:rPr>
              <w:t>Y+ contours on the computational domain.</w:t>
            </w:r>
            <w:bookmarkEnd w:id="295"/>
          </w:p>
        </w:tc>
      </w:tr>
    </w:tbl>
    <w:p w14:paraId="42E09A17" w14:textId="77777777" w:rsidR="00B50C3B" w:rsidRPr="00B50C3B" w:rsidRDefault="00B50C3B" w:rsidP="00B50C3B"/>
    <w:p w14:paraId="724D4B78" w14:textId="73523F39" w:rsidR="00404635" w:rsidRDefault="00404635" w:rsidP="00404635">
      <w:pPr>
        <w:pStyle w:val="Heading3"/>
      </w:pPr>
      <w:bookmarkStart w:id="296" w:name="_Toc228723694"/>
      <w:r>
        <w:t>Velocity distribution</w:t>
      </w:r>
      <w:bookmarkEnd w:id="296"/>
    </w:p>
    <w:p w14:paraId="3956DFE0" w14:textId="77777777" w:rsidR="0090478E" w:rsidRPr="00D560DC" w:rsidRDefault="0090478E" w:rsidP="0090478E">
      <w:pPr>
        <w:spacing w:line="360" w:lineRule="auto"/>
        <w:rPr>
          <w:sz w:val="24"/>
          <w:szCs w:val="24"/>
          <w:lang w:val="en-US"/>
        </w:rPr>
      </w:pPr>
      <w:r w:rsidRPr="00D560DC">
        <w:rPr>
          <w:sz w:val="24"/>
          <w:szCs w:val="24"/>
          <w:lang w:val="en-US"/>
        </w:rPr>
        <w:t xml:space="preserve">The velocity distribution in the </w:t>
      </w:r>
      <w:r>
        <w:rPr>
          <w:sz w:val="24"/>
          <w:szCs w:val="24"/>
          <w:lang w:val="en-US"/>
        </w:rPr>
        <w:t>valve has been presented in Figure 155. The velocity increases at the orifice of the valve. A high velocity region if 4.26 m/s is observed at the exit of the valve. This indicates that the flow will be incompressible.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4327"/>
        <w:gridCol w:w="3454"/>
      </w:tblGrid>
      <w:tr w:rsidR="0090478E" w:rsidRPr="00510147" w14:paraId="1AC3C0C3" w14:textId="77777777" w:rsidTr="0090478E">
        <w:trPr>
          <w:trHeight w:val="4181"/>
        </w:trPr>
        <w:tc>
          <w:tcPr>
            <w:tcW w:w="1292" w:type="dxa"/>
          </w:tcPr>
          <w:p w14:paraId="54D77076" w14:textId="77777777" w:rsidR="0090478E" w:rsidRPr="00510147" w:rsidRDefault="0090478E" w:rsidP="006125DE">
            <w:pPr>
              <w:spacing w:line="360" w:lineRule="auto"/>
              <w:rPr>
                <w:sz w:val="24"/>
                <w:szCs w:val="24"/>
                <w:lang w:val="en-US"/>
              </w:rPr>
            </w:pPr>
            <w:r w:rsidRPr="0038626B">
              <w:rPr>
                <w:noProof/>
                <w:sz w:val="24"/>
                <w:szCs w:val="24"/>
                <w:lang w:val="en-US"/>
              </w:rPr>
              <w:drawing>
                <wp:inline distT="0" distB="0" distL="0" distR="0" wp14:anchorId="28AA8004" wp14:editId="2FFDD3C0">
                  <wp:extent cx="693337" cy="2555285"/>
                  <wp:effectExtent l="0" t="0" r="0" b="0"/>
                  <wp:docPr id="151256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68342" name=""/>
                          <pic:cNvPicPr/>
                        </pic:nvPicPr>
                        <pic:blipFill>
                          <a:blip r:embed="rId189"/>
                          <a:stretch>
                            <a:fillRect/>
                          </a:stretch>
                        </pic:blipFill>
                        <pic:spPr>
                          <a:xfrm>
                            <a:off x="0" y="0"/>
                            <a:ext cx="715067" cy="2635372"/>
                          </a:xfrm>
                          <a:prstGeom prst="rect">
                            <a:avLst/>
                          </a:prstGeom>
                        </pic:spPr>
                      </pic:pic>
                    </a:graphicData>
                  </a:graphic>
                </wp:inline>
              </w:drawing>
            </w:r>
          </w:p>
        </w:tc>
        <w:tc>
          <w:tcPr>
            <w:tcW w:w="4327" w:type="dxa"/>
          </w:tcPr>
          <w:p w14:paraId="680241C5" w14:textId="77777777" w:rsidR="0090478E" w:rsidRPr="00510147" w:rsidRDefault="0090478E" w:rsidP="006125DE">
            <w:pPr>
              <w:spacing w:line="360" w:lineRule="auto"/>
              <w:rPr>
                <w:sz w:val="24"/>
                <w:szCs w:val="24"/>
                <w:lang w:val="en-US"/>
              </w:rPr>
            </w:pPr>
            <w:r w:rsidRPr="0038626B">
              <w:rPr>
                <w:noProof/>
                <w:sz w:val="24"/>
                <w:szCs w:val="24"/>
                <w:lang w:val="en-US"/>
              </w:rPr>
              <w:drawing>
                <wp:inline distT="0" distB="0" distL="0" distR="0" wp14:anchorId="37B12C5D" wp14:editId="22FFCDCB">
                  <wp:extent cx="2645136" cy="2532185"/>
                  <wp:effectExtent l="0" t="0" r="3175" b="1905"/>
                  <wp:docPr id="16789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8036" name=""/>
                          <pic:cNvPicPr/>
                        </pic:nvPicPr>
                        <pic:blipFill>
                          <a:blip r:embed="rId190"/>
                          <a:stretch>
                            <a:fillRect/>
                          </a:stretch>
                        </pic:blipFill>
                        <pic:spPr>
                          <a:xfrm>
                            <a:off x="0" y="0"/>
                            <a:ext cx="2672474" cy="2558356"/>
                          </a:xfrm>
                          <a:prstGeom prst="rect">
                            <a:avLst/>
                          </a:prstGeom>
                        </pic:spPr>
                      </pic:pic>
                    </a:graphicData>
                  </a:graphic>
                </wp:inline>
              </w:drawing>
            </w:r>
          </w:p>
        </w:tc>
        <w:tc>
          <w:tcPr>
            <w:tcW w:w="3454" w:type="dxa"/>
          </w:tcPr>
          <w:p w14:paraId="39A219C7" w14:textId="77777777" w:rsidR="0090478E" w:rsidRPr="00510147" w:rsidRDefault="0090478E" w:rsidP="006125DE">
            <w:pPr>
              <w:spacing w:line="360" w:lineRule="auto"/>
              <w:jc w:val="center"/>
              <w:rPr>
                <w:sz w:val="24"/>
                <w:szCs w:val="24"/>
                <w:lang w:val="en-US"/>
              </w:rPr>
            </w:pPr>
            <w:r w:rsidRPr="0038626B">
              <w:rPr>
                <w:noProof/>
                <w:sz w:val="24"/>
                <w:szCs w:val="24"/>
                <w:lang w:val="en-US"/>
              </w:rPr>
              <w:drawing>
                <wp:inline distT="0" distB="0" distL="0" distR="0" wp14:anchorId="4A86AEB3" wp14:editId="2BE8ED95">
                  <wp:extent cx="2085804" cy="1879042"/>
                  <wp:effectExtent l="0" t="0" r="0" b="6985"/>
                  <wp:docPr id="131655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52018" name=""/>
                          <pic:cNvPicPr/>
                        </pic:nvPicPr>
                        <pic:blipFill>
                          <a:blip r:embed="rId191"/>
                          <a:stretch>
                            <a:fillRect/>
                          </a:stretch>
                        </pic:blipFill>
                        <pic:spPr>
                          <a:xfrm>
                            <a:off x="0" y="0"/>
                            <a:ext cx="2097954" cy="1889987"/>
                          </a:xfrm>
                          <a:prstGeom prst="rect">
                            <a:avLst/>
                          </a:prstGeom>
                        </pic:spPr>
                      </pic:pic>
                    </a:graphicData>
                  </a:graphic>
                </wp:inline>
              </w:drawing>
            </w:r>
          </w:p>
        </w:tc>
      </w:tr>
    </w:tbl>
    <w:p w14:paraId="37745551" w14:textId="32E50A7C" w:rsidR="0090478E" w:rsidRDefault="0090478E" w:rsidP="0090478E">
      <w:pPr>
        <w:pStyle w:val="Caption"/>
        <w:rPr>
          <w:sz w:val="24"/>
          <w:szCs w:val="24"/>
          <w:lang w:val="en-US"/>
        </w:rPr>
      </w:pPr>
      <w:bookmarkStart w:id="297" w:name="_Toc228723865"/>
      <w:r>
        <w:t xml:space="preserve">Figure </w:t>
      </w:r>
      <w:r w:rsidR="00F40C9D">
        <w:fldChar w:fldCharType="begin"/>
      </w:r>
      <w:r w:rsidR="00F40C9D">
        <w:instrText xml:space="preserve"> SEQ Figure \* ARABIC </w:instrText>
      </w:r>
      <w:r w:rsidR="00F40C9D">
        <w:fldChar w:fldCharType="separate"/>
      </w:r>
      <w:r w:rsidR="00F40C9D">
        <w:rPr>
          <w:noProof/>
        </w:rPr>
        <w:t>158</w:t>
      </w:r>
      <w:r w:rsidR="00F40C9D">
        <w:rPr>
          <w:noProof/>
        </w:rPr>
        <w:fldChar w:fldCharType="end"/>
      </w:r>
      <w:r>
        <w:rPr>
          <w:lang w:val="en-US"/>
        </w:rPr>
        <w:t xml:space="preserve"> </w:t>
      </w:r>
      <w:r w:rsidRPr="0090478E">
        <w:rPr>
          <w:b w:val="0"/>
          <w:bCs/>
          <w:lang w:val="en-US"/>
        </w:rPr>
        <w:t>Velocity contours in the computational region of EP 1581.</w:t>
      </w:r>
      <w:bookmarkEnd w:id="297"/>
    </w:p>
    <w:p w14:paraId="016B0041" w14:textId="08417411" w:rsidR="0090478E" w:rsidRDefault="0090478E" w:rsidP="0090478E">
      <w:pPr>
        <w:spacing w:line="360" w:lineRule="auto"/>
        <w:rPr>
          <w:sz w:val="24"/>
          <w:szCs w:val="24"/>
          <w:lang w:val="en-US"/>
        </w:rPr>
      </w:pPr>
      <w:r>
        <w:rPr>
          <w:sz w:val="24"/>
          <w:szCs w:val="24"/>
          <w:lang w:val="en-US"/>
        </w:rPr>
        <w:t>The velocity streamlines are shown in Figure 15</w:t>
      </w:r>
      <w:r w:rsidR="003240FE">
        <w:rPr>
          <w:sz w:val="24"/>
          <w:szCs w:val="24"/>
          <w:lang w:val="en-US"/>
        </w:rPr>
        <w:t>9</w:t>
      </w:r>
      <w:r>
        <w:rPr>
          <w:sz w:val="24"/>
          <w:szCs w:val="24"/>
          <w:lang w:val="en-US"/>
        </w:rPr>
        <w:t xml:space="preserve"> to visualize the eddy dissipation in the valve EP 1581. The lines show that the flow in the valve is nearly smoot</w:t>
      </w:r>
      <w:r w:rsidR="003240FE">
        <w:rPr>
          <w:sz w:val="24"/>
          <w:szCs w:val="24"/>
          <w:lang w:val="en-US"/>
        </w:rPr>
        <w:t>h</w:t>
      </w:r>
      <w:r>
        <w:rPr>
          <w:sz w:val="24"/>
          <w:szCs w:val="24"/>
          <w:lang w:val="en-US"/>
        </w:rPr>
        <w:t xml:space="preserve"> until it reaches the orifice region of the valve.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4"/>
        <w:gridCol w:w="3760"/>
        <w:gridCol w:w="4169"/>
      </w:tblGrid>
      <w:tr w:rsidR="0090478E" w:rsidRPr="00510147" w14:paraId="054F97F8" w14:textId="77777777" w:rsidTr="0090478E">
        <w:tc>
          <w:tcPr>
            <w:tcW w:w="1144" w:type="dxa"/>
          </w:tcPr>
          <w:p w14:paraId="00F574B1" w14:textId="77777777" w:rsidR="0090478E" w:rsidRPr="00510147" w:rsidRDefault="0090478E" w:rsidP="006125DE">
            <w:pPr>
              <w:spacing w:line="360" w:lineRule="auto"/>
              <w:rPr>
                <w:sz w:val="24"/>
                <w:szCs w:val="24"/>
                <w:lang w:val="en-US"/>
              </w:rPr>
            </w:pPr>
            <w:r w:rsidRPr="0038626B">
              <w:rPr>
                <w:noProof/>
                <w:sz w:val="24"/>
                <w:szCs w:val="24"/>
                <w:lang w:val="en-US"/>
              </w:rPr>
              <w:drawing>
                <wp:inline distT="0" distB="0" distL="0" distR="0" wp14:anchorId="21EF3DD4" wp14:editId="7223B98A">
                  <wp:extent cx="643095" cy="2370116"/>
                  <wp:effectExtent l="0" t="0" r="5080" b="0"/>
                  <wp:docPr id="107301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11238" name=""/>
                          <pic:cNvPicPr/>
                        </pic:nvPicPr>
                        <pic:blipFill>
                          <a:blip r:embed="rId189"/>
                          <a:stretch>
                            <a:fillRect/>
                          </a:stretch>
                        </pic:blipFill>
                        <pic:spPr>
                          <a:xfrm>
                            <a:off x="0" y="0"/>
                            <a:ext cx="645570" cy="2379237"/>
                          </a:xfrm>
                          <a:prstGeom prst="rect">
                            <a:avLst/>
                          </a:prstGeom>
                        </pic:spPr>
                      </pic:pic>
                    </a:graphicData>
                  </a:graphic>
                </wp:inline>
              </w:drawing>
            </w:r>
          </w:p>
        </w:tc>
        <w:tc>
          <w:tcPr>
            <w:tcW w:w="3760" w:type="dxa"/>
          </w:tcPr>
          <w:p w14:paraId="638A4AD2" w14:textId="77777777" w:rsidR="0090478E" w:rsidRPr="00510147" w:rsidRDefault="0090478E" w:rsidP="006125DE">
            <w:pPr>
              <w:spacing w:line="360" w:lineRule="auto"/>
              <w:rPr>
                <w:sz w:val="24"/>
                <w:szCs w:val="24"/>
                <w:lang w:val="en-US"/>
              </w:rPr>
            </w:pPr>
            <w:r w:rsidRPr="0038626B">
              <w:rPr>
                <w:noProof/>
                <w:sz w:val="24"/>
                <w:szCs w:val="24"/>
                <w:lang w:val="en-US"/>
              </w:rPr>
              <w:drawing>
                <wp:inline distT="0" distB="0" distL="0" distR="0" wp14:anchorId="5F91E6EE" wp14:editId="7B5525C7">
                  <wp:extent cx="2476940" cy="2369820"/>
                  <wp:effectExtent l="0" t="0" r="0" b="0"/>
                  <wp:docPr id="73833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39674" name=""/>
                          <pic:cNvPicPr/>
                        </pic:nvPicPr>
                        <pic:blipFill>
                          <a:blip r:embed="rId192"/>
                          <a:stretch>
                            <a:fillRect/>
                          </a:stretch>
                        </pic:blipFill>
                        <pic:spPr>
                          <a:xfrm>
                            <a:off x="0" y="0"/>
                            <a:ext cx="2490129" cy="2382439"/>
                          </a:xfrm>
                          <a:prstGeom prst="rect">
                            <a:avLst/>
                          </a:prstGeom>
                        </pic:spPr>
                      </pic:pic>
                    </a:graphicData>
                  </a:graphic>
                </wp:inline>
              </w:drawing>
            </w:r>
          </w:p>
        </w:tc>
        <w:tc>
          <w:tcPr>
            <w:tcW w:w="4169" w:type="dxa"/>
          </w:tcPr>
          <w:p w14:paraId="4B65392F" w14:textId="77777777" w:rsidR="0090478E" w:rsidRPr="00510147" w:rsidRDefault="0090478E" w:rsidP="006125DE">
            <w:pPr>
              <w:spacing w:line="360" w:lineRule="auto"/>
              <w:rPr>
                <w:sz w:val="24"/>
                <w:szCs w:val="24"/>
                <w:lang w:val="en-US"/>
              </w:rPr>
            </w:pPr>
            <w:r w:rsidRPr="0038626B">
              <w:rPr>
                <w:noProof/>
                <w:sz w:val="24"/>
                <w:szCs w:val="24"/>
                <w:lang w:val="en-US"/>
              </w:rPr>
              <w:drawing>
                <wp:inline distT="0" distB="0" distL="0" distR="0" wp14:anchorId="0C974406" wp14:editId="2219500E">
                  <wp:extent cx="2754505" cy="2470653"/>
                  <wp:effectExtent l="0" t="0" r="8255" b="6350"/>
                  <wp:docPr id="117329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95962" name=""/>
                          <pic:cNvPicPr/>
                        </pic:nvPicPr>
                        <pic:blipFill>
                          <a:blip r:embed="rId193"/>
                          <a:stretch>
                            <a:fillRect/>
                          </a:stretch>
                        </pic:blipFill>
                        <pic:spPr>
                          <a:xfrm>
                            <a:off x="0" y="0"/>
                            <a:ext cx="2760956" cy="2476439"/>
                          </a:xfrm>
                          <a:prstGeom prst="rect">
                            <a:avLst/>
                          </a:prstGeom>
                        </pic:spPr>
                      </pic:pic>
                    </a:graphicData>
                  </a:graphic>
                </wp:inline>
              </w:drawing>
            </w:r>
          </w:p>
        </w:tc>
      </w:tr>
    </w:tbl>
    <w:p w14:paraId="0F5782B9" w14:textId="7D7D01E9" w:rsidR="0090478E" w:rsidRPr="0090478E" w:rsidRDefault="0090478E" w:rsidP="0090478E">
      <w:pPr>
        <w:pStyle w:val="Caption"/>
        <w:rPr>
          <w:b w:val="0"/>
          <w:bCs/>
        </w:rPr>
      </w:pPr>
      <w:bookmarkStart w:id="298" w:name="_Toc228723866"/>
      <w:r>
        <w:lastRenderedPageBreak/>
        <w:t xml:space="preserve">Figure </w:t>
      </w:r>
      <w:r w:rsidR="00F40C9D">
        <w:fldChar w:fldCharType="begin"/>
      </w:r>
      <w:r w:rsidR="00F40C9D">
        <w:instrText xml:space="preserve"> SEQ Figure \* ARABIC </w:instrText>
      </w:r>
      <w:r w:rsidR="00F40C9D">
        <w:fldChar w:fldCharType="separate"/>
      </w:r>
      <w:r w:rsidR="00F40C9D">
        <w:rPr>
          <w:noProof/>
        </w:rPr>
        <w:t>159</w:t>
      </w:r>
      <w:r w:rsidR="00F40C9D">
        <w:rPr>
          <w:noProof/>
        </w:rPr>
        <w:fldChar w:fldCharType="end"/>
      </w:r>
      <w:r>
        <w:rPr>
          <w:lang w:val="en-US"/>
        </w:rPr>
        <w:t xml:space="preserve"> </w:t>
      </w:r>
      <w:r w:rsidRPr="0090478E">
        <w:rPr>
          <w:b w:val="0"/>
          <w:bCs/>
          <w:lang w:val="en-US"/>
        </w:rPr>
        <w:t>Velocity streamlines in the computational region of EP 1581.</w:t>
      </w:r>
      <w:bookmarkEnd w:id="298"/>
    </w:p>
    <w:p w14:paraId="1CE1BF1A" w14:textId="6A079FD7" w:rsidR="00404635" w:rsidRDefault="00404635" w:rsidP="00404635">
      <w:pPr>
        <w:pStyle w:val="Heading3"/>
      </w:pPr>
      <w:bookmarkStart w:id="299" w:name="_Toc228723695"/>
      <w:r>
        <w:t>Pressure distribution</w:t>
      </w:r>
      <w:bookmarkEnd w:id="299"/>
    </w:p>
    <w:p w14:paraId="2492C136" w14:textId="7144D9C4" w:rsidR="0090478E" w:rsidRPr="00510147" w:rsidRDefault="0090478E" w:rsidP="0090478E">
      <w:pPr>
        <w:spacing w:line="360" w:lineRule="auto"/>
        <w:rPr>
          <w:b/>
          <w:bCs/>
          <w:sz w:val="24"/>
          <w:szCs w:val="24"/>
          <w:lang w:val="en-US"/>
        </w:rPr>
      </w:pPr>
      <w:r w:rsidRPr="00EB1458">
        <w:rPr>
          <w:bCs/>
          <w:sz w:val="24"/>
          <w:szCs w:val="24"/>
          <w:lang w:val="en-US"/>
        </w:rPr>
        <w:t>The pressure contour in the valve is presented in</w:t>
      </w:r>
      <w:r>
        <w:rPr>
          <w:b/>
          <w:bCs/>
          <w:sz w:val="24"/>
          <w:szCs w:val="24"/>
          <w:lang w:val="en-US"/>
        </w:rPr>
        <w:t xml:space="preserve"> </w:t>
      </w:r>
      <w:r w:rsidRPr="00EB1458">
        <w:rPr>
          <w:bCs/>
          <w:sz w:val="24"/>
          <w:szCs w:val="24"/>
          <w:lang w:val="en-US"/>
        </w:rPr>
        <w:t xml:space="preserve">Figure </w:t>
      </w:r>
      <w:r>
        <w:rPr>
          <w:bCs/>
          <w:sz w:val="24"/>
          <w:szCs w:val="24"/>
          <w:lang w:val="en-US"/>
        </w:rPr>
        <w:t>1</w:t>
      </w:r>
      <w:r w:rsidR="003240FE">
        <w:rPr>
          <w:bCs/>
          <w:sz w:val="24"/>
          <w:szCs w:val="24"/>
          <w:lang w:val="en-US"/>
        </w:rPr>
        <w:t>60</w:t>
      </w:r>
      <w:r w:rsidRPr="00EB1458">
        <w:rPr>
          <w:bCs/>
          <w:sz w:val="24"/>
          <w:szCs w:val="24"/>
          <w:lang w:val="en-US"/>
        </w:rPr>
        <w:t>.</w:t>
      </w:r>
      <w:r>
        <w:rPr>
          <w:b/>
          <w:bCs/>
          <w:sz w:val="24"/>
          <w:szCs w:val="24"/>
          <w:lang w:val="en-US"/>
        </w:rPr>
        <w:t xml:space="preserve"> </w:t>
      </w:r>
      <w:r w:rsidRPr="00EB1458">
        <w:rPr>
          <w:bCs/>
          <w:sz w:val="24"/>
          <w:szCs w:val="24"/>
          <w:lang w:val="en-US"/>
        </w:rPr>
        <w:t xml:space="preserve">The </w:t>
      </w:r>
      <w:r>
        <w:rPr>
          <w:bCs/>
          <w:sz w:val="24"/>
          <w:szCs w:val="24"/>
          <w:lang w:val="en-US"/>
        </w:rPr>
        <w:t>pressure distribution shows that there is a drop-in pressure after orifice region. A maximum pressure of 4000000 Pa is supplied at the inlet. The pressure drops to 3994723.4 Pa at the outlet. A pressure drop of 3734 Pa is obtained in the valve for a mass flow rate of 31.32 kg/s.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3947"/>
        <w:gridCol w:w="3539"/>
      </w:tblGrid>
      <w:tr w:rsidR="0090478E" w:rsidRPr="00510147" w14:paraId="697E1EE3" w14:textId="77777777" w:rsidTr="0090478E">
        <w:trPr>
          <w:trHeight w:val="1763"/>
        </w:trPr>
        <w:tc>
          <w:tcPr>
            <w:tcW w:w="1587" w:type="dxa"/>
          </w:tcPr>
          <w:p w14:paraId="2D0B03BE" w14:textId="77777777" w:rsidR="0090478E" w:rsidRPr="00510147" w:rsidRDefault="0090478E" w:rsidP="006125DE">
            <w:pPr>
              <w:spacing w:line="360" w:lineRule="auto"/>
              <w:rPr>
                <w:sz w:val="24"/>
                <w:szCs w:val="24"/>
                <w:lang w:val="en-US"/>
              </w:rPr>
            </w:pPr>
            <w:r w:rsidRPr="0038626B">
              <w:rPr>
                <w:noProof/>
                <w:sz w:val="24"/>
                <w:szCs w:val="24"/>
                <w:lang w:val="en-US"/>
              </w:rPr>
              <w:drawing>
                <wp:inline distT="0" distB="0" distL="0" distR="0" wp14:anchorId="2BFA36EB" wp14:editId="3919A3D2">
                  <wp:extent cx="887741" cy="2400935"/>
                  <wp:effectExtent l="0" t="0" r="7620" b="0"/>
                  <wp:docPr id="200206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0456" name=""/>
                          <pic:cNvPicPr/>
                        </pic:nvPicPr>
                        <pic:blipFill>
                          <a:blip r:embed="rId194"/>
                          <a:stretch>
                            <a:fillRect/>
                          </a:stretch>
                        </pic:blipFill>
                        <pic:spPr>
                          <a:xfrm>
                            <a:off x="0" y="0"/>
                            <a:ext cx="897327" cy="2426861"/>
                          </a:xfrm>
                          <a:prstGeom prst="rect">
                            <a:avLst/>
                          </a:prstGeom>
                        </pic:spPr>
                      </pic:pic>
                    </a:graphicData>
                  </a:graphic>
                </wp:inline>
              </w:drawing>
            </w:r>
          </w:p>
        </w:tc>
        <w:tc>
          <w:tcPr>
            <w:tcW w:w="3947" w:type="dxa"/>
          </w:tcPr>
          <w:p w14:paraId="1A9B62AC" w14:textId="77777777" w:rsidR="0090478E" w:rsidRPr="00510147" w:rsidRDefault="0090478E" w:rsidP="006125DE">
            <w:pPr>
              <w:spacing w:line="360" w:lineRule="auto"/>
              <w:rPr>
                <w:sz w:val="24"/>
                <w:szCs w:val="24"/>
                <w:lang w:val="en-US"/>
              </w:rPr>
            </w:pPr>
            <w:r w:rsidRPr="0038626B">
              <w:rPr>
                <w:noProof/>
                <w:sz w:val="24"/>
                <w:szCs w:val="24"/>
                <w:lang w:val="en-US"/>
              </w:rPr>
              <w:drawing>
                <wp:inline distT="0" distB="0" distL="0" distR="0" wp14:anchorId="27AE8FF3" wp14:editId="6ED51CE4">
                  <wp:extent cx="2438480" cy="2401557"/>
                  <wp:effectExtent l="0" t="0" r="0" b="0"/>
                  <wp:docPr id="52722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22913" name=""/>
                          <pic:cNvPicPr/>
                        </pic:nvPicPr>
                        <pic:blipFill>
                          <a:blip r:embed="rId195"/>
                          <a:stretch>
                            <a:fillRect/>
                          </a:stretch>
                        </pic:blipFill>
                        <pic:spPr>
                          <a:xfrm>
                            <a:off x="0" y="0"/>
                            <a:ext cx="2447088" cy="2410034"/>
                          </a:xfrm>
                          <a:prstGeom prst="rect">
                            <a:avLst/>
                          </a:prstGeom>
                        </pic:spPr>
                      </pic:pic>
                    </a:graphicData>
                  </a:graphic>
                </wp:inline>
              </w:drawing>
            </w:r>
          </w:p>
        </w:tc>
        <w:tc>
          <w:tcPr>
            <w:tcW w:w="3539" w:type="dxa"/>
          </w:tcPr>
          <w:p w14:paraId="5625215F" w14:textId="77777777" w:rsidR="0090478E" w:rsidRPr="00510147" w:rsidRDefault="0090478E" w:rsidP="006125DE">
            <w:pPr>
              <w:spacing w:line="360" w:lineRule="auto"/>
              <w:rPr>
                <w:sz w:val="24"/>
                <w:szCs w:val="24"/>
                <w:lang w:val="en-US"/>
              </w:rPr>
            </w:pPr>
            <w:r w:rsidRPr="0038626B">
              <w:rPr>
                <w:noProof/>
                <w:sz w:val="24"/>
                <w:szCs w:val="24"/>
                <w:lang w:val="en-US"/>
              </w:rPr>
              <w:drawing>
                <wp:inline distT="0" distB="0" distL="0" distR="0" wp14:anchorId="00C238D7" wp14:editId="360B33B3">
                  <wp:extent cx="2170444" cy="1995191"/>
                  <wp:effectExtent l="0" t="0" r="1270" b="5080"/>
                  <wp:docPr id="20990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51225" name=""/>
                          <pic:cNvPicPr/>
                        </pic:nvPicPr>
                        <pic:blipFill>
                          <a:blip r:embed="rId196"/>
                          <a:stretch>
                            <a:fillRect/>
                          </a:stretch>
                        </pic:blipFill>
                        <pic:spPr>
                          <a:xfrm>
                            <a:off x="0" y="0"/>
                            <a:ext cx="2174715" cy="1999117"/>
                          </a:xfrm>
                          <a:prstGeom prst="rect">
                            <a:avLst/>
                          </a:prstGeom>
                        </pic:spPr>
                      </pic:pic>
                    </a:graphicData>
                  </a:graphic>
                </wp:inline>
              </w:drawing>
            </w:r>
          </w:p>
        </w:tc>
      </w:tr>
    </w:tbl>
    <w:p w14:paraId="2F731610" w14:textId="1E7B0960" w:rsidR="0090478E" w:rsidRPr="0090478E" w:rsidRDefault="0090478E" w:rsidP="0090478E">
      <w:pPr>
        <w:pStyle w:val="Caption"/>
        <w:rPr>
          <w:b w:val="0"/>
          <w:bCs/>
          <w:sz w:val="24"/>
          <w:szCs w:val="24"/>
          <w:lang w:val="en-US"/>
        </w:rPr>
      </w:pPr>
      <w:bookmarkStart w:id="300" w:name="_Toc228723867"/>
      <w:r>
        <w:t xml:space="preserve">Figure </w:t>
      </w:r>
      <w:r w:rsidR="00F40C9D">
        <w:fldChar w:fldCharType="begin"/>
      </w:r>
      <w:r w:rsidR="00F40C9D">
        <w:instrText xml:space="preserve"> SEQ Figure \* ARABIC </w:instrText>
      </w:r>
      <w:r w:rsidR="00F40C9D">
        <w:fldChar w:fldCharType="separate"/>
      </w:r>
      <w:r w:rsidR="00F40C9D">
        <w:rPr>
          <w:noProof/>
        </w:rPr>
        <w:t>160</w:t>
      </w:r>
      <w:r w:rsidR="00F40C9D">
        <w:rPr>
          <w:noProof/>
        </w:rPr>
        <w:fldChar w:fldCharType="end"/>
      </w:r>
      <w:r>
        <w:rPr>
          <w:lang w:val="en-US"/>
        </w:rPr>
        <w:t xml:space="preserve"> </w:t>
      </w:r>
      <w:r w:rsidRPr="0090478E">
        <w:rPr>
          <w:b w:val="0"/>
          <w:bCs/>
          <w:lang w:val="en-US"/>
        </w:rPr>
        <w:t>Pressure contours in the computational region of EP 1581.</w:t>
      </w:r>
      <w:bookmarkEnd w:id="300"/>
    </w:p>
    <w:p w14:paraId="0BD82B96" w14:textId="77591477" w:rsidR="0090478E" w:rsidRPr="00510147" w:rsidRDefault="0090478E" w:rsidP="0090478E">
      <w:pPr>
        <w:spacing w:line="360" w:lineRule="auto"/>
        <w:rPr>
          <w:sz w:val="24"/>
          <w:szCs w:val="24"/>
          <w:lang w:val="en-US"/>
        </w:rPr>
      </w:pPr>
      <w:r>
        <w:rPr>
          <w:sz w:val="24"/>
          <w:szCs w:val="24"/>
          <w:lang w:val="en-US"/>
        </w:rPr>
        <w:t xml:space="preserve">Area averaged pressure obtained at the inlet and outlet of the valve is </w:t>
      </w:r>
      <w:r w:rsidRPr="00510147">
        <w:rPr>
          <w:sz w:val="24"/>
          <w:szCs w:val="24"/>
          <w:lang w:val="en-US"/>
        </w:rPr>
        <w:t>Pressure at inlet and outlet</w:t>
      </w:r>
      <w:r>
        <w:rPr>
          <w:sz w:val="24"/>
          <w:szCs w:val="24"/>
          <w:lang w:val="en-US"/>
        </w:rPr>
        <w:t xml:space="preserve"> is </w:t>
      </w:r>
      <w:r>
        <w:rPr>
          <w:bCs/>
          <w:sz w:val="24"/>
          <w:szCs w:val="24"/>
          <w:lang w:val="en-US"/>
        </w:rPr>
        <w:t>3998457 Pa and 3994723.4 Pa, respectively.</w:t>
      </w:r>
    </w:p>
    <w:p w14:paraId="04BFAED0" w14:textId="77777777" w:rsidR="0090478E" w:rsidRDefault="0090478E" w:rsidP="0090478E">
      <w:pPr>
        <w:keepNext/>
        <w:spacing w:line="360" w:lineRule="auto"/>
        <w:jc w:val="center"/>
      </w:pPr>
      <w:r w:rsidRPr="0038626B">
        <w:rPr>
          <w:noProof/>
          <w:sz w:val="24"/>
          <w:szCs w:val="24"/>
          <w:lang w:val="en-US"/>
        </w:rPr>
        <w:drawing>
          <wp:inline distT="0" distB="0" distL="0" distR="0" wp14:anchorId="66CB1838" wp14:editId="186CF882">
            <wp:extent cx="3381375" cy="884255"/>
            <wp:effectExtent l="0" t="0" r="0" b="0"/>
            <wp:docPr id="99150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9914" name=""/>
                    <pic:cNvPicPr/>
                  </pic:nvPicPr>
                  <pic:blipFill rotWithShape="1">
                    <a:blip r:embed="rId197"/>
                    <a:srcRect b="30199"/>
                    <a:stretch>
                      <a:fillRect/>
                    </a:stretch>
                  </pic:blipFill>
                  <pic:spPr bwMode="auto">
                    <a:xfrm>
                      <a:off x="0" y="0"/>
                      <a:ext cx="3381847" cy="884379"/>
                    </a:xfrm>
                    <a:prstGeom prst="rect">
                      <a:avLst/>
                    </a:prstGeom>
                    <a:ln>
                      <a:noFill/>
                    </a:ln>
                    <a:extLst>
                      <a:ext uri="{53640926-AAD7-44D8-BBD7-CCE9431645EC}">
                        <a14:shadowObscured xmlns:a14="http://schemas.microsoft.com/office/drawing/2010/main"/>
                      </a:ext>
                    </a:extLst>
                  </pic:spPr>
                </pic:pic>
              </a:graphicData>
            </a:graphic>
          </wp:inline>
        </w:drawing>
      </w:r>
    </w:p>
    <w:p w14:paraId="7F0CDFFF" w14:textId="58F6D59D" w:rsidR="0090478E" w:rsidRPr="0090478E" w:rsidRDefault="0090478E" w:rsidP="0090478E">
      <w:pPr>
        <w:pStyle w:val="Caption"/>
        <w:rPr>
          <w:b w:val="0"/>
          <w:bCs/>
          <w:sz w:val="24"/>
          <w:szCs w:val="24"/>
          <w:lang w:val="en-US"/>
        </w:rPr>
      </w:pPr>
      <w:bookmarkStart w:id="301" w:name="_Toc228723868"/>
      <w:r>
        <w:t xml:space="preserve">Figure </w:t>
      </w:r>
      <w:r w:rsidR="00F40C9D">
        <w:fldChar w:fldCharType="begin"/>
      </w:r>
      <w:r w:rsidR="00F40C9D">
        <w:instrText xml:space="preserve"> SEQ Figure \* ARABIC </w:instrText>
      </w:r>
      <w:r w:rsidR="00F40C9D">
        <w:fldChar w:fldCharType="separate"/>
      </w:r>
      <w:r w:rsidR="00F40C9D">
        <w:rPr>
          <w:noProof/>
        </w:rPr>
        <w:t>161</w:t>
      </w:r>
      <w:r w:rsidR="00F40C9D">
        <w:rPr>
          <w:noProof/>
        </w:rPr>
        <w:fldChar w:fldCharType="end"/>
      </w:r>
      <w:r>
        <w:rPr>
          <w:lang w:val="en-US"/>
        </w:rPr>
        <w:t xml:space="preserve"> </w:t>
      </w:r>
      <w:r w:rsidRPr="0090478E">
        <w:rPr>
          <w:b w:val="0"/>
          <w:bCs/>
          <w:lang w:val="en-US"/>
        </w:rPr>
        <w:t>Area averaged pressure obtained at the inlet and outlet</w:t>
      </w:r>
      <w:bookmarkEnd w:id="301"/>
    </w:p>
    <w:p w14:paraId="5D04660B" w14:textId="77777777" w:rsidR="0090478E" w:rsidRPr="0090478E" w:rsidRDefault="0090478E" w:rsidP="0090478E"/>
    <w:p w14:paraId="0DF057A9" w14:textId="5BFAC1AD" w:rsidR="00404635" w:rsidRDefault="00404635" w:rsidP="00404635">
      <w:pPr>
        <w:pStyle w:val="Heading3"/>
      </w:pPr>
      <w:bookmarkStart w:id="302" w:name="_Toc228723696"/>
      <w:r>
        <w:t>Calculation of valve coefficient</w:t>
      </w:r>
      <w:bookmarkEnd w:id="302"/>
    </w:p>
    <w:p w14:paraId="7D1846E2" w14:textId="77777777" w:rsidR="0090478E" w:rsidRPr="00EB1458" w:rsidRDefault="0090478E" w:rsidP="0090478E">
      <w:pPr>
        <w:spacing w:line="360" w:lineRule="auto"/>
        <w:rPr>
          <w:sz w:val="24"/>
          <w:szCs w:val="24"/>
          <w:lang w:val="en-US"/>
        </w:rPr>
      </w:pPr>
      <w:r w:rsidRPr="00EB1458">
        <w:rPr>
          <w:sz w:val="24"/>
          <w:szCs w:val="24"/>
          <w:lang w:val="en-US"/>
        </w:rPr>
        <w:t xml:space="preserve">The valve coefficient (commonly denoted as </w:t>
      </w:r>
      <w:proofErr w:type="spellStart"/>
      <w:r w:rsidRPr="00EB1458">
        <w:rPr>
          <w:sz w:val="24"/>
          <w:szCs w:val="24"/>
          <w:lang w:val="en-US"/>
        </w:rPr>
        <w:t>C</w:t>
      </w:r>
      <w:r w:rsidRPr="002B3AE8">
        <w:rPr>
          <w:sz w:val="24"/>
          <w:szCs w:val="24"/>
          <w:vertAlign w:val="subscript"/>
          <w:lang w:val="en-US"/>
        </w:rPr>
        <w:t>v</w:t>
      </w:r>
      <w:proofErr w:type="spellEnd"/>
      <w:r w:rsidRPr="00EB1458">
        <w:rPr>
          <w:sz w:val="24"/>
          <w:szCs w:val="24"/>
          <w:lang w:val="en-US"/>
        </w:rPr>
        <w:t>) indicates how much fluid can flow through a valve for a specified pressure drop when the valve is fully open.</w:t>
      </w:r>
    </w:p>
    <w:p w14:paraId="4FD586CE" w14:textId="2EB0C038" w:rsidR="0090478E" w:rsidRDefault="0090478E" w:rsidP="0090478E">
      <w:pPr>
        <w:spacing w:line="360" w:lineRule="auto"/>
        <w:rPr>
          <w:sz w:val="24"/>
          <w:szCs w:val="24"/>
          <w:lang w:val="en-US"/>
        </w:rPr>
      </w:pPr>
      <w:r w:rsidRPr="00EB1458">
        <w:rPr>
          <w:sz w:val="24"/>
          <w:szCs w:val="24"/>
          <w:lang w:val="en-US"/>
        </w:rPr>
        <w:lastRenderedPageBreak/>
        <w:t>It is defined as the flow rate of water (in US gallons per minute) at 60°F that passes through a valve with a pressure drop of 1 psi.</w:t>
      </w:r>
    </w:p>
    <w:p w14:paraId="3ACB6B54" w14:textId="07E8BA6F" w:rsidR="0090478E" w:rsidRDefault="0090478E" w:rsidP="0090478E">
      <w:pPr>
        <w:pStyle w:val="Caption"/>
        <w:keepNext/>
      </w:pPr>
      <w:bookmarkStart w:id="303" w:name="_Toc228723906"/>
      <w:r>
        <w:t xml:space="preserve">Table </w:t>
      </w:r>
      <w:r w:rsidR="00F40C9D">
        <w:fldChar w:fldCharType="begin"/>
      </w:r>
      <w:r w:rsidR="00F40C9D">
        <w:instrText xml:space="preserve"> SEQ Table \* ARABIC </w:instrText>
      </w:r>
      <w:r w:rsidR="00F40C9D">
        <w:fldChar w:fldCharType="separate"/>
      </w:r>
      <w:r w:rsidR="00F40C9D">
        <w:rPr>
          <w:noProof/>
        </w:rPr>
        <w:t>38</w:t>
      </w:r>
      <w:r w:rsidR="00F40C9D">
        <w:rPr>
          <w:noProof/>
        </w:rPr>
        <w:fldChar w:fldCharType="end"/>
      </w:r>
      <w:r>
        <w:rPr>
          <w:lang w:val="en-US"/>
        </w:rPr>
        <w:t xml:space="preserve"> </w:t>
      </w:r>
      <w:r w:rsidRPr="0090478E">
        <w:rPr>
          <w:b w:val="0"/>
          <w:bCs/>
          <w:lang w:val="en-US"/>
        </w:rPr>
        <w:t>Parameters used for calculation of valve coefficient.</w:t>
      </w:r>
      <w:bookmarkEnd w:id="303"/>
    </w:p>
    <w:tbl>
      <w:tblPr>
        <w:tblStyle w:val="TableGrid"/>
        <w:tblW w:w="0" w:type="auto"/>
        <w:tblLayout w:type="fixed"/>
        <w:tblLook w:val="04A0" w:firstRow="1" w:lastRow="0" w:firstColumn="1" w:lastColumn="0" w:noHBand="0" w:noVBand="1"/>
      </w:tblPr>
      <w:tblGrid>
        <w:gridCol w:w="2865"/>
        <w:gridCol w:w="1720"/>
        <w:gridCol w:w="1170"/>
        <w:gridCol w:w="630"/>
        <w:gridCol w:w="2115"/>
        <w:gridCol w:w="670"/>
      </w:tblGrid>
      <w:tr w:rsidR="0090478E" w:rsidRPr="0090478E" w14:paraId="22213A93" w14:textId="77777777" w:rsidTr="006125DE">
        <w:tc>
          <w:tcPr>
            <w:tcW w:w="2865" w:type="dxa"/>
          </w:tcPr>
          <w:p w14:paraId="4DA1604E" w14:textId="77777777" w:rsidR="0090478E" w:rsidRPr="0090478E" w:rsidRDefault="0090478E" w:rsidP="006125DE">
            <w:pPr>
              <w:spacing w:line="360" w:lineRule="auto"/>
              <w:rPr>
                <w:b/>
                <w:sz w:val="18"/>
                <w:szCs w:val="18"/>
                <w:lang w:val="en-US"/>
              </w:rPr>
            </w:pPr>
          </w:p>
        </w:tc>
        <w:tc>
          <w:tcPr>
            <w:tcW w:w="2890" w:type="dxa"/>
            <w:gridSpan w:val="2"/>
          </w:tcPr>
          <w:p w14:paraId="42F87783" w14:textId="77777777" w:rsidR="0090478E" w:rsidRPr="0090478E" w:rsidRDefault="0090478E" w:rsidP="006125DE">
            <w:pPr>
              <w:spacing w:line="360" w:lineRule="auto"/>
              <w:rPr>
                <w:b/>
                <w:sz w:val="18"/>
                <w:szCs w:val="18"/>
                <w:lang w:val="en-US"/>
              </w:rPr>
            </w:pPr>
            <w:r w:rsidRPr="0090478E">
              <w:rPr>
                <w:b/>
                <w:sz w:val="18"/>
                <w:szCs w:val="18"/>
                <w:lang w:val="en-US"/>
              </w:rPr>
              <w:t>SI Unit</w:t>
            </w:r>
          </w:p>
        </w:tc>
        <w:tc>
          <w:tcPr>
            <w:tcW w:w="630" w:type="dxa"/>
          </w:tcPr>
          <w:p w14:paraId="510DBB00" w14:textId="77777777" w:rsidR="0090478E" w:rsidRPr="0090478E" w:rsidRDefault="0090478E" w:rsidP="006125DE">
            <w:pPr>
              <w:spacing w:line="360" w:lineRule="auto"/>
              <w:rPr>
                <w:b/>
                <w:sz w:val="18"/>
                <w:szCs w:val="18"/>
                <w:lang w:val="en-US"/>
              </w:rPr>
            </w:pPr>
          </w:p>
        </w:tc>
        <w:tc>
          <w:tcPr>
            <w:tcW w:w="2785" w:type="dxa"/>
            <w:gridSpan w:val="2"/>
          </w:tcPr>
          <w:p w14:paraId="16CBC3BF" w14:textId="77777777" w:rsidR="0090478E" w:rsidRPr="0090478E" w:rsidRDefault="0090478E" w:rsidP="006125DE">
            <w:pPr>
              <w:spacing w:line="360" w:lineRule="auto"/>
              <w:rPr>
                <w:sz w:val="18"/>
                <w:szCs w:val="18"/>
                <w:lang w:val="en-US"/>
              </w:rPr>
            </w:pPr>
            <w:r w:rsidRPr="0090478E">
              <w:rPr>
                <w:b/>
                <w:sz w:val="18"/>
                <w:szCs w:val="18"/>
                <w:lang w:val="en-US"/>
              </w:rPr>
              <w:t>US Unit</w:t>
            </w:r>
          </w:p>
        </w:tc>
      </w:tr>
      <w:tr w:rsidR="0090478E" w:rsidRPr="0090478E" w14:paraId="18BE5156" w14:textId="77777777" w:rsidTr="006125DE">
        <w:tc>
          <w:tcPr>
            <w:tcW w:w="2865" w:type="dxa"/>
          </w:tcPr>
          <w:p w14:paraId="6FD0D81D" w14:textId="77777777" w:rsidR="0090478E" w:rsidRPr="0090478E" w:rsidRDefault="0090478E" w:rsidP="006125DE">
            <w:pPr>
              <w:spacing w:line="360" w:lineRule="auto"/>
              <w:rPr>
                <w:b/>
                <w:sz w:val="18"/>
                <w:szCs w:val="18"/>
                <w:lang w:val="en-US"/>
              </w:rPr>
            </w:pPr>
            <w:r w:rsidRPr="0090478E">
              <w:rPr>
                <w:b/>
                <w:sz w:val="18"/>
                <w:szCs w:val="18"/>
                <w:lang w:val="en-US"/>
              </w:rPr>
              <w:t>Inlet pressure (P</w:t>
            </w:r>
            <w:r w:rsidRPr="0090478E">
              <w:rPr>
                <w:b/>
                <w:sz w:val="18"/>
                <w:szCs w:val="18"/>
                <w:vertAlign w:val="subscript"/>
                <w:lang w:val="en-US"/>
              </w:rPr>
              <w:t>in</w:t>
            </w:r>
            <w:r w:rsidRPr="0090478E">
              <w:rPr>
                <w:b/>
                <w:sz w:val="18"/>
                <w:szCs w:val="18"/>
                <w:lang w:val="en-US"/>
              </w:rPr>
              <w:t xml:space="preserve">) </w:t>
            </w:r>
          </w:p>
        </w:tc>
        <w:tc>
          <w:tcPr>
            <w:tcW w:w="1720" w:type="dxa"/>
          </w:tcPr>
          <w:p w14:paraId="39FFD203" w14:textId="77777777" w:rsidR="0090478E" w:rsidRPr="0090478E" w:rsidRDefault="0090478E" w:rsidP="006125DE">
            <w:pPr>
              <w:rPr>
                <w:rFonts w:ascii="Calibri" w:hAnsi="Calibri" w:cs="Calibri"/>
                <w:color w:val="000000"/>
                <w:sz w:val="18"/>
                <w:szCs w:val="18"/>
              </w:rPr>
            </w:pPr>
            <w:r w:rsidRPr="0090478E">
              <w:rPr>
                <w:rFonts w:ascii="Calibri" w:hAnsi="Calibri" w:cs="Calibri"/>
                <w:color w:val="000000"/>
                <w:sz w:val="18"/>
                <w:szCs w:val="18"/>
              </w:rPr>
              <w:t>3998457</w:t>
            </w:r>
          </w:p>
        </w:tc>
        <w:tc>
          <w:tcPr>
            <w:tcW w:w="1170" w:type="dxa"/>
          </w:tcPr>
          <w:p w14:paraId="26289223" w14:textId="77777777" w:rsidR="0090478E" w:rsidRPr="0090478E" w:rsidRDefault="0090478E" w:rsidP="006125DE">
            <w:pPr>
              <w:spacing w:line="360" w:lineRule="auto"/>
              <w:rPr>
                <w:b/>
                <w:sz w:val="18"/>
                <w:szCs w:val="18"/>
                <w:lang w:val="en-US"/>
              </w:rPr>
            </w:pPr>
            <w:r w:rsidRPr="0090478E">
              <w:rPr>
                <w:b/>
                <w:sz w:val="18"/>
                <w:szCs w:val="18"/>
                <w:lang w:val="en-US"/>
              </w:rPr>
              <w:t>[Pa]</w:t>
            </w:r>
          </w:p>
        </w:tc>
        <w:tc>
          <w:tcPr>
            <w:tcW w:w="630" w:type="dxa"/>
            <w:vMerge w:val="restart"/>
          </w:tcPr>
          <w:p w14:paraId="7D7B0268" w14:textId="77777777" w:rsidR="0090478E" w:rsidRPr="0090478E" w:rsidRDefault="0090478E" w:rsidP="006125DE">
            <w:pPr>
              <w:spacing w:line="360" w:lineRule="auto"/>
              <w:rPr>
                <w:b/>
                <w:sz w:val="18"/>
                <w:szCs w:val="18"/>
                <w:lang w:val="en-US"/>
              </w:rPr>
            </w:pPr>
          </w:p>
        </w:tc>
        <w:tc>
          <w:tcPr>
            <w:tcW w:w="2115" w:type="dxa"/>
          </w:tcPr>
          <w:p w14:paraId="73184ABC" w14:textId="77777777" w:rsidR="0090478E" w:rsidRPr="0090478E" w:rsidRDefault="0090478E" w:rsidP="006125DE">
            <w:pPr>
              <w:spacing w:line="360" w:lineRule="auto"/>
              <w:rPr>
                <w:sz w:val="18"/>
                <w:szCs w:val="18"/>
                <w:lang w:val="en-US"/>
              </w:rPr>
            </w:pPr>
            <w:r w:rsidRPr="0090478E">
              <w:rPr>
                <w:sz w:val="18"/>
                <w:szCs w:val="18"/>
                <w:lang w:val="en-US"/>
              </w:rPr>
              <w:t>579.91</w:t>
            </w:r>
          </w:p>
        </w:tc>
        <w:tc>
          <w:tcPr>
            <w:tcW w:w="670" w:type="dxa"/>
          </w:tcPr>
          <w:p w14:paraId="05F8115A" w14:textId="77777777" w:rsidR="0090478E" w:rsidRPr="0090478E" w:rsidRDefault="0090478E" w:rsidP="006125DE">
            <w:pPr>
              <w:spacing w:line="360" w:lineRule="auto"/>
              <w:rPr>
                <w:b/>
                <w:sz w:val="18"/>
                <w:szCs w:val="18"/>
                <w:lang w:val="en-US"/>
              </w:rPr>
            </w:pPr>
            <w:r w:rsidRPr="0090478E">
              <w:rPr>
                <w:b/>
                <w:sz w:val="18"/>
                <w:szCs w:val="18"/>
                <w:lang w:val="en-US"/>
              </w:rPr>
              <w:t>[psi]</w:t>
            </w:r>
          </w:p>
        </w:tc>
      </w:tr>
      <w:tr w:rsidR="0090478E" w:rsidRPr="0090478E" w14:paraId="6EA1AC2A" w14:textId="77777777" w:rsidTr="006125DE">
        <w:tc>
          <w:tcPr>
            <w:tcW w:w="2865" w:type="dxa"/>
          </w:tcPr>
          <w:p w14:paraId="58430717" w14:textId="77777777" w:rsidR="0090478E" w:rsidRPr="0090478E" w:rsidRDefault="0090478E" w:rsidP="006125DE">
            <w:pPr>
              <w:spacing w:line="360" w:lineRule="auto"/>
              <w:rPr>
                <w:b/>
                <w:sz w:val="18"/>
                <w:szCs w:val="18"/>
                <w:lang w:val="en-US"/>
              </w:rPr>
            </w:pPr>
            <w:r w:rsidRPr="0090478E">
              <w:rPr>
                <w:b/>
                <w:sz w:val="18"/>
                <w:szCs w:val="18"/>
                <w:lang w:val="en-US"/>
              </w:rPr>
              <w:t>Outlet Pressure (P</w:t>
            </w:r>
            <w:r w:rsidRPr="0090478E">
              <w:rPr>
                <w:b/>
                <w:sz w:val="18"/>
                <w:szCs w:val="18"/>
                <w:vertAlign w:val="subscript"/>
                <w:lang w:val="en-US"/>
              </w:rPr>
              <w:t>out</w:t>
            </w:r>
            <w:r w:rsidRPr="0090478E">
              <w:rPr>
                <w:b/>
                <w:sz w:val="18"/>
                <w:szCs w:val="18"/>
                <w:lang w:val="en-US"/>
              </w:rPr>
              <w:t xml:space="preserve">) </w:t>
            </w:r>
          </w:p>
        </w:tc>
        <w:tc>
          <w:tcPr>
            <w:tcW w:w="1720" w:type="dxa"/>
          </w:tcPr>
          <w:p w14:paraId="1E73D5B3" w14:textId="77777777" w:rsidR="0090478E" w:rsidRPr="0090478E" w:rsidRDefault="0090478E" w:rsidP="006125DE">
            <w:pPr>
              <w:rPr>
                <w:rFonts w:ascii="Calibri" w:hAnsi="Calibri" w:cs="Calibri"/>
                <w:color w:val="000000"/>
                <w:sz w:val="18"/>
                <w:szCs w:val="18"/>
              </w:rPr>
            </w:pPr>
            <w:r w:rsidRPr="0090478E">
              <w:rPr>
                <w:rFonts w:ascii="Calibri" w:hAnsi="Calibri" w:cs="Calibri"/>
                <w:color w:val="000000"/>
                <w:sz w:val="18"/>
                <w:szCs w:val="18"/>
              </w:rPr>
              <w:t>3994723</w:t>
            </w:r>
          </w:p>
        </w:tc>
        <w:tc>
          <w:tcPr>
            <w:tcW w:w="1170" w:type="dxa"/>
          </w:tcPr>
          <w:p w14:paraId="5CD9ED6C" w14:textId="77777777" w:rsidR="0090478E" w:rsidRPr="0090478E" w:rsidRDefault="0090478E" w:rsidP="006125DE">
            <w:pPr>
              <w:spacing w:line="360" w:lineRule="auto"/>
              <w:rPr>
                <w:b/>
                <w:sz w:val="18"/>
                <w:szCs w:val="18"/>
                <w:lang w:val="en-US"/>
              </w:rPr>
            </w:pPr>
            <w:r w:rsidRPr="0090478E">
              <w:rPr>
                <w:b/>
                <w:sz w:val="18"/>
                <w:szCs w:val="18"/>
                <w:lang w:val="en-US"/>
              </w:rPr>
              <w:t>[Pa]</w:t>
            </w:r>
          </w:p>
        </w:tc>
        <w:tc>
          <w:tcPr>
            <w:tcW w:w="630" w:type="dxa"/>
            <w:vMerge/>
          </w:tcPr>
          <w:p w14:paraId="2F762752" w14:textId="77777777" w:rsidR="0090478E" w:rsidRPr="0090478E" w:rsidRDefault="0090478E" w:rsidP="006125DE">
            <w:pPr>
              <w:spacing w:line="360" w:lineRule="auto"/>
              <w:rPr>
                <w:b/>
                <w:sz w:val="18"/>
                <w:szCs w:val="18"/>
                <w:lang w:val="en-US"/>
              </w:rPr>
            </w:pPr>
          </w:p>
        </w:tc>
        <w:tc>
          <w:tcPr>
            <w:tcW w:w="2115" w:type="dxa"/>
          </w:tcPr>
          <w:p w14:paraId="62CF3B85" w14:textId="77777777" w:rsidR="0090478E" w:rsidRPr="0090478E" w:rsidRDefault="0090478E" w:rsidP="006125DE">
            <w:pPr>
              <w:spacing w:line="360" w:lineRule="auto"/>
              <w:rPr>
                <w:sz w:val="18"/>
                <w:szCs w:val="18"/>
                <w:lang w:val="en-US"/>
              </w:rPr>
            </w:pPr>
            <w:r w:rsidRPr="0090478E">
              <w:rPr>
                <w:sz w:val="18"/>
                <w:szCs w:val="18"/>
                <w:lang w:val="en-US"/>
              </w:rPr>
              <w:t>579.38</w:t>
            </w:r>
          </w:p>
        </w:tc>
        <w:tc>
          <w:tcPr>
            <w:tcW w:w="670" w:type="dxa"/>
          </w:tcPr>
          <w:p w14:paraId="432B4923" w14:textId="77777777" w:rsidR="0090478E" w:rsidRPr="0090478E" w:rsidRDefault="0090478E" w:rsidP="006125DE">
            <w:pPr>
              <w:spacing w:line="360" w:lineRule="auto"/>
              <w:rPr>
                <w:b/>
                <w:sz w:val="18"/>
                <w:szCs w:val="18"/>
                <w:lang w:val="en-US"/>
              </w:rPr>
            </w:pPr>
            <w:r w:rsidRPr="0090478E">
              <w:rPr>
                <w:b/>
                <w:sz w:val="18"/>
                <w:szCs w:val="18"/>
                <w:lang w:val="en-US"/>
              </w:rPr>
              <w:t>[psi]</w:t>
            </w:r>
          </w:p>
        </w:tc>
      </w:tr>
      <w:tr w:rsidR="0090478E" w:rsidRPr="0090478E" w14:paraId="4727E6F7" w14:textId="77777777" w:rsidTr="006125DE">
        <w:tc>
          <w:tcPr>
            <w:tcW w:w="2865" w:type="dxa"/>
          </w:tcPr>
          <w:p w14:paraId="4B56A90A" w14:textId="77777777" w:rsidR="0090478E" w:rsidRPr="0090478E" w:rsidRDefault="0090478E" w:rsidP="006125DE">
            <w:pPr>
              <w:spacing w:line="360" w:lineRule="auto"/>
              <w:rPr>
                <w:b/>
                <w:sz w:val="18"/>
                <w:szCs w:val="18"/>
                <w:lang w:val="en-US"/>
              </w:rPr>
            </w:pPr>
            <w:r w:rsidRPr="0090478E">
              <w:rPr>
                <w:b/>
                <w:sz w:val="18"/>
                <w:szCs w:val="18"/>
                <w:lang w:val="en-US"/>
              </w:rPr>
              <w:t>Mass flow rate (m</w:t>
            </w:r>
            <w:r w:rsidRPr="0090478E">
              <w:rPr>
                <w:b/>
                <w:sz w:val="18"/>
                <w:szCs w:val="18"/>
                <w:vertAlign w:val="superscript"/>
                <w:lang w:val="en-US"/>
              </w:rPr>
              <w:t>*</w:t>
            </w:r>
            <w:r w:rsidRPr="0090478E">
              <w:rPr>
                <w:b/>
                <w:sz w:val="18"/>
                <w:szCs w:val="18"/>
                <w:lang w:val="en-US"/>
              </w:rPr>
              <w:t>)</w:t>
            </w:r>
          </w:p>
        </w:tc>
        <w:tc>
          <w:tcPr>
            <w:tcW w:w="1720" w:type="dxa"/>
          </w:tcPr>
          <w:p w14:paraId="569FC01F" w14:textId="77777777" w:rsidR="0090478E" w:rsidRPr="0090478E" w:rsidRDefault="0090478E" w:rsidP="006125DE">
            <w:pPr>
              <w:spacing w:line="360" w:lineRule="auto"/>
              <w:rPr>
                <w:sz w:val="18"/>
                <w:szCs w:val="18"/>
                <w:lang w:val="en-US"/>
              </w:rPr>
            </w:pPr>
            <w:r w:rsidRPr="0090478E">
              <w:rPr>
                <w:sz w:val="18"/>
                <w:szCs w:val="18"/>
                <w:lang w:val="en-US"/>
              </w:rPr>
              <w:t xml:space="preserve">31.32 </w:t>
            </w:r>
          </w:p>
        </w:tc>
        <w:tc>
          <w:tcPr>
            <w:tcW w:w="1170" w:type="dxa"/>
          </w:tcPr>
          <w:p w14:paraId="499A36C9" w14:textId="77777777" w:rsidR="0090478E" w:rsidRPr="0090478E" w:rsidRDefault="0090478E" w:rsidP="006125DE">
            <w:pPr>
              <w:spacing w:line="360" w:lineRule="auto"/>
              <w:rPr>
                <w:b/>
                <w:sz w:val="18"/>
                <w:szCs w:val="18"/>
                <w:lang w:val="en-US"/>
              </w:rPr>
            </w:pPr>
            <w:r w:rsidRPr="0090478E">
              <w:rPr>
                <w:b/>
                <w:sz w:val="18"/>
                <w:szCs w:val="18"/>
                <w:lang w:val="en-US"/>
              </w:rPr>
              <w:t>[kg/s]</w:t>
            </w:r>
          </w:p>
        </w:tc>
        <w:tc>
          <w:tcPr>
            <w:tcW w:w="630" w:type="dxa"/>
            <w:vMerge/>
          </w:tcPr>
          <w:p w14:paraId="3C348879" w14:textId="77777777" w:rsidR="0090478E" w:rsidRPr="0090478E" w:rsidRDefault="0090478E" w:rsidP="006125DE">
            <w:pPr>
              <w:spacing w:line="360" w:lineRule="auto"/>
              <w:rPr>
                <w:b/>
                <w:sz w:val="18"/>
                <w:szCs w:val="18"/>
                <w:lang w:val="en-US"/>
              </w:rPr>
            </w:pPr>
          </w:p>
        </w:tc>
        <w:tc>
          <w:tcPr>
            <w:tcW w:w="2115" w:type="dxa"/>
          </w:tcPr>
          <w:p w14:paraId="4664606D" w14:textId="77777777" w:rsidR="0090478E" w:rsidRPr="0090478E" w:rsidRDefault="0090478E" w:rsidP="006125DE">
            <w:pPr>
              <w:spacing w:line="360" w:lineRule="auto"/>
              <w:rPr>
                <w:sz w:val="18"/>
                <w:szCs w:val="18"/>
                <w:lang w:val="en-US"/>
              </w:rPr>
            </w:pPr>
          </w:p>
        </w:tc>
        <w:tc>
          <w:tcPr>
            <w:tcW w:w="670" w:type="dxa"/>
          </w:tcPr>
          <w:p w14:paraId="13D4009B" w14:textId="77777777" w:rsidR="0090478E" w:rsidRPr="0090478E" w:rsidRDefault="0090478E" w:rsidP="006125DE">
            <w:pPr>
              <w:spacing w:line="360" w:lineRule="auto"/>
              <w:rPr>
                <w:b/>
                <w:sz w:val="18"/>
                <w:szCs w:val="18"/>
                <w:lang w:val="en-US"/>
              </w:rPr>
            </w:pPr>
          </w:p>
        </w:tc>
      </w:tr>
      <w:tr w:rsidR="0090478E" w:rsidRPr="0090478E" w14:paraId="69853E0A" w14:textId="77777777" w:rsidTr="006125DE">
        <w:tc>
          <w:tcPr>
            <w:tcW w:w="2865" w:type="dxa"/>
          </w:tcPr>
          <w:p w14:paraId="60D47575" w14:textId="77777777" w:rsidR="0090478E" w:rsidRPr="0090478E" w:rsidRDefault="0090478E" w:rsidP="006125DE">
            <w:pPr>
              <w:spacing w:line="360" w:lineRule="auto"/>
              <w:rPr>
                <w:sz w:val="18"/>
                <w:szCs w:val="18"/>
                <w:lang w:val="en-US"/>
              </w:rPr>
            </w:pPr>
            <w:r w:rsidRPr="0090478E">
              <w:rPr>
                <w:b/>
                <w:sz w:val="18"/>
                <w:szCs w:val="18"/>
                <w:lang w:val="en-US"/>
              </w:rPr>
              <w:t xml:space="preserve">Volume flow rate </w:t>
            </w:r>
          </w:p>
        </w:tc>
        <w:tc>
          <w:tcPr>
            <w:tcW w:w="1720" w:type="dxa"/>
          </w:tcPr>
          <w:p w14:paraId="51AB00A4" w14:textId="77777777" w:rsidR="0090478E" w:rsidRPr="0090478E" w:rsidRDefault="0090478E" w:rsidP="006125DE">
            <w:pPr>
              <w:spacing w:line="360" w:lineRule="auto"/>
              <w:rPr>
                <w:sz w:val="18"/>
                <w:szCs w:val="18"/>
                <w:lang w:val="en-US"/>
              </w:rPr>
            </w:pPr>
            <w:r w:rsidRPr="0090478E">
              <w:rPr>
                <w:sz w:val="18"/>
                <w:szCs w:val="18"/>
                <w:lang w:val="en-US"/>
              </w:rPr>
              <w:t>110</w:t>
            </w:r>
          </w:p>
        </w:tc>
        <w:tc>
          <w:tcPr>
            <w:tcW w:w="1170" w:type="dxa"/>
          </w:tcPr>
          <w:p w14:paraId="28446613" w14:textId="77777777" w:rsidR="0090478E" w:rsidRPr="0090478E" w:rsidRDefault="0090478E" w:rsidP="006125DE">
            <w:pPr>
              <w:spacing w:line="360" w:lineRule="auto"/>
              <w:rPr>
                <w:sz w:val="18"/>
                <w:szCs w:val="18"/>
                <w:lang w:val="en-US"/>
              </w:rPr>
            </w:pPr>
            <w:r w:rsidRPr="0090478E">
              <w:rPr>
                <w:b/>
                <w:sz w:val="18"/>
                <w:szCs w:val="18"/>
                <w:lang w:val="en-US"/>
              </w:rPr>
              <w:t>[m</w:t>
            </w:r>
            <w:r w:rsidRPr="0090478E">
              <w:rPr>
                <w:b/>
                <w:sz w:val="18"/>
                <w:szCs w:val="18"/>
                <w:vertAlign w:val="superscript"/>
                <w:lang w:val="en-US"/>
              </w:rPr>
              <w:t>3</w:t>
            </w:r>
            <w:r w:rsidRPr="0090478E">
              <w:rPr>
                <w:b/>
                <w:sz w:val="18"/>
                <w:szCs w:val="18"/>
                <w:lang w:val="en-US"/>
              </w:rPr>
              <w:t>/</w:t>
            </w:r>
            <w:proofErr w:type="spellStart"/>
            <w:r w:rsidRPr="0090478E">
              <w:rPr>
                <w:b/>
                <w:sz w:val="18"/>
                <w:szCs w:val="18"/>
                <w:lang w:val="en-US"/>
              </w:rPr>
              <w:t>hr</w:t>
            </w:r>
            <w:proofErr w:type="spellEnd"/>
            <w:r w:rsidRPr="0090478E">
              <w:rPr>
                <w:b/>
                <w:sz w:val="18"/>
                <w:szCs w:val="18"/>
                <w:lang w:val="en-US"/>
              </w:rPr>
              <w:t>]</w:t>
            </w:r>
          </w:p>
        </w:tc>
        <w:tc>
          <w:tcPr>
            <w:tcW w:w="630" w:type="dxa"/>
            <w:vMerge/>
          </w:tcPr>
          <w:p w14:paraId="630CC037" w14:textId="77777777" w:rsidR="0090478E" w:rsidRPr="0090478E" w:rsidRDefault="0090478E" w:rsidP="006125DE">
            <w:pPr>
              <w:spacing w:line="360" w:lineRule="auto"/>
              <w:rPr>
                <w:sz w:val="18"/>
                <w:szCs w:val="18"/>
                <w:lang w:val="en-US"/>
              </w:rPr>
            </w:pPr>
          </w:p>
        </w:tc>
        <w:tc>
          <w:tcPr>
            <w:tcW w:w="2115" w:type="dxa"/>
          </w:tcPr>
          <w:p w14:paraId="7B36EB99" w14:textId="77777777" w:rsidR="0090478E" w:rsidRPr="0090478E" w:rsidRDefault="0090478E" w:rsidP="006125DE">
            <w:pPr>
              <w:spacing w:line="360" w:lineRule="auto"/>
              <w:rPr>
                <w:sz w:val="18"/>
                <w:szCs w:val="18"/>
                <w:lang w:val="en-US"/>
              </w:rPr>
            </w:pPr>
            <w:r w:rsidRPr="0090478E">
              <w:rPr>
                <w:sz w:val="18"/>
                <w:szCs w:val="18"/>
                <w:lang w:val="en-US"/>
              </w:rPr>
              <w:t>484.308</w:t>
            </w:r>
          </w:p>
        </w:tc>
        <w:tc>
          <w:tcPr>
            <w:tcW w:w="670" w:type="dxa"/>
          </w:tcPr>
          <w:p w14:paraId="04F942D3" w14:textId="77777777" w:rsidR="0090478E" w:rsidRPr="0090478E" w:rsidRDefault="0090478E" w:rsidP="006125DE">
            <w:pPr>
              <w:spacing w:line="360" w:lineRule="auto"/>
              <w:rPr>
                <w:b/>
                <w:sz w:val="18"/>
                <w:szCs w:val="18"/>
                <w:lang w:val="en-US"/>
              </w:rPr>
            </w:pPr>
            <w:proofErr w:type="spellStart"/>
            <w:r w:rsidRPr="0090478E">
              <w:rPr>
                <w:b/>
                <w:sz w:val="18"/>
                <w:szCs w:val="18"/>
                <w:lang w:val="en-US"/>
              </w:rPr>
              <w:t>gpm</w:t>
            </w:r>
            <w:proofErr w:type="spellEnd"/>
          </w:p>
        </w:tc>
      </w:tr>
      <w:tr w:rsidR="0090478E" w:rsidRPr="0090478E" w14:paraId="5E5A9D91" w14:textId="77777777" w:rsidTr="006125DE">
        <w:tc>
          <w:tcPr>
            <w:tcW w:w="2865" w:type="dxa"/>
          </w:tcPr>
          <w:p w14:paraId="37A9F7F9" w14:textId="77777777" w:rsidR="0090478E" w:rsidRPr="0090478E" w:rsidRDefault="0090478E" w:rsidP="006125DE">
            <w:pPr>
              <w:spacing w:line="360" w:lineRule="auto"/>
              <w:rPr>
                <w:b/>
                <w:sz w:val="18"/>
                <w:szCs w:val="18"/>
                <w:lang w:val="en-US"/>
              </w:rPr>
            </w:pPr>
            <w:r w:rsidRPr="0090478E">
              <w:rPr>
                <w:b/>
                <w:sz w:val="18"/>
                <w:szCs w:val="18"/>
                <w:lang w:val="en-US"/>
              </w:rPr>
              <w:t>Pressure difference (∆P)</w:t>
            </w:r>
          </w:p>
        </w:tc>
        <w:tc>
          <w:tcPr>
            <w:tcW w:w="1720" w:type="dxa"/>
          </w:tcPr>
          <w:p w14:paraId="0E9AEC58" w14:textId="77777777" w:rsidR="0090478E" w:rsidRPr="0090478E" w:rsidRDefault="0090478E" w:rsidP="006125DE">
            <w:pPr>
              <w:spacing w:line="360" w:lineRule="auto"/>
              <w:rPr>
                <w:sz w:val="18"/>
                <w:szCs w:val="18"/>
                <w:lang w:val="en-US"/>
              </w:rPr>
            </w:pPr>
            <w:r w:rsidRPr="0090478E">
              <w:rPr>
                <w:sz w:val="18"/>
                <w:szCs w:val="18"/>
                <w:lang w:val="en-US"/>
              </w:rPr>
              <w:t>3734</w:t>
            </w:r>
          </w:p>
        </w:tc>
        <w:tc>
          <w:tcPr>
            <w:tcW w:w="1170" w:type="dxa"/>
          </w:tcPr>
          <w:p w14:paraId="68699A1F" w14:textId="77777777" w:rsidR="0090478E" w:rsidRPr="0090478E" w:rsidRDefault="0090478E" w:rsidP="006125DE">
            <w:pPr>
              <w:spacing w:line="360" w:lineRule="auto"/>
              <w:rPr>
                <w:sz w:val="18"/>
                <w:szCs w:val="18"/>
                <w:lang w:val="en-US"/>
              </w:rPr>
            </w:pPr>
            <w:r w:rsidRPr="0090478E">
              <w:rPr>
                <w:b/>
                <w:sz w:val="18"/>
                <w:szCs w:val="18"/>
                <w:lang w:val="en-US"/>
              </w:rPr>
              <w:t>[Pa]</w:t>
            </w:r>
          </w:p>
        </w:tc>
        <w:tc>
          <w:tcPr>
            <w:tcW w:w="630" w:type="dxa"/>
            <w:vMerge/>
          </w:tcPr>
          <w:p w14:paraId="364A9345" w14:textId="77777777" w:rsidR="0090478E" w:rsidRPr="0090478E" w:rsidRDefault="0090478E" w:rsidP="006125DE">
            <w:pPr>
              <w:spacing w:line="360" w:lineRule="auto"/>
              <w:rPr>
                <w:sz w:val="18"/>
                <w:szCs w:val="18"/>
                <w:lang w:val="en-US"/>
              </w:rPr>
            </w:pPr>
          </w:p>
        </w:tc>
        <w:tc>
          <w:tcPr>
            <w:tcW w:w="2115" w:type="dxa"/>
          </w:tcPr>
          <w:p w14:paraId="66008924" w14:textId="77777777" w:rsidR="0090478E" w:rsidRPr="0090478E" w:rsidRDefault="0090478E" w:rsidP="006125DE">
            <w:pPr>
              <w:spacing w:line="360" w:lineRule="auto"/>
              <w:rPr>
                <w:sz w:val="18"/>
                <w:szCs w:val="18"/>
                <w:lang w:val="en-US"/>
              </w:rPr>
            </w:pPr>
            <w:r w:rsidRPr="0090478E">
              <w:rPr>
                <w:sz w:val="18"/>
                <w:szCs w:val="18"/>
                <w:lang w:val="en-US"/>
              </w:rPr>
              <w:t>0.54</w:t>
            </w:r>
          </w:p>
        </w:tc>
        <w:tc>
          <w:tcPr>
            <w:tcW w:w="670" w:type="dxa"/>
          </w:tcPr>
          <w:p w14:paraId="3D9A2A6E" w14:textId="77777777" w:rsidR="0090478E" w:rsidRPr="0090478E" w:rsidRDefault="0090478E" w:rsidP="006125DE">
            <w:pPr>
              <w:spacing w:line="360" w:lineRule="auto"/>
              <w:rPr>
                <w:b/>
                <w:sz w:val="18"/>
                <w:szCs w:val="18"/>
                <w:lang w:val="en-US"/>
              </w:rPr>
            </w:pPr>
            <w:r w:rsidRPr="0090478E">
              <w:rPr>
                <w:b/>
                <w:sz w:val="18"/>
                <w:szCs w:val="18"/>
                <w:lang w:val="en-US"/>
              </w:rPr>
              <w:t>[psi]</w:t>
            </w:r>
          </w:p>
        </w:tc>
      </w:tr>
      <w:tr w:rsidR="0090478E" w:rsidRPr="0090478E" w14:paraId="5B6DE74D" w14:textId="77777777" w:rsidTr="006125DE">
        <w:tc>
          <w:tcPr>
            <w:tcW w:w="2865" w:type="dxa"/>
          </w:tcPr>
          <w:p w14:paraId="555BBB2F" w14:textId="77777777" w:rsidR="0090478E" w:rsidRPr="0090478E" w:rsidRDefault="0090478E" w:rsidP="006125DE">
            <w:pPr>
              <w:spacing w:line="360" w:lineRule="auto"/>
              <w:rPr>
                <w:b/>
                <w:sz w:val="18"/>
                <w:szCs w:val="18"/>
                <w:lang w:val="en-US"/>
              </w:rPr>
            </w:pPr>
            <w:r w:rsidRPr="0090478E">
              <w:rPr>
                <w:b/>
                <w:sz w:val="18"/>
                <w:szCs w:val="18"/>
                <w:lang w:val="en-US"/>
              </w:rPr>
              <w:t>Density of seawater (</w:t>
            </w:r>
            <m:oMath>
              <m:r>
                <m:rPr>
                  <m:sty m:val="bi"/>
                </m:rPr>
                <w:rPr>
                  <w:rFonts w:ascii="Cambria Math" w:hAnsi="Cambria Math"/>
                  <w:sz w:val="18"/>
                  <w:szCs w:val="18"/>
                  <w:lang w:val="en-US"/>
                </w:rPr>
                <m:t>ρ</m:t>
              </m:r>
            </m:oMath>
            <w:r w:rsidRPr="0090478E">
              <w:rPr>
                <w:rFonts w:eastAsiaTheme="minorEastAsia"/>
                <w:b/>
                <w:sz w:val="18"/>
                <w:szCs w:val="18"/>
                <w:lang w:val="en-US"/>
              </w:rPr>
              <w:t>)</w:t>
            </w:r>
          </w:p>
        </w:tc>
        <w:tc>
          <w:tcPr>
            <w:tcW w:w="1720" w:type="dxa"/>
          </w:tcPr>
          <w:p w14:paraId="3B28EF6A" w14:textId="77777777" w:rsidR="0090478E" w:rsidRPr="0090478E" w:rsidRDefault="0090478E" w:rsidP="006125DE">
            <w:pPr>
              <w:spacing w:line="360" w:lineRule="auto"/>
              <w:rPr>
                <w:sz w:val="18"/>
                <w:szCs w:val="18"/>
                <w:lang w:val="en-US"/>
              </w:rPr>
            </w:pPr>
            <w:r w:rsidRPr="0090478E">
              <w:rPr>
                <w:sz w:val="18"/>
                <w:szCs w:val="18"/>
                <w:lang w:val="en-US"/>
              </w:rPr>
              <w:t>1025</w:t>
            </w:r>
          </w:p>
        </w:tc>
        <w:tc>
          <w:tcPr>
            <w:tcW w:w="1170" w:type="dxa"/>
          </w:tcPr>
          <w:p w14:paraId="2C757A38" w14:textId="77777777" w:rsidR="0090478E" w:rsidRPr="0090478E" w:rsidRDefault="0090478E" w:rsidP="006125DE">
            <w:pPr>
              <w:spacing w:line="360" w:lineRule="auto"/>
              <w:rPr>
                <w:b/>
                <w:sz w:val="18"/>
                <w:szCs w:val="18"/>
                <w:lang w:val="en-US"/>
              </w:rPr>
            </w:pPr>
            <w:r w:rsidRPr="0090478E">
              <w:rPr>
                <w:b/>
                <w:sz w:val="18"/>
                <w:szCs w:val="18"/>
                <w:lang w:val="en-US"/>
              </w:rPr>
              <w:t>[kg/m</w:t>
            </w:r>
            <w:r w:rsidRPr="0090478E">
              <w:rPr>
                <w:b/>
                <w:sz w:val="18"/>
                <w:szCs w:val="18"/>
                <w:vertAlign w:val="superscript"/>
                <w:lang w:val="en-US"/>
              </w:rPr>
              <w:t>3</w:t>
            </w:r>
            <w:r w:rsidRPr="0090478E">
              <w:rPr>
                <w:b/>
                <w:sz w:val="18"/>
                <w:szCs w:val="18"/>
                <w:lang w:val="en-US"/>
              </w:rPr>
              <w:t>]</w:t>
            </w:r>
          </w:p>
        </w:tc>
        <w:tc>
          <w:tcPr>
            <w:tcW w:w="630" w:type="dxa"/>
            <w:vMerge/>
          </w:tcPr>
          <w:p w14:paraId="31DE7F7A" w14:textId="77777777" w:rsidR="0090478E" w:rsidRPr="0090478E" w:rsidRDefault="0090478E" w:rsidP="006125DE">
            <w:pPr>
              <w:spacing w:line="360" w:lineRule="auto"/>
              <w:rPr>
                <w:sz w:val="18"/>
                <w:szCs w:val="18"/>
                <w:lang w:val="en-US"/>
              </w:rPr>
            </w:pPr>
          </w:p>
        </w:tc>
        <w:tc>
          <w:tcPr>
            <w:tcW w:w="2115" w:type="dxa"/>
          </w:tcPr>
          <w:p w14:paraId="3FCD2996" w14:textId="77777777" w:rsidR="0090478E" w:rsidRPr="0090478E" w:rsidRDefault="0090478E" w:rsidP="006125DE">
            <w:pPr>
              <w:spacing w:line="360" w:lineRule="auto"/>
              <w:rPr>
                <w:sz w:val="18"/>
                <w:szCs w:val="18"/>
                <w:lang w:val="en-US"/>
              </w:rPr>
            </w:pPr>
          </w:p>
        </w:tc>
        <w:tc>
          <w:tcPr>
            <w:tcW w:w="670" w:type="dxa"/>
          </w:tcPr>
          <w:p w14:paraId="3CC13729" w14:textId="77777777" w:rsidR="0090478E" w:rsidRPr="0090478E" w:rsidRDefault="0090478E" w:rsidP="006125DE">
            <w:pPr>
              <w:spacing w:line="360" w:lineRule="auto"/>
              <w:rPr>
                <w:b/>
                <w:sz w:val="18"/>
                <w:szCs w:val="18"/>
                <w:lang w:val="en-US"/>
              </w:rPr>
            </w:pPr>
          </w:p>
        </w:tc>
      </w:tr>
      <w:tr w:rsidR="0090478E" w:rsidRPr="0090478E" w14:paraId="22F682BF" w14:textId="77777777" w:rsidTr="006125DE">
        <w:tc>
          <w:tcPr>
            <w:tcW w:w="2865" w:type="dxa"/>
          </w:tcPr>
          <w:p w14:paraId="224F52C9" w14:textId="77777777" w:rsidR="0090478E" w:rsidRPr="0090478E" w:rsidRDefault="0090478E" w:rsidP="006125DE">
            <w:pPr>
              <w:spacing w:line="360" w:lineRule="auto"/>
              <w:rPr>
                <w:b/>
                <w:sz w:val="18"/>
                <w:szCs w:val="18"/>
                <w:lang w:val="en-US"/>
              </w:rPr>
            </w:pPr>
            <w:r w:rsidRPr="0090478E">
              <w:rPr>
                <w:b/>
                <w:sz w:val="18"/>
                <w:szCs w:val="18"/>
                <w:lang w:val="en-US"/>
              </w:rPr>
              <w:t>Density of water (</w:t>
            </w:r>
            <m:oMath>
              <m:sSub>
                <m:sSubPr>
                  <m:ctrlPr>
                    <w:rPr>
                      <w:rFonts w:ascii="Cambria Math" w:hAnsi="Cambria Math"/>
                      <w:b/>
                      <w:i/>
                      <w:sz w:val="18"/>
                      <w:szCs w:val="18"/>
                      <w:lang w:val="en-US"/>
                    </w:rPr>
                  </m:ctrlPr>
                </m:sSubPr>
                <m:e>
                  <m:r>
                    <m:rPr>
                      <m:sty m:val="bi"/>
                    </m:rPr>
                    <w:rPr>
                      <w:rFonts w:ascii="Cambria Math" w:hAnsi="Cambria Math"/>
                      <w:sz w:val="18"/>
                      <w:szCs w:val="18"/>
                      <w:lang w:val="en-US"/>
                    </w:rPr>
                    <m:t>ρ</m:t>
                  </m:r>
                </m:e>
                <m:sub>
                  <m:r>
                    <m:rPr>
                      <m:sty m:val="bi"/>
                    </m:rPr>
                    <w:rPr>
                      <w:rFonts w:ascii="Cambria Math" w:hAnsi="Cambria Math"/>
                      <w:sz w:val="18"/>
                      <w:szCs w:val="18"/>
                      <w:lang w:val="en-US"/>
                    </w:rPr>
                    <m:t>o</m:t>
                  </m:r>
                </m:sub>
              </m:sSub>
            </m:oMath>
            <w:r w:rsidRPr="0090478E">
              <w:rPr>
                <w:rFonts w:eastAsiaTheme="minorEastAsia"/>
                <w:b/>
                <w:sz w:val="18"/>
                <w:szCs w:val="18"/>
                <w:lang w:val="en-US"/>
              </w:rPr>
              <w:t>)</w:t>
            </w:r>
          </w:p>
        </w:tc>
        <w:tc>
          <w:tcPr>
            <w:tcW w:w="1720" w:type="dxa"/>
          </w:tcPr>
          <w:p w14:paraId="5827AC61" w14:textId="77777777" w:rsidR="0090478E" w:rsidRPr="0090478E" w:rsidRDefault="0090478E" w:rsidP="006125DE">
            <w:pPr>
              <w:spacing w:line="360" w:lineRule="auto"/>
              <w:rPr>
                <w:sz w:val="18"/>
                <w:szCs w:val="18"/>
                <w:lang w:val="en-US"/>
              </w:rPr>
            </w:pPr>
            <w:r w:rsidRPr="0090478E">
              <w:rPr>
                <w:sz w:val="18"/>
                <w:szCs w:val="18"/>
                <w:lang w:val="en-US"/>
              </w:rPr>
              <w:t>1000</w:t>
            </w:r>
          </w:p>
        </w:tc>
        <w:tc>
          <w:tcPr>
            <w:tcW w:w="1170" w:type="dxa"/>
          </w:tcPr>
          <w:p w14:paraId="050CEA65" w14:textId="77777777" w:rsidR="0090478E" w:rsidRPr="0090478E" w:rsidRDefault="0090478E" w:rsidP="006125DE">
            <w:pPr>
              <w:spacing w:line="360" w:lineRule="auto"/>
              <w:rPr>
                <w:b/>
                <w:sz w:val="18"/>
                <w:szCs w:val="18"/>
                <w:lang w:val="en-US"/>
              </w:rPr>
            </w:pPr>
            <w:r w:rsidRPr="0090478E">
              <w:rPr>
                <w:b/>
                <w:sz w:val="18"/>
                <w:szCs w:val="18"/>
                <w:lang w:val="en-US"/>
              </w:rPr>
              <w:t>[kg/m</w:t>
            </w:r>
            <w:r w:rsidRPr="0090478E">
              <w:rPr>
                <w:b/>
                <w:sz w:val="18"/>
                <w:szCs w:val="18"/>
                <w:vertAlign w:val="superscript"/>
                <w:lang w:val="en-US"/>
              </w:rPr>
              <w:t>3</w:t>
            </w:r>
            <w:r w:rsidRPr="0090478E">
              <w:rPr>
                <w:b/>
                <w:sz w:val="18"/>
                <w:szCs w:val="18"/>
                <w:lang w:val="en-US"/>
              </w:rPr>
              <w:t>]</w:t>
            </w:r>
          </w:p>
        </w:tc>
        <w:tc>
          <w:tcPr>
            <w:tcW w:w="630" w:type="dxa"/>
            <w:vMerge/>
          </w:tcPr>
          <w:p w14:paraId="5B88E068" w14:textId="77777777" w:rsidR="0090478E" w:rsidRPr="0090478E" w:rsidRDefault="0090478E" w:rsidP="006125DE">
            <w:pPr>
              <w:spacing w:line="360" w:lineRule="auto"/>
              <w:rPr>
                <w:sz w:val="18"/>
                <w:szCs w:val="18"/>
                <w:lang w:val="en-US"/>
              </w:rPr>
            </w:pPr>
          </w:p>
        </w:tc>
        <w:tc>
          <w:tcPr>
            <w:tcW w:w="2115" w:type="dxa"/>
          </w:tcPr>
          <w:p w14:paraId="2D15ED12" w14:textId="77777777" w:rsidR="0090478E" w:rsidRPr="0090478E" w:rsidRDefault="0090478E" w:rsidP="006125DE">
            <w:pPr>
              <w:spacing w:line="360" w:lineRule="auto"/>
              <w:rPr>
                <w:sz w:val="18"/>
                <w:szCs w:val="18"/>
                <w:lang w:val="en-US"/>
              </w:rPr>
            </w:pPr>
          </w:p>
        </w:tc>
        <w:tc>
          <w:tcPr>
            <w:tcW w:w="670" w:type="dxa"/>
          </w:tcPr>
          <w:p w14:paraId="3D34859C" w14:textId="77777777" w:rsidR="0090478E" w:rsidRPr="0090478E" w:rsidRDefault="0090478E" w:rsidP="006125DE">
            <w:pPr>
              <w:spacing w:line="360" w:lineRule="auto"/>
              <w:rPr>
                <w:b/>
                <w:sz w:val="18"/>
                <w:szCs w:val="18"/>
                <w:lang w:val="en-US"/>
              </w:rPr>
            </w:pPr>
          </w:p>
        </w:tc>
      </w:tr>
    </w:tbl>
    <w:p w14:paraId="6602A164" w14:textId="77777777" w:rsidR="0090478E" w:rsidRDefault="0090478E" w:rsidP="0090478E">
      <w:pPr>
        <w:spacing w:line="360" w:lineRule="auto"/>
        <w:rPr>
          <w:sz w:val="24"/>
          <w:szCs w:val="24"/>
          <w:lang w:val="en-US"/>
        </w:rPr>
      </w:pPr>
    </w:p>
    <w:p w14:paraId="0DF66886" w14:textId="77777777" w:rsidR="0090478E" w:rsidRPr="0090478E" w:rsidRDefault="007D5B0B" w:rsidP="0090478E">
      <w:pPr>
        <w:spacing w:line="360" w:lineRule="auto"/>
        <w:rPr>
          <w:sz w:val="24"/>
          <w:szCs w:val="24"/>
          <w:lang w:val="en-US"/>
        </w:rPr>
      </w:pPr>
      <m:oMathPara>
        <m:oMath>
          <m:f>
            <m:fPr>
              <m:type m:val="skw"/>
              <m:ctrlPr>
                <w:rPr>
                  <w:rFonts w:ascii="Cambria Math" w:hAnsi="Cambria Math"/>
                  <w:i/>
                  <w:sz w:val="24"/>
                  <w:szCs w:val="24"/>
                  <w:lang w:val="en-US"/>
                </w:rPr>
              </m:ctrlPr>
            </m:fPr>
            <m:num>
              <m:r>
                <w:rPr>
                  <w:rFonts w:ascii="Cambria Math" w:hAnsi="Cambria Math"/>
                  <w:sz w:val="24"/>
                  <w:szCs w:val="24"/>
                  <w:lang w:val="en-US"/>
                </w:rPr>
                <m:t>ρ</m:t>
              </m:r>
            </m:num>
            <m:den>
              <m:sSub>
                <m:sSubPr>
                  <m:ctrlPr>
                    <w:rPr>
                      <w:rFonts w:ascii="Cambria Math" w:hAnsi="Cambria Math"/>
                      <w:i/>
                      <w:sz w:val="24"/>
                      <w:szCs w:val="24"/>
                      <w:lang w:val="en-US"/>
                    </w:rPr>
                  </m:ctrlPr>
                </m:sSubPr>
                <m:e>
                  <m:r>
                    <w:rPr>
                      <w:rFonts w:ascii="Cambria Math" w:hAnsi="Cambria Math"/>
                      <w:sz w:val="24"/>
                      <w:szCs w:val="24"/>
                      <w:lang w:val="en-US"/>
                    </w:rPr>
                    <m:t>ρ</m:t>
                  </m:r>
                </m:e>
                <m:sub>
                  <m:r>
                    <w:rPr>
                      <w:rFonts w:ascii="Cambria Math" w:hAnsi="Cambria Math"/>
                      <w:sz w:val="24"/>
                      <w:szCs w:val="24"/>
                      <w:lang w:val="en-US"/>
                    </w:rPr>
                    <m:t>o</m:t>
                  </m:r>
                </m:sub>
              </m:sSub>
            </m:den>
          </m:f>
          <m:r>
            <w:rPr>
              <w:rFonts w:ascii="Cambria Math" w:hAnsi="Cambria Math"/>
              <w:sz w:val="24"/>
              <w:szCs w:val="24"/>
              <w:lang w:val="en-US"/>
            </w:rPr>
            <m:t>=1.025</m:t>
          </m:r>
        </m:oMath>
      </m:oMathPara>
    </w:p>
    <w:p w14:paraId="4114A56F" w14:textId="77777777" w:rsidR="0090478E" w:rsidRPr="0090478E" w:rsidRDefault="0090478E" w:rsidP="0090478E">
      <w:pPr>
        <w:spacing w:line="360" w:lineRule="auto"/>
        <w:rPr>
          <w:sz w:val="24"/>
          <w:szCs w:val="24"/>
          <w:lang w:val="en-US"/>
        </w:rPr>
      </w:pPr>
      <w:r w:rsidRPr="0090478E">
        <w:rPr>
          <w:sz w:val="24"/>
          <w:szCs w:val="24"/>
          <w:lang w:val="en-US"/>
        </w:rPr>
        <w:t>Valve coefficient</w:t>
      </w:r>
      <w:r w:rsidRPr="0090478E">
        <w:rPr>
          <w:sz w:val="24"/>
          <w:szCs w:val="24"/>
          <w:lang w:val="en-US"/>
        </w:rPr>
        <w:tab/>
      </w:r>
      <w:r w:rsidRPr="0090478E">
        <w:rPr>
          <w:sz w:val="24"/>
          <w:szCs w:val="24"/>
          <w:lang w:val="en-US"/>
        </w:rPr>
        <w:tab/>
      </w:r>
      <w:r w:rsidRPr="0090478E">
        <w:rPr>
          <w:sz w:val="24"/>
          <w:szCs w:val="24"/>
          <w:lang w:val="en-US"/>
        </w:rPr>
        <w:tab/>
        <w:t xml:space="preserve"> </w:t>
      </w:r>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v</m:t>
            </m:r>
          </m:sub>
        </m:sSub>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Q</m:t>
            </m:r>
          </m:num>
          <m:den>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1</m:t>
                </m:r>
              </m:sub>
            </m:sSub>
          </m:den>
        </m:f>
        <m:rad>
          <m:radPr>
            <m:degHide m:val="1"/>
            <m:ctrlPr>
              <w:rPr>
                <w:rFonts w:ascii="Cambria Math" w:hAnsi="Cambria Math"/>
                <w:i/>
                <w:sz w:val="24"/>
                <w:szCs w:val="24"/>
                <w:lang w:val="en-US"/>
              </w:rPr>
            </m:ctrlPr>
          </m:radPr>
          <m:deg/>
          <m:e>
            <m:f>
              <m:fPr>
                <m:ctrlPr>
                  <w:rPr>
                    <w:rFonts w:ascii="Cambria Math" w:hAnsi="Cambria Math"/>
                    <w:i/>
                    <w:sz w:val="24"/>
                    <w:szCs w:val="24"/>
                    <w:lang w:val="en-US"/>
                  </w:rPr>
                </m:ctrlPr>
              </m:fPr>
              <m:num>
                <m:f>
                  <m:fPr>
                    <m:type m:val="skw"/>
                    <m:ctrlPr>
                      <w:rPr>
                        <w:rFonts w:ascii="Cambria Math" w:hAnsi="Cambria Math"/>
                        <w:i/>
                        <w:sz w:val="24"/>
                        <w:szCs w:val="24"/>
                        <w:lang w:val="en-US"/>
                      </w:rPr>
                    </m:ctrlPr>
                  </m:fPr>
                  <m:num>
                    <m:r>
                      <w:rPr>
                        <w:rFonts w:ascii="Cambria Math" w:hAnsi="Cambria Math"/>
                        <w:sz w:val="24"/>
                        <w:szCs w:val="24"/>
                        <w:lang w:val="en-US"/>
                      </w:rPr>
                      <m:t>ρ</m:t>
                    </m:r>
                  </m:num>
                  <m:den>
                    <m:sSub>
                      <m:sSubPr>
                        <m:ctrlPr>
                          <w:rPr>
                            <w:rFonts w:ascii="Cambria Math" w:hAnsi="Cambria Math"/>
                            <w:i/>
                            <w:sz w:val="24"/>
                            <w:szCs w:val="24"/>
                            <w:lang w:val="en-US"/>
                          </w:rPr>
                        </m:ctrlPr>
                      </m:sSubPr>
                      <m:e>
                        <m:r>
                          <w:rPr>
                            <w:rFonts w:ascii="Cambria Math" w:hAnsi="Cambria Math"/>
                            <w:sz w:val="24"/>
                            <w:szCs w:val="24"/>
                            <w:lang w:val="en-US"/>
                          </w:rPr>
                          <m:t>ρ</m:t>
                        </m:r>
                      </m:e>
                      <m:sub>
                        <m:r>
                          <w:rPr>
                            <w:rFonts w:ascii="Cambria Math" w:hAnsi="Cambria Math"/>
                            <w:sz w:val="24"/>
                            <w:szCs w:val="24"/>
                            <w:lang w:val="en-US"/>
                          </w:rPr>
                          <m:t>o</m:t>
                        </m:r>
                      </m:sub>
                    </m:sSub>
                  </m:den>
                </m:f>
              </m:num>
              <m:den>
                <m:r>
                  <w:rPr>
                    <w:rFonts w:ascii="Cambria Math" w:hAnsi="Cambria Math"/>
                    <w:sz w:val="24"/>
                    <w:szCs w:val="24"/>
                    <w:lang w:val="en-US"/>
                  </w:rPr>
                  <m:t>∆P</m:t>
                </m:r>
              </m:den>
            </m:f>
          </m:e>
        </m:rad>
      </m:oMath>
      <w:r w:rsidRPr="0090478E">
        <w:rPr>
          <w:rFonts w:eastAsiaTheme="minorEastAsia"/>
          <w:sz w:val="24"/>
          <w:szCs w:val="24"/>
          <w:lang w:val="en-US"/>
        </w:rPr>
        <w:tab/>
        <w:t>= 708.79</w:t>
      </w:r>
    </w:p>
    <w:p w14:paraId="501B7B79" w14:textId="77777777" w:rsidR="0090478E" w:rsidRPr="0090478E" w:rsidRDefault="0090478E" w:rsidP="0090478E">
      <w:pPr>
        <w:spacing w:line="360" w:lineRule="auto"/>
        <w:rPr>
          <w:sz w:val="24"/>
          <w:szCs w:val="24"/>
          <w:lang w:val="en-US"/>
        </w:rPr>
      </w:pPr>
      <w:r w:rsidRPr="0090478E">
        <w:rPr>
          <w:sz w:val="24"/>
          <w:szCs w:val="24"/>
          <w:lang w:val="en-US"/>
        </w:rPr>
        <w:t xml:space="preserve">The coefficient of valve obtained from CFD simulation is 708.79 </w:t>
      </w:r>
      <w:proofErr w:type="spellStart"/>
      <w:r w:rsidRPr="0090478E">
        <w:rPr>
          <w:sz w:val="24"/>
          <w:szCs w:val="24"/>
          <w:lang w:val="en-US"/>
        </w:rPr>
        <w:t>gpm</w:t>
      </w:r>
      <w:proofErr w:type="spellEnd"/>
      <w:r w:rsidRPr="0090478E">
        <w:rPr>
          <w:sz w:val="24"/>
          <w:szCs w:val="24"/>
          <w:lang w:val="en-US"/>
        </w:rPr>
        <w:t>/psi</w:t>
      </w:r>
      <w:r w:rsidRPr="0090478E">
        <w:rPr>
          <w:sz w:val="24"/>
          <w:szCs w:val="24"/>
          <w:vertAlign w:val="superscript"/>
          <w:lang w:val="en-US"/>
        </w:rPr>
        <w:t>0.5</w:t>
      </w:r>
      <w:r w:rsidRPr="0090478E">
        <w:rPr>
          <w:sz w:val="24"/>
          <w:szCs w:val="24"/>
          <w:lang w:val="en-US"/>
        </w:rPr>
        <w:t xml:space="preserve">. </w:t>
      </w:r>
    </w:p>
    <w:p w14:paraId="62051728" w14:textId="77777777" w:rsidR="0090478E" w:rsidRPr="0090478E" w:rsidRDefault="0090478E" w:rsidP="0090478E"/>
    <w:p w14:paraId="2E1984B1" w14:textId="72C07522" w:rsidR="00404635" w:rsidRDefault="00404635" w:rsidP="00404635">
      <w:pPr>
        <w:pStyle w:val="Heading3"/>
      </w:pPr>
      <w:bookmarkStart w:id="304" w:name="_Toc228723697"/>
      <w:r>
        <w:t>CFD Analysis Conclusions</w:t>
      </w:r>
      <w:bookmarkEnd w:id="304"/>
    </w:p>
    <w:p w14:paraId="567E2A92" w14:textId="77777777" w:rsidR="006B346C" w:rsidRDefault="0090478E" w:rsidP="006B346C">
      <w:pPr>
        <w:spacing w:line="360" w:lineRule="auto"/>
        <w:rPr>
          <w:sz w:val="24"/>
          <w:szCs w:val="24"/>
        </w:rPr>
        <w:sectPr w:rsidR="006B346C" w:rsidSect="00E11944">
          <w:headerReference w:type="default" r:id="rId198"/>
          <w:footerReference w:type="default" r:id="rId199"/>
          <w:pgSz w:w="11907" w:h="16839"/>
          <w:pgMar w:top="1701" w:right="1417" w:bottom="1701" w:left="1417" w:header="520" w:footer="300" w:gutter="0"/>
          <w:pgBorders w:offsetFrom="page">
            <w:top w:val="double" w:sz="6" w:space="24" w:color="993300"/>
            <w:left w:val="double" w:sz="6" w:space="24" w:color="993300"/>
            <w:bottom w:val="double" w:sz="6" w:space="24" w:color="993300"/>
            <w:right w:val="double" w:sz="6" w:space="24" w:color="993300"/>
          </w:pgBorders>
          <w:cols w:space="708"/>
          <w:docGrid w:linePitch="360"/>
        </w:sectPr>
      </w:pPr>
      <w:r w:rsidRPr="0090478E">
        <w:rPr>
          <w:sz w:val="24"/>
          <w:szCs w:val="24"/>
        </w:rPr>
        <w:t xml:space="preserve">The Achieved CV value is </w:t>
      </w:r>
      <w:r w:rsidRPr="0090478E">
        <w:rPr>
          <w:rFonts w:eastAsiaTheme="minorEastAsia"/>
          <w:sz w:val="24"/>
          <w:szCs w:val="24"/>
          <w:lang w:val="en-US"/>
        </w:rPr>
        <w:t>708.79</w:t>
      </w:r>
      <w:r>
        <w:rPr>
          <w:sz w:val="24"/>
          <w:szCs w:val="24"/>
          <w:lang w:val="en-US"/>
        </w:rPr>
        <w:t xml:space="preserve"> </w:t>
      </w:r>
      <w:r w:rsidRPr="0090478E">
        <w:rPr>
          <w:sz w:val="24"/>
          <w:szCs w:val="24"/>
        </w:rPr>
        <w:t>which is greater than the required value of 4, thus the flow path established through design of the is satisfactory as per requirement.</w:t>
      </w:r>
    </w:p>
    <w:p w14:paraId="722989E4" w14:textId="3D80A5A9" w:rsidR="00404635" w:rsidRDefault="00404635" w:rsidP="00404635">
      <w:pPr>
        <w:pStyle w:val="Heading1"/>
      </w:pPr>
      <w:bookmarkStart w:id="305" w:name="_Toc228723698"/>
      <w:r>
        <w:lastRenderedPageBreak/>
        <w:t>Material Properties</w:t>
      </w:r>
      <w:bookmarkEnd w:id="305"/>
    </w:p>
    <w:tbl>
      <w:tblPr>
        <w:tblW w:w="5333" w:type="pct"/>
        <w:tblInd w:w="-545" w:type="dxa"/>
        <w:tblLayout w:type="fixed"/>
        <w:tblLook w:val="04A0" w:firstRow="1" w:lastRow="0" w:firstColumn="1" w:lastColumn="0" w:noHBand="0" w:noVBand="1"/>
      </w:tblPr>
      <w:tblGrid>
        <w:gridCol w:w="993"/>
        <w:gridCol w:w="887"/>
        <w:gridCol w:w="1086"/>
        <w:gridCol w:w="1000"/>
        <w:gridCol w:w="1000"/>
        <w:gridCol w:w="1000"/>
        <w:gridCol w:w="2320"/>
        <w:gridCol w:w="759"/>
        <w:gridCol w:w="994"/>
        <w:gridCol w:w="991"/>
        <w:gridCol w:w="1300"/>
        <w:gridCol w:w="1000"/>
        <w:gridCol w:w="991"/>
      </w:tblGrid>
      <w:tr w:rsidR="00091CD8" w:rsidRPr="006B346C" w14:paraId="663E3CE5" w14:textId="77777777" w:rsidTr="003240FE">
        <w:trPr>
          <w:trHeight w:val="945"/>
          <w:tblHeader/>
        </w:trPr>
        <w:tc>
          <w:tcPr>
            <w:tcW w:w="347" w:type="pct"/>
            <w:tcBorders>
              <w:top w:val="single" w:sz="4" w:space="0" w:color="auto"/>
              <w:left w:val="single" w:sz="4" w:space="0" w:color="auto"/>
              <w:bottom w:val="single" w:sz="4" w:space="0" w:color="auto"/>
              <w:right w:val="single" w:sz="4" w:space="0" w:color="auto"/>
            </w:tcBorders>
            <w:shd w:val="clear" w:color="4F81BD" w:fill="4F81BD"/>
            <w:vAlign w:val="center"/>
            <w:hideMark/>
          </w:tcPr>
          <w:p w14:paraId="464EC482"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Material</w:t>
            </w:r>
          </w:p>
        </w:tc>
        <w:tc>
          <w:tcPr>
            <w:tcW w:w="310" w:type="pct"/>
            <w:tcBorders>
              <w:top w:val="single" w:sz="4" w:space="0" w:color="auto"/>
              <w:left w:val="nil"/>
              <w:bottom w:val="single" w:sz="4" w:space="0" w:color="auto"/>
              <w:right w:val="single" w:sz="4" w:space="0" w:color="auto"/>
            </w:tcBorders>
            <w:shd w:val="clear" w:color="4F81BD" w:fill="4F81BD"/>
            <w:vAlign w:val="center"/>
            <w:hideMark/>
          </w:tcPr>
          <w:p w14:paraId="56D58E16"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UNS</w:t>
            </w:r>
          </w:p>
        </w:tc>
        <w:tc>
          <w:tcPr>
            <w:tcW w:w="379" w:type="pct"/>
            <w:tcBorders>
              <w:top w:val="single" w:sz="4" w:space="0" w:color="auto"/>
              <w:left w:val="nil"/>
              <w:bottom w:val="single" w:sz="4" w:space="0" w:color="auto"/>
              <w:right w:val="single" w:sz="4" w:space="0" w:color="auto"/>
            </w:tcBorders>
            <w:shd w:val="clear" w:color="4F81BD" w:fill="4F81BD"/>
            <w:vAlign w:val="center"/>
            <w:hideMark/>
          </w:tcPr>
          <w:p w14:paraId="59B8BA2E"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Material Type</w:t>
            </w:r>
          </w:p>
        </w:tc>
        <w:tc>
          <w:tcPr>
            <w:tcW w:w="349" w:type="pct"/>
            <w:tcBorders>
              <w:top w:val="single" w:sz="4" w:space="0" w:color="auto"/>
              <w:left w:val="nil"/>
              <w:bottom w:val="single" w:sz="4" w:space="0" w:color="auto"/>
              <w:right w:val="single" w:sz="4" w:space="0" w:color="auto"/>
            </w:tcBorders>
            <w:shd w:val="clear" w:color="4F81BD" w:fill="4F81BD"/>
            <w:vAlign w:val="center"/>
            <w:hideMark/>
          </w:tcPr>
          <w:p w14:paraId="7D6A2E84" w14:textId="700EE0C0"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Density</w:t>
            </w:r>
          </w:p>
        </w:tc>
        <w:tc>
          <w:tcPr>
            <w:tcW w:w="349" w:type="pct"/>
            <w:tcBorders>
              <w:top w:val="single" w:sz="4" w:space="0" w:color="auto"/>
              <w:left w:val="nil"/>
              <w:bottom w:val="single" w:sz="4" w:space="0" w:color="auto"/>
              <w:right w:val="single" w:sz="4" w:space="0" w:color="auto"/>
            </w:tcBorders>
            <w:shd w:val="clear" w:color="4F81BD" w:fill="4F81BD"/>
            <w:vAlign w:val="center"/>
            <w:hideMark/>
          </w:tcPr>
          <w:p w14:paraId="6D876A4C" w14:textId="7B58ECD9"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Young’s Modulus</w:t>
            </w:r>
            <w:r>
              <w:rPr>
                <w:rFonts w:eastAsia="Times New Roman"/>
                <w:b/>
                <w:bCs/>
                <w:color w:val="FFFFFF"/>
                <w:kern w:val="0"/>
                <w:sz w:val="18"/>
                <w:szCs w:val="18"/>
                <w:lang w:val="en-US"/>
                <w14:ligatures w14:val="none"/>
              </w:rPr>
              <w:t xml:space="preserve"> @ 50 ℃</w:t>
            </w:r>
          </w:p>
        </w:tc>
        <w:tc>
          <w:tcPr>
            <w:tcW w:w="349" w:type="pct"/>
            <w:tcBorders>
              <w:top w:val="single" w:sz="4" w:space="0" w:color="auto"/>
              <w:left w:val="nil"/>
              <w:bottom w:val="single" w:sz="4" w:space="0" w:color="auto"/>
              <w:right w:val="single" w:sz="4" w:space="0" w:color="auto"/>
            </w:tcBorders>
            <w:shd w:val="clear" w:color="4F81BD" w:fill="4F81BD"/>
            <w:vAlign w:val="center"/>
            <w:hideMark/>
          </w:tcPr>
          <w:p w14:paraId="7F05D89F"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Poisson’s ratio</w:t>
            </w:r>
          </w:p>
        </w:tc>
        <w:tc>
          <w:tcPr>
            <w:tcW w:w="810" w:type="pct"/>
            <w:vMerge w:val="restart"/>
            <w:tcBorders>
              <w:top w:val="single" w:sz="4" w:space="0" w:color="auto"/>
              <w:left w:val="single" w:sz="4" w:space="0" w:color="auto"/>
              <w:bottom w:val="single" w:sz="4" w:space="0" w:color="auto"/>
              <w:right w:val="single" w:sz="4" w:space="0" w:color="auto"/>
            </w:tcBorders>
            <w:shd w:val="clear" w:color="4F81BD" w:fill="4F81BD"/>
            <w:vAlign w:val="center"/>
            <w:hideMark/>
          </w:tcPr>
          <w:p w14:paraId="1E544513"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Reference</w:t>
            </w:r>
          </w:p>
        </w:tc>
        <w:tc>
          <w:tcPr>
            <w:tcW w:w="265" w:type="pct"/>
            <w:tcBorders>
              <w:top w:val="single" w:sz="4" w:space="0" w:color="auto"/>
              <w:left w:val="nil"/>
              <w:bottom w:val="single" w:sz="4" w:space="0" w:color="auto"/>
              <w:right w:val="single" w:sz="4" w:space="0" w:color="auto"/>
            </w:tcBorders>
            <w:shd w:val="clear" w:color="4F81BD" w:fill="4F81BD"/>
            <w:vAlign w:val="center"/>
            <w:hideMark/>
          </w:tcPr>
          <w:p w14:paraId="21EAA061"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Yield Strength</w:t>
            </w:r>
          </w:p>
        </w:tc>
        <w:tc>
          <w:tcPr>
            <w:tcW w:w="347" w:type="pct"/>
            <w:tcBorders>
              <w:top w:val="single" w:sz="4" w:space="0" w:color="auto"/>
              <w:left w:val="nil"/>
              <w:bottom w:val="single" w:sz="4" w:space="0" w:color="auto"/>
              <w:right w:val="single" w:sz="4" w:space="0" w:color="auto"/>
            </w:tcBorders>
            <w:shd w:val="clear" w:color="4F81BD" w:fill="4F81BD"/>
            <w:vAlign w:val="center"/>
            <w:hideMark/>
          </w:tcPr>
          <w:p w14:paraId="41175EBD"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Ultimate Tensile Strength</w:t>
            </w:r>
          </w:p>
        </w:tc>
        <w:tc>
          <w:tcPr>
            <w:tcW w:w="346" w:type="pct"/>
            <w:tcBorders>
              <w:top w:val="single" w:sz="4" w:space="0" w:color="auto"/>
              <w:left w:val="nil"/>
              <w:bottom w:val="single" w:sz="4" w:space="0" w:color="auto"/>
              <w:right w:val="single" w:sz="4" w:space="0" w:color="auto"/>
            </w:tcBorders>
            <w:shd w:val="clear" w:color="4F81BD" w:fill="4F81BD"/>
            <w:vAlign w:val="center"/>
            <w:hideMark/>
          </w:tcPr>
          <w:p w14:paraId="389A46A9" w14:textId="3F45E5E1"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Elongation</w:t>
            </w:r>
          </w:p>
        </w:tc>
        <w:tc>
          <w:tcPr>
            <w:tcW w:w="454" w:type="pct"/>
            <w:tcBorders>
              <w:top w:val="single" w:sz="4" w:space="0" w:color="auto"/>
              <w:left w:val="nil"/>
              <w:bottom w:val="single" w:sz="4" w:space="0" w:color="auto"/>
              <w:right w:val="single" w:sz="4" w:space="0" w:color="auto"/>
            </w:tcBorders>
            <w:shd w:val="clear" w:color="4F81BD" w:fill="4F81BD"/>
            <w:vAlign w:val="center"/>
            <w:hideMark/>
          </w:tcPr>
          <w:p w14:paraId="11959E9C" w14:textId="7790C233"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
        </w:tc>
        <w:tc>
          <w:tcPr>
            <w:tcW w:w="349" w:type="pct"/>
            <w:tcBorders>
              <w:top w:val="single" w:sz="4" w:space="0" w:color="auto"/>
              <w:left w:val="nil"/>
              <w:bottom w:val="single" w:sz="4" w:space="0" w:color="auto"/>
              <w:right w:val="single" w:sz="4" w:space="0" w:color="auto"/>
            </w:tcBorders>
            <w:shd w:val="clear" w:color="4F81BD" w:fill="4F81BD"/>
            <w:vAlign w:val="center"/>
            <w:hideMark/>
          </w:tcPr>
          <w:p w14:paraId="33F278A6"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Static Allowable</w:t>
            </w:r>
          </w:p>
        </w:tc>
        <w:tc>
          <w:tcPr>
            <w:tcW w:w="346" w:type="pct"/>
            <w:tcBorders>
              <w:top w:val="single" w:sz="4" w:space="0" w:color="auto"/>
              <w:left w:val="nil"/>
              <w:bottom w:val="single" w:sz="4" w:space="0" w:color="auto"/>
              <w:right w:val="single" w:sz="4" w:space="0" w:color="auto"/>
            </w:tcBorders>
            <w:shd w:val="clear" w:color="4F81BD" w:fill="4F81BD"/>
            <w:vAlign w:val="center"/>
            <w:hideMark/>
          </w:tcPr>
          <w:p w14:paraId="780B580F"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FFFFFF"/>
                <w:kern w:val="0"/>
                <w:sz w:val="18"/>
                <w:szCs w:val="18"/>
                <w:lang w:val="en-US"/>
                <w14:ligatures w14:val="none"/>
              </w:rPr>
              <w:t>Reference</w:t>
            </w:r>
          </w:p>
        </w:tc>
      </w:tr>
      <w:tr w:rsidR="00091CD8" w:rsidRPr="006B346C" w14:paraId="685AE0C9" w14:textId="77777777" w:rsidTr="003240FE">
        <w:trPr>
          <w:trHeight w:val="315"/>
          <w:tblHeader/>
        </w:trPr>
        <w:tc>
          <w:tcPr>
            <w:tcW w:w="347" w:type="pct"/>
            <w:tcBorders>
              <w:top w:val="nil"/>
              <w:left w:val="single" w:sz="4" w:space="0" w:color="auto"/>
              <w:bottom w:val="single" w:sz="4" w:space="0" w:color="auto"/>
              <w:right w:val="single" w:sz="4" w:space="0" w:color="auto"/>
            </w:tcBorders>
            <w:shd w:val="clear" w:color="4F81BD" w:fill="4F81BD"/>
            <w:vAlign w:val="center"/>
            <w:hideMark/>
          </w:tcPr>
          <w:p w14:paraId="7CB30A5C" w14:textId="07771A16"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
        </w:tc>
        <w:tc>
          <w:tcPr>
            <w:tcW w:w="310" w:type="pct"/>
            <w:tcBorders>
              <w:top w:val="nil"/>
              <w:left w:val="nil"/>
              <w:bottom w:val="single" w:sz="4" w:space="0" w:color="auto"/>
              <w:right w:val="single" w:sz="4" w:space="0" w:color="auto"/>
            </w:tcBorders>
            <w:shd w:val="clear" w:color="4F81BD" w:fill="4F81BD"/>
            <w:vAlign w:val="center"/>
            <w:hideMark/>
          </w:tcPr>
          <w:p w14:paraId="7BA15E35" w14:textId="7F3085B2"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
        </w:tc>
        <w:tc>
          <w:tcPr>
            <w:tcW w:w="379" w:type="pct"/>
            <w:tcBorders>
              <w:top w:val="nil"/>
              <w:left w:val="nil"/>
              <w:bottom w:val="single" w:sz="4" w:space="0" w:color="auto"/>
              <w:right w:val="single" w:sz="4" w:space="0" w:color="auto"/>
            </w:tcBorders>
            <w:shd w:val="clear" w:color="4F81BD" w:fill="4F81BD"/>
            <w:vAlign w:val="center"/>
            <w:hideMark/>
          </w:tcPr>
          <w:p w14:paraId="78A821F1" w14:textId="0385F75A"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
        </w:tc>
        <w:tc>
          <w:tcPr>
            <w:tcW w:w="349" w:type="pct"/>
            <w:tcBorders>
              <w:top w:val="nil"/>
              <w:left w:val="nil"/>
              <w:bottom w:val="single" w:sz="4" w:space="0" w:color="auto"/>
              <w:right w:val="single" w:sz="4" w:space="0" w:color="auto"/>
            </w:tcBorders>
            <w:shd w:val="clear" w:color="4F81BD" w:fill="4F81BD"/>
            <w:vAlign w:val="center"/>
            <w:hideMark/>
          </w:tcPr>
          <w:p w14:paraId="42F02160" w14:textId="5EFFDA71"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000000"/>
                <w:kern w:val="0"/>
                <w:sz w:val="18"/>
                <w:szCs w:val="18"/>
                <w:lang w:val="en-US"/>
                <w14:ligatures w14:val="none"/>
              </w:rPr>
              <w:t>kg/m3</w:t>
            </w:r>
          </w:p>
        </w:tc>
        <w:tc>
          <w:tcPr>
            <w:tcW w:w="349" w:type="pct"/>
            <w:tcBorders>
              <w:top w:val="nil"/>
              <w:left w:val="nil"/>
              <w:bottom w:val="single" w:sz="4" w:space="0" w:color="auto"/>
              <w:right w:val="single" w:sz="4" w:space="0" w:color="auto"/>
            </w:tcBorders>
            <w:shd w:val="clear" w:color="4F81BD" w:fill="4F81BD"/>
            <w:vAlign w:val="center"/>
            <w:hideMark/>
          </w:tcPr>
          <w:p w14:paraId="113D3F0A" w14:textId="4B29C9B1"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roofErr w:type="spellStart"/>
            <w:r w:rsidRPr="006B346C">
              <w:rPr>
                <w:rFonts w:eastAsia="Times New Roman"/>
                <w:b/>
                <w:bCs/>
                <w:color w:val="000000"/>
                <w:kern w:val="0"/>
                <w:sz w:val="18"/>
                <w:szCs w:val="18"/>
                <w:lang w:val="en-US"/>
                <w14:ligatures w14:val="none"/>
              </w:rPr>
              <w:t>GPa</w:t>
            </w:r>
            <w:proofErr w:type="spellEnd"/>
          </w:p>
        </w:tc>
        <w:tc>
          <w:tcPr>
            <w:tcW w:w="349" w:type="pct"/>
            <w:tcBorders>
              <w:top w:val="nil"/>
              <w:left w:val="nil"/>
              <w:bottom w:val="single" w:sz="4" w:space="0" w:color="auto"/>
              <w:right w:val="single" w:sz="4" w:space="0" w:color="auto"/>
            </w:tcBorders>
            <w:shd w:val="clear" w:color="4F81BD" w:fill="4F81BD"/>
            <w:vAlign w:val="center"/>
            <w:hideMark/>
          </w:tcPr>
          <w:p w14:paraId="75A809F8" w14:textId="1D2B5F4C"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
        </w:tc>
        <w:tc>
          <w:tcPr>
            <w:tcW w:w="810" w:type="pct"/>
            <w:vMerge/>
            <w:tcBorders>
              <w:top w:val="single" w:sz="4" w:space="0" w:color="auto"/>
              <w:left w:val="single" w:sz="4" w:space="0" w:color="auto"/>
              <w:bottom w:val="single" w:sz="4" w:space="0" w:color="auto"/>
              <w:right w:val="single" w:sz="4" w:space="0" w:color="auto"/>
            </w:tcBorders>
            <w:shd w:val="clear" w:color="4F81BD" w:fill="4F81BD"/>
            <w:vAlign w:val="center"/>
            <w:hideMark/>
          </w:tcPr>
          <w:p w14:paraId="4A9356CB" w14:textId="7777777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
        </w:tc>
        <w:tc>
          <w:tcPr>
            <w:tcW w:w="265" w:type="pct"/>
            <w:tcBorders>
              <w:top w:val="nil"/>
              <w:left w:val="nil"/>
              <w:bottom w:val="single" w:sz="4" w:space="0" w:color="auto"/>
              <w:right w:val="single" w:sz="4" w:space="0" w:color="auto"/>
            </w:tcBorders>
            <w:shd w:val="clear" w:color="4F81BD" w:fill="4F81BD"/>
            <w:vAlign w:val="center"/>
            <w:hideMark/>
          </w:tcPr>
          <w:p w14:paraId="11759293" w14:textId="71EC4048"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000000"/>
                <w:kern w:val="0"/>
                <w:sz w:val="18"/>
                <w:szCs w:val="18"/>
                <w:lang w:val="en-US"/>
                <w14:ligatures w14:val="none"/>
              </w:rPr>
              <w:t>MPa</w:t>
            </w:r>
          </w:p>
        </w:tc>
        <w:tc>
          <w:tcPr>
            <w:tcW w:w="347" w:type="pct"/>
            <w:tcBorders>
              <w:top w:val="nil"/>
              <w:left w:val="nil"/>
              <w:bottom w:val="single" w:sz="4" w:space="0" w:color="auto"/>
              <w:right w:val="single" w:sz="4" w:space="0" w:color="auto"/>
            </w:tcBorders>
            <w:shd w:val="clear" w:color="4F81BD" w:fill="4F81BD"/>
            <w:vAlign w:val="center"/>
            <w:hideMark/>
          </w:tcPr>
          <w:p w14:paraId="6684C94C" w14:textId="17F5031F"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000000"/>
                <w:kern w:val="0"/>
                <w:sz w:val="18"/>
                <w:szCs w:val="18"/>
                <w:lang w:val="en-US"/>
                <w14:ligatures w14:val="none"/>
              </w:rPr>
              <w:t>MPa</w:t>
            </w:r>
          </w:p>
        </w:tc>
        <w:tc>
          <w:tcPr>
            <w:tcW w:w="346" w:type="pct"/>
            <w:tcBorders>
              <w:top w:val="nil"/>
              <w:left w:val="nil"/>
              <w:bottom w:val="single" w:sz="4" w:space="0" w:color="auto"/>
              <w:right w:val="single" w:sz="4" w:space="0" w:color="auto"/>
            </w:tcBorders>
            <w:shd w:val="clear" w:color="4F81BD" w:fill="4F81BD"/>
            <w:vAlign w:val="center"/>
            <w:hideMark/>
          </w:tcPr>
          <w:p w14:paraId="0F2B55C8" w14:textId="73C04FF5"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000000"/>
                <w:kern w:val="0"/>
                <w:sz w:val="18"/>
                <w:szCs w:val="18"/>
                <w:lang w:val="en-US"/>
                <w14:ligatures w14:val="none"/>
              </w:rPr>
              <w:t>%</w:t>
            </w:r>
          </w:p>
        </w:tc>
        <w:tc>
          <w:tcPr>
            <w:tcW w:w="454" w:type="pct"/>
            <w:tcBorders>
              <w:top w:val="nil"/>
              <w:left w:val="nil"/>
              <w:bottom w:val="single" w:sz="4" w:space="0" w:color="auto"/>
              <w:right w:val="single" w:sz="4" w:space="0" w:color="auto"/>
            </w:tcBorders>
            <w:shd w:val="clear" w:color="4F81BD" w:fill="4F81BD"/>
            <w:vAlign w:val="center"/>
            <w:hideMark/>
          </w:tcPr>
          <w:p w14:paraId="0C86A616" w14:textId="23F3B1D7"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
        </w:tc>
        <w:tc>
          <w:tcPr>
            <w:tcW w:w="349" w:type="pct"/>
            <w:tcBorders>
              <w:top w:val="nil"/>
              <w:left w:val="nil"/>
              <w:bottom w:val="single" w:sz="4" w:space="0" w:color="auto"/>
              <w:right w:val="single" w:sz="4" w:space="0" w:color="auto"/>
            </w:tcBorders>
            <w:shd w:val="clear" w:color="4F81BD" w:fill="4F81BD"/>
            <w:vAlign w:val="center"/>
            <w:hideMark/>
          </w:tcPr>
          <w:p w14:paraId="249E57F6" w14:textId="6ABAEC6C"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r w:rsidRPr="006B346C">
              <w:rPr>
                <w:rFonts w:eastAsia="Times New Roman"/>
                <w:b/>
                <w:bCs/>
                <w:color w:val="000000"/>
                <w:kern w:val="0"/>
                <w:sz w:val="18"/>
                <w:szCs w:val="18"/>
                <w:lang w:val="en-US"/>
                <w14:ligatures w14:val="none"/>
              </w:rPr>
              <w:t>MPa</w:t>
            </w:r>
          </w:p>
        </w:tc>
        <w:tc>
          <w:tcPr>
            <w:tcW w:w="346" w:type="pct"/>
            <w:tcBorders>
              <w:top w:val="nil"/>
              <w:left w:val="nil"/>
              <w:bottom w:val="single" w:sz="4" w:space="0" w:color="auto"/>
              <w:right w:val="single" w:sz="4" w:space="0" w:color="auto"/>
            </w:tcBorders>
            <w:shd w:val="clear" w:color="4F81BD" w:fill="4F81BD"/>
            <w:vAlign w:val="center"/>
            <w:hideMark/>
          </w:tcPr>
          <w:p w14:paraId="69A13428" w14:textId="56FA46AB" w:rsidR="00091CD8" w:rsidRPr="006B346C" w:rsidRDefault="00091CD8" w:rsidP="00F93E46">
            <w:pPr>
              <w:spacing w:after="0" w:line="240" w:lineRule="auto"/>
              <w:jc w:val="center"/>
              <w:rPr>
                <w:rFonts w:eastAsia="Times New Roman"/>
                <w:b/>
                <w:bCs/>
                <w:color w:val="FFFFFF"/>
                <w:kern w:val="0"/>
                <w:sz w:val="18"/>
                <w:szCs w:val="18"/>
                <w:lang w:val="en-US"/>
                <w14:ligatures w14:val="none"/>
              </w:rPr>
            </w:pPr>
          </w:p>
        </w:tc>
      </w:tr>
      <w:tr w:rsidR="00091CD8" w:rsidRPr="006B346C" w14:paraId="0E79BFAD" w14:textId="77777777" w:rsidTr="003240FE">
        <w:trPr>
          <w:trHeight w:val="315"/>
        </w:trPr>
        <w:tc>
          <w:tcPr>
            <w:tcW w:w="347" w:type="pct"/>
            <w:tcBorders>
              <w:top w:val="nil"/>
              <w:left w:val="single" w:sz="4" w:space="0" w:color="auto"/>
              <w:bottom w:val="single" w:sz="4" w:space="0" w:color="auto"/>
              <w:right w:val="single" w:sz="4" w:space="0" w:color="auto"/>
            </w:tcBorders>
            <w:noWrap/>
            <w:vAlign w:val="center"/>
            <w:hideMark/>
          </w:tcPr>
          <w:p w14:paraId="6CB67F81" w14:textId="77777777" w:rsidR="00091CD8" w:rsidRPr="00EA1081" w:rsidRDefault="00091CD8" w:rsidP="00F93E46">
            <w:pPr>
              <w:spacing w:after="0" w:line="240" w:lineRule="auto"/>
              <w:jc w:val="center"/>
              <w:rPr>
                <w:rFonts w:eastAsia="Times New Roman"/>
                <w:color w:val="000000"/>
                <w:kern w:val="0"/>
                <w:sz w:val="18"/>
                <w:szCs w:val="18"/>
                <w:lang w:val="en-US"/>
                <w14:ligatures w14:val="none"/>
              </w:rPr>
            </w:pPr>
            <w:r w:rsidRPr="00EA1081">
              <w:rPr>
                <w:rFonts w:eastAsia="Times New Roman"/>
                <w:color w:val="000000"/>
                <w:kern w:val="0"/>
                <w:sz w:val="18"/>
                <w:szCs w:val="18"/>
                <w:lang w:val="en-US"/>
                <w14:ligatures w14:val="none"/>
              </w:rPr>
              <w:t>ASTM B 367 Gr.5</w:t>
            </w:r>
          </w:p>
        </w:tc>
        <w:tc>
          <w:tcPr>
            <w:tcW w:w="310" w:type="pct"/>
            <w:tcBorders>
              <w:top w:val="nil"/>
              <w:left w:val="nil"/>
              <w:bottom w:val="single" w:sz="4" w:space="0" w:color="auto"/>
              <w:right w:val="single" w:sz="4" w:space="0" w:color="auto"/>
            </w:tcBorders>
            <w:noWrap/>
            <w:vAlign w:val="center"/>
            <w:hideMark/>
          </w:tcPr>
          <w:p w14:paraId="304673F2" w14:textId="77777777" w:rsidR="00091CD8" w:rsidRPr="00EA1081" w:rsidRDefault="00091CD8" w:rsidP="00F93E46">
            <w:pPr>
              <w:spacing w:after="0" w:line="240" w:lineRule="auto"/>
              <w:jc w:val="center"/>
              <w:rPr>
                <w:rFonts w:eastAsia="Times New Roman"/>
                <w:color w:val="000000"/>
                <w:kern w:val="0"/>
                <w:sz w:val="18"/>
                <w:szCs w:val="18"/>
                <w:lang w:val="en-US"/>
                <w14:ligatures w14:val="none"/>
              </w:rPr>
            </w:pPr>
            <w:r w:rsidRPr="00EA1081">
              <w:rPr>
                <w:rFonts w:eastAsia="Times New Roman"/>
                <w:color w:val="000000"/>
                <w:kern w:val="0"/>
                <w:sz w:val="18"/>
                <w:szCs w:val="18"/>
                <w:lang w:val="en-US"/>
                <w14:ligatures w14:val="none"/>
              </w:rPr>
              <w:t>R56400</w:t>
            </w:r>
          </w:p>
        </w:tc>
        <w:tc>
          <w:tcPr>
            <w:tcW w:w="379" w:type="pct"/>
            <w:tcBorders>
              <w:top w:val="nil"/>
              <w:left w:val="nil"/>
              <w:bottom w:val="single" w:sz="4" w:space="0" w:color="auto"/>
              <w:right w:val="single" w:sz="4" w:space="0" w:color="auto"/>
            </w:tcBorders>
            <w:noWrap/>
            <w:vAlign w:val="center"/>
            <w:hideMark/>
          </w:tcPr>
          <w:p w14:paraId="19DADCF7" w14:textId="5A75E57C" w:rsidR="00091CD8" w:rsidRPr="00EA1081" w:rsidRDefault="00091CD8" w:rsidP="00F93E46">
            <w:pPr>
              <w:spacing w:after="0" w:line="240" w:lineRule="auto"/>
              <w:jc w:val="center"/>
              <w:rPr>
                <w:rFonts w:eastAsia="Times New Roman"/>
                <w:color w:val="000000"/>
                <w:kern w:val="0"/>
                <w:sz w:val="18"/>
                <w:szCs w:val="18"/>
                <w:lang w:val="en-US"/>
                <w14:ligatures w14:val="none"/>
              </w:rPr>
            </w:pPr>
            <w:r w:rsidRPr="00EA1081">
              <w:rPr>
                <w:rFonts w:eastAsia="Times New Roman"/>
                <w:color w:val="000000"/>
                <w:kern w:val="0"/>
                <w:sz w:val="18"/>
                <w:szCs w:val="18"/>
                <w:lang w:val="en-US"/>
                <w14:ligatures w14:val="none"/>
              </w:rPr>
              <w:t>Non-Ferrous (Excluding Aluminum)</w:t>
            </w:r>
          </w:p>
        </w:tc>
        <w:tc>
          <w:tcPr>
            <w:tcW w:w="349" w:type="pct"/>
            <w:tcBorders>
              <w:top w:val="nil"/>
              <w:left w:val="nil"/>
              <w:bottom w:val="single" w:sz="4" w:space="0" w:color="auto"/>
              <w:right w:val="single" w:sz="4" w:space="0" w:color="auto"/>
            </w:tcBorders>
            <w:noWrap/>
            <w:vAlign w:val="center"/>
            <w:hideMark/>
          </w:tcPr>
          <w:p w14:paraId="61F8A0C7" w14:textId="77777777" w:rsidR="00091CD8" w:rsidRPr="00EA1081" w:rsidRDefault="00091CD8" w:rsidP="00F93E46">
            <w:pPr>
              <w:spacing w:after="0" w:line="240" w:lineRule="auto"/>
              <w:jc w:val="center"/>
              <w:rPr>
                <w:rFonts w:eastAsia="Times New Roman"/>
                <w:color w:val="000000"/>
                <w:kern w:val="0"/>
                <w:sz w:val="18"/>
                <w:szCs w:val="18"/>
                <w:lang w:val="en-US"/>
                <w14:ligatures w14:val="none"/>
              </w:rPr>
            </w:pPr>
            <w:r w:rsidRPr="00EA1081">
              <w:rPr>
                <w:rFonts w:eastAsia="Times New Roman"/>
                <w:color w:val="000000"/>
                <w:kern w:val="0"/>
                <w:sz w:val="18"/>
                <w:szCs w:val="18"/>
                <w:lang w:val="en-US"/>
                <w14:ligatures w14:val="none"/>
              </w:rPr>
              <w:t>4430</w:t>
            </w:r>
          </w:p>
        </w:tc>
        <w:tc>
          <w:tcPr>
            <w:tcW w:w="349" w:type="pct"/>
            <w:tcBorders>
              <w:top w:val="nil"/>
              <w:left w:val="nil"/>
              <w:bottom w:val="single" w:sz="4" w:space="0" w:color="auto"/>
              <w:right w:val="single" w:sz="4" w:space="0" w:color="auto"/>
            </w:tcBorders>
            <w:noWrap/>
            <w:vAlign w:val="center"/>
            <w:hideMark/>
          </w:tcPr>
          <w:p w14:paraId="1A3CE65C" w14:textId="02D5B900" w:rsidR="00091CD8" w:rsidRPr="00EA1081" w:rsidRDefault="00091CD8"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114.3</w:t>
            </w:r>
          </w:p>
        </w:tc>
        <w:tc>
          <w:tcPr>
            <w:tcW w:w="349" w:type="pct"/>
            <w:tcBorders>
              <w:top w:val="nil"/>
              <w:left w:val="nil"/>
              <w:bottom w:val="single" w:sz="4" w:space="0" w:color="auto"/>
              <w:right w:val="single" w:sz="4" w:space="0" w:color="auto"/>
            </w:tcBorders>
            <w:noWrap/>
            <w:vAlign w:val="center"/>
            <w:hideMark/>
          </w:tcPr>
          <w:p w14:paraId="2D5E18C3" w14:textId="77777777" w:rsidR="00091CD8" w:rsidRPr="00EA1081" w:rsidRDefault="00091CD8" w:rsidP="00F93E46">
            <w:pPr>
              <w:spacing w:after="0" w:line="240" w:lineRule="auto"/>
              <w:jc w:val="center"/>
              <w:rPr>
                <w:rFonts w:eastAsia="Times New Roman"/>
                <w:color w:val="000000"/>
                <w:kern w:val="0"/>
                <w:sz w:val="18"/>
                <w:szCs w:val="18"/>
                <w:lang w:val="en-US"/>
                <w14:ligatures w14:val="none"/>
              </w:rPr>
            </w:pPr>
            <w:r w:rsidRPr="00EA1081">
              <w:rPr>
                <w:rFonts w:eastAsia="Times New Roman"/>
                <w:color w:val="000000"/>
                <w:kern w:val="0"/>
                <w:sz w:val="18"/>
                <w:szCs w:val="18"/>
                <w:lang w:val="en-US"/>
                <w14:ligatures w14:val="none"/>
              </w:rPr>
              <w:t>0.33</w:t>
            </w:r>
          </w:p>
        </w:tc>
        <w:tc>
          <w:tcPr>
            <w:tcW w:w="810" w:type="pct"/>
            <w:vMerge w:val="restart"/>
            <w:tcBorders>
              <w:top w:val="nil"/>
              <w:left w:val="nil"/>
              <w:right w:val="single" w:sz="4" w:space="0" w:color="auto"/>
            </w:tcBorders>
            <w:noWrap/>
            <w:vAlign w:val="center"/>
            <w:hideMark/>
          </w:tcPr>
          <w:p w14:paraId="6EA1C2BB" w14:textId="77777777" w:rsidR="00091CD8"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Metals Handbook VOL 2, Properties and Selection: Nonferrous Alloys and Special-Purpose Materials, Introduction to Titanium and Titanium Alloys, 1781</w:t>
            </w:r>
          </w:p>
          <w:p w14:paraId="0DE8B34E" w14:textId="02855B24" w:rsidR="003240FE" w:rsidRPr="006B346C" w:rsidRDefault="003240FE" w:rsidP="00F93E46">
            <w:pPr>
              <w:spacing w:after="0" w:line="240" w:lineRule="auto"/>
              <w:jc w:val="center"/>
              <w:rPr>
                <w:rFonts w:eastAsia="Times New Roman"/>
                <w:color w:val="000000"/>
                <w:kern w:val="0"/>
                <w:sz w:val="18"/>
                <w:szCs w:val="18"/>
                <w:lang w:val="en-US"/>
                <w14:ligatures w14:val="none"/>
              </w:rPr>
            </w:pPr>
            <w:r w:rsidRPr="003240FE">
              <w:rPr>
                <w:rFonts w:eastAsia="Times New Roman"/>
                <w:color w:val="000000"/>
                <w:kern w:val="0"/>
                <w:sz w:val="18"/>
                <w:szCs w:val="18"/>
                <w:lang w:val="en-US"/>
                <w14:ligatures w14:val="none"/>
              </w:rPr>
              <w:t xml:space="preserve">ASME BPVC Sec </w:t>
            </w:r>
            <w:proofErr w:type="gramStart"/>
            <w:r w:rsidRPr="003240FE">
              <w:rPr>
                <w:rFonts w:eastAsia="Times New Roman"/>
                <w:color w:val="000000"/>
                <w:kern w:val="0"/>
                <w:sz w:val="18"/>
                <w:szCs w:val="18"/>
                <w:lang w:val="en-US"/>
                <w14:ligatures w14:val="none"/>
              </w:rPr>
              <w:t>II ,P</w:t>
            </w:r>
            <w:proofErr w:type="gramEnd"/>
            <w:r w:rsidRPr="003240FE">
              <w:rPr>
                <w:rFonts w:eastAsia="Times New Roman"/>
                <w:color w:val="000000"/>
                <w:kern w:val="0"/>
                <w:sz w:val="18"/>
                <w:szCs w:val="18"/>
                <w:lang w:val="en-US"/>
                <w14:ligatures w14:val="none"/>
              </w:rPr>
              <w:t xml:space="preserve">-D, 2019, Table </w:t>
            </w:r>
            <w:proofErr w:type="gramStart"/>
            <w:r w:rsidRPr="003240FE">
              <w:rPr>
                <w:rFonts w:eastAsia="Times New Roman"/>
                <w:color w:val="000000"/>
                <w:kern w:val="0"/>
                <w:sz w:val="18"/>
                <w:szCs w:val="18"/>
                <w:lang w:val="en-US"/>
                <w14:ligatures w14:val="none"/>
              </w:rPr>
              <w:t>PRD ,</w:t>
            </w:r>
            <w:proofErr w:type="gramEnd"/>
            <w:r w:rsidRPr="003240FE">
              <w:rPr>
                <w:rFonts w:eastAsia="Times New Roman"/>
                <w:color w:val="000000"/>
                <w:kern w:val="0"/>
                <w:sz w:val="18"/>
                <w:szCs w:val="18"/>
                <w:lang w:val="en-US"/>
                <w14:ligatures w14:val="none"/>
              </w:rPr>
              <w:t xml:space="preserve"> Page no. 899 for Density &amp; </w:t>
            </w:r>
            <w:proofErr w:type="spellStart"/>
            <w:r w:rsidRPr="003240FE">
              <w:rPr>
                <w:rFonts w:eastAsia="Times New Roman"/>
                <w:color w:val="000000"/>
                <w:kern w:val="0"/>
                <w:sz w:val="18"/>
                <w:szCs w:val="18"/>
                <w:lang w:val="en-US"/>
                <w14:ligatures w14:val="none"/>
              </w:rPr>
              <w:t>Possion</w:t>
            </w:r>
            <w:proofErr w:type="spellEnd"/>
            <w:r w:rsidRPr="003240FE">
              <w:rPr>
                <w:rFonts w:eastAsia="Times New Roman"/>
                <w:color w:val="000000"/>
                <w:kern w:val="0"/>
                <w:sz w:val="18"/>
                <w:szCs w:val="18"/>
                <w:lang w:val="en-US"/>
                <w14:ligatures w14:val="none"/>
              </w:rPr>
              <w:t xml:space="preserve"> ratio and Table TM-5 -Modulus of Elasticity for Titanium, 2019</w:t>
            </w:r>
          </w:p>
        </w:tc>
        <w:tc>
          <w:tcPr>
            <w:tcW w:w="265" w:type="pct"/>
            <w:tcBorders>
              <w:top w:val="nil"/>
              <w:left w:val="nil"/>
              <w:bottom w:val="single" w:sz="4" w:space="0" w:color="auto"/>
              <w:right w:val="single" w:sz="4" w:space="0" w:color="auto"/>
            </w:tcBorders>
            <w:noWrap/>
            <w:vAlign w:val="center"/>
            <w:hideMark/>
          </w:tcPr>
          <w:p w14:paraId="33336F3C"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825</w:t>
            </w:r>
          </w:p>
        </w:tc>
        <w:tc>
          <w:tcPr>
            <w:tcW w:w="347" w:type="pct"/>
            <w:tcBorders>
              <w:top w:val="nil"/>
              <w:left w:val="nil"/>
              <w:bottom w:val="single" w:sz="4" w:space="0" w:color="auto"/>
              <w:right w:val="single" w:sz="4" w:space="0" w:color="auto"/>
            </w:tcBorders>
            <w:noWrap/>
            <w:vAlign w:val="center"/>
            <w:hideMark/>
          </w:tcPr>
          <w:p w14:paraId="573F179A"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895</w:t>
            </w:r>
          </w:p>
        </w:tc>
        <w:tc>
          <w:tcPr>
            <w:tcW w:w="346" w:type="pct"/>
            <w:tcBorders>
              <w:top w:val="nil"/>
              <w:left w:val="nil"/>
              <w:bottom w:val="single" w:sz="4" w:space="0" w:color="auto"/>
              <w:right w:val="single" w:sz="4" w:space="0" w:color="auto"/>
            </w:tcBorders>
            <w:noWrap/>
            <w:vAlign w:val="center"/>
            <w:hideMark/>
          </w:tcPr>
          <w:p w14:paraId="0EE6A52C" w14:textId="415B3DBC" w:rsidR="00091CD8"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6</w:t>
            </w:r>
            <w:r>
              <w:rPr>
                <w:rFonts w:eastAsia="Times New Roman"/>
                <w:color w:val="000000"/>
                <w:kern w:val="0"/>
                <w:sz w:val="18"/>
                <w:szCs w:val="18"/>
                <w:lang w:val="en-US"/>
                <w14:ligatures w14:val="none"/>
              </w:rPr>
              <w:t xml:space="preserve">  </w:t>
            </w:r>
          </w:p>
          <w:p w14:paraId="2A7961BD" w14:textId="236FB104" w:rsidR="00091CD8" w:rsidRPr="006B346C" w:rsidRDefault="00091CD8"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Refer Note (4)</w:t>
            </w:r>
          </w:p>
        </w:tc>
        <w:tc>
          <w:tcPr>
            <w:tcW w:w="454" w:type="pct"/>
            <w:tcBorders>
              <w:top w:val="nil"/>
              <w:left w:val="nil"/>
              <w:bottom w:val="single" w:sz="4" w:space="0" w:color="auto"/>
              <w:right w:val="single" w:sz="4" w:space="0" w:color="auto"/>
            </w:tcBorders>
            <w:noWrap/>
            <w:vAlign w:val="center"/>
            <w:hideMark/>
          </w:tcPr>
          <w:p w14:paraId="0A0E1C9C" w14:textId="77777777" w:rsidR="00091CD8"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TABLE S6-</w:t>
            </w:r>
            <w:proofErr w:type="gramStart"/>
            <w:r w:rsidRPr="006B346C">
              <w:rPr>
                <w:rFonts w:eastAsia="Times New Roman"/>
                <w:color w:val="000000"/>
                <w:kern w:val="0"/>
                <w:sz w:val="18"/>
                <w:szCs w:val="18"/>
                <w:lang w:val="en-US"/>
                <w14:ligatures w14:val="none"/>
              </w:rPr>
              <w:t>1,TENSILE</w:t>
            </w:r>
            <w:proofErr w:type="gramEnd"/>
            <w:r w:rsidRPr="006B346C">
              <w:rPr>
                <w:rFonts w:eastAsia="Times New Roman"/>
                <w:color w:val="000000"/>
                <w:kern w:val="0"/>
                <w:sz w:val="18"/>
                <w:szCs w:val="18"/>
                <w:lang w:val="en-US"/>
                <w14:ligatures w14:val="none"/>
              </w:rPr>
              <w:t xml:space="preserve"> REQUIREMENTS, ASME </w:t>
            </w:r>
            <w:proofErr w:type="gramStart"/>
            <w:r w:rsidRPr="006B346C">
              <w:rPr>
                <w:rFonts w:eastAsia="Times New Roman"/>
                <w:color w:val="000000"/>
                <w:kern w:val="0"/>
                <w:sz w:val="18"/>
                <w:szCs w:val="18"/>
                <w:lang w:val="en-US"/>
                <w14:ligatures w14:val="none"/>
              </w:rPr>
              <w:t>BPVC.II.B</w:t>
            </w:r>
            <w:proofErr w:type="gramEnd"/>
            <w:r w:rsidRPr="006B346C">
              <w:rPr>
                <w:rFonts w:eastAsia="Times New Roman"/>
                <w:color w:val="000000"/>
                <w:kern w:val="0"/>
                <w:sz w:val="18"/>
                <w:szCs w:val="18"/>
                <w:lang w:val="en-US"/>
                <w14:ligatures w14:val="none"/>
              </w:rPr>
              <w:t>-2023,542</w:t>
            </w:r>
            <w:r w:rsidR="003240FE">
              <w:rPr>
                <w:rFonts w:eastAsia="Times New Roman"/>
                <w:color w:val="000000"/>
                <w:kern w:val="0"/>
                <w:sz w:val="18"/>
                <w:szCs w:val="18"/>
                <w:lang w:val="en-US"/>
                <w14:ligatures w14:val="none"/>
              </w:rPr>
              <w:t>.</w:t>
            </w:r>
          </w:p>
          <w:p w14:paraId="0DA74DA1" w14:textId="4E37A985" w:rsidR="003240FE" w:rsidRPr="006B346C" w:rsidRDefault="003240FE" w:rsidP="00F93E46">
            <w:pPr>
              <w:spacing w:after="0" w:line="240" w:lineRule="auto"/>
              <w:jc w:val="center"/>
              <w:rPr>
                <w:rFonts w:eastAsia="Times New Roman"/>
                <w:color w:val="000000"/>
                <w:kern w:val="0"/>
                <w:sz w:val="18"/>
                <w:szCs w:val="18"/>
                <w:lang w:val="en-US"/>
                <w14:ligatures w14:val="none"/>
              </w:rPr>
            </w:pPr>
            <w:r w:rsidRPr="003240FE">
              <w:rPr>
                <w:rFonts w:eastAsia="Times New Roman"/>
                <w:color w:val="000000"/>
                <w:kern w:val="0"/>
                <w:sz w:val="18"/>
                <w:szCs w:val="18"/>
                <w:lang w:val="en-US"/>
                <w14:ligatures w14:val="none"/>
              </w:rPr>
              <w:t xml:space="preserve">ASTM B367: 2013 Sec II Part-B, Table S6-1 Tensile Requirements, Page no. 552 </w:t>
            </w:r>
            <w:proofErr w:type="gramStart"/>
            <w:r w:rsidRPr="003240FE">
              <w:rPr>
                <w:rFonts w:eastAsia="Times New Roman"/>
                <w:color w:val="000000"/>
                <w:kern w:val="0"/>
                <w:sz w:val="18"/>
                <w:szCs w:val="18"/>
                <w:lang w:val="en-US"/>
                <w14:ligatures w14:val="none"/>
              </w:rPr>
              <w:t>@  C</w:t>
            </w:r>
            <w:proofErr w:type="gramEnd"/>
            <w:r w:rsidRPr="003240FE">
              <w:rPr>
                <w:rFonts w:eastAsia="Times New Roman"/>
                <w:color w:val="000000"/>
                <w:kern w:val="0"/>
                <w:sz w:val="18"/>
                <w:szCs w:val="18"/>
                <w:lang w:val="en-US"/>
                <w14:ligatures w14:val="none"/>
              </w:rPr>
              <w:t>-5</w:t>
            </w:r>
          </w:p>
        </w:tc>
        <w:tc>
          <w:tcPr>
            <w:tcW w:w="349" w:type="pct"/>
            <w:tcBorders>
              <w:top w:val="nil"/>
              <w:left w:val="nil"/>
              <w:bottom w:val="single" w:sz="4" w:space="0" w:color="auto"/>
              <w:right w:val="single" w:sz="4" w:space="0" w:color="auto"/>
            </w:tcBorders>
            <w:noWrap/>
            <w:vAlign w:val="center"/>
            <w:hideMark/>
          </w:tcPr>
          <w:p w14:paraId="6659D547"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256</w:t>
            </w:r>
          </w:p>
        </w:tc>
        <w:tc>
          <w:tcPr>
            <w:tcW w:w="346" w:type="pct"/>
            <w:tcBorders>
              <w:top w:val="nil"/>
              <w:left w:val="nil"/>
              <w:bottom w:val="single" w:sz="4" w:space="0" w:color="auto"/>
              <w:right w:val="single" w:sz="4" w:space="0" w:color="auto"/>
            </w:tcBorders>
            <w:vAlign w:val="center"/>
            <w:hideMark/>
          </w:tcPr>
          <w:p w14:paraId="1F58030D"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Refer Note (1)</w:t>
            </w:r>
          </w:p>
        </w:tc>
      </w:tr>
      <w:tr w:rsidR="00091CD8" w:rsidRPr="006B346C" w14:paraId="6BFAC8B2" w14:textId="77777777" w:rsidTr="003240FE">
        <w:trPr>
          <w:trHeight w:val="315"/>
        </w:trPr>
        <w:tc>
          <w:tcPr>
            <w:tcW w:w="347" w:type="pct"/>
            <w:tcBorders>
              <w:top w:val="nil"/>
              <w:left w:val="single" w:sz="4" w:space="0" w:color="auto"/>
              <w:bottom w:val="single" w:sz="4" w:space="0" w:color="auto"/>
              <w:right w:val="single" w:sz="4" w:space="0" w:color="auto"/>
            </w:tcBorders>
            <w:noWrap/>
            <w:vAlign w:val="center"/>
            <w:hideMark/>
          </w:tcPr>
          <w:p w14:paraId="6FBAFAEE"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ASTM B 348 Gr.5</w:t>
            </w:r>
          </w:p>
        </w:tc>
        <w:tc>
          <w:tcPr>
            <w:tcW w:w="310" w:type="pct"/>
            <w:tcBorders>
              <w:top w:val="nil"/>
              <w:left w:val="nil"/>
              <w:bottom w:val="single" w:sz="4" w:space="0" w:color="auto"/>
              <w:right w:val="single" w:sz="4" w:space="0" w:color="auto"/>
            </w:tcBorders>
            <w:noWrap/>
            <w:vAlign w:val="center"/>
            <w:hideMark/>
          </w:tcPr>
          <w:p w14:paraId="7339674E"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R56400</w:t>
            </w:r>
          </w:p>
        </w:tc>
        <w:tc>
          <w:tcPr>
            <w:tcW w:w="379" w:type="pct"/>
            <w:tcBorders>
              <w:top w:val="nil"/>
              <w:left w:val="nil"/>
              <w:bottom w:val="single" w:sz="4" w:space="0" w:color="auto"/>
              <w:right w:val="single" w:sz="4" w:space="0" w:color="auto"/>
            </w:tcBorders>
            <w:noWrap/>
            <w:vAlign w:val="center"/>
            <w:hideMark/>
          </w:tcPr>
          <w:p w14:paraId="7C3D1C6F" w14:textId="77F1BE4E"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Non-Ferrous (Excluding Aluminum)</w:t>
            </w:r>
          </w:p>
        </w:tc>
        <w:tc>
          <w:tcPr>
            <w:tcW w:w="349" w:type="pct"/>
            <w:tcBorders>
              <w:top w:val="nil"/>
              <w:left w:val="nil"/>
              <w:bottom w:val="single" w:sz="4" w:space="0" w:color="auto"/>
              <w:right w:val="single" w:sz="4" w:space="0" w:color="auto"/>
            </w:tcBorders>
            <w:noWrap/>
            <w:vAlign w:val="center"/>
            <w:hideMark/>
          </w:tcPr>
          <w:p w14:paraId="6869E4DB"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4430</w:t>
            </w:r>
          </w:p>
        </w:tc>
        <w:tc>
          <w:tcPr>
            <w:tcW w:w="349" w:type="pct"/>
            <w:tcBorders>
              <w:top w:val="nil"/>
              <w:left w:val="nil"/>
              <w:bottom w:val="single" w:sz="4" w:space="0" w:color="auto"/>
              <w:right w:val="single" w:sz="4" w:space="0" w:color="auto"/>
            </w:tcBorders>
            <w:noWrap/>
            <w:vAlign w:val="center"/>
            <w:hideMark/>
          </w:tcPr>
          <w:p w14:paraId="417DA17D" w14:textId="14B1F3F9" w:rsidR="00091CD8" w:rsidRPr="006B346C" w:rsidRDefault="00091CD8"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114.3</w:t>
            </w:r>
          </w:p>
        </w:tc>
        <w:tc>
          <w:tcPr>
            <w:tcW w:w="349" w:type="pct"/>
            <w:tcBorders>
              <w:top w:val="nil"/>
              <w:left w:val="nil"/>
              <w:bottom w:val="single" w:sz="4" w:space="0" w:color="auto"/>
              <w:right w:val="single" w:sz="4" w:space="0" w:color="auto"/>
            </w:tcBorders>
            <w:noWrap/>
            <w:vAlign w:val="center"/>
            <w:hideMark/>
          </w:tcPr>
          <w:p w14:paraId="0BA922E3"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0.33</w:t>
            </w:r>
          </w:p>
        </w:tc>
        <w:tc>
          <w:tcPr>
            <w:tcW w:w="810" w:type="pct"/>
            <w:vMerge/>
            <w:tcBorders>
              <w:left w:val="nil"/>
              <w:bottom w:val="single" w:sz="4" w:space="0" w:color="auto"/>
              <w:right w:val="single" w:sz="4" w:space="0" w:color="auto"/>
            </w:tcBorders>
            <w:noWrap/>
            <w:vAlign w:val="center"/>
            <w:hideMark/>
          </w:tcPr>
          <w:p w14:paraId="72AC1635" w14:textId="606FDC62" w:rsidR="00091CD8" w:rsidRPr="006B346C" w:rsidRDefault="00091CD8" w:rsidP="00F93E46">
            <w:pPr>
              <w:spacing w:after="0" w:line="240" w:lineRule="auto"/>
              <w:jc w:val="center"/>
              <w:rPr>
                <w:rFonts w:eastAsia="Times New Roman"/>
                <w:color w:val="000000"/>
                <w:kern w:val="0"/>
                <w:sz w:val="18"/>
                <w:szCs w:val="18"/>
                <w:lang w:val="en-US"/>
                <w14:ligatures w14:val="none"/>
              </w:rPr>
            </w:pPr>
          </w:p>
        </w:tc>
        <w:tc>
          <w:tcPr>
            <w:tcW w:w="265" w:type="pct"/>
            <w:tcBorders>
              <w:top w:val="nil"/>
              <w:left w:val="nil"/>
              <w:bottom w:val="single" w:sz="4" w:space="0" w:color="auto"/>
              <w:right w:val="single" w:sz="4" w:space="0" w:color="auto"/>
            </w:tcBorders>
            <w:noWrap/>
            <w:vAlign w:val="center"/>
            <w:hideMark/>
          </w:tcPr>
          <w:p w14:paraId="4EDCF4DA"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825</w:t>
            </w:r>
          </w:p>
        </w:tc>
        <w:tc>
          <w:tcPr>
            <w:tcW w:w="347" w:type="pct"/>
            <w:tcBorders>
              <w:top w:val="nil"/>
              <w:left w:val="nil"/>
              <w:bottom w:val="single" w:sz="4" w:space="0" w:color="auto"/>
              <w:right w:val="single" w:sz="4" w:space="0" w:color="auto"/>
            </w:tcBorders>
            <w:noWrap/>
            <w:vAlign w:val="center"/>
            <w:hideMark/>
          </w:tcPr>
          <w:p w14:paraId="0DAA23F1"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895</w:t>
            </w:r>
          </w:p>
        </w:tc>
        <w:tc>
          <w:tcPr>
            <w:tcW w:w="346" w:type="pct"/>
            <w:tcBorders>
              <w:top w:val="nil"/>
              <w:left w:val="nil"/>
              <w:bottom w:val="single" w:sz="4" w:space="0" w:color="auto"/>
              <w:right w:val="single" w:sz="4" w:space="0" w:color="auto"/>
            </w:tcBorders>
            <w:noWrap/>
            <w:vAlign w:val="center"/>
            <w:hideMark/>
          </w:tcPr>
          <w:p w14:paraId="533198BC"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10</w:t>
            </w:r>
          </w:p>
        </w:tc>
        <w:tc>
          <w:tcPr>
            <w:tcW w:w="454" w:type="pct"/>
            <w:tcBorders>
              <w:top w:val="nil"/>
              <w:left w:val="nil"/>
              <w:bottom w:val="single" w:sz="4" w:space="0" w:color="auto"/>
              <w:right w:val="single" w:sz="4" w:space="0" w:color="auto"/>
            </w:tcBorders>
            <w:noWrap/>
            <w:vAlign w:val="center"/>
            <w:hideMark/>
          </w:tcPr>
          <w:p w14:paraId="30BD4960" w14:textId="4D8A0F4A"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 xml:space="preserve">TABLE 2 Tensile Requirements, ASME </w:t>
            </w:r>
            <w:proofErr w:type="gramStart"/>
            <w:r w:rsidRPr="006B346C">
              <w:rPr>
                <w:rFonts w:eastAsia="Times New Roman"/>
                <w:color w:val="000000"/>
                <w:kern w:val="0"/>
                <w:sz w:val="18"/>
                <w:szCs w:val="18"/>
                <w:lang w:val="en-US"/>
                <w14:ligatures w14:val="none"/>
              </w:rPr>
              <w:t>BPVC.II.B</w:t>
            </w:r>
            <w:proofErr w:type="gramEnd"/>
            <w:r w:rsidRPr="006B346C">
              <w:rPr>
                <w:rFonts w:eastAsia="Times New Roman"/>
                <w:color w:val="000000"/>
                <w:kern w:val="0"/>
                <w:sz w:val="18"/>
                <w:szCs w:val="18"/>
                <w:lang w:val="en-US"/>
                <w14:ligatures w14:val="none"/>
              </w:rPr>
              <w:t>-2023,504</w:t>
            </w:r>
            <w:r w:rsidR="003240FE">
              <w:rPr>
                <w:rFonts w:eastAsia="Times New Roman"/>
                <w:color w:val="000000"/>
                <w:kern w:val="0"/>
                <w:sz w:val="18"/>
                <w:szCs w:val="18"/>
                <w:lang w:val="en-US"/>
                <w14:ligatures w14:val="none"/>
              </w:rPr>
              <w:t xml:space="preserve">. </w:t>
            </w:r>
            <w:r w:rsidR="003240FE" w:rsidRPr="003240FE">
              <w:rPr>
                <w:rFonts w:eastAsia="Times New Roman"/>
                <w:color w:val="000000"/>
                <w:kern w:val="0"/>
                <w:sz w:val="18"/>
                <w:szCs w:val="18"/>
                <w:lang w:val="en-US"/>
                <w14:ligatures w14:val="none"/>
              </w:rPr>
              <w:t xml:space="preserve">ASTM B348: 2013 Sec II Part-B, Table 2 Tensile Requirements, Page no. 511 </w:t>
            </w:r>
            <w:proofErr w:type="gramStart"/>
            <w:r w:rsidR="003240FE" w:rsidRPr="003240FE">
              <w:rPr>
                <w:rFonts w:eastAsia="Times New Roman"/>
                <w:color w:val="000000"/>
                <w:kern w:val="0"/>
                <w:sz w:val="18"/>
                <w:szCs w:val="18"/>
                <w:lang w:val="en-US"/>
                <w14:ligatures w14:val="none"/>
              </w:rPr>
              <w:t>@  Grade</w:t>
            </w:r>
            <w:proofErr w:type="gramEnd"/>
            <w:r w:rsidR="003240FE" w:rsidRPr="003240FE">
              <w:rPr>
                <w:rFonts w:eastAsia="Times New Roman"/>
                <w:color w:val="000000"/>
                <w:kern w:val="0"/>
                <w:sz w:val="18"/>
                <w:szCs w:val="18"/>
                <w:lang w:val="en-US"/>
                <w14:ligatures w14:val="none"/>
              </w:rPr>
              <w:t>-5</w:t>
            </w:r>
          </w:p>
        </w:tc>
        <w:tc>
          <w:tcPr>
            <w:tcW w:w="349" w:type="pct"/>
            <w:tcBorders>
              <w:top w:val="nil"/>
              <w:left w:val="nil"/>
              <w:bottom w:val="single" w:sz="4" w:space="0" w:color="auto"/>
              <w:right w:val="single" w:sz="4" w:space="0" w:color="auto"/>
            </w:tcBorders>
            <w:noWrap/>
            <w:vAlign w:val="center"/>
            <w:hideMark/>
          </w:tcPr>
          <w:p w14:paraId="68B4C2FC"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256</w:t>
            </w:r>
          </w:p>
        </w:tc>
        <w:tc>
          <w:tcPr>
            <w:tcW w:w="346" w:type="pct"/>
            <w:tcBorders>
              <w:top w:val="nil"/>
              <w:left w:val="nil"/>
              <w:bottom w:val="single" w:sz="4" w:space="0" w:color="auto"/>
              <w:right w:val="single" w:sz="4" w:space="0" w:color="auto"/>
            </w:tcBorders>
            <w:shd w:val="clear" w:color="000000" w:fill="FFFFFF"/>
            <w:vAlign w:val="center"/>
            <w:hideMark/>
          </w:tcPr>
          <w:p w14:paraId="79A938F3"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Refer Note (1)</w:t>
            </w:r>
          </w:p>
        </w:tc>
      </w:tr>
      <w:tr w:rsidR="00091CD8" w:rsidRPr="006B346C" w14:paraId="177D89E4" w14:textId="77777777" w:rsidTr="003240FE">
        <w:trPr>
          <w:trHeight w:val="315"/>
        </w:trPr>
        <w:tc>
          <w:tcPr>
            <w:tcW w:w="347" w:type="pct"/>
            <w:tcBorders>
              <w:top w:val="nil"/>
              <w:left w:val="single" w:sz="4" w:space="0" w:color="auto"/>
              <w:bottom w:val="single" w:sz="4" w:space="0" w:color="auto"/>
              <w:right w:val="single" w:sz="4" w:space="0" w:color="auto"/>
            </w:tcBorders>
            <w:noWrap/>
            <w:vAlign w:val="center"/>
          </w:tcPr>
          <w:p w14:paraId="00B20BC7" w14:textId="5CE4D1F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lastRenderedPageBreak/>
              <w:t>BS 2874 CA 104</w:t>
            </w:r>
          </w:p>
        </w:tc>
        <w:tc>
          <w:tcPr>
            <w:tcW w:w="310" w:type="pct"/>
            <w:tcBorders>
              <w:top w:val="nil"/>
              <w:left w:val="nil"/>
              <w:bottom w:val="single" w:sz="4" w:space="0" w:color="auto"/>
              <w:right w:val="single" w:sz="4" w:space="0" w:color="auto"/>
            </w:tcBorders>
            <w:noWrap/>
            <w:vAlign w:val="center"/>
          </w:tcPr>
          <w:p w14:paraId="497A7C87" w14:textId="5157CE04"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C63000 Refer Note (3)</w:t>
            </w:r>
          </w:p>
        </w:tc>
        <w:tc>
          <w:tcPr>
            <w:tcW w:w="379" w:type="pct"/>
            <w:tcBorders>
              <w:top w:val="nil"/>
              <w:left w:val="nil"/>
              <w:bottom w:val="single" w:sz="4" w:space="0" w:color="auto"/>
              <w:right w:val="single" w:sz="4" w:space="0" w:color="auto"/>
            </w:tcBorders>
            <w:noWrap/>
            <w:vAlign w:val="center"/>
          </w:tcPr>
          <w:p w14:paraId="7B081976" w14:textId="58AF863A"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Aluminum</w:t>
            </w:r>
          </w:p>
        </w:tc>
        <w:tc>
          <w:tcPr>
            <w:tcW w:w="349" w:type="pct"/>
            <w:tcBorders>
              <w:top w:val="nil"/>
              <w:left w:val="nil"/>
              <w:bottom w:val="single" w:sz="4" w:space="0" w:color="auto"/>
              <w:right w:val="single" w:sz="4" w:space="0" w:color="auto"/>
            </w:tcBorders>
            <w:noWrap/>
            <w:vAlign w:val="center"/>
          </w:tcPr>
          <w:p w14:paraId="3E98115B" w14:textId="6932A9C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7580</w:t>
            </w:r>
          </w:p>
        </w:tc>
        <w:tc>
          <w:tcPr>
            <w:tcW w:w="349" w:type="pct"/>
            <w:tcBorders>
              <w:top w:val="nil"/>
              <w:left w:val="nil"/>
              <w:bottom w:val="single" w:sz="4" w:space="0" w:color="auto"/>
              <w:right w:val="single" w:sz="4" w:space="0" w:color="auto"/>
            </w:tcBorders>
            <w:noWrap/>
            <w:vAlign w:val="center"/>
          </w:tcPr>
          <w:p w14:paraId="6ADEB536" w14:textId="56B13FA6" w:rsidR="00091CD8" w:rsidRPr="006B346C" w:rsidRDefault="00091CD8"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120</w:t>
            </w:r>
          </w:p>
        </w:tc>
        <w:tc>
          <w:tcPr>
            <w:tcW w:w="349" w:type="pct"/>
            <w:tcBorders>
              <w:top w:val="nil"/>
              <w:left w:val="nil"/>
              <w:bottom w:val="single" w:sz="4" w:space="0" w:color="auto"/>
              <w:right w:val="single" w:sz="4" w:space="0" w:color="auto"/>
            </w:tcBorders>
            <w:noWrap/>
            <w:vAlign w:val="center"/>
          </w:tcPr>
          <w:p w14:paraId="7CDAC629" w14:textId="6801BBDD"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0.33</w:t>
            </w:r>
          </w:p>
        </w:tc>
        <w:tc>
          <w:tcPr>
            <w:tcW w:w="810" w:type="pct"/>
            <w:tcBorders>
              <w:top w:val="single" w:sz="4" w:space="0" w:color="auto"/>
              <w:left w:val="nil"/>
              <w:bottom w:val="single" w:sz="4" w:space="0" w:color="auto"/>
              <w:right w:val="single" w:sz="4" w:space="0" w:color="auto"/>
            </w:tcBorders>
            <w:noWrap/>
            <w:vAlign w:val="center"/>
          </w:tcPr>
          <w:p w14:paraId="6FF1024F" w14:textId="2590F79C"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ASME BPVC Section II, D, 2023 Pg. 1148 to 1155</w:t>
            </w:r>
          </w:p>
        </w:tc>
        <w:tc>
          <w:tcPr>
            <w:tcW w:w="265" w:type="pct"/>
            <w:tcBorders>
              <w:top w:val="nil"/>
              <w:left w:val="nil"/>
              <w:bottom w:val="single" w:sz="4" w:space="0" w:color="auto"/>
              <w:right w:val="single" w:sz="4" w:space="0" w:color="auto"/>
            </w:tcBorders>
            <w:noWrap/>
            <w:vAlign w:val="center"/>
          </w:tcPr>
          <w:p w14:paraId="0BF294CD" w14:textId="4577EBD8"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320</w:t>
            </w:r>
          </w:p>
        </w:tc>
        <w:tc>
          <w:tcPr>
            <w:tcW w:w="347" w:type="pct"/>
            <w:tcBorders>
              <w:top w:val="nil"/>
              <w:left w:val="nil"/>
              <w:bottom w:val="single" w:sz="4" w:space="0" w:color="auto"/>
              <w:right w:val="single" w:sz="4" w:space="0" w:color="auto"/>
            </w:tcBorders>
            <w:noWrap/>
            <w:vAlign w:val="center"/>
          </w:tcPr>
          <w:p w14:paraId="744338F0" w14:textId="249FA4F2"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650</w:t>
            </w:r>
          </w:p>
        </w:tc>
        <w:tc>
          <w:tcPr>
            <w:tcW w:w="346" w:type="pct"/>
            <w:tcBorders>
              <w:top w:val="nil"/>
              <w:left w:val="nil"/>
              <w:bottom w:val="single" w:sz="4" w:space="0" w:color="auto"/>
              <w:right w:val="single" w:sz="4" w:space="0" w:color="auto"/>
            </w:tcBorders>
            <w:noWrap/>
            <w:vAlign w:val="center"/>
          </w:tcPr>
          <w:p w14:paraId="51EC3F6E" w14:textId="1B87ABD6"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12</w:t>
            </w:r>
          </w:p>
        </w:tc>
        <w:tc>
          <w:tcPr>
            <w:tcW w:w="454" w:type="pct"/>
            <w:tcBorders>
              <w:top w:val="nil"/>
              <w:left w:val="nil"/>
              <w:bottom w:val="single" w:sz="4" w:space="0" w:color="auto"/>
              <w:right w:val="single" w:sz="4" w:space="0" w:color="auto"/>
            </w:tcBorders>
            <w:noWrap/>
            <w:vAlign w:val="center"/>
          </w:tcPr>
          <w:p w14:paraId="6F4A3CB2" w14:textId="3ED7F501"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BS2874, Pg 10</w:t>
            </w:r>
          </w:p>
        </w:tc>
        <w:tc>
          <w:tcPr>
            <w:tcW w:w="349" w:type="pct"/>
            <w:tcBorders>
              <w:top w:val="nil"/>
              <w:left w:val="nil"/>
              <w:bottom w:val="single" w:sz="4" w:space="0" w:color="auto"/>
              <w:right w:val="single" w:sz="4" w:space="0" w:color="auto"/>
            </w:tcBorders>
            <w:noWrap/>
            <w:vAlign w:val="center"/>
          </w:tcPr>
          <w:p w14:paraId="0E075B6C" w14:textId="7DDEED0B"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186</w:t>
            </w:r>
          </w:p>
        </w:tc>
        <w:tc>
          <w:tcPr>
            <w:tcW w:w="346" w:type="pct"/>
            <w:tcBorders>
              <w:top w:val="nil"/>
              <w:left w:val="nil"/>
              <w:bottom w:val="single" w:sz="4" w:space="0" w:color="auto"/>
              <w:right w:val="single" w:sz="4" w:space="0" w:color="auto"/>
            </w:tcBorders>
            <w:shd w:val="clear" w:color="000000" w:fill="FFFFFF"/>
            <w:vAlign w:val="center"/>
          </w:tcPr>
          <w:p w14:paraId="4B4B014B" w14:textId="6C38BC59"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Refer Note (1)</w:t>
            </w:r>
          </w:p>
        </w:tc>
      </w:tr>
      <w:tr w:rsidR="00091CD8" w:rsidRPr="006B346C" w14:paraId="685A4987" w14:textId="77777777" w:rsidTr="003240FE">
        <w:trPr>
          <w:trHeight w:val="315"/>
        </w:trPr>
        <w:tc>
          <w:tcPr>
            <w:tcW w:w="347" w:type="pct"/>
            <w:tcBorders>
              <w:top w:val="nil"/>
              <w:left w:val="single" w:sz="4" w:space="0" w:color="auto"/>
              <w:bottom w:val="single" w:sz="4" w:space="0" w:color="auto"/>
              <w:right w:val="single" w:sz="4" w:space="0" w:color="auto"/>
            </w:tcBorders>
            <w:noWrap/>
            <w:vAlign w:val="center"/>
            <w:hideMark/>
          </w:tcPr>
          <w:p w14:paraId="7A6DAFE6"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BS 970 EN19</w:t>
            </w:r>
          </w:p>
        </w:tc>
        <w:tc>
          <w:tcPr>
            <w:tcW w:w="310" w:type="pct"/>
            <w:tcBorders>
              <w:top w:val="nil"/>
              <w:left w:val="nil"/>
              <w:bottom w:val="single" w:sz="4" w:space="0" w:color="auto"/>
              <w:right w:val="single" w:sz="4" w:space="0" w:color="auto"/>
            </w:tcBorders>
            <w:noWrap/>
            <w:vAlign w:val="center"/>
            <w:hideMark/>
          </w:tcPr>
          <w:p w14:paraId="5D0205F6"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G41400</w:t>
            </w:r>
          </w:p>
        </w:tc>
        <w:tc>
          <w:tcPr>
            <w:tcW w:w="379" w:type="pct"/>
            <w:tcBorders>
              <w:top w:val="nil"/>
              <w:left w:val="nil"/>
              <w:bottom w:val="single" w:sz="4" w:space="0" w:color="auto"/>
              <w:right w:val="single" w:sz="4" w:space="0" w:color="auto"/>
            </w:tcBorders>
            <w:noWrap/>
            <w:vAlign w:val="center"/>
            <w:hideMark/>
          </w:tcPr>
          <w:p w14:paraId="31AB8E80" w14:textId="101EA4A2"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Ferrous</w:t>
            </w:r>
          </w:p>
        </w:tc>
        <w:tc>
          <w:tcPr>
            <w:tcW w:w="349" w:type="pct"/>
            <w:tcBorders>
              <w:top w:val="nil"/>
              <w:left w:val="nil"/>
              <w:bottom w:val="single" w:sz="4" w:space="0" w:color="auto"/>
              <w:right w:val="single" w:sz="4" w:space="0" w:color="auto"/>
            </w:tcBorders>
            <w:noWrap/>
            <w:vAlign w:val="center"/>
            <w:hideMark/>
          </w:tcPr>
          <w:p w14:paraId="50B75E4D"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7750</w:t>
            </w:r>
          </w:p>
        </w:tc>
        <w:tc>
          <w:tcPr>
            <w:tcW w:w="349" w:type="pct"/>
            <w:tcBorders>
              <w:top w:val="nil"/>
              <w:left w:val="nil"/>
              <w:bottom w:val="single" w:sz="4" w:space="0" w:color="auto"/>
              <w:right w:val="single" w:sz="4" w:space="0" w:color="auto"/>
            </w:tcBorders>
            <w:noWrap/>
            <w:vAlign w:val="center"/>
            <w:hideMark/>
          </w:tcPr>
          <w:p w14:paraId="25A99DAB" w14:textId="719B3C5B"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202.</w:t>
            </w:r>
            <w:r>
              <w:rPr>
                <w:rFonts w:eastAsia="Times New Roman"/>
                <w:color w:val="000000"/>
                <w:kern w:val="0"/>
                <w:sz w:val="18"/>
                <w:szCs w:val="18"/>
                <w:lang w:val="en-US"/>
                <w14:ligatures w14:val="none"/>
              </w:rPr>
              <w:t>67</w:t>
            </w:r>
          </w:p>
        </w:tc>
        <w:tc>
          <w:tcPr>
            <w:tcW w:w="349" w:type="pct"/>
            <w:tcBorders>
              <w:top w:val="nil"/>
              <w:left w:val="nil"/>
              <w:bottom w:val="single" w:sz="4" w:space="0" w:color="auto"/>
              <w:right w:val="single" w:sz="4" w:space="0" w:color="auto"/>
            </w:tcBorders>
            <w:noWrap/>
            <w:vAlign w:val="center"/>
            <w:hideMark/>
          </w:tcPr>
          <w:p w14:paraId="77127FF6"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0.3</w:t>
            </w:r>
          </w:p>
        </w:tc>
        <w:tc>
          <w:tcPr>
            <w:tcW w:w="810" w:type="pct"/>
            <w:tcBorders>
              <w:top w:val="single" w:sz="4" w:space="0" w:color="auto"/>
              <w:left w:val="nil"/>
              <w:bottom w:val="single" w:sz="4" w:space="0" w:color="auto"/>
              <w:right w:val="single" w:sz="4" w:space="0" w:color="auto"/>
            </w:tcBorders>
            <w:noWrap/>
            <w:vAlign w:val="center"/>
            <w:hideMark/>
          </w:tcPr>
          <w:p w14:paraId="1BC3EE37"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ASME BPVC Section II, D, 2023 Pg. 1148 to 1155</w:t>
            </w:r>
          </w:p>
        </w:tc>
        <w:tc>
          <w:tcPr>
            <w:tcW w:w="265" w:type="pct"/>
            <w:tcBorders>
              <w:top w:val="nil"/>
              <w:left w:val="nil"/>
              <w:bottom w:val="single" w:sz="4" w:space="0" w:color="auto"/>
              <w:right w:val="single" w:sz="4" w:space="0" w:color="auto"/>
            </w:tcBorders>
            <w:noWrap/>
            <w:vAlign w:val="center"/>
            <w:hideMark/>
          </w:tcPr>
          <w:p w14:paraId="4696728C" w14:textId="20447596" w:rsidR="00091CD8" w:rsidRPr="006B346C" w:rsidRDefault="00FB71FC"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525</w:t>
            </w:r>
          </w:p>
        </w:tc>
        <w:tc>
          <w:tcPr>
            <w:tcW w:w="347" w:type="pct"/>
            <w:tcBorders>
              <w:top w:val="nil"/>
              <w:left w:val="nil"/>
              <w:bottom w:val="single" w:sz="4" w:space="0" w:color="auto"/>
              <w:right w:val="single" w:sz="4" w:space="0" w:color="auto"/>
            </w:tcBorders>
            <w:noWrap/>
            <w:vAlign w:val="center"/>
            <w:hideMark/>
          </w:tcPr>
          <w:p w14:paraId="14B5320A" w14:textId="1396A83D" w:rsidR="00091CD8" w:rsidRPr="006B346C" w:rsidRDefault="00A303D0"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695</w:t>
            </w:r>
          </w:p>
        </w:tc>
        <w:tc>
          <w:tcPr>
            <w:tcW w:w="346" w:type="pct"/>
            <w:tcBorders>
              <w:top w:val="nil"/>
              <w:left w:val="nil"/>
              <w:bottom w:val="single" w:sz="4" w:space="0" w:color="auto"/>
              <w:right w:val="single" w:sz="4" w:space="0" w:color="auto"/>
            </w:tcBorders>
            <w:noWrap/>
            <w:vAlign w:val="center"/>
            <w:hideMark/>
          </w:tcPr>
          <w:p w14:paraId="064D608F"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22</w:t>
            </w:r>
          </w:p>
        </w:tc>
        <w:tc>
          <w:tcPr>
            <w:tcW w:w="454" w:type="pct"/>
            <w:tcBorders>
              <w:top w:val="nil"/>
              <w:left w:val="nil"/>
              <w:bottom w:val="single" w:sz="4" w:space="0" w:color="auto"/>
              <w:right w:val="single" w:sz="4" w:space="0" w:color="auto"/>
            </w:tcBorders>
            <w:noWrap/>
            <w:vAlign w:val="center"/>
            <w:hideMark/>
          </w:tcPr>
          <w:p w14:paraId="617E06E5"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BS 970, Pg 92 (47 of PDF)</w:t>
            </w:r>
          </w:p>
        </w:tc>
        <w:tc>
          <w:tcPr>
            <w:tcW w:w="349" w:type="pct"/>
            <w:tcBorders>
              <w:top w:val="nil"/>
              <w:left w:val="nil"/>
              <w:bottom w:val="single" w:sz="4" w:space="0" w:color="auto"/>
              <w:right w:val="single" w:sz="4" w:space="0" w:color="auto"/>
            </w:tcBorders>
            <w:noWrap/>
            <w:vAlign w:val="center"/>
            <w:hideMark/>
          </w:tcPr>
          <w:p w14:paraId="3ADB5AD4" w14:textId="6F919271" w:rsidR="00091CD8" w:rsidRPr="006B346C" w:rsidRDefault="00092C01"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199</w:t>
            </w:r>
          </w:p>
        </w:tc>
        <w:tc>
          <w:tcPr>
            <w:tcW w:w="346" w:type="pct"/>
            <w:tcBorders>
              <w:top w:val="nil"/>
              <w:left w:val="nil"/>
              <w:bottom w:val="single" w:sz="4" w:space="0" w:color="auto"/>
              <w:right w:val="single" w:sz="4" w:space="0" w:color="auto"/>
            </w:tcBorders>
            <w:shd w:val="clear" w:color="000000" w:fill="FFFFFF"/>
            <w:vAlign w:val="center"/>
            <w:hideMark/>
          </w:tcPr>
          <w:p w14:paraId="0C38567A"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Refer Note (1)</w:t>
            </w:r>
          </w:p>
        </w:tc>
      </w:tr>
      <w:tr w:rsidR="00091CD8" w:rsidRPr="006B346C" w14:paraId="1B55FEC6" w14:textId="77777777" w:rsidTr="003240FE">
        <w:trPr>
          <w:trHeight w:val="315"/>
        </w:trPr>
        <w:tc>
          <w:tcPr>
            <w:tcW w:w="347" w:type="pct"/>
            <w:tcBorders>
              <w:top w:val="nil"/>
              <w:left w:val="single" w:sz="4" w:space="0" w:color="auto"/>
              <w:bottom w:val="single" w:sz="4" w:space="0" w:color="auto"/>
              <w:right w:val="single" w:sz="4" w:space="0" w:color="auto"/>
            </w:tcBorders>
            <w:noWrap/>
            <w:vAlign w:val="center"/>
            <w:hideMark/>
          </w:tcPr>
          <w:p w14:paraId="6AC3BD9F"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BS 970 EN36C</w:t>
            </w:r>
          </w:p>
        </w:tc>
        <w:tc>
          <w:tcPr>
            <w:tcW w:w="310" w:type="pct"/>
            <w:tcBorders>
              <w:top w:val="nil"/>
              <w:left w:val="nil"/>
              <w:bottom w:val="single" w:sz="4" w:space="0" w:color="auto"/>
              <w:right w:val="single" w:sz="4" w:space="0" w:color="auto"/>
            </w:tcBorders>
            <w:noWrap/>
            <w:vAlign w:val="center"/>
            <w:hideMark/>
          </w:tcPr>
          <w:p w14:paraId="724E6715"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G93100</w:t>
            </w:r>
          </w:p>
        </w:tc>
        <w:tc>
          <w:tcPr>
            <w:tcW w:w="379" w:type="pct"/>
            <w:tcBorders>
              <w:top w:val="nil"/>
              <w:left w:val="nil"/>
              <w:bottom w:val="single" w:sz="4" w:space="0" w:color="auto"/>
              <w:right w:val="single" w:sz="4" w:space="0" w:color="auto"/>
            </w:tcBorders>
            <w:noWrap/>
            <w:vAlign w:val="center"/>
            <w:hideMark/>
          </w:tcPr>
          <w:p w14:paraId="44D5872A" w14:textId="029E9CB8"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Ferrous</w:t>
            </w:r>
          </w:p>
        </w:tc>
        <w:tc>
          <w:tcPr>
            <w:tcW w:w="349" w:type="pct"/>
            <w:tcBorders>
              <w:top w:val="nil"/>
              <w:left w:val="nil"/>
              <w:bottom w:val="single" w:sz="4" w:space="0" w:color="auto"/>
              <w:right w:val="single" w:sz="4" w:space="0" w:color="auto"/>
            </w:tcBorders>
            <w:noWrap/>
            <w:vAlign w:val="center"/>
            <w:hideMark/>
          </w:tcPr>
          <w:p w14:paraId="33E5E8F5"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7750</w:t>
            </w:r>
          </w:p>
        </w:tc>
        <w:tc>
          <w:tcPr>
            <w:tcW w:w="349" w:type="pct"/>
            <w:tcBorders>
              <w:top w:val="nil"/>
              <w:left w:val="nil"/>
              <w:bottom w:val="single" w:sz="4" w:space="0" w:color="auto"/>
              <w:right w:val="single" w:sz="4" w:space="0" w:color="auto"/>
            </w:tcBorders>
            <w:noWrap/>
            <w:vAlign w:val="center"/>
            <w:hideMark/>
          </w:tcPr>
          <w:p w14:paraId="1626E163" w14:textId="29B650E9"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189.</w:t>
            </w:r>
            <w:r>
              <w:rPr>
                <w:rFonts w:eastAsia="Times New Roman"/>
                <w:color w:val="000000"/>
                <w:kern w:val="0"/>
                <w:sz w:val="18"/>
                <w:szCs w:val="18"/>
                <w:lang w:val="en-US"/>
                <w14:ligatures w14:val="none"/>
              </w:rPr>
              <w:t>67</w:t>
            </w:r>
          </w:p>
        </w:tc>
        <w:tc>
          <w:tcPr>
            <w:tcW w:w="349" w:type="pct"/>
            <w:tcBorders>
              <w:top w:val="nil"/>
              <w:left w:val="nil"/>
              <w:bottom w:val="single" w:sz="4" w:space="0" w:color="auto"/>
              <w:right w:val="single" w:sz="4" w:space="0" w:color="auto"/>
            </w:tcBorders>
            <w:noWrap/>
            <w:vAlign w:val="center"/>
            <w:hideMark/>
          </w:tcPr>
          <w:p w14:paraId="6CA15965"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0.3</w:t>
            </w:r>
          </w:p>
        </w:tc>
        <w:tc>
          <w:tcPr>
            <w:tcW w:w="810" w:type="pct"/>
            <w:tcBorders>
              <w:top w:val="nil"/>
              <w:left w:val="nil"/>
              <w:bottom w:val="single" w:sz="4" w:space="0" w:color="auto"/>
              <w:right w:val="single" w:sz="4" w:space="0" w:color="auto"/>
            </w:tcBorders>
            <w:noWrap/>
            <w:vAlign w:val="center"/>
            <w:hideMark/>
          </w:tcPr>
          <w:p w14:paraId="04EF6E02"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ASME BPVC Section II, D, 2023 Pg. 1148 to 1155</w:t>
            </w:r>
          </w:p>
        </w:tc>
        <w:tc>
          <w:tcPr>
            <w:tcW w:w="265" w:type="pct"/>
            <w:tcBorders>
              <w:top w:val="nil"/>
              <w:left w:val="nil"/>
              <w:bottom w:val="single" w:sz="4" w:space="0" w:color="auto"/>
              <w:right w:val="single" w:sz="4" w:space="0" w:color="auto"/>
            </w:tcBorders>
            <w:noWrap/>
            <w:vAlign w:val="center"/>
            <w:hideMark/>
          </w:tcPr>
          <w:p w14:paraId="705BEF02" w14:textId="454FDBD8" w:rsidR="00091CD8" w:rsidRPr="006B346C" w:rsidRDefault="00311913"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850</w:t>
            </w:r>
          </w:p>
        </w:tc>
        <w:tc>
          <w:tcPr>
            <w:tcW w:w="347" w:type="pct"/>
            <w:tcBorders>
              <w:top w:val="nil"/>
              <w:left w:val="nil"/>
              <w:bottom w:val="single" w:sz="4" w:space="0" w:color="auto"/>
              <w:right w:val="single" w:sz="4" w:space="0" w:color="auto"/>
            </w:tcBorders>
            <w:noWrap/>
            <w:vAlign w:val="center"/>
            <w:hideMark/>
          </w:tcPr>
          <w:p w14:paraId="11ED06FB" w14:textId="23CCCAAB" w:rsidR="00091CD8" w:rsidRPr="006B346C" w:rsidRDefault="00DA69E9"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1000</w:t>
            </w:r>
          </w:p>
        </w:tc>
        <w:tc>
          <w:tcPr>
            <w:tcW w:w="346" w:type="pct"/>
            <w:tcBorders>
              <w:top w:val="nil"/>
              <w:left w:val="nil"/>
              <w:bottom w:val="single" w:sz="4" w:space="0" w:color="auto"/>
              <w:right w:val="single" w:sz="4" w:space="0" w:color="auto"/>
            </w:tcBorders>
            <w:noWrap/>
            <w:vAlign w:val="center"/>
            <w:hideMark/>
          </w:tcPr>
          <w:p w14:paraId="4D318A59"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13</w:t>
            </w:r>
          </w:p>
        </w:tc>
        <w:tc>
          <w:tcPr>
            <w:tcW w:w="454" w:type="pct"/>
            <w:tcBorders>
              <w:top w:val="nil"/>
              <w:left w:val="nil"/>
              <w:bottom w:val="single" w:sz="4" w:space="0" w:color="auto"/>
              <w:right w:val="single" w:sz="4" w:space="0" w:color="auto"/>
            </w:tcBorders>
            <w:noWrap/>
            <w:vAlign w:val="center"/>
            <w:hideMark/>
          </w:tcPr>
          <w:p w14:paraId="009556E5"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BS 970, Pg 128 (65 of PDF)</w:t>
            </w:r>
          </w:p>
        </w:tc>
        <w:tc>
          <w:tcPr>
            <w:tcW w:w="349" w:type="pct"/>
            <w:tcBorders>
              <w:top w:val="nil"/>
              <w:left w:val="nil"/>
              <w:bottom w:val="single" w:sz="4" w:space="0" w:color="auto"/>
              <w:right w:val="single" w:sz="4" w:space="0" w:color="auto"/>
            </w:tcBorders>
            <w:noWrap/>
            <w:vAlign w:val="center"/>
            <w:hideMark/>
          </w:tcPr>
          <w:p w14:paraId="7C334B81" w14:textId="77AAE435" w:rsidR="00091CD8" w:rsidRPr="006B346C" w:rsidRDefault="00092C01"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286</w:t>
            </w:r>
          </w:p>
        </w:tc>
        <w:tc>
          <w:tcPr>
            <w:tcW w:w="346" w:type="pct"/>
            <w:tcBorders>
              <w:top w:val="nil"/>
              <w:left w:val="nil"/>
              <w:bottom w:val="single" w:sz="4" w:space="0" w:color="auto"/>
              <w:right w:val="single" w:sz="4" w:space="0" w:color="auto"/>
            </w:tcBorders>
            <w:shd w:val="clear" w:color="000000" w:fill="FFFFFF"/>
            <w:vAlign w:val="center"/>
            <w:hideMark/>
          </w:tcPr>
          <w:p w14:paraId="56E49C88" w14:textId="77777777"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6B346C">
              <w:rPr>
                <w:rFonts w:eastAsia="Times New Roman"/>
                <w:color w:val="000000"/>
                <w:kern w:val="0"/>
                <w:sz w:val="18"/>
                <w:szCs w:val="18"/>
                <w:lang w:val="en-US"/>
                <w14:ligatures w14:val="none"/>
              </w:rPr>
              <w:t>Refer Note (1)</w:t>
            </w:r>
          </w:p>
        </w:tc>
      </w:tr>
      <w:tr w:rsidR="00091CD8" w:rsidRPr="006B346C" w14:paraId="60E022EF" w14:textId="77777777" w:rsidTr="003240FE">
        <w:trPr>
          <w:trHeight w:val="315"/>
        </w:trPr>
        <w:tc>
          <w:tcPr>
            <w:tcW w:w="347" w:type="pct"/>
            <w:tcBorders>
              <w:top w:val="nil"/>
              <w:left w:val="single" w:sz="4" w:space="0" w:color="auto"/>
              <w:bottom w:val="single" w:sz="4" w:space="0" w:color="auto"/>
              <w:right w:val="single" w:sz="4" w:space="0" w:color="auto"/>
            </w:tcBorders>
            <w:noWrap/>
            <w:vAlign w:val="center"/>
          </w:tcPr>
          <w:p w14:paraId="6B9CB8C5" w14:textId="19EEE55C" w:rsidR="00091CD8" w:rsidRPr="00F93E46"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ASTM A 276 S32100</w:t>
            </w:r>
          </w:p>
          <w:p w14:paraId="5623E6CC" w14:textId="279DF221" w:rsidR="00091CD8" w:rsidRPr="006B346C" w:rsidRDefault="00091CD8" w:rsidP="00F93E46">
            <w:pPr>
              <w:spacing w:after="0" w:line="240" w:lineRule="auto"/>
              <w:jc w:val="center"/>
              <w:rPr>
                <w:rFonts w:eastAsia="Times New Roman"/>
                <w:color w:val="000000"/>
                <w:kern w:val="0"/>
                <w:sz w:val="18"/>
                <w:szCs w:val="18"/>
                <w:lang w:val="en-US"/>
                <w14:ligatures w14:val="none"/>
              </w:rPr>
            </w:pPr>
          </w:p>
        </w:tc>
        <w:tc>
          <w:tcPr>
            <w:tcW w:w="310" w:type="pct"/>
            <w:tcBorders>
              <w:top w:val="nil"/>
              <w:left w:val="nil"/>
              <w:bottom w:val="single" w:sz="4" w:space="0" w:color="auto"/>
              <w:right w:val="single" w:sz="4" w:space="0" w:color="auto"/>
            </w:tcBorders>
            <w:noWrap/>
            <w:vAlign w:val="center"/>
          </w:tcPr>
          <w:p w14:paraId="3A5A0E2E" w14:textId="41E62FD5"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S32100</w:t>
            </w:r>
          </w:p>
        </w:tc>
        <w:tc>
          <w:tcPr>
            <w:tcW w:w="379" w:type="pct"/>
            <w:tcBorders>
              <w:top w:val="nil"/>
              <w:left w:val="nil"/>
              <w:bottom w:val="single" w:sz="4" w:space="0" w:color="auto"/>
              <w:right w:val="single" w:sz="4" w:space="0" w:color="auto"/>
            </w:tcBorders>
            <w:noWrap/>
            <w:vAlign w:val="center"/>
          </w:tcPr>
          <w:p w14:paraId="2BDECE08" w14:textId="7CE1BBD5"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Ferrous</w:t>
            </w:r>
          </w:p>
        </w:tc>
        <w:tc>
          <w:tcPr>
            <w:tcW w:w="349" w:type="pct"/>
            <w:tcBorders>
              <w:top w:val="nil"/>
              <w:left w:val="nil"/>
              <w:bottom w:val="single" w:sz="4" w:space="0" w:color="auto"/>
              <w:right w:val="single" w:sz="4" w:space="0" w:color="auto"/>
            </w:tcBorders>
            <w:noWrap/>
            <w:vAlign w:val="center"/>
          </w:tcPr>
          <w:p w14:paraId="26FA8C18" w14:textId="1A61E559"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8030</w:t>
            </w:r>
          </w:p>
        </w:tc>
        <w:tc>
          <w:tcPr>
            <w:tcW w:w="349" w:type="pct"/>
            <w:tcBorders>
              <w:top w:val="nil"/>
              <w:left w:val="nil"/>
              <w:bottom w:val="single" w:sz="4" w:space="0" w:color="auto"/>
              <w:right w:val="single" w:sz="4" w:space="0" w:color="auto"/>
            </w:tcBorders>
            <w:noWrap/>
            <w:vAlign w:val="center"/>
          </w:tcPr>
          <w:p w14:paraId="74DD48B6" w14:textId="183453D9"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19</w:t>
            </w:r>
            <w:r>
              <w:rPr>
                <w:rFonts w:eastAsia="Times New Roman"/>
                <w:color w:val="000000"/>
                <w:kern w:val="0"/>
                <w:sz w:val="18"/>
                <w:szCs w:val="18"/>
                <w:lang w:val="en-US"/>
                <w14:ligatures w14:val="none"/>
              </w:rPr>
              <w:t>3</w:t>
            </w:r>
          </w:p>
        </w:tc>
        <w:tc>
          <w:tcPr>
            <w:tcW w:w="349" w:type="pct"/>
            <w:tcBorders>
              <w:top w:val="nil"/>
              <w:left w:val="nil"/>
              <w:bottom w:val="single" w:sz="4" w:space="0" w:color="auto"/>
              <w:right w:val="single" w:sz="4" w:space="0" w:color="auto"/>
            </w:tcBorders>
            <w:noWrap/>
            <w:vAlign w:val="center"/>
          </w:tcPr>
          <w:p w14:paraId="683B5FB5" w14:textId="28F3483A"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0.31</w:t>
            </w:r>
          </w:p>
        </w:tc>
        <w:tc>
          <w:tcPr>
            <w:tcW w:w="810" w:type="pct"/>
            <w:tcBorders>
              <w:top w:val="nil"/>
              <w:left w:val="nil"/>
              <w:bottom w:val="single" w:sz="4" w:space="0" w:color="auto"/>
              <w:right w:val="single" w:sz="4" w:space="0" w:color="auto"/>
            </w:tcBorders>
            <w:noWrap/>
            <w:vAlign w:val="center"/>
          </w:tcPr>
          <w:p w14:paraId="48D38AAE" w14:textId="5CCA2A4A"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ASME BPVC Section II, D, 2023 Pg. 1148 to 11</w:t>
            </w:r>
            <w:r>
              <w:rPr>
                <w:rFonts w:eastAsia="Times New Roman"/>
                <w:color w:val="000000"/>
                <w:kern w:val="0"/>
                <w:sz w:val="18"/>
                <w:szCs w:val="18"/>
                <w:lang w:val="en-US"/>
                <w14:ligatures w14:val="none"/>
              </w:rPr>
              <w:t>55</w:t>
            </w:r>
          </w:p>
        </w:tc>
        <w:tc>
          <w:tcPr>
            <w:tcW w:w="265" w:type="pct"/>
            <w:tcBorders>
              <w:top w:val="nil"/>
              <w:left w:val="nil"/>
              <w:bottom w:val="single" w:sz="4" w:space="0" w:color="auto"/>
              <w:right w:val="single" w:sz="4" w:space="0" w:color="auto"/>
            </w:tcBorders>
            <w:noWrap/>
            <w:vAlign w:val="center"/>
          </w:tcPr>
          <w:p w14:paraId="767C0C93" w14:textId="1C82AAA9"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205</w:t>
            </w:r>
          </w:p>
        </w:tc>
        <w:tc>
          <w:tcPr>
            <w:tcW w:w="347" w:type="pct"/>
            <w:tcBorders>
              <w:top w:val="nil"/>
              <w:left w:val="nil"/>
              <w:bottom w:val="single" w:sz="4" w:space="0" w:color="auto"/>
              <w:right w:val="single" w:sz="4" w:space="0" w:color="auto"/>
            </w:tcBorders>
            <w:noWrap/>
            <w:vAlign w:val="center"/>
          </w:tcPr>
          <w:p w14:paraId="0FFB5BAA" w14:textId="5BD9CF8A"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515</w:t>
            </w:r>
          </w:p>
        </w:tc>
        <w:tc>
          <w:tcPr>
            <w:tcW w:w="346" w:type="pct"/>
            <w:tcBorders>
              <w:top w:val="nil"/>
              <w:left w:val="nil"/>
              <w:bottom w:val="single" w:sz="4" w:space="0" w:color="auto"/>
              <w:right w:val="single" w:sz="4" w:space="0" w:color="auto"/>
            </w:tcBorders>
            <w:noWrap/>
            <w:vAlign w:val="center"/>
          </w:tcPr>
          <w:p w14:paraId="38F850C4" w14:textId="4DFBB92C"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30</w:t>
            </w:r>
          </w:p>
        </w:tc>
        <w:tc>
          <w:tcPr>
            <w:tcW w:w="454" w:type="pct"/>
            <w:tcBorders>
              <w:top w:val="nil"/>
              <w:left w:val="nil"/>
              <w:bottom w:val="single" w:sz="4" w:space="0" w:color="auto"/>
              <w:right w:val="single" w:sz="4" w:space="0" w:color="auto"/>
            </w:tcBorders>
            <w:noWrap/>
            <w:vAlign w:val="center"/>
          </w:tcPr>
          <w:p w14:paraId="293F3809" w14:textId="4CFBB73B"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Table 2 Mechanical Requirements, ASTM276</w:t>
            </w:r>
          </w:p>
        </w:tc>
        <w:tc>
          <w:tcPr>
            <w:tcW w:w="349" w:type="pct"/>
            <w:tcBorders>
              <w:top w:val="nil"/>
              <w:left w:val="nil"/>
              <w:bottom w:val="single" w:sz="4" w:space="0" w:color="auto"/>
              <w:right w:val="single" w:sz="4" w:space="0" w:color="auto"/>
            </w:tcBorders>
            <w:noWrap/>
            <w:vAlign w:val="center"/>
          </w:tcPr>
          <w:p w14:paraId="79557A06" w14:textId="4FA268C2" w:rsidR="00091CD8" w:rsidRPr="006B346C" w:rsidRDefault="00EA212C" w:rsidP="00F93E46">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138</w:t>
            </w:r>
          </w:p>
        </w:tc>
        <w:tc>
          <w:tcPr>
            <w:tcW w:w="346" w:type="pct"/>
            <w:tcBorders>
              <w:top w:val="nil"/>
              <w:left w:val="nil"/>
              <w:bottom w:val="single" w:sz="4" w:space="0" w:color="auto"/>
              <w:right w:val="single" w:sz="4" w:space="0" w:color="auto"/>
            </w:tcBorders>
            <w:shd w:val="clear" w:color="000000" w:fill="FFFFFF"/>
            <w:vAlign w:val="center"/>
          </w:tcPr>
          <w:p w14:paraId="5F372054" w14:textId="7E3DE598" w:rsidR="00091CD8" w:rsidRPr="006B346C" w:rsidRDefault="00091CD8" w:rsidP="00F93E46">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Refer Note (1)</w:t>
            </w:r>
          </w:p>
        </w:tc>
      </w:tr>
      <w:tr w:rsidR="00091CD8" w:rsidRPr="006B346C" w14:paraId="2B62AEBF" w14:textId="77777777" w:rsidTr="003240FE">
        <w:trPr>
          <w:trHeight w:val="315"/>
        </w:trPr>
        <w:tc>
          <w:tcPr>
            <w:tcW w:w="347" w:type="pct"/>
            <w:tcBorders>
              <w:top w:val="nil"/>
              <w:left w:val="single" w:sz="4" w:space="0" w:color="auto"/>
              <w:bottom w:val="single" w:sz="4" w:space="0" w:color="auto"/>
              <w:right w:val="single" w:sz="4" w:space="0" w:color="auto"/>
            </w:tcBorders>
            <w:shd w:val="clear" w:color="DCE6F1" w:fill="FFFFFF"/>
            <w:noWrap/>
            <w:vAlign w:val="center"/>
            <w:hideMark/>
          </w:tcPr>
          <w:p w14:paraId="5DFA95F8" w14:textId="0CC4168E"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ASTM A 217 CA15</w:t>
            </w:r>
          </w:p>
        </w:tc>
        <w:tc>
          <w:tcPr>
            <w:tcW w:w="310" w:type="pct"/>
            <w:tcBorders>
              <w:top w:val="nil"/>
              <w:left w:val="nil"/>
              <w:bottom w:val="single" w:sz="4" w:space="0" w:color="auto"/>
              <w:right w:val="single" w:sz="4" w:space="0" w:color="auto"/>
            </w:tcBorders>
            <w:shd w:val="clear" w:color="DCE6F1" w:fill="FFFFFF"/>
            <w:noWrap/>
            <w:vAlign w:val="center"/>
            <w:hideMark/>
          </w:tcPr>
          <w:p w14:paraId="715833C4" w14:textId="34419EFB"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J91150</w:t>
            </w:r>
          </w:p>
        </w:tc>
        <w:tc>
          <w:tcPr>
            <w:tcW w:w="379" w:type="pct"/>
            <w:tcBorders>
              <w:top w:val="nil"/>
              <w:left w:val="nil"/>
              <w:bottom w:val="single" w:sz="4" w:space="0" w:color="auto"/>
              <w:right w:val="single" w:sz="4" w:space="0" w:color="auto"/>
            </w:tcBorders>
            <w:shd w:val="clear" w:color="000000" w:fill="FFFFFF"/>
            <w:noWrap/>
            <w:vAlign w:val="center"/>
            <w:hideMark/>
          </w:tcPr>
          <w:p w14:paraId="5FC6EB46" w14:textId="4D1477E8"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Ferrous</w:t>
            </w:r>
          </w:p>
        </w:tc>
        <w:tc>
          <w:tcPr>
            <w:tcW w:w="349" w:type="pct"/>
            <w:tcBorders>
              <w:top w:val="nil"/>
              <w:left w:val="nil"/>
              <w:bottom w:val="single" w:sz="4" w:space="0" w:color="auto"/>
              <w:right w:val="single" w:sz="4" w:space="0" w:color="auto"/>
            </w:tcBorders>
            <w:shd w:val="clear" w:color="DCE6F1" w:fill="FFFFFF"/>
            <w:vAlign w:val="center"/>
            <w:hideMark/>
          </w:tcPr>
          <w:p w14:paraId="50931F6C" w14:textId="5A56D395"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7700</w:t>
            </w:r>
          </w:p>
        </w:tc>
        <w:tc>
          <w:tcPr>
            <w:tcW w:w="349" w:type="pct"/>
            <w:tcBorders>
              <w:top w:val="nil"/>
              <w:left w:val="nil"/>
              <w:bottom w:val="single" w:sz="4" w:space="0" w:color="auto"/>
              <w:right w:val="single" w:sz="4" w:space="0" w:color="auto"/>
            </w:tcBorders>
            <w:shd w:val="clear" w:color="DCE6F1" w:fill="FFFFFF"/>
            <w:vAlign w:val="center"/>
            <w:hideMark/>
          </w:tcPr>
          <w:p w14:paraId="372958F6" w14:textId="79EE9F8D" w:rsidR="00091CD8" w:rsidRPr="006B346C" w:rsidRDefault="00091CD8" w:rsidP="00091CD8">
            <w:pPr>
              <w:spacing w:after="0" w:line="240" w:lineRule="auto"/>
              <w:jc w:val="center"/>
              <w:rPr>
                <w:rFonts w:eastAsia="Times New Roman"/>
                <w:color w:val="000000"/>
                <w:kern w:val="0"/>
                <w:sz w:val="18"/>
                <w:szCs w:val="18"/>
                <w:lang w:val="en-US"/>
                <w14:ligatures w14:val="none"/>
              </w:rPr>
            </w:pPr>
            <w:r>
              <w:rPr>
                <w:rFonts w:eastAsia="Times New Roman"/>
                <w:color w:val="000000"/>
                <w:kern w:val="0"/>
                <w:sz w:val="18"/>
                <w:szCs w:val="18"/>
                <w:lang w:val="en-US"/>
                <w14:ligatures w14:val="none"/>
              </w:rPr>
              <w:t>199</w:t>
            </w:r>
          </w:p>
        </w:tc>
        <w:tc>
          <w:tcPr>
            <w:tcW w:w="349" w:type="pct"/>
            <w:tcBorders>
              <w:top w:val="nil"/>
              <w:left w:val="nil"/>
              <w:bottom w:val="single" w:sz="4" w:space="0" w:color="auto"/>
              <w:right w:val="single" w:sz="4" w:space="0" w:color="auto"/>
            </w:tcBorders>
            <w:shd w:val="clear" w:color="DCE6F1" w:fill="FFFFFF"/>
            <w:vAlign w:val="center"/>
            <w:hideMark/>
          </w:tcPr>
          <w:p w14:paraId="4846B054" w14:textId="5629B99B"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0.31</w:t>
            </w:r>
          </w:p>
        </w:tc>
        <w:tc>
          <w:tcPr>
            <w:tcW w:w="810" w:type="pct"/>
            <w:tcBorders>
              <w:top w:val="nil"/>
              <w:left w:val="nil"/>
              <w:bottom w:val="single" w:sz="4" w:space="0" w:color="auto"/>
              <w:right w:val="single" w:sz="4" w:space="0" w:color="auto"/>
            </w:tcBorders>
            <w:shd w:val="clear" w:color="000000" w:fill="FFFFFF"/>
            <w:hideMark/>
          </w:tcPr>
          <w:p w14:paraId="5AE773FC" w14:textId="70B6153D"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C63377">
              <w:rPr>
                <w:rFonts w:eastAsia="Times New Roman"/>
                <w:color w:val="000000"/>
                <w:kern w:val="0"/>
                <w:sz w:val="18"/>
                <w:szCs w:val="18"/>
                <w:lang w:val="en-US"/>
                <w14:ligatures w14:val="none"/>
              </w:rPr>
              <w:t>ASME BPVC Section II, D, 2023 Pg. 1148 to 1155</w:t>
            </w:r>
          </w:p>
        </w:tc>
        <w:tc>
          <w:tcPr>
            <w:tcW w:w="265" w:type="pct"/>
            <w:tcBorders>
              <w:top w:val="nil"/>
              <w:left w:val="nil"/>
              <w:bottom w:val="single" w:sz="4" w:space="0" w:color="auto"/>
              <w:right w:val="single" w:sz="4" w:space="0" w:color="auto"/>
            </w:tcBorders>
            <w:shd w:val="clear" w:color="DCE6F1" w:fill="FFFFFF"/>
            <w:vAlign w:val="center"/>
            <w:hideMark/>
          </w:tcPr>
          <w:p w14:paraId="7C5972D8" w14:textId="365CE174"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450</w:t>
            </w:r>
          </w:p>
        </w:tc>
        <w:tc>
          <w:tcPr>
            <w:tcW w:w="347" w:type="pct"/>
            <w:tcBorders>
              <w:top w:val="nil"/>
              <w:left w:val="nil"/>
              <w:bottom w:val="single" w:sz="4" w:space="0" w:color="auto"/>
              <w:right w:val="single" w:sz="4" w:space="0" w:color="auto"/>
            </w:tcBorders>
            <w:shd w:val="clear" w:color="DCE6F1" w:fill="FFFFFF"/>
            <w:vAlign w:val="center"/>
            <w:hideMark/>
          </w:tcPr>
          <w:p w14:paraId="0E97C2AE" w14:textId="11C00972"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620</w:t>
            </w:r>
          </w:p>
        </w:tc>
        <w:tc>
          <w:tcPr>
            <w:tcW w:w="346" w:type="pct"/>
            <w:tcBorders>
              <w:top w:val="nil"/>
              <w:left w:val="nil"/>
              <w:bottom w:val="single" w:sz="4" w:space="0" w:color="auto"/>
              <w:right w:val="single" w:sz="4" w:space="0" w:color="auto"/>
            </w:tcBorders>
            <w:shd w:val="clear" w:color="DCE6F1" w:fill="FFFFFF"/>
            <w:vAlign w:val="center"/>
            <w:hideMark/>
          </w:tcPr>
          <w:p w14:paraId="6F144A93" w14:textId="4EE5EC72"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18</w:t>
            </w:r>
          </w:p>
        </w:tc>
        <w:tc>
          <w:tcPr>
            <w:tcW w:w="454" w:type="pct"/>
            <w:tcBorders>
              <w:top w:val="nil"/>
              <w:left w:val="nil"/>
              <w:bottom w:val="single" w:sz="4" w:space="0" w:color="auto"/>
              <w:right w:val="single" w:sz="4" w:space="0" w:color="auto"/>
            </w:tcBorders>
            <w:shd w:val="clear" w:color="000000" w:fill="FFFFFF"/>
            <w:vAlign w:val="center"/>
            <w:hideMark/>
          </w:tcPr>
          <w:p w14:paraId="787DE089" w14:textId="2EE48F40"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Table 1A, ASME BPVC.II.D.M-2023, 116-118</w:t>
            </w:r>
          </w:p>
        </w:tc>
        <w:tc>
          <w:tcPr>
            <w:tcW w:w="349" w:type="pct"/>
            <w:tcBorders>
              <w:top w:val="nil"/>
              <w:left w:val="nil"/>
              <w:bottom w:val="single" w:sz="4" w:space="0" w:color="auto"/>
              <w:right w:val="single" w:sz="4" w:space="0" w:color="auto"/>
            </w:tcBorders>
            <w:shd w:val="clear" w:color="000000" w:fill="FFFFFF"/>
            <w:vAlign w:val="center"/>
            <w:hideMark/>
          </w:tcPr>
          <w:p w14:paraId="101BE0C8" w14:textId="02758C8A"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177</w:t>
            </w:r>
          </w:p>
        </w:tc>
        <w:tc>
          <w:tcPr>
            <w:tcW w:w="346" w:type="pct"/>
            <w:tcBorders>
              <w:top w:val="nil"/>
              <w:left w:val="nil"/>
              <w:bottom w:val="single" w:sz="4" w:space="0" w:color="auto"/>
              <w:right w:val="single" w:sz="4" w:space="0" w:color="auto"/>
            </w:tcBorders>
            <w:shd w:val="clear" w:color="000000" w:fill="FFFFFF"/>
            <w:vAlign w:val="center"/>
            <w:hideMark/>
          </w:tcPr>
          <w:p w14:paraId="188B199F" w14:textId="1306F5BB"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Table 1A, ASME BPVC.II.D.M-2023, 52-53-54</w:t>
            </w:r>
          </w:p>
        </w:tc>
      </w:tr>
      <w:tr w:rsidR="00091CD8" w:rsidRPr="006B346C" w14:paraId="2E671DD3" w14:textId="77777777" w:rsidTr="003240FE">
        <w:trPr>
          <w:trHeight w:val="315"/>
        </w:trPr>
        <w:tc>
          <w:tcPr>
            <w:tcW w:w="347" w:type="pct"/>
            <w:tcBorders>
              <w:top w:val="nil"/>
              <w:left w:val="single" w:sz="4" w:space="0" w:color="auto"/>
              <w:bottom w:val="single" w:sz="4" w:space="0" w:color="auto"/>
              <w:right w:val="single" w:sz="4" w:space="0" w:color="auto"/>
            </w:tcBorders>
            <w:shd w:val="clear" w:color="000000" w:fill="FFFFFF"/>
            <w:noWrap/>
            <w:vAlign w:val="center"/>
          </w:tcPr>
          <w:p w14:paraId="29517F4F" w14:textId="0D0DCDBF"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ASTM A 240 S32100</w:t>
            </w:r>
          </w:p>
        </w:tc>
        <w:tc>
          <w:tcPr>
            <w:tcW w:w="310" w:type="pct"/>
            <w:tcBorders>
              <w:top w:val="nil"/>
              <w:left w:val="nil"/>
              <w:bottom w:val="single" w:sz="4" w:space="0" w:color="auto"/>
              <w:right w:val="single" w:sz="4" w:space="0" w:color="auto"/>
            </w:tcBorders>
            <w:shd w:val="clear" w:color="000000" w:fill="FFFFFF"/>
            <w:noWrap/>
            <w:vAlign w:val="center"/>
          </w:tcPr>
          <w:p w14:paraId="368DD1BE" w14:textId="2548E449"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S32100</w:t>
            </w:r>
          </w:p>
        </w:tc>
        <w:tc>
          <w:tcPr>
            <w:tcW w:w="379" w:type="pct"/>
            <w:tcBorders>
              <w:top w:val="nil"/>
              <w:left w:val="nil"/>
              <w:bottom w:val="single" w:sz="4" w:space="0" w:color="auto"/>
              <w:right w:val="single" w:sz="4" w:space="0" w:color="auto"/>
            </w:tcBorders>
            <w:shd w:val="clear" w:color="000000" w:fill="FFFFFF"/>
            <w:noWrap/>
            <w:vAlign w:val="center"/>
          </w:tcPr>
          <w:p w14:paraId="79B429E8" w14:textId="786A98A9"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Ferrous</w:t>
            </w:r>
          </w:p>
        </w:tc>
        <w:tc>
          <w:tcPr>
            <w:tcW w:w="349" w:type="pct"/>
            <w:tcBorders>
              <w:top w:val="nil"/>
              <w:left w:val="nil"/>
              <w:bottom w:val="single" w:sz="4" w:space="0" w:color="auto"/>
              <w:right w:val="single" w:sz="4" w:space="0" w:color="auto"/>
            </w:tcBorders>
            <w:shd w:val="clear" w:color="000000" w:fill="FFFFFF"/>
            <w:vAlign w:val="center"/>
          </w:tcPr>
          <w:p w14:paraId="37CCA881" w14:textId="5642CAC5"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8000</w:t>
            </w:r>
          </w:p>
        </w:tc>
        <w:tc>
          <w:tcPr>
            <w:tcW w:w="349" w:type="pct"/>
            <w:tcBorders>
              <w:top w:val="nil"/>
              <w:left w:val="nil"/>
              <w:bottom w:val="single" w:sz="4" w:space="0" w:color="auto"/>
              <w:right w:val="single" w:sz="4" w:space="0" w:color="auto"/>
            </w:tcBorders>
            <w:shd w:val="clear" w:color="000000" w:fill="FFFFFF"/>
            <w:vAlign w:val="center"/>
          </w:tcPr>
          <w:p w14:paraId="41693760" w14:textId="0E2D121C"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19</w:t>
            </w:r>
            <w:r>
              <w:rPr>
                <w:rFonts w:eastAsia="Times New Roman"/>
                <w:color w:val="000000"/>
                <w:kern w:val="0"/>
                <w:sz w:val="18"/>
                <w:szCs w:val="18"/>
                <w:lang w:val="en-US"/>
                <w14:ligatures w14:val="none"/>
              </w:rPr>
              <w:t>3</w:t>
            </w:r>
          </w:p>
        </w:tc>
        <w:tc>
          <w:tcPr>
            <w:tcW w:w="349" w:type="pct"/>
            <w:tcBorders>
              <w:top w:val="nil"/>
              <w:left w:val="nil"/>
              <w:bottom w:val="single" w:sz="4" w:space="0" w:color="auto"/>
              <w:right w:val="single" w:sz="4" w:space="0" w:color="auto"/>
            </w:tcBorders>
            <w:shd w:val="clear" w:color="000000" w:fill="FFFFFF"/>
            <w:vAlign w:val="center"/>
          </w:tcPr>
          <w:p w14:paraId="7C7E47E5" w14:textId="05A30822"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0.31</w:t>
            </w:r>
          </w:p>
        </w:tc>
        <w:tc>
          <w:tcPr>
            <w:tcW w:w="810" w:type="pct"/>
            <w:tcBorders>
              <w:top w:val="nil"/>
              <w:left w:val="nil"/>
              <w:bottom w:val="single" w:sz="4" w:space="0" w:color="auto"/>
              <w:right w:val="single" w:sz="4" w:space="0" w:color="auto"/>
            </w:tcBorders>
            <w:shd w:val="clear" w:color="000000" w:fill="FFFFFF"/>
          </w:tcPr>
          <w:p w14:paraId="13991D39" w14:textId="52CFF44A"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C63377">
              <w:rPr>
                <w:rFonts w:eastAsia="Times New Roman"/>
                <w:color w:val="000000"/>
                <w:kern w:val="0"/>
                <w:sz w:val="18"/>
                <w:szCs w:val="18"/>
                <w:lang w:val="en-US"/>
                <w14:ligatures w14:val="none"/>
              </w:rPr>
              <w:t>ASME BPVC Section II, D, 2023 Pg. 1148 to 1155</w:t>
            </w:r>
          </w:p>
        </w:tc>
        <w:tc>
          <w:tcPr>
            <w:tcW w:w="265" w:type="pct"/>
            <w:tcBorders>
              <w:top w:val="nil"/>
              <w:left w:val="nil"/>
              <w:bottom w:val="single" w:sz="4" w:space="0" w:color="auto"/>
              <w:right w:val="single" w:sz="4" w:space="0" w:color="auto"/>
            </w:tcBorders>
            <w:shd w:val="clear" w:color="000000" w:fill="FFFFFF"/>
            <w:vAlign w:val="center"/>
          </w:tcPr>
          <w:p w14:paraId="7402BF16" w14:textId="5957DF09"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205</w:t>
            </w:r>
          </w:p>
        </w:tc>
        <w:tc>
          <w:tcPr>
            <w:tcW w:w="347" w:type="pct"/>
            <w:tcBorders>
              <w:top w:val="nil"/>
              <w:left w:val="nil"/>
              <w:bottom w:val="single" w:sz="4" w:space="0" w:color="auto"/>
              <w:right w:val="single" w:sz="4" w:space="0" w:color="auto"/>
            </w:tcBorders>
            <w:shd w:val="clear" w:color="000000" w:fill="FFFFFF"/>
            <w:vAlign w:val="center"/>
          </w:tcPr>
          <w:p w14:paraId="2869B5B7" w14:textId="1B144A6B"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515</w:t>
            </w:r>
          </w:p>
        </w:tc>
        <w:tc>
          <w:tcPr>
            <w:tcW w:w="346" w:type="pct"/>
            <w:tcBorders>
              <w:top w:val="nil"/>
              <w:left w:val="nil"/>
              <w:bottom w:val="single" w:sz="4" w:space="0" w:color="auto"/>
              <w:right w:val="single" w:sz="4" w:space="0" w:color="auto"/>
            </w:tcBorders>
            <w:shd w:val="clear" w:color="000000" w:fill="FFFFFF"/>
            <w:vAlign w:val="center"/>
          </w:tcPr>
          <w:p w14:paraId="7A6CF7BB" w14:textId="74779ECB"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30</w:t>
            </w:r>
          </w:p>
        </w:tc>
        <w:tc>
          <w:tcPr>
            <w:tcW w:w="454" w:type="pct"/>
            <w:tcBorders>
              <w:top w:val="nil"/>
              <w:left w:val="nil"/>
              <w:bottom w:val="single" w:sz="4" w:space="0" w:color="auto"/>
              <w:right w:val="single" w:sz="4" w:space="0" w:color="auto"/>
            </w:tcBorders>
            <w:shd w:val="clear" w:color="000000" w:fill="FFFFFF"/>
            <w:vAlign w:val="center"/>
          </w:tcPr>
          <w:p w14:paraId="4168C15C" w14:textId="2C13CD3B"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Table 1A, ASME BPVC.II.D.M-2023, 116-118</w:t>
            </w:r>
          </w:p>
        </w:tc>
        <w:tc>
          <w:tcPr>
            <w:tcW w:w="349" w:type="pct"/>
            <w:tcBorders>
              <w:top w:val="nil"/>
              <w:left w:val="nil"/>
              <w:bottom w:val="single" w:sz="4" w:space="0" w:color="auto"/>
              <w:right w:val="single" w:sz="4" w:space="0" w:color="auto"/>
            </w:tcBorders>
            <w:shd w:val="clear" w:color="000000" w:fill="FFFFFF"/>
            <w:vAlign w:val="center"/>
          </w:tcPr>
          <w:p w14:paraId="6ACECD25" w14:textId="0EB5111A"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138</w:t>
            </w:r>
          </w:p>
        </w:tc>
        <w:tc>
          <w:tcPr>
            <w:tcW w:w="346" w:type="pct"/>
            <w:tcBorders>
              <w:top w:val="nil"/>
              <w:left w:val="nil"/>
              <w:bottom w:val="single" w:sz="4" w:space="0" w:color="auto"/>
              <w:right w:val="single" w:sz="4" w:space="0" w:color="auto"/>
            </w:tcBorders>
            <w:shd w:val="clear" w:color="000000" w:fill="FFFFFF"/>
            <w:vAlign w:val="center"/>
          </w:tcPr>
          <w:p w14:paraId="1AA105C5" w14:textId="535DBC8E"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F93E46">
              <w:rPr>
                <w:rFonts w:eastAsia="Times New Roman"/>
                <w:color w:val="000000"/>
                <w:kern w:val="0"/>
                <w:sz w:val="18"/>
                <w:szCs w:val="18"/>
                <w:lang w:val="en-US"/>
                <w14:ligatures w14:val="none"/>
              </w:rPr>
              <w:t>Table 1A, ASME BPVC.II.D.M-2023, 112-114</w:t>
            </w:r>
          </w:p>
        </w:tc>
      </w:tr>
      <w:tr w:rsidR="00091CD8" w:rsidRPr="006B346C" w14:paraId="10D53412" w14:textId="77777777" w:rsidTr="003240FE">
        <w:trPr>
          <w:trHeight w:val="315"/>
        </w:trPr>
        <w:tc>
          <w:tcPr>
            <w:tcW w:w="347" w:type="pct"/>
            <w:tcBorders>
              <w:top w:val="nil"/>
              <w:left w:val="single" w:sz="4" w:space="0" w:color="auto"/>
              <w:bottom w:val="single" w:sz="4" w:space="0" w:color="auto"/>
              <w:right w:val="single" w:sz="4" w:space="0" w:color="auto"/>
            </w:tcBorders>
            <w:shd w:val="clear" w:color="DCE6F1" w:fill="FFFFFF"/>
            <w:noWrap/>
          </w:tcPr>
          <w:p w14:paraId="75D6D92E" w14:textId="6EDC2B6E"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ASTM D 4066 --</w:t>
            </w:r>
          </w:p>
        </w:tc>
        <w:tc>
          <w:tcPr>
            <w:tcW w:w="310" w:type="pct"/>
            <w:tcBorders>
              <w:top w:val="nil"/>
              <w:left w:val="nil"/>
              <w:bottom w:val="single" w:sz="4" w:space="0" w:color="auto"/>
              <w:right w:val="single" w:sz="4" w:space="0" w:color="auto"/>
            </w:tcBorders>
            <w:shd w:val="clear" w:color="DCE6F1" w:fill="FFFFFF"/>
            <w:noWrap/>
          </w:tcPr>
          <w:p w14:paraId="4E569EF0" w14:textId="77777777" w:rsidR="00091CD8" w:rsidRPr="006B346C" w:rsidRDefault="00091CD8" w:rsidP="00091CD8">
            <w:pPr>
              <w:spacing w:after="0" w:line="240" w:lineRule="auto"/>
              <w:jc w:val="center"/>
              <w:rPr>
                <w:rFonts w:eastAsia="Times New Roman"/>
                <w:color w:val="000000"/>
                <w:kern w:val="0"/>
                <w:sz w:val="18"/>
                <w:szCs w:val="18"/>
                <w:lang w:val="en-US"/>
                <w14:ligatures w14:val="none"/>
              </w:rPr>
            </w:pPr>
          </w:p>
        </w:tc>
        <w:tc>
          <w:tcPr>
            <w:tcW w:w="379" w:type="pct"/>
            <w:tcBorders>
              <w:top w:val="nil"/>
              <w:left w:val="nil"/>
              <w:bottom w:val="single" w:sz="4" w:space="0" w:color="auto"/>
              <w:right w:val="single" w:sz="4" w:space="0" w:color="auto"/>
            </w:tcBorders>
            <w:shd w:val="clear" w:color="DCE6F1" w:fill="FFFFFF"/>
            <w:noWrap/>
          </w:tcPr>
          <w:p w14:paraId="6C1C464F" w14:textId="0F7B19E5"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 xml:space="preserve">Non-Ferrous (Excluding </w:t>
            </w:r>
            <w:proofErr w:type="spellStart"/>
            <w:r w:rsidRPr="00091CD8">
              <w:rPr>
                <w:rFonts w:eastAsia="Times New Roman"/>
                <w:color w:val="000000"/>
                <w:kern w:val="0"/>
                <w:sz w:val="18"/>
                <w:szCs w:val="18"/>
                <w:lang w:val="en-US"/>
                <w14:ligatures w14:val="none"/>
              </w:rPr>
              <w:t>Aluminium</w:t>
            </w:r>
            <w:proofErr w:type="spellEnd"/>
            <w:r w:rsidRPr="00091CD8">
              <w:rPr>
                <w:rFonts w:eastAsia="Times New Roman"/>
                <w:color w:val="000000"/>
                <w:kern w:val="0"/>
                <w:sz w:val="18"/>
                <w:szCs w:val="18"/>
                <w:lang w:val="en-US"/>
                <w14:ligatures w14:val="none"/>
              </w:rPr>
              <w:t xml:space="preserve">) </w:t>
            </w:r>
          </w:p>
        </w:tc>
        <w:tc>
          <w:tcPr>
            <w:tcW w:w="349" w:type="pct"/>
            <w:tcBorders>
              <w:top w:val="nil"/>
              <w:left w:val="nil"/>
              <w:bottom w:val="single" w:sz="4" w:space="0" w:color="auto"/>
              <w:right w:val="single" w:sz="4" w:space="0" w:color="auto"/>
            </w:tcBorders>
            <w:shd w:val="clear" w:color="DCE6F1" w:fill="FFFFFF"/>
          </w:tcPr>
          <w:p w14:paraId="1DF14E38" w14:textId="24399A74"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1150</w:t>
            </w:r>
          </w:p>
        </w:tc>
        <w:tc>
          <w:tcPr>
            <w:tcW w:w="349" w:type="pct"/>
            <w:tcBorders>
              <w:top w:val="nil"/>
              <w:left w:val="nil"/>
              <w:bottom w:val="single" w:sz="4" w:space="0" w:color="auto"/>
              <w:right w:val="single" w:sz="4" w:space="0" w:color="auto"/>
            </w:tcBorders>
            <w:shd w:val="clear" w:color="DCE6F1" w:fill="FFFFFF"/>
          </w:tcPr>
          <w:p w14:paraId="4D526FD8" w14:textId="50E713C1"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3.3</w:t>
            </w:r>
          </w:p>
        </w:tc>
        <w:tc>
          <w:tcPr>
            <w:tcW w:w="349" w:type="pct"/>
            <w:tcBorders>
              <w:top w:val="nil"/>
              <w:left w:val="nil"/>
              <w:bottom w:val="single" w:sz="4" w:space="0" w:color="auto"/>
              <w:right w:val="single" w:sz="4" w:space="0" w:color="auto"/>
            </w:tcBorders>
            <w:shd w:val="clear" w:color="DCE6F1" w:fill="FFFFFF"/>
          </w:tcPr>
          <w:p w14:paraId="6E997F77" w14:textId="4BEDC09F"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0.4</w:t>
            </w:r>
          </w:p>
        </w:tc>
        <w:tc>
          <w:tcPr>
            <w:tcW w:w="810" w:type="pct"/>
            <w:tcBorders>
              <w:top w:val="nil"/>
              <w:left w:val="nil"/>
              <w:bottom w:val="single" w:sz="4" w:space="0" w:color="auto"/>
              <w:right w:val="single" w:sz="4" w:space="0" w:color="auto"/>
            </w:tcBorders>
            <w:shd w:val="clear" w:color="DCE6F1" w:fill="FFFFFF"/>
          </w:tcPr>
          <w:p w14:paraId="11BBFBCF" w14:textId="77777777" w:rsidR="00091CD8" w:rsidRPr="006B346C" w:rsidRDefault="00091CD8" w:rsidP="00091CD8">
            <w:pPr>
              <w:spacing w:after="0" w:line="240" w:lineRule="auto"/>
              <w:jc w:val="center"/>
              <w:rPr>
                <w:rFonts w:eastAsia="Times New Roman"/>
                <w:color w:val="000000"/>
                <w:kern w:val="0"/>
                <w:sz w:val="18"/>
                <w:szCs w:val="18"/>
                <w:lang w:val="en-US"/>
                <w14:ligatures w14:val="none"/>
              </w:rPr>
            </w:pPr>
          </w:p>
        </w:tc>
        <w:tc>
          <w:tcPr>
            <w:tcW w:w="265" w:type="pct"/>
            <w:tcBorders>
              <w:top w:val="nil"/>
              <w:left w:val="nil"/>
              <w:bottom w:val="single" w:sz="4" w:space="0" w:color="auto"/>
              <w:right w:val="single" w:sz="4" w:space="0" w:color="auto"/>
            </w:tcBorders>
            <w:shd w:val="clear" w:color="DCE6F1" w:fill="FFFFFF"/>
          </w:tcPr>
          <w:p w14:paraId="73B7E62C" w14:textId="7B036C53"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84</w:t>
            </w:r>
          </w:p>
        </w:tc>
        <w:tc>
          <w:tcPr>
            <w:tcW w:w="347" w:type="pct"/>
            <w:tcBorders>
              <w:top w:val="nil"/>
              <w:left w:val="nil"/>
              <w:bottom w:val="single" w:sz="4" w:space="0" w:color="auto"/>
              <w:right w:val="single" w:sz="4" w:space="0" w:color="auto"/>
            </w:tcBorders>
            <w:shd w:val="clear" w:color="DCE6F1" w:fill="FFFFFF"/>
          </w:tcPr>
          <w:p w14:paraId="71062C1A" w14:textId="4D5FA0D1"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85</w:t>
            </w:r>
          </w:p>
        </w:tc>
        <w:tc>
          <w:tcPr>
            <w:tcW w:w="346" w:type="pct"/>
            <w:tcBorders>
              <w:top w:val="nil"/>
              <w:left w:val="nil"/>
              <w:bottom w:val="single" w:sz="4" w:space="0" w:color="auto"/>
              <w:right w:val="single" w:sz="4" w:space="0" w:color="auto"/>
            </w:tcBorders>
            <w:shd w:val="clear" w:color="DCE6F1" w:fill="FFFFFF"/>
          </w:tcPr>
          <w:p w14:paraId="14D6E70C" w14:textId="68A944B8"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50</w:t>
            </w:r>
          </w:p>
        </w:tc>
        <w:tc>
          <w:tcPr>
            <w:tcW w:w="454" w:type="pct"/>
            <w:tcBorders>
              <w:top w:val="nil"/>
              <w:left w:val="nil"/>
              <w:bottom w:val="single" w:sz="4" w:space="0" w:color="auto"/>
              <w:right w:val="single" w:sz="4" w:space="0" w:color="auto"/>
            </w:tcBorders>
            <w:shd w:val="clear" w:color="DCE6F1" w:fill="FFFFFF"/>
          </w:tcPr>
          <w:p w14:paraId="136A65BE" w14:textId="77777777" w:rsidR="00091CD8" w:rsidRPr="006B346C" w:rsidRDefault="00091CD8" w:rsidP="00091CD8">
            <w:pPr>
              <w:spacing w:after="0" w:line="240" w:lineRule="auto"/>
              <w:jc w:val="center"/>
              <w:rPr>
                <w:rFonts w:eastAsia="Times New Roman"/>
                <w:color w:val="000000"/>
                <w:kern w:val="0"/>
                <w:sz w:val="18"/>
                <w:szCs w:val="18"/>
                <w:lang w:val="en-US"/>
                <w14:ligatures w14:val="none"/>
              </w:rPr>
            </w:pPr>
          </w:p>
        </w:tc>
        <w:tc>
          <w:tcPr>
            <w:tcW w:w="349" w:type="pct"/>
            <w:tcBorders>
              <w:top w:val="nil"/>
              <w:left w:val="nil"/>
              <w:bottom w:val="single" w:sz="4" w:space="0" w:color="auto"/>
              <w:right w:val="single" w:sz="4" w:space="0" w:color="auto"/>
            </w:tcBorders>
            <w:shd w:val="clear" w:color="DCE6F1" w:fill="FFFFFF"/>
          </w:tcPr>
          <w:p w14:paraId="73CDEE35" w14:textId="40BE3C08"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25</w:t>
            </w:r>
          </w:p>
        </w:tc>
        <w:tc>
          <w:tcPr>
            <w:tcW w:w="346" w:type="pct"/>
            <w:tcBorders>
              <w:top w:val="nil"/>
              <w:left w:val="nil"/>
              <w:bottom w:val="single" w:sz="4" w:space="0" w:color="auto"/>
              <w:right w:val="single" w:sz="4" w:space="0" w:color="auto"/>
            </w:tcBorders>
            <w:shd w:val="clear" w:color="DCE6F1" w:fill="FFFFFF"/>
          </w:tcPr>
          <w:p w14:paraId="3E384C55" w14:textId="5D11DC0A" w:rsidR="00091CD8" w:rsidRPr="006B346C" w:rsidRDefault="00091CD8" w:rsidP="00091CD8">
            <w:pPr>
              <w:spacing w:after="0" w:line="240" w:lineRule="auto"/>
              <w:jc w:val="center"/>
              <w:rPr>
                <w:rFonts w:eastAsia="Times New Roman"/>
                <w:color w:val="000000"/>
                <w:kern w:val="0"/>
                <w:sz w:val="18"/>
                <w:szCs w:val="18"/>
                <w:lang w:val="en-US"/>
                <w14:ligatures w14:val="none"/>
              </w:rPr>
            </w:pPr>
            <w:r w:rsidRPr="00091CD8">
              <w:rPr>
                <w:rFonts w:eastAsia="Times New Roman"/>
                <w:color w:val="000000"/>
                <w:kern w:val="0"/>
                <w:sz w:val="18"/>
                <w:szCs w:val="18"/>
                <w:lang w:val="en-US"/>
                <w14:ligatures w14:val="none"/>
              </w:rPr>
              <w:t>ASTM D 4066 --</w:t>
            </w:r>
          </w:p>
        </w:tc>
      </w:tr>
    </w:tbl>
    <w:p w14:paraId="5AD31499" w14:textId="77777777" w:rsidR="00091CD8" w:rsidRDefault="00091CD8" w:rsidP="00091CD8">
      <w:pPr>
        <w:rPr>
          <w:sz w:val="20"/>
          <w:szCs w:val="20"/>
        </w:rPr>
      </w:pPr>
    </w:p>
    <w:p w14:paraId="55B8869D" w14:textId="7605E29A" w:rsidR="00091CD8" w:rsidRPr="00091CD8" w:rsidRDefault="00091CD8" w:rsidP="00091CD8">
      <w:pPr>
        <w:rPr>
          <w:sz w:val="20"/>
          <w:szCs w:val="20"/>
        </w:rPr>
      </w:pPr>
      <w:r w:rsidRPr="00091CD8">
        <w:rPr>
          <w:sz w:val="20"/>
          <w:szCs w:val="20"/>
        </w:rPr>
        <w:lastRenderedPageBreak/>
        <w:t>Notes</w:t>
      </w:r>
      <w:r w:rsidRPr="00091CD8">
        <w:rPr>
          <w:sz w:val="20"/>
          <w:szCs w:val="20"/>
        </w:rPr>
        <w:tab/>
      </w:r>
      <w:r w:rsidRPr="00091CD8">
        <w:rPr>
          <w:sz w:val="20"/>
          <w:szCs w:val="20"/>
        </w:rPr>
        <w:tab/>
      </w:r>
      <w:r w:rsidRPr="00091CD8">
        <w:rPr>
          <w:sz w:val="20"/>
          <w:szCs w:val="20"/>
        </w:rPr>
        <w:tab/>
      </w:r>
      <w:r w:rsidRPr="00091CD8">
        <w:rPr>
          <w:sz w:val="20"/>
          <w:szCs w:val="20"/>
        </w:rPr>
        <w:tab/>
      </w:r>
      <w:r w:rsidRPr="00091CD8">
        <w:rPr>
          <w:sz w:val="20"/>
          <w:szCs w:val="20"/>
        </w:rPr>
        <w:tab/>
      </w:r>
      <w:r w:rsidRPr="00091CD8">
        <w:rPr>
          <w:sz w:val="20"/>
          <w:szCs w:val="20"/>
        </w:rPr>
        <w:tab/>
      </w:r>
      <w:r w:rsidRPr="00091CD8">
        <w:rPr>
          <w:sz w:val="20"/>
          <w:szCs w:val="20"/>
        </w:rPr>
        <w:tab/>
      </w:r>
      <w:r w:rsidRPr="00091CD8">
        <w:rPr>
          <w:sz w:val="20"/>
          <w:szCs w:val="20"/>
        </w:rPr>
        <w:tab/>
      </w:r>
      <w:r w:rsidRPr="00091CD8">
        <w:rPr>
          <w:sz w:val="20"/>
          <w:szCs w:val="20"/>
        </w:rPr>
        <w:tab/>
      </w:r>
      <w:r w:rsidRPr="00091CD8">
        <w:rPr>
          <w:sz w:val="20"/>
          <w:szCs w:val="20"/>
        </w:rPr>
        <w:tab/>
      </w:r>
      <w:r w:rsidRPr="00091CD8">
        <w:rPr>
          <w:sz w:val="20"/>
          <w:szCs w:val="20"/>
        </w:rPr>
        <w:tab/>
      </w:r>
      <w:r w:rsidRPr="00091CD8">
        <w:rPr>
          <w:sz w:val="20"/>
          <w:szCs w:val="20"/>
        </w:rPr>
        <w:tab/>
      </w:r>
    </w:p>
    <w:p w14:paraId="5F3E0703" w14:textId="5CF93F34" w:rsidR="00091CD8" w:rsidRPr="00091CD8" w:rsidRDefault="00091CD8" w:rsidP="00091CD8">
      <w:pPr>
        <w:pStyle w:val="ListParagraph"/>
        <w:numPr>
          <w:ilvl w:val="0"/>
          <w:numId w:val="4"/>
        </w:numPr>
        <w:rPr>
          <w:sz w:val="20"/>
          <w:szCs w:val="20"/>
        </w:rPr>
      </w:pPr>
      <w:r w:rsidRPr="00091CD8">
        <w:rPr>
          <w:sz w:val="20"/>
          <w:szCs w:val="20"/>
        </w:rPr>
        <w:t>If Not Available in Table 1A the values are calculated based on min (2*YS/3, UTS/3,5). For Bolting Applications, the Yield Strength is considered as the Allowable.</w:t>
      </w:r>
    </w:p>
    <w:p w14:paraId="378FB014" w14:textId="371C8A7A" w:rsidR="00091CD8" w:rsidRPr="00091CD8" w:rsidRDefault="00091CD8" w:rsidP="00091CD8">
      <w:pPr>
        <w:pStyle w:val="ListParagraph"/>
        <w:numPr>
          <w:ilvl w:val="0"/>
          <w:numId w:val="4"/>
        </w:numPr>
        <w:rPr>
          <w:sz w:val="20"/>
          <w:szCs w:val="20"/>
        </w:rPr>
      </w:pPr>
      <w:r w:rsidRPr="00091CD8">
        <w:rPr>
          <w:sz w:val="20"/>
          <w:szCs w:val="20"/>
        </w:rPr>
        <w:t>The Nearest ISO designation is CuAl10Fe5Ni5, the UNS is corresponding to CuAl10Fe5Ni5 is C95820.</w:t>
      </w:r>
    </w:p>
    <w:p w14:paraId="075A87E8" w14:textId="77777777" w:rsidR="00091CD8" w:rsidRPr="00091CD8" w:rsidRDefault="00091CD8" w:rsidP="00091CD8">
      <w:pPr>
        <w:pStyle w:val="ListParagraph"/>
        <w:numPr>
          <w:ilvl w:val="0"/>
          <w:numId w:val="4"/>
        </w:numPr>
        <w:rPr>
          <w:sz w:val="20"/>
          <w:szCs w:val="20"/>
        </w:rPr>
      </w:pPr>
      <w:r w:rsidRPr="00091CD8">
        <w:rPr>
          <w:sz w:val="20"/>
          <w:szCs w:val="20"/>
        </w:rPr>
        <w:t>The Nearest ISO designation is CuAl10Ni5Fe4, the UNS is corresponding to CuAl10Ni5Fe4 is C63000.</w:t>
      </w:r>
    </w:p>
    <w:p w14:paraId="4134130F" w14:textId="0066EB39" w:rsidR="006B346C" w:rsidRPr="00091CD8" w:rsidRDefault="00091CD8" w:rsidP="00091CD8">
      <w:pPr>
        <w:pStyle w:val="ListParagraph"/>
        <w:numPr>
          <w:ilvl w:val="0"/>
          <w:numId w:val="4"/>
        </w:numPr>
        <w:rPr>
          <w:sz w:val="20"/>
          <w:szCs w:val="20"/>
        </w:rPr>
        <w:sectPr w:rsidR="006B346C" w:rsidRPr="00091CD8" w:rsidSect="006B346C">
          <w:headerReference w:type="default" r:id="rId200"/>
          <w:footerReference w:type="default" r:id="rId201"/>
          <w:pgSz w:w="16839" w:h="11907" w:orient="landscape"/>
          <w:pgMar w:top="1417" w:right="1701" w:bottom="1417" w:left="1701" w:header="520" w:footer="300" w:gutter="0"/>
          <w:pgBorders w:offsetFrom="page">
            <w:top w:val="double" w:sz="6" w:space="24" w:color="993300"/>
            <w:left w:val="double" w:sz="6" w:space="24" w:color="993300"/>
            <w:bottom w:val="double" w:sz="6" w:space="24" w:color="993300"/>
            <w:right w:val="double" w:sz="6" w:space="24" w:color="993300"/>
          </w:pgBorders>
          <w:cols w:space="708"/>
          <w:docGrid w:linePitch="360"/>
        </w:sectPr>
      </w:pPr>
      <w:r w:rsidRPr="00091CD8">
        <w:rPr>
          <w:sz w:val="20"/>
          <w:szCs w:val="20"/>
        </w:rPr>
        <w:t>As per the information received, the material is suggested by the DMDE.</w:t>
      </w:r>
    </w:p>
    <w:p w14:paraId="35EF8B46" w14:textId="5B3E8245" w:rsidR="00404635" w:rsidRDefault="00404635" w:rsidP="00404635">
      <w:pPr>
        <w:pStyle w:val="Heading1"/>
      </w:pPr>
      <w:bookmarkStart w:id="306" w:name="_Toc228723699"/>
      <w:r w:rsidRPr="006B1AAB">
        <w:lastRenderedPageBreak/>
        <w:t>Design calculations of the Valve</w:t>
      </w:r>
      <w:bookmarkEnd w:id="306"/>
    </w:p>
    <w:p w14:paraId="35940ED4" w14:textId="77777777" w:rsidR="006B1AAB" w:rsidRDefault="006B1AAB" w:rsidP="006B1AAB">
      <w:r w:rsidRPr="00C55CFD">
        <w:t>Pressure Rating of the Valve &amp; Design Validation Valve Wall Thickness Calculations</w:t>
      </w:r>
      <w:r>
        <w:t xml:space="preserve"> as per </w:t>
      </w:r>
      <w:r w:rsidRPr="00C55CFD">
        <w:t>ASME B16.34-2020</w:t>
      </w:r>
      <w:r>
        <w:t xml:space="preserve"> is not available in case of the Titanium Alloys. Thus, the design of the thickness is validated here with Lames Theory of Thick Cylinders. </w:t>
      </w:r>
    </w:p>
    <w:tbl>
      <w:tblPr>
        <w:tblW w:w="15295" w:type="dxa"/>
        <w:tblLook w:val="04A0" w:firstRow="1" w:lastRow="0" w:firstColumn="1" w:lastColumn="0" w:noHBand="0" w:noVBand="1"/>
      </w:tblPr>
      <w:tblGrid>
        <w:gridCol w:w="534"/>
        <w:gridCol w:w="1084"/>
        <w:gridCol w:w="2979"/>
        <w:gridCol w:w="5828"/>
        <w:gridCol w:w="632"/>
        <w:gridCol w:w="4238"/>
      </w:tblGrid>
      <w:tr w:rsidR="006B1AAB" w:rsidRPr="00392DA9" w14:paraId="2AACB00B" w14:textId="77777777" w:rsidTr="001D517D">
        <w:trPr>
          <w:trHeight w:val="570"/>
        </w:trPr>
        <w:tc>
          <w:tcPr>
            <w:tcW w:w="534" w:type="dxa"/>
            <w:tcBorders>
              <w:top w:val="single" w:sz="4" w:space="0" w:color="auto"/>
              <w:left w:val="single" w:sz="4" w:space="0" w:color="auto"/>
              <w:bottom w:val="single" w:sz="4" w:space="0" w:color="auto"/>
              <w:right w:val="single" w:sz="4" w:space="0" w:color="auto"/>
            </w:tcBorders>
          </w:tcPr>
          <w:p w14:paraId="0C0998D6" w14:textId="77777777" w:rsidR="006B1AAB" w:rsidRPr="00392DA9" w:rsidRDefault="006B1AAB" w:rsidP="001D517D">
            <w:pPr>
              <w:spacing w:after="0" w:line="240" w:lineRule="auto"/>
              <w:jc w:val="center"/>
              <w:rPr>
                <w:rFonts w:eastAsia="Times New Roman"/>
                <w:kern w:val="0"/>
                <w:lang w:val="en-US"/>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38F799" w14:textId="77777777" w:rsidR="006B1AAB" w:rsidRPr="00392DA9" w:rsidRDefault="006B1AAB" w:rsidP="001D517D">
            <w:pPr>
              <w:spacing w:after="0" w:line="240" w:lineRule="auto"/>
              <w:jc w:val="center"/>
              <w:rPr>
                <w:rFonts w:eastAsia="Times New Roman"/>
                <w:kern w:val="0"/>
                <w:lang w:val="en-US"/>
                <w14:ligatures w14:val="none"/>
              </w:rPr>
            </w:pPr>
          </w:p>
        </w:tc>
        <w:tc>
          <w:tcPr>
            <w:tcW w:w="13677" w:type="dxa"/>
            <w:gridSpan w:val="4"/>
            <w:tcBorders>
              <w:top w:val="single" w:sz="4" w:space="0" w:color="auto"/>
              <w:left w:val="nil"/>
              <w:bottom w:val="single" w:sz="4" w:space="0" w:color="auto"/>
              <w:right w:val="single" w:sz="4" w:space="0" w:color="auto"/>
            </w:tcBorders>
            <w:shd w:val="clear" w:color="000000" w:fill="FFFFFF"/>
            <w:vAlign w:val="center"/>
            <w:hideMark/>
          </w:tcPr>
          <w:p w14:paraId="0F7F88B8" w14:textId="77777777" w:rsidR="006B1AAB" w:rsidRPr="00392DA9" w:rsidRDefault="006B1AAB" w:rsidP="001D517D">
            <w:pPr>
              <w:spacing w:after="0" w:line="240" w:lineRule="auto"/>
              <w:jc w:val="center"/>
              <w:rPr>
                <w:rFonts w:eastAsia="Times New Roman"/>
                <w:b/>
                <w:bCs/>
                <w:color w:val="333333"/>
                <w:kern w:val="0"/>
                <w:lang w:val="en-US"/>
                <w14:ligatures w14:val="none"/>
              </w:rPr>
            </w:pPr>
            <w:r w:rsidRPr="00392DA9">
              <w:rPr>
                <w:rFonts w:eastAsia="Times New Roman"/>
                <w:b/>
                <w:bCs/>
                <w:color w:val="333333"/>
                <w:kern w:val="0"/>
                <w:lang w:val="en-US"/>
                <w14:ligatures w14:val="none"/>
              </w:rPr>
              <w:t xml:space="preserve">Stresses at Inner Surface (r = </w:t>
            </w:r>
            <w:proofErr w:type="spellStart"/>
            <w:r w:rsidRPr="00392DA9">
              <w:rPr>
                <w:rFonts w:eastAsia="Times New Roman"/>
                <w:b/>
                <w:bCs/>
                <w:color w:val="333333"/>
                <w:kern w:val="0"/>
                <w:lang w:val="en-US"/>
                <w14:ligatures w14:val="none"/>
              </w:rPr>
              <w:t>ri</w:t>
            </w:r>
            <w:proofErr w:type="spellEnd"/>
            <w:r w:rsidRPr="00392DA9">
              <w:rPr>
                <w:rFonts w:eastAsia="Times New Roman"/>
                <w:b/>
                <w:bCs/>
                <w:color w:val="333333"/>
                <w:kern w:val="0"/>
                <w:lang w:val="en-US"/>
                <w14:ligatures w14:val="none"/>
              </w:rPr>
              <w:t>)</w:t>
            </w:r>
          </w:p>
        </w:tc>
      </w:tr>
      <w:tr w:rsidR="006B1AAB" w:rsidRPr="00392DA9" w14:paraId="2D4E515E" w14:textId="77777777" w:rsidTr="001D517D">
        <w:trPr>
          <w:trHeight w:val="600"/>
        </w:trPr>
        <w:tc>
          <w:tcPr>
            <w:tcW w:w="534" w:type="dxa"/>
            <w:tcBorders>
              <w:top w:val="nil"/>
              <w:left w:val="single" w:sz="4" w:space="0" w:color="auto"/>
              <w:bottom w:val="single" w:sz="4" w:space="0" w:color="auto"/>
              <w:right w:val="single" w:sz="4" w:space="0" w:color="auto"/>
            </w:tcBorders>
          </w:tcPr>
          <w:p w14:paraId="3DEA6E7D"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t>1</w:t>
            </w:r>
          </w:p>
        </w:tc>
        <w:tc>
          <w:tcPr>
            <w:tcW w:w="0" w:type="auto"/>
            <w:tcBorders>
              <w:top w:val="nil"/>
              <w:left w:val="single" w:sz="4" w:space="0" w:color="auto"/>
              <w:bottom w:val="single" w:sz="4" w:space="0" w:color="auto"/>
              <w:right w:val="single" w:sz="4" w:space="0" w:color="auto"/>
            </w:tcBorders>
            <w:shd w:val="clear" w:color="000000" w:fill="FFFFFF"/>
            <w:vAlign w:val="center"/>
          </w:tcPr>
          <w:p w14:paraId="659D78BD"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t>Input</w:t>
            </w:r>
          </w:p>
        </w:tc>
        <w:tc>
          <w:tcPr>
            <w:tcW w:w="0" w:type="auto"/>
            <w:tcBorders>
              <w:top w:val="nil"/>
              <w:left w:val="nil"/>
              <w:bottom w:val="single" w:sz="4" w:space="0" w:color="auto"/>
              <w:right w:val="single" w:sz="4" w:space="0" w:color="auto"/>
            </w:tcBorders>
            <w:shd w:val="clear" w:color="000000" w:fill="FFFFFF"/>
            <w:vAlign w:val="center"/>
          </w:tcPr>
          <w:p w14:paraId="652DE7DD" w14:textId="77777777" w:rsidR="006B1AAB" w:rsidRPr="00392DA9" w:rsidRDefault="006B1AAB" w:rsidP="001D517D">
            <w:pPr>
              <w:spacing w:after="0" w:line="240" w:lineRule="auto"/>
              <w:jc w:val="center"/>
              <w:rPr>
                <w:rFonts w:eastAsia="Times New Roman"/>
                <w:color w:val="333333"/>
                <w:kern w:val="0"/>
                <w:lang w:val="en-US"/>
                <w14:ligatures w14:val="none"/>
              </w:rPr>
            </w:pPr>
            <w:r>
              <w:rPr>
                <w:rFonts w:eastAsia="Times New Roman"/>
                <w:color w:val="333333"/>
                <w:kern w:val="0"/>
                <w:lang w:val="en-US"/>
                <w14:ligatures w14:val="none"/>
              </w:rPr>
              <w:t>Internal Body Test Pressure</w:t>
            </w:r>
          </w:p>
        </w:tc>
        <w:tc>
          <w:tcPr>
            <w:tcW w:w="0" w:type="auto"/>
            <w:tcBorders>
              <w:top w:val="nil"/>
              <w:left w:val="nil"/>
              <w:bottom w:val="single" w:sz="4" w:space="0" w:color="auto"/>
              <w:right w:val="single" w:sz="4" w:space="0" w:color="auto"/>
            </w:tcBorders>
            <w:shd w:val="clear" w:color="000000" w:fill="FFFFFF"/>
            <w:vAlign w:val="center"/>
          </w:tcPr>
          <w:p w14:paraId="2D24F722" w14:textId="3B395424" w:rsidR="006B1AAB" w:rsidRPr="00392DA9" w:rsidRDefault="00852F8B" w:rsidP="001D517D">
            <w:pPr>
              <w:spacing w:after="0" w:line="240" w:lineRule="auto"/>
              <w:jc w:val="right"/>
              <w:rPr>
                <w:rFonts w:eastAsia="Times New Roman"/>
                <w:color w:val="333333"/>
                <w:kern w:val="0"/>
                <w:lang w:val="en-US"/>
                <w14:ligatures w14:val="none"/>
              </w:rPr>
            </w:pPr>
            <w:r>
              <w:rPr>
                <w:rFonts w:eastAsia="Times New Roman"/>
                <w:color w:val="333333"/>
                <w:kern w:val="0"/>
                <w:lang w:val="en-US"/>
                <w14:ligatures w14:val="none"/>
              </w:rPr>
              <w:t>8</w:t>
            </w:r>
          </w:p>
        </w:tc>
        <w:tc>
          <w:tcPr>
            <w:tcW w:w="0" w:type="auto"/>
            <w:tcBorders>
              <w:top w:val="nil"/>
              <w:left w:val="nil"/>
              <w:bottom w:val="single" w:sz="4" w:space="0" w:color="auto"/>
              <w:right w:val="single" w:sz="4" w:space="0" w:color="auto"/>
            </w:tcBorders>
            <w:shd w:val="clear" w:color="000000" w:fill="FFFFFF"/>
            <w:vAlign w:val="center"/>
          </w:tcPr>
          <w:p w14:paraId="7E2991C3" w14:textId="77777777" w:rsidR="006B1AAB" w:rsidRPr="00392DA9" w:rsidRDefault="006B1AAB" w:rsidP="001D517D">
            <w:pPr>
              <w:spacing w:after="0" w:line="240" w:lineRule="auto"/>
              <w:jc w:val="left"/>
              <w:rPr>
                <w:rFonts w:eastAsia="Times New Roman"/>
                <w:color w:val="333333"/>
                <w:kern w:val="0"/>
                <w:lang w:val="en-US"/>
                <w14:ligatures w14:val="none"/>
              </w:rPr>
            </w:pPr>
            <w:r>
              <w:rPr>
                <w:rFonts w:eastAsia="Times New Roman"/>
                <w:color w:val="333333"/>
                <w:kern w:val="0"/>
                <w:lang w:val="en-US"/>
                <w14:ligatures w14:val="none"/>
              </w:rPr>
              <w:t>MPa</w:t>
            </w:r>
          </w:p>
        </w:tc>
        <w:tc>
          <w:tcPr>
            <w:tcW w:w="4238" w:type="dxa"/>
            <w:tcBorders>
              <w:top w:val="nil"/>
              <w:left w:val="nil"/>
              <w:bottom w:val="single" w:sz="4" w:space="0" w:color="auto"/>
              <w:right w:val="single" w:sz="4" w:space="0" w:color="auto"/>
            </w:tcBorders>
            <w:shd w:val="clear" w:color="000000" w:fill="FFFFFF"/>
            <w:vAlign w:val="center"/>
          </w:tcPr>
          <w:p w14:paraId="1BC9F1CF" w14:textId="77777777" w:rsidR="006B1AAB" w:rsidRPr="00392DA9" w:rsidRDefault="006B1AAB" w:rsidP="001D517D">
            <w:pPr>
              <w:spacing w:after="0" w:line="240" w:lineRule="auto"/>
              <w:jc w:val="left"/>
              <w:rPr>
                <w:rFonts w:eastAsia="Times New Roman"/>
                <w:color w:val="333333"/>
                <w:kern w:val="0"/>
                <w:lang w:val="en-US"/>
                <w14:ligatures w14:val="none"/>
              </w:rPr>
            </w:pPr>
            <w:r>
              <w:rPr>
                <w:rFonts w:eastAsia="Times New Roman"/>
                <w:color w:val="333333"/>
                <w:kern w:val="0"/>
                <w:lang w:val="en-US"/>
                <w14:ligatures w14:val="none"/>
              </w:rPr>
              <w:t>PO Specifications</w:t>
            </w:r>
          </w:p>
        </w:tc>
      </w:tr>
      <w:tr w:rsidR="006B1AAB" w:rsidRPr="00392DA9" w14:paraId="7030117D" w14:textId="77777777" w:rsidTr="001D517D">
        <w:trPr>
          <w:trHeight w:val="600"/>
        </w:trPr>
        <w:tc>
          <w:tcPr>
            <w:tcW w:w="534" w:type="dxa"/>
            <w:tcBorders>
              <w:top w:val="nil"/>
              <w:left w:val="single" w:sz="4" w:space="0" w:color="auto"/>
              <w:bottom w:val="single" w:sz="4" w:space="0" w:color="auto"/>
              <w:right w:val="single" w:sz="4" w:space="0" w:color="auto"/>
            </w:tcBorders>
          </w:tcPr>
          <w:p w14:paraId="30943B59"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t>2</w:t>
            </w:r>
          </w:p>
        </w:tc>
        <w:tc>
          <w:tcPr>
            <w:tcW w:w="0" w:type="auto"/>
            <w:tcBorders>
              <w:top w:val="nil"/>
              <w:left w:val="single" w:sz="4" w:space="0" w:color="auto"/>
              <w:bottom w:val="single" w:sz="4" w:space="0" w:color="auto"/>
              <w:right w:val="single" w:sz="4" w:space="0" w:color="auto"/>
            </w:tcBorders>
            <w:shd w:val="clear" w:color="000000" w:fill="FFFFFF"/>
          </w:tcPr>
          <w:p w14:paraId="41B581A6" w14:textId="77777777" w:rsidR="006B1AAB" w:rsidRPr="00392DA9" w:rsidRDefault="006B1AAB" w:rsidP="001D517D">
            <w:pPr>
              <w:spacing w:after="0" w:line="240" w:lineRule="auto"/>
              <w:jc w:val="center"/>
              <w:rPr>
                <w:rFonts w:eastAsia="Times New Roman"/>
                <w:kern w:val="0"/>
                <w:lang w:val="en-US"/>
                <w14:ligatures w14:val="none"/>
              </w:rPr>
            </w:pPr>
            <w:r w:rsidRPr="003F539A">
              <w:rPr>
                <w:rFonts w:eastAsia="Times New Roman"/>
                <w:kern w:val="0"/>
                <w:lang w:val="en-US"/>
                <w14:ligatures w14:val="none"/>
              </w:rPr>
              <w:t>Input</w:t>
            </w:r>
          </w:p>
        </w:tc>
        <w:tc>
          <w:tcPr>
            <w:tcW w:w="0" w:type="auto"/>
            <w:tcBorders>
              <w:top w:val="nil"/>
              <w:left w:val="nil"/>
              <w:bottom w:val="single" w:sz="4" w:space="0" w:color="auto"/>
              <w:right w:val="single" w:sz="4" w:space="0" w:color="auto"/>
            </w:tcBorders>
            <w:shd w:val="clear" w:color="000000" w:fill="FFFFFF"/>
            <w:vAlign w:val="center"/>
          </w:tcPr>
          <w:p w14:paraId="6B3B9F9C" w14:textId="5F614D13" w:rsidR="006B1AAB" w:rsidRPr="00392DA9" w:rsidRDefault="006B1AAB" w:rsidP="001D517D">
            <w:pPr>
              <w:spacing w:after="0" w:line="240" w:lineRule="auto"/>
              <w:jc w:val="center"/>
              <w:rPr>
                <w:rFonts w:eastAsia="Times New Roman"/>
                <w:color w:val="333333"/>
                <w:kern w:val="0"/>
                <w:lang w:val="en-US"/>
                <w14:ligatures w14:val="none"/>
              </w:rPr>
            </w:pPr>
            <w:r>
              <w:rPr>
                <w:rFonts w:eastAsia="Times New Roman"/>
                <w:color w:val="333333"/>
                <w:kern w:val="0"/>
                <w:lang w:val="en-US"/>
                <w14:ligatures w14:val="none"/>
              </w:rPr>
              <w:t xml:space="preserve">Minimum Internal </w:t>
            </w:r>
            <w:r w:rsidR="00852F8B">
              <w:rPr>
                <w:rFonts w:eastAsia="Times New Roman"/>
                <w:color w:val="333333"/>
                <w:kern w:val="0"/>
                <w:lang w:val="en-US"/>
                <w14:ligatures w14:val="none"/>
              </w:rPr>
              <w:t>Radius</w:t>
            </w:r>
            <w:r>
              <w:rPr>
                <w:rFonts w:eastAsia="Times New Roman"/>
                <w:color w:val="333333"/>
                <w:kern w:val="0"/>
                <w:lang w:val="en-US"/>
                <w14:ligatures w14:val="none"/>
              </w:rPr>
              <w:t xml:space="preserve"> (</w:t>
            </w:r>
            <w:proofErr w:type="spellStart"/>
            <w:r>
              <w:rPr>
                <w:rFonts w:eastAsia="Times New Roman"/>
                <w:color w:val="333333"/>
                <w:kern w:val="0"/>
                <w:lang w:val="en-US"/>
                <w14:ligatures w14:val="none"/>
              </w:rPr>
              <w:t>ri</w:t>
            </w:r>
            <w:proofErr w:type="spellEnd"/>
            <w:r>
              <w:rPr>
                <w:rFonts w:eastAsia="Times New Roman"/>
                <w:color w:val="333333"/>
                <w:kern w:val="0"/>
                <w:lang w:val="en-US"/>
                <w14:ligatures w14:val="none"/>
              </w:rPr>
              <w:t>)</w:t>
            </w:r>
          </w:p>
        </w:tc>
        <w:tc>
          <w:tcPr>
            <w:tcW w:w="0" w:type="auto"/>
            <w:tcBorders>
              <w:top w:val="nil"/>
              <w:left w:val="nil"/>
              <w:bottom w:val="single" w:sz="4" w:space="0" w:color="auto"/>
              <w:right w:val="single" w:sz="4" w:space="0" w:color="auto"/>
            </w:tcBorders>
            <w:shd w:val="clear" w:color="000000" w:fill="FFFFFF"/>
            <w:vAlign w:val="center"/>
          </w:tcPr>
          <w:p w14:paraId="6967097F" w14:textId="27A2C257" w:rsidR="006B1AAB" w:rsidRPr="00392DA9" w:rsidRDefault="00852F8B" w:rsidP="001D517D">
            <w:pPr>
              <w:spacing w:after="0" w:line="240" w:lineRule="auto"/>
              <w:jc w:val="right"/>
              <w:rPr>
                <w:rFonts w:eastAsia="Times New Roman"/>
                <w:color w:val="333333"/>
                <w:kern w:val="0"/>
                <w:lang w:val="en-US"/>
                <w14:ligatures w14:val="none"/>
              </w:rPr>
            </w:pPr>
            <w:r>
              <w:rPr>
                <w:rFonts w:eastAsia="Times New Roman"/>
                <w:color w:val="333333"/>
                <w:kern w:val="0"/>
                <w:lang w:val="en-US"/>
                <w14:ligatures w14:val="none"/>
              </w:rPr>
              <w:t>75</w:t>
            </w:r>
          </w:p>
        </w:tc>
        <w:tc>
          <w:tcPr>
            <w:tcW w:w="0" w:type="auto"/>
            <w:tcBorders>
              <w:top w:val="nil"/>
              <w:left w:val="nil"/>
              <w:bottom w:val="single" w:sz="4" w:space="0" w:color="auto"/>
              <w:right w:val="single" w:sz="4" w:space="0" w:color="auto"/>
            </w:tcBorders>
            <w:shd w:val="clear" w:color="000000" w:fill="FFFFFF"/>
            <w:vAlign w:val="center"/>
          </w:tcPr>
          <w:p w14:paraId="30E447A5" w14:textId="77777777" w:rsidR="006B1AAB" w:rsidRPr="00392DA9" w:rsidRDefault="006B1AAB" w:rsidP="001D517D">
            <w:pPr>
              <w:spacing w:after="0" w:line="240" w:lineRule="auto"/>
              <w:jc w:val="left"/>
              <w:rPr>
                <w:rFonts w:eastAsia="Times New Roman"/>
                <w:color w:val="333333"/>
                <w:kern w:val="0"/>
                <w:lang w:val="en-US"/>
                <w14:ligatures w14:val="none"/>
              </w:rPr>
            </w:pPr>
            <w:r>
              <w:rPr>
                <w:rFonts w:eastAsia="Times New Roman"/>
                <w:color w:val="333333"/>
                <w:kern w:val="0"/>
                <w:lang w:val="en-US"/>
                <w14:ligatures w14:val="none"/>
              </w:rPr>
              <w:t>mm</w:t>
            </w:r>
          </w:p>
        </w:tc>
        <w:tc>
          <w:tcPr>
            <w:tcW w:w="4238" w:type="dxa"/>
            <w:tcBorders>
              <w:top w:val="nil"/>
              <w:left w:val="nil"/>
              <w:bottom w:val="single" w:sz="4" w:space="0" w:color="auto"/>
              <w:right w:val="single" w:sz="4" w:space="0" w:color="auto"/>
            </w:tcBorders>
            <w:shd w:val="clear" w:color="000000" w:fill="FFFFFF"/>
            <w:vAlign w:val="center"/>
          </w:tcPr>
          <w:p w14:paraId="409D5E1B" w14:textId="19E1A9D6" w:rsidR="006B1AAB" w:rsidRPr="00392DA9" w:rsidRDefault="00037CA5" w:rsidP="001D517D">
            <w:pPr>
              <w:spacing w:after="0" w:line="240" w:lineRule="auto"/>
              <w:jc w:val="left"/>
              <w:rPr>
                <w:rFonts w:eastAsia="Times New Roman"/>
                <w:color w:val="333333"/>
                <w:kern w:val="0"/>
                <w:lang w:val="en-US"/>
                <w14:ligatures w14:val="none"/>
              </w:rPr>
            </w:pPr>
            <w:r>
              <w:rPr>
                <w:rFonts w:eastAsia="Times New Roman"/>
                <w:color w:val="333333"/>
                <w:kern w:val="0"/>
                <w:lang w:val="en-US"/>
                <w14:ligatures w14:val="none"/>
              </w:rPr>
              <w:t>Dwg</w:t>
            </w:r>
          </w:p>
        </w:tc>
      </w:tr>
      <w:tr w:rsidR="006B1AAB" w:rsidRPr="00392DA9" w14:paraId="21739D7D" w14:textId="77777777" w:rsidTr="001D517D">
        <w:trPr>
          <w:trHeight w:val="600"/>
        </w:trPr>
        <w:tc>
          <w:tcPr>
            <w:tcW w:w="534" w:type="dxa"/>
            <w:tcBorders>
              <w:top w:val="nil"/>
              <w:left w:val="single" w:sz="4" w:space="0" w:color="auto"/>
              <w:bottom w:val="single" w:sz="4" w:space="0" w:color="auto"/>
              <w:right w:val="single" w:sz="4" w:space="0" w:color="auto"/>
            </w:tcBorders>
          </w:tcPr>
          <w:p w14:paraId="7F1BE6E3"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t>3</w:t>
            </w:r>
          </w:p>
        </w:tc>
        <w:tc>
          <w:tcPr>
            <w:tcW w:w="0" w:type="auto"/>
            <w:tcBorders>
              <w:top w:val="nil"/>
              <w:left w:val="single" w:sz="4" w:space="0" w:color="auto"/>
              <w:bottom w:val="single" w:sz="4" w:space="0" w:color="auto"/>
              <w:right w:val="single" w:sz="4" w:space="0" w:color="auto"/>
            </w:tcBorders>
            <w:shd w:val="clear" w:color="000000" w:fill="FFFFFF"/>
          </w:tcPr>
          <w:p w14:paraId="6C7583AE" w14:textId="77777777" w:rsidR="006B1AAB" w:rsidRPr="00392DA9" w:rsidRDefault="006B1AAB" w:rsidP="001D517D">
            <w:pPr>
              <w:spacing w:after="0" w:line="240" w:lineRule="auto"/>
              <w:jc w:val="center"/>
              <w:rPr>
                <w:rFonts w:eastAsia="Times New Roman"/>
                <w:kern w:val="0"/>
                <w:lang w:val="en-US"/>
                <w14:ligatures w14:val="none"/>
              </w:rPr>
            </w:pPr>
            <w:r w:rsidRPr="003F539A">
              <w:rPr>
                <w:rFonts w:eastAsia="Times New Roman"/>
                <w:kern w:val="0"/>
                <w:lang w:val="en-US"/>
                <w14:ligatures w14:val="none"/>
              </w:rPr>
              <w:t>Input</w:t>
            </w:r>
          </w:p>
        </w:tc>
        <w:tc>
          <w:tcPr>
            <w:tcW w:w="0" w:type="auto"/>
            <w:tcBorders>
              <w:top w:val="nil"/>
              <w:left w:val="nil"/>
              <w:bottom w:val="single" w:sz="4" w:space="0" w:color="auto"/>
              <w:right w:val="single" w:sz="4" w:space="0" w:color="auto"/>
            </w:tcBorders>
            <w:shd w:val="clear" w:color="000000" w:fill="FFFFFF"/>
            <w:vAlign w:val="center"/>
          </w:tcPr>
          <w:p w14:paraId="734995BB" w14:textId="77777777" w:rsidR="006B1AAB" w:rsidRPr="00392DA9" w:rsidRDefault="006B1AAB" w:rsidP="001D517D">
            <w:pPr>
              <w:spacing w:after="0" w:line="240" w:lineRule="auto"/>
              <w:jc w:val="center"/>
              <w:rPr>
                <w:rFonts w:eastAsia="Times New Roman"/>
                <w:color w:val="333333"/>
                <w:kern w:val="0"/>
                <w:lang w:val="en-US"/>
                <w14:ligatures w14:val="none"/>
              </w:rPr>
            </w:pPr>
            <w:r>
              <w:rPr>
                <w:rFonts w:eastAsia="Times New Roman"/>
                <w:color w:val="333333"/>
                <w:kern w:val="0"/>
                <w:lang w:val="en-US"/>
                <w14:ligatures w14:val="none"/>
              </w:rPr>
              <w:t xml:space="preserve">Minimum thickness </w:t>
            </w:r>
          </w:p>
        </w:tc>
        <w:tc>
          <w:tcPr>
            <w:tcW w:w="0" w:type="auto"/>
            <w:tcBorders>
              <w:top w:val="nil"/>
              <w:left w:val="nil"/>
              <w:bottom w:val="single" w:sz="4" w:space="0" w:color="auto"/>
              <w:right w:val="single" w:sz="4" w:space="0" w:color="auto"/>
            </w:tcBorders>
            <w:shd w:val="clear" w:color="000000" w:fill="FFFFFF"/>
            <w:vAlign w:val="center"/>
          </w:tcPr>
          <w:p w14:paraId="690219F2" w14:textId="5FE12227" w:rsidR="006B1AAB" w:rsidRPr="00392DA9" w:rsidRDefault="00852F8B" w:rsidP="001D517D">
            <w:pPr>
              <w:spacing w:after="0" w:line="240" w:lineRule="auto"/>
              <w:jc w:val="right"/>
              <w:rPr>
                <w:rFonts w:eastAsia="Times New Roman"/>
                <w:color w:val="333333"/>
                <w:kern w:val="0"/>
                <w:lang w:val="en-US"/>
                <w14:ligatures w14:val="none"/>
              </w:rPr>
            </w:pPr>
            <w:r>
              <w:rPr>
                <w:rFonts w:eastAsia="Times New Roman"/>
                <w:color w:val="333333"/>
                <w:kern w:val="0"/>
                <w:lang w:val="en-US"/>
                <w14:ligatures w14:val="none"/>
              </w:rPr>
              <w:t>15</w:t>
            </w:r>
          </w:p>
        </w:tc>
        <w:tc>
          <w:tcPr>
            <w:tcW w:w="0" w:type="auto"/>
            <w:tcBorders>
              <w:top w:val="nil"/>
              <w:left w:val="nil"/>
              <w:bottom w:val="single" w:sz="4" w:space="0" w:color="auto"/>
              <w:right w:val="single" w:sz="4" w:space="0" w:color="auto"/>
            </w:tcBorders>
            <w:shd w:val="clear" w:color="000000" w:fill="FFFFFF"/>
            <w:vAlign w:val="center"/>
          </w:tcPr>
          <w:p w14:paraId="10AA523A" w14:textId="77777777" w:rsidR="006B1AAB" w:rsidRPr="00392DA9" w:rsidRDefault="006B1AAB" w:rsidP="001D517D">
            <w:pPr>
              <w:spacing w:after="0" w:line="240" w:lineRule="auto"/>
              <w:jc w:val="left"/>
              <w:rPr>
                <w:rFonts w:eastAsia="Times New Roman"/>
                <w:color w:val="333333"/>
                <w:kern w:val="0"/>
                <w:lang w:val="en-US"/>
                <w14:ligatures w14:val="none"/>
              </w:rPr>
            </w:pPr>
            <w:r>
              <w:rPr>
                <w:rFonts w:eastAsia="Times New Roman"/>
                <w:color w:val="333333"/>
                <w:kern w:val="0"/>
                <w:lang w:val="en-US"/>
                <w14:ligatures w14:val="none"/>
              </w:rPr>
              <w:t>mm</w:t>
            </w:r>
          </w:p>
        </w:tc>
        <w:tc>
          <w:tcPr>
            <w:tcW w:w="4238" w:type="dxa"/>
            <w:tcBorders>
              <w:top w:val="nil"/>
              <w:left w:val="nil"/>
              <w:bottom w:val="single" w:sz="4" w:space="0" w:color="auto"/>
              <w:right w:val="single" w:sz="4" w:space="0" w:color="auto"/>
            </w:tcBorders>
            <w:shd w:val="clear" w:color="000000" w:fill="FFFFFF"/>
            <w:vAlign w:val="center"/>
          </w:tcPr>
          <w:p w14:paraId="71213177" w14:textId="22304ACE" w:rsidR="006B1AAB" w:rsidRPr="00392DA9" w:rsidRDefault="00037CA5" w:rsidP="001D517D">
            <w:pPr>
              <w:spacing w:after="0" w:line="240" w:lineRule="auto"/>
              <w:jc w:val="left"/>
              <w:rPr>
                <w:rFonts w:eastAsia="Times New Roman"/>
                <w:color w:val="333333"/>
                <w:kern w:val="0"/>
                <w:lang w:val="en-US"/>
                <w14:ligatures w14:val="none"/>
              </w:rPr>
            </w:pPr>
            <w:r>
              <w:rPr>
                <w:rFonts w:eastAsia="Times New Roman"/>
                <w:color w:val="333333"/>
                <w:kern w:val="0"/>
                <w:lang w:val="en-US"/>
                <w14:ligatures w14:val="none"/>
              </w:rPr>
              <w:t>Dwg</w:t>
            </w:r>
          </w:p>
        </w:tc>
      </w:tr>
      <w:tr w:rsidR="006B1AAB" w:rsidRPr="00392DA9" w14:paraId="43A3C086" w14:textId="77777777" w:rsidTr="001D517D">
        <w:trPr>
          <w:trHeight w:val="600"/>
        </w:trPr>
        <w:tc>
          <w:tcPr>
            <w:tcW w:w="534" w:type="dxa"/>
            <w:tcBorders>
              <w:top w:val="nil"/>
              <w:left w:val="single" w:sz="4" w:space="0" w:color="auto"/>
              <w:bottom w:val="single" w:sz="4" w:space="0" w:color="auto"/>
              <w:right w:val="single" w:sz="4" w:space="0" w:color="auto"/>
            </w:tcBorders>
          </w:tcPr>
          <w:p w14:paraId="6B6D969B"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t>4</w:t>
            </w:r>
          </w:p>
        </w:tc>
        <w:tc>
          <w:tcPr>
            <w:tcW w:w="0" w:type="auto"/>
            <w:tcBorders>
              <w:top w:val="nil"/>
              <w:left w:val="single" w:sz="4" w:space="0" w:color="auto"/>
              <w:bottom w:val="single" w:sz="4" w:space="0" w:color="auto"/>
              <w:right w:val="single" w:sz="4" w:space="0" w:color="auto"/>
            </w:tcBorders>
            <w:shd w:val="clear" w:color="000000" w:fill="FFFFFF"/>
          </w:tcPr>
          <w:p w14:paraId="66379C1C" w14:textId="77777777" w:rsidR="006B1AAB" w:rsidRPr="00392DA9" w:rsidRDefault="006B1AAB" w:rsidP="001D517D">
            <w:pPr>
              <w:spacing w:after="0" w:line="240" w:lineRule="auto"/>
              <w:jc w:val="center"/>
              <w:rPr>
                <w:rFonts w:eastAsia="Times New Roman"/>
                <w:kern w:val="0"/>
                <w:lang w:val="en-US"/>
                <w14:ligatures w14:val="none"/>
              </w:rPr>
            </w:pPr>
            <w:r w:rsidRPr="003F539A">
              <w:rPr>
                <w:rFonts w:eastAsia="Times New Roman"/>
                <w:kern w:val="0"/>
                <w:lang w:val="en-US"/>
                <w14:ligatures w14:val="none"/>
              </w:rPr>
              <w:t>Input</w:t>
            </w:r>
          </w:p>
        </w:tc>
        <w:tc>
          <w:tcPr>
            <w:tcW w:w="0" w:type="auto"/>
            <w:tcBorders>
              <w:top w:val="nil"/>
              <w:left w:val="nil"/>
              <w:bottom w:val="single" w:sz="4" w:space="0" w:color="auto"/>
              <w:right w:val="single" w:sz="4" w:space="0" w:color="auto"/>
            </w:tcBorders>
            <w:shd w:val="clear" w:color="000000" w:fill="FFFFFF"/>
            <w:vAlign w:val="center"/>
          </w:tcPr>
          <w:p w14:paraId="7E6CDC46" w14:textId="7B7E717C" w:rsidR="006B1AAB" w:rsidRPr="00392DA9" w:rsidRDefault="006B1AAB" w:rsidP="001D517D">
            <w:pPr>
              <w:spacing w:after="0" w:line="240" w:lineRule="auto"/>
              <w:jc w:val="center"/>
              <w:rPr>
                <w:rFonts w:eastAsia="Times New Roman"/>
                <w:color w:val="333333"/>
                <w:kern w:val="0"/>
                <w:lang w:val="en-US"/>
                <w14:ligatures w14:val="none"/>
              </w:rPr>
            </w:pPr>
            <w:r>
              <w:rPr>
                <w:rFonts w:eastAsia="Times New Roman"/>
                <w:color w:val="333333"/>
                <w:kern w:val="0"/>
                <w:lang w:val="en-US"/>
                <w14:ligatures w14:val="none"/>
              </w:rPr>
              <w:t xml:space="preserve">Outside </w:t>
            </w:r>
            <w:r w:rsidR="00852F8B">
              <w:rPr>
                <w:rFonts w:eastAsia="Times New Roman"/>
                <w:color w:val="333333"/>
                <w:kern w:val="0"/>
                <w:lang w:val="en-US"/>
                <w14:ligatures w14:val="none"/>
              </w:rPr>
              <w:t>Radius</w:t>
            </w:r>
            <w:r>
              <w:rPr>
                <w:rFonts w:eastAsia="Times New Roman"/>
                <w:color w:val="333333"/>
                <w:kern w:val="0"/>
                <w:lang w:val="en-US"/>
                <w14:ligatures w14:val="none"/>
              </w:rPr>
              <w:t xml:space="preserve"> (</w:t>
            </w:r>
            <w:proofErr w:type="spellStart"/>
            <w:r>
              <w:rPr>
                <w:rFonts w:eastAsia="Times New Roman"/>
                <w:color w:val="333333"/>
                <w:kern w:val="0"/>
                <w:lang w:val="en-US"/>
                <w14:ligatures w14:val="none"/>
              </w:rPr>
              <w:t>ro</w:t>
            </w:r>
            <w:proofErr w:type="spellEnd"/>
            <w:r>
              <w:rPr>
                <w:rFonts w:eastAsia="Times New Roman"/>
                <w:color w:val="333333"/>
                <w:kern w:val="0"/>
                <w:lang w:val="en-US"/>
                <w14:ligatures w14:val="none"/>
              </w:rPr>
              <w:t>)</w:t>
            </w:r>
          </w:p>
        </w:tc>
        <w:tc>
          <w:tcPr>
            <w:tcW w:w="0" w:type="auto"/>
            <w:tcBorders>
              <w:top w:val="nil"/>
              <w:left w:val="nil"/>
              <w:bottom w:val="single" w:sz="4" w:space="0" w:color="auto"/>
              <w:right w:val="single" w:sz="4" w:space="0" w:color="auto"/>
            </w:tcBorders>
            <w:shd w:val="clear" w:color="000000" w:fill="FFFFFF"/>
            <w:vAlign w:val="center"/>
          </w:tcPr>
          <w:p w14:paraId="314B5E2B" w14:textId="456C96E5" w:rsidR="006B1AAB" w:rsidRPr="00392DA9" w:rsidRDefault="00852F8B" w:rsidP="001D517D">
            <w:pPr>
              <w:spacing w:after="0" w:line="240" w:lineRule="auto"/>
              <w:jc w:val="right"/>
              <w:rPr>
                <w:rFonts w:eastAsia="Times New Roman"/>
                <w:color w:val="333333"/>
                <w:kern w:val="0"/>
                <w:lang w:val="en-US"/>
                <w14:ligatures w14:val="none"/>
              </w:rPr>
            </w:pPr>
            <w:r>
              <w:rPr>
                <w:rFonts w:eastAsia="Times New Roman"/>
                <w:color w:val="333333"/>
                <w:kern w:val="0"/>
                <w:lang w:val="en-US"/>
                <w14:ligatures w14:val="none"/>
              </w:rPr>
              <w:t>90</w:t>
            </w:r>
          </w:p>
        </w:tc>
        <w:tc>
          <w:tcPr>
            <w:tcW w:w="0" w:type="auto"/>
            <w:tcBorders>
              <w:top w:val="nil"/>
              <w:left w:val="nil"/>
              <w:bottom w:val="single" w:sz="4" w:space="0" w:color="auto"/>
              <w:right w:val="single" w:sz="4" w:space="0" w:color="auto"/>
            </w:tcBorders>
            <w:shd w:val="clear" w:color="000000" w:fill="FFFFFF"/>
            <w:vAlign w:val="center"/>
          </w:tcPr>
          <w:p w14:paraId="33687176" w14:textId="77777777" w:rsidR="006B1AAB" w:rsidRPr="00392DA9" w:rsidRDefault="006B1AAB" w:rsidP="001D517D">
            <w:pPr>
              <w:spacing w:after="0" w:line="240" w:lineRule="auto"/>
              <w:jc w:val="left"/>
              <w:rPr>
                <w:rFonts w:eastAsia="Times New Roman"/>
                <w:color w:val="333333"/>
                <w:kern w:val="0"/>
                <w:lang w:val="en-US"/>
                <w14:ligatures w14:val="none"/>
              </w:rPr>
            </w:pPr>
            <w:r>
              <w:rPr>
                <w:rFonts w:eastAsia="Times New Roman"/>
                <w:color w:val="333333"/>
                <w:kern w:val="0"/>
                <w:lang w:val="en-US"/>
                <w14:ligatures w14:val="none"/>
              </w:rPr>
              <w:t>mm</w:t>
            </w:r>
          </w:p>
        </w:tc>
        <w:tc>
          <w:tcPr>
            <w:tcW w:w="4238" w:type="dxa"/>
            <w:tcBorders>
              <w:top w:val="nil"/>
              <w:left w:val="nil"/>
              <w:bottom w:val="single" w:sz="4" w:space="0" w:color="auto"/>
              <w:right w:val="single" w:sz="4" w:space="0" w:color="auto"/>
            </w:tcBorders>
            <w:shd w:val="clear" w:color="000000" w:fill="FFFFFF"/>
            <w:vAlign w:val="center"/>
          </w:tcPr>
          <w:p w14:paraId="48D58D8A" w14:textId="212EC8A1" w:rsidR="006B1AAB" w:rsidRPr="00392DA9" w:rsidRDefault="00037CA5" w:rsidP="001D517D">
            <w:pPr>
              <w:spacing w:after="0" w:line="240" w:lineRule="auto"/>
              <w:jc w:val="left"/>
              <w:rPr>
                <w:rFonts w:eastAsia="Times New Roman"/>
                <w:color w:val="333333"/>
                <w:kern w:val="0"/>
                <w:lang w:val="en-US"/>
                <w14:ligatures w14:val="none"/>
              </w:rPr>
            </w:pPr>
            <w:r>
              <w:rPr>
                <w:rFonts w:eastAsia="Times New Roman"/>
                <w:color w:val="333333"/>
                <w:kern w:val="0"/>
                <w:lang w:val="en-US"/>
                <w14:ligatures w14:val="none"/>
              </w:rPr>
              <w:t>Dwg</w:t>
            </w:r>
          </w:p>
        </w:tc>
      </w:tr>
      <w:tr w:rsidR="006B1AAB" w:rsidRPr="00392DA9" w14:paraId="10AEA2AA" w14:textId="77777777" w:rsidTr="00852F8B">
        <w:trPr>
          <w:trHeight w:val="600"/>
        </w:trPr>
        <w:tc>
          <w:tcPr>
            <w:tcW w:w="534" w:type="dxa"/>
            <w:tcBorders>
              <w:top w:val="nil"/>
              <w:left w:val="single" w:sz="4" w:space="0" w:color="auto"/>
              <w:bottom w:val="single" w:sz="4" w:space="0" w:color="auto"/>
              <w:right w:val="single" w:sz="4" w:space="0" w:color="auto"/>
            </w:tcBorders>
          </w:tcPr>
          <w:p w14:paraId="7C1DA2E7"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t>5</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FF6A09" w14:textId="77777777" w:rsidR="006B1AAB" w:rsidRPr="00392DA9" w:rsidRDefault="006B1AAB" w:rsidP="001D517D">
            <w:pPr>
              <w:spacing w:after="0" w:line="240" w:lineRule="auto"/>
              <w:jc w:val="center"/>
              <w:rPr>
                <w:rFonts w:eastAsia="Times New Roman"/>
                <w:kern w:val="0"/>
                <w:lang w:val="en-US"/>
                <w14:ligatures w14:val="none"/>
              </w:rPr>
            </w:pPr>
            <w:r w:rsidRPr="00392DA9">
              <w:rPr>
                <w:rFonts w:eastAsia="Times New Roman"/>
                <w:kern w:val="0"/>
                <w:lang w:val="en-US"/>
                <w14:ligatures w14:val="none"/>
              </w:rPr>
              <w:t>OUTPUT</w:t>
            </w:r>
          </w:p>
        </w:tc>
        <w:tc>
          <w:tcPr>
            <w:tcW w:w="0" w:type="auto"/>
            <w:tcBorders>
              <w:top w:val="nil"/>
              <w:left w:val="nil"/>
              <w:bottom w:val="single" w:sz="4" w:space="0" w:color="auto"/>
              <w:right w:val="single" w:sz="4" w:space="0" w:color="auto"/>
            </w:tcBorders>
            <w:shd w:val="clear" w:color="000000" w:fill="FFFFFF"/>
            <w:vAlign w:val="center"/>
            <w:hideMark/>
          </w:tcPr>
          <w:p w14:paraId="3C93A753" w14:textId="77777777" w:rsidR="006B1AAB" w:rsidRPr="00392DA9" w:rsidRDefault="006B1AAB" w:rsidP="001D517D">
            <w:pPr>
              <w:spacing w:after="0" w:line="240" w:lineRule="auto"/>
              <w:jc w:val="center"/>
              <w:rPr>
                <w:rFonts w:eastAsia="Times New Roman"/>
                <w:color w:val="333333"/>
                <w:kern w:val="0"/>
                <w:lang w:val="en-US"/>
                <w14:ligatures w14:val="none"/>
              </w:rPr>
            </w:pPr>
            <w:r w:rsidRPr="00392DA9">
              <w:rPr>
                <w:rFonts w:eastAsia="Times New Roman"/>
                <w:color w:val="333333"/>
                <w:kern w:val="0"/>
                <w:lang w:val="en-US"/>
                <w14:ligatures w14:val="none"/>
              </w:rPr>
              <w:t>Radial Stress (</w:t>
            </w:r>
            <w:proofErr w:type="spellStart"/>
            <w:r w:rsidRPr="00392DA9">
              <w:rPr>
                <w:rFonts w:eastAsia="Times New Roman"/>
                <w:color w:val="333333"/>
                <w:kern w:val="0"/>
                <w:lang w:val="en-US"/>
                <w14:ligatures w14:val="none"/>
              </w:rPr>
              <w:t>σr_inner</w:t>
            </w:r>
            <w:proofErr w:type="spellEnd"/>
            <w:r w:rsidRPr="00392DA9">
              <w:rPr>
                <w:rFonts w:eastAsia="Times New Roman"/>
                <w:color w:val="333333"/>
                <w:kern w:val="0"/>
                <w:lang w:val="en-US"/>
                <w14:ligatures w14:val="none"/>
              </w:rPr>
              <w:t>):</w:t>
            </w:r>
          </w:p>
        </w:tc>
        <w:tc>
          <w:tcPr>
            <w:tcW w:w="0" w:type="auto"/>
            <w:tcBorders>
              <w:top w:val="nil"/>
              <w:left w:val="nil"/>
              <w:bottom w:val="single" w:sz="4" w:space="0" w:color="auto"/>
              <w:right w:val="single" w:sz="4" w:space="0" w:color="auto"/>
            </w:tcBorders>
            <w:shd w:val="clear" w:color="000000" w:fill="FFFFFF"/>
            <w:vAlign w:val="center"/>
          </w:tcPr>
          <w:p w14:paraId="0786DCA5" w14:textId="507B18C0" w:rsidR="006B1AAB" w:rsidRPr="00392DA9" w:rsidRDefault="00852F8B" w:rsidP="001D517D">
            <w:pPr>
              <w:spacing w:after="0" w:line="240" w:lineRule="auto"/>
              <w:jc w:val="right"/>
              <w:rPr>
                <w:rFonts w:eastAsia="Times New Roman"/>
                <w:color w:val="333333"/>
                <w:kern w:val="0"/>
                <w:lang w:val="en-US"/>
                <w14:ligatures w14:val="none"/>
              </w:rPr>
            </w:pPr>
            <w:r>
              <w:rPr>
                <w:rFonts w:eastAsia="Times New Roman"/>
                <w:color w:val="333333"/>
                <w:kern w:val="0"/>
                <w:lang w:val="en-US"/>
                <w14:ligatures w14:val="none"/>
              </w:rPr>
              <w:t>-8</w:t>
            </w:r>
          </w:p>
        </w:tc>
        <w:tc>
          <w:tcPr>
            <w:tcW w:w="0" w:type="auto"/>
            <w:tcBorders>
              <w:top w:val="nil"/>
              <w:left w:val="nil"/>
              <w:bottom w:val="single" w:sz="4" w:space="0" w:color="auto"/>
              <w:right w:val="single" w:sz="4" w:space="0" w:color="auto"/>
            </w:tcBorders>
            <w:shd w:val="clear" w:color="000000" w:fill="FFFFFF"/>
            <w:vAlign w:val="center"/>
            <w:hideMark/>
          </w:tcPr>
          <w:p w14:paraId="5BCB4FFA" w14:textId="77777777" w:rsidR="006B1AAB" w:rsidRPr="00392DA9" w:rsidRDefault="006B1AAB" w:rsidP="001D517D">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MPa</w:t>
            </w:r>
          </w:p>
        </w:tc>
        <w:tc>
          <w:tcPr>
            <w:tcW w:w="4238" w:type="dxa"/>
            <w:tcBorders>
              <w:top w:val="nil"/>
              <w:left w:val="nil"/>
              <w:bottom w:val="single" w:sz="4" w:space="0" w:color="auto"/>
              <w:right w:val="single" w:sz="4" w:space="0" w:color="auto"/>
            </w:tcBorders>
            <w:shd w:val="clear" w:color="000000" w:fill="FFFFFF"/>
            <w:vAlign w:val="center"/>
            <w:hideMark/>
          </w:tcPr>
          <w:p w14:paraId="21C7FFD7" w14:textId="77777777" w:rsidR="006B1AAB" w:rsidRPr="00392DA9" w:rsidRDefault="006B1AAB" w:rsidP="001D517D">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Lame's equation: -Pi</w:t>
            </w:r>
          </w:p>
        </w:tc>
      </w:tr>
      <w:tr w:rsidR="00852F8B" w:rsidRPr="00392DA9" w14:paraId="40742BC8" w14:textId="77777777" w:rsidTr="00412D9B">
        <w:trPr>
          <w:trHeight w:val="900"/>
        </w:trPr>
        <w:tc>
          <w:tcPr>
            <w:tcW w:w="534" w:type="dxa"/>
            <w:tcBorders>
              <w:top w:val="nil"/>
              <w:left w:val="single" w:sz="4" w:space="0" w:color="auto"/>
              <w:bottom w:val="single" w:sz="4" w:space="0" w:color="auto"/>
              <w:right w:val="single" w:sz="4" w:space="0" w:color="auto"/>
            </w:tcBorders>
            <w:shd w:val="clear" w:color="000000" w:fill="FFFFFF"/>
          </w:tcPr>
          <w:p w14:paraId="16A31925" w14:textId="77777777" w:rsidR="00852F8B" w:rsidRPr="00392DA9" w:rsidRDefault="00852F8B" w:rsidP="00852F8B">
            <w:pPr>
              <w:spacing w:after="0" w:line="240" w:lineRule="auto"/>
              <w:jc w:val="center"/>
              <w:rPr>
                <w:rFonts w:eastAsia="Times New Roman"/>
                <w:kern w:val="0"/>
                <w:lang w:val="en-US"/>
                <w14:ligatures w14:val="none"/>
              </w:rPr>
            </w:pPr>
            <w:r>
              <w:rPr>
                <w:rFonts w:eastAsia="Times New Roman"/>
                <w:kern w:val="0"/>
                <w:lang w:val="en-US"/>
                <w14:ligatures w14:val="none"/>
              </w:rPr>
              <w:t>6</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A085B90" w14:textId="77777777" w:rsidR="00852F8B" w:rsidRPr="00392DA9" w:rsidRDefault="00852F8B" w:rsidP="00852F8B">
            <w:pPr>
              <w:spacing w:after="0" w:line="240" w:lineRule="auto"/>
              <w:jc w:val="center"/>
              <w:rPr>
                <w:rFonts w:eastAsia="Times New Roman"/>
                <w:kern w:val="0"/>
                <w:lang w:val="en-US"/>
                <w14:ligatures w14:val="none"/>
              </w:rPr>
            </w:pPr>
            <w:r w:rsidRPr="00392DA9">
              <w:rPr>
                <w:rFonts w:eastAsia="Times New Roman"/>
                <w:kern w:val="0"/>
                <w:lang w:val="en-US"/>
                <w14:ligatures w14:val="none"/>
              </w:rPr>
              <w:t>OUTPUT</w:t>
            </w:r>
          </w:p>
        </w:tc>
        <w:tc>
          <w:tcPr>
            <w:tcW w:w="0" w:type="auto"/>
            <w:tcBorders>
              <w:top w:val="nil"/>
              <w:left w:val="nil"/>
              <w:bottom w:val="single" w:sz="4" w:space="0" w:color="auto"/>
              <w:right w:val="single" w:sz="4" w:space="0" w:color="auto"/>
            </w:tcBorders>
            <w:shd w:val="clear" w:color="000000" w:fill="FFFFFF"/>
            <w:vAlign w:val="center"/>
            <w:hideMark/>
          </w:tcPr>
          <w:p w14:paraId="7DAD62D9" w14:textId="77777777" w:rsidR="00852F8B" w:rsidRPr="00392DA9" w:rsidRDefault="00852F8B" w:rsidP="00852F8B">
            <w:pPr>
              <w:spacing w:after="0" w:line="240" w:lineRule="auto"/>
              <w:jc w:val="center"/>
              <w:rPr>
                <w:rFonts w:eastAsia="Times New Roman"/>
                <w:color w:val="333333"/>
                <w:kern w:val="0"/>
                <w:lang w:val="en-US"/>
                <w14:ligatures w14:val="none"/>
              </w:rPr>
            </w:pPr>
            <w:r w:rsidRPr="00392DA9">
              <w:rPr>
                <w:rFonts w:eastAsia="Times New Roman"/>
                <w:color w:val="333333"/>
                <w:kern w:val="0"/>
                <w:lang w:val="en-US"/>
                <w14:ligatures w14:val="none"/>
              </w:rPr>
              <w:t>Tangential (Hoop) Stress (</w:t>
            </w:r>
            <w:proofErr w:type="spellStart"/>
            <w:r w:rsidRPr="00392DA9">
              <w:rPr>
                <w:rFonts w:eastAsia="Times New Roman"/>
                <w:color w:val="333333"/>
                <w:kern w:val="0"/>
                <w:lang w:val="en-US"/>
                <w14:ligatures w14:val="none"/>
              </w:rPr>
              <w:t>σt_inner</w:t>
            </w:r>
            <w:proofErr w:type="spellEnd"/>
            <w:r w:rsidRPr="00392DA9">
              <w:rPr>
                <w:rFonts w:eastAsia="Times New Roman"/>
                <w:color w:val="333333"/>
                <w:kern w:val="0"/>
                <w:lang w:val="en-US"/>
                <w14:ligatures w14:val="none"/>
              </w:rPr>
              <w:t>):</w:t>
            </w:r>
          </w:p>
        </w:tc>
        <w:tc>
          <w:tcPr>
            <w:tcW w:w="0" w:type="auto"/>
            <w:tcBorders>
              <w:top w:val="nil"/>
              <w:left w:val="nil"/>
              <w:bottom w:val="single" w:sz="4" w:space="0" w:color="auto"/>
              <w:right w:val="single" w:sz="4" w:space="0" w:color="auto"/>
            </w:tcBorders>
            <w:shd w:val="clear" w:color="000000" w:fill="FFFFFF"/>
            <w:vAlign w:val="bottom"/>
          </w:tcPr>
          <w:p w14:paraId="7FB6203B" w14:textId="466DCF46" w:rsidR="00852F8B" w:rsidRPr="00852F8B" w:rsidRDefault="00BE0BE3" w:rsidP="00852F8B">
            <w:pPr>
              <w:spacing w:after="0" w:line="240" w:lineRule="auto"/>
              <w:jc w:val="right"/>
              <w:rPr>
                <w:rFonts w:eastAsia="Times New Roman"/>
                <w:color w:val="333333"/>
                <w:kern w:val="0"/>
                <w:lang w:val="en-US"/>
                <w14:ligatures w14:val="none"/>
              </w:rPr>
            </w:pPr>
            <w:r>
              <w:rPr>
                <w:rFonts w:eastAsia="Times New Roman"/>
                <w:color w:val="333333"/>
                <w:kern w:val="0"/>
                <w:lang w:val="en-US"/>
                <w14:ligatures w14:val="none"/>
              </w:rPr>
              <w:t>8</w:t>
            </w:r>
            <w:r w:rsidRPr="00392DA9">
              <w:rPr>
                <w:rFonts w:eastAsia="Times New Roman"/>
                <w:color w:val="333333"/>
                <w:kern w:val="0"/>
                <w:lang w:val="en-US"/>
                <w14:ligatures w14:val="none"/>
              </w:rPr>
              <w:t xml:space="preserve"> * (</w:t>
            </w:r>
            <w:r>
              <w:rPr>
                <w:rFonts w:eastAsia="Times New Roman"/>
                <w:color w:val="333333"/>
                <w:kern w:val="0"/>
                <w:lang w:val="en-US"/>
                <w14:ligatures w14:val="none"/>
              </w:rPr>
              <w:t>90</w:t>
            </w:r>
            <w:r w:rsidRPr="00392DA9">
              <w:rPr>
                <w:rFonts w:eastAsia="Times New Roman"/>
                <w:color w:val="333333"/>
                <w:kern w:val="0"/>
                <w:lang w:val="en-US"/>
                <w14:ligatures w14:val="none"/>
              </w:rPr>
              <w:t xml:space="preserve">^2 + </w:t>
            </w:r>
            <w:r>
              <w:rPr>
                <w:rFonts w:eastAsia="Times New Roman"/>
                <w:color w:val="333333"/>
                <w:kern w:val="0"/>
                <w:lang w:val="en-US"/>
                <w14:ligatures w14:val="none"/>
              </w:rPr>
              <w:t>75</w:t>
            </w:r>
            <w:r w:rsidRPr="00392DA9">
              <w:rPr>
                <w:rFonts w:eastAsia="Times New Roman"/>
                <w:color w:val="333333"/>
                <w:kern w:val="0"/>
                <w:lang w:val="en-US"/>
                <w14:ligatures w14:val="none"/>
              </w:rPr>
              <w:t>^2) / (</w:t>
            </w:r>
            <w:r>
              <w:rPr>
                <w:rFonts w:eastAsia="Times New Roman"/>
                <w:color w:val="333333"/>
                <w:kern w:val="0"/>
                <w:lang w:val="en-US"/>
                <w14:ligatures w14:val="none"/>
              </w:rPr>
              <w:t>90</w:t>
            </w:r>
            <w:r w:rsidRPr="00392DA9">
              <w:rPr>
                <w:rFonts w:eastAsia="Times New Roman"/>
                <w:color w:val="333333"/>
                <w:kern w:val="0"/>
                <w:lang w:val="en-US"/>
                <w14:ligatures w14:val="none"/>
              </w:rPr>
              <w:t xml:space="preserve">^2 - </w:t>
            </w:r>
            <w:r>
              <w:rPr>
                <w:rFonts w:eastAsia="Times New Roman"/>
                <w:color w:val="333333"/>
                <w:kern w:val="0"/>
                <w:lang w:val="en-US"/>
                <w14:ligatures w14:val="none"/>
              </w:rPr>
              <w:t>75</w:t>
            </w:r>
            <w:r w:rsidRPr="00392DA9">
              <w:rPr>
                <w:rFonts w:eastAsia="Times New Roman"/>
                <w:color w:val="333333"/>
                <w:kern w:val="0"/>
                <w:lang w:val="en-US"/>
                <w14:ligatures w14:val="none"/>
              </w:rPr>
              <w:t>^2)</w:t>
            </w:r>
            <w:r>
              <w:rPr>
                <w:rFonts w:eastAsia="Times New Roman"/>
                <w:color w:val="333333"/>
                <w:kern w:val="0"/>
                <w:lang w:val="en-US"/>
                <w14:ligatures w14:val="none"/>
              </w:rPr>
              <w:t xml:space="preserve"> = </w:t>
            </w:r>
            <w:r w:rsidR="00852F8B" w:rsidRPr="00852F8B">
              <w:rPr>
                <w:rFonts w:ascii="Calibri" w:hAnsi="Calibri" w:cs="Calibri"/>
                <w:color w:val="000000"/>
              </w:rPr>
              <w:t>44.36364</w:t>
            </w:r>
          </w:p>
        </w:tc>
        <w:tc>
          <w:tcPr>
            <w:tcW w:w="0" w:type="auto"/>
            <w:tcBorders>
              <w:top w:val="nil"/>
              <w:left w:val="nil"/>
              <w:bottom w:val="single" w:sz="4" w:space="0" w:color="auto"/>
              <w:right w:val="single" w:sz="4" w:space="0" w:color="auto"/>
            </w:tcBorders>
            <w:shd w:val="clear" w:color="000000" w:fill="FFFFFF"/>
            <w:vAlign w:val="center"/>
            <w:hideMark/>
          </w:tcPr>
          <w:p w14:paraId="08FF6BF3" w14:textId="77777777" w:rsidR="00852F8B" w:rsidRPr="00392DA9" w:rsidRDefault="00852F8B" w:rsidP="00852F8B">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MPa</w:t>
            </w:r>
          </w:p>
        </w:tc>
        <w:tc>
          <w:tcPr>
            <w:tcW w:w="4238" w:type="dxa"/>
            <w:tcBorders>
              <w:top w:val="nil"/>
              <w:left w:val="nil"/>
              <w:bottom w:val="single" w:sz="4" w:space="0" w:color="auto"/>
              <w:right w:val="single" w:sz="4" w:space="0" w:color="auto"/>
            </w:tcBorders>
            <w:shd w:val="clear" w:color="000000" w:fill="FFFFFF"/>
            <w:vAlign w:val="center"/>
            <w:hideMark/>
          </w:tcPr>
          <w:p w14:paraId="49DD0E23" w14:textId="77777777" w:rsidR="00852F8B" w:rsidRPr="00392DA9" w:rsidRDefault="00852F8B" w:rsidP="00852F8B">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Lame's equation: Pi * (ro^2 + ri^2) / (ro^2 - ri^2)</w:t>
            </w:r>
          </w:p>
        </w:tc>
      </w:tr>
      <w:tr w:rsidR="00852F8B" w:rsidRPr="00392DA9" w14:paraId="2994B2C6" w14:textId="77777777" w:rsidTr="00412D9B">
        <w:trPr>
          <w:trHeight w:val="600"/>
        </w:trPr>
        <w:tc>
          <w:tcPr>
            <w:tcW w:w="534" w:type="dxa"/>
            <w:tcBorders>
              <w:top w:val="nil"/>
              <w:left w:val="single" w:sz="4" w:space="0" w:color="auto"/>
              <w:bottom w:val="single" w:sz="4" w:space="0" w:color="auto"/>
              <w:right w:val="single" w:sz="4" w:space="0" w:color="auto"/>
            </w:tcBorders>
            <w:shd w:val="clear" w:color="000000" w:fill="FFFFFF"/>
          </w:tcPr>
          <w:p w14:paraId="43C0740B" w14:textId="77777777" w:rsidR="00852F8B" w:rsidRPr="00392DA9" w:rsidRDefault="00852F8B" w:rsidP="00852F8B">
            <w:pPr>
              <w:spacing w:after="0" w:line="240" w:lineRule="auto"/>
              <w:jc w:val="center"/>
              <w:rPr>
                <w:rFonts w:eastAsia="Times New Roman"/>
                <w:kern w:val="0"/>
                <w:lang w:val="en-US"/>
                <w14:ligatures w14:val="none"/>
              </w:rPr>
            </w:pPr>
            <w:r>
              <w:rPr>
                <w:rFonts w:eastAsia="Times New Roman"/>
                <w:kern w:val="0"/>
                <w:lang w:val="en-US"/>
                <w14:ligatures w14:val="none"/>
              </w:rPr>
              <w:t>7</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930A269" w14:textId="77777777" w:rsidR="00852F8B" w:rsidRPr="00392DA9" w:rsidRDefault="00852F8B" w:rsidP="00852F8B">
            <w:pPr>
              <w:spacing w:after="0" w:line="240" w:lineRule="auto"/>
              <w:jc w:val="center"/>
              <w:rPr>
                <w:rFonts w:eastAsia="Times New Roman"/>
                <w:kern w:val="0"/>
                <w:lang w:val="en-US"/>
                <w14:ligatures w14:val="none"/>
              </w:rPr>
            </w:pPr>
            <w:r w:rsidRPr="00392DA9">
              <w:rPr>
                <w:rFonts w:eastAsia="Times New Roman"/>
                <w:kern w:val="0"/>
                <w:lang w:val="en-US"/>
                <w14:ligatures w14:val="none"/>
              </w:rPr>
              <w:t>OUTPUT</w:t>
            </w:r>
          </w:p>
        </w:tc>
        <w:tc>
          <w:tcPr>
            <w:tcW w:w="0" w:type="auto"/>
            <w:tcBorders>
              <w:top w:val="nil"/>
              <w:left w:val="nil"/>
              <w:bottom w:val="single" w:sz="4" w:space="0" w:color="auto"/>
              <w:right w:val="single" w:sz="4" w:space="0" w:color="auto"/>
            </w:tcBorders>
            <w:shd w:val="clear" w:color="000000" w:fill="FFFFFF"/>
            <w:vAlign w:val="center"/>
            <w:hideMark/>
          </w:tcPr>
          <w:p w14:paraId="69D37CDE" w14:textId="77777777" w:rsidR="00852F8B" w:rsidRPr="00392DA9" w:rsidRDefault="00852F8B" w:rsidP="00852F8B">
            <w:pPr>
              <w:spacing w:after="0" w:line="240" w:lineRule="auto"/>
              <w:jc w:val="center"/>
              <w:rPr>
                <w:rFonts w:eastAsia="Times New Roman"/>
                <w:color w:val="333333"/>
                <w:kern w:val="0"/>
                <w:lang w:val="en-US"/>
                <w14:ligatures w14:val="none"/>
              </w:rPr>
            </w:pPr>
            <w:r w:rsidRPr="00392DA9">
              <w:rPr>
                <w:rFonts w:eastAsia="Times New Roman"/>
                <w:color w:val="333333"/>
                <w:kern w:val="0"/>
                <w:lang w:val="en-US"/>
                <w14:ligatures w14:val="none"/>
              </w:rPr>
              <w:t>Axial Stress (</w:t>
            </w:r>
            <w:proofErr w:type="spellStart"/>
            <w:r w:rsidRPr="00392DA9">
              <w:rPr>
                <w:rFonts w:eastAsia="Times New Roman"/>
                <w:color w:val="333333"/>
                <w:kern w:val="0"/>
                <w:lang w:val="en-US"/>
                <w14:ligatures w14:val="none"/>
              </w:rPr>
              <w:t>σl_inner</w:t>
            </w:r>
            <w:proofErr w:type="spellEnd"/>
            <w:r w:rsidRPr="00392DA9">
              <w:rPr>
                <w:rFonts w:eastAsia="Times New Roman"/>
                <w:color w:val="333333"/>
                <w:kern w:val="0"/>
                <w:lang w:val="en-US"/>
                <w14:ligatures w14:val="none"/>
              </w:rPr>
              <w:t>):</w:t>
            </w:r>
          </w:p>
        </w:tc>
        <w:tc>
          <w:tcPr>
            <w:tcW w:w="0" w:type="auto"/>
            <w:tcBorders>
              <w:top w:val="nil"/>
              <w:left w:val="nil"/>
              <w:bottom w:val="single" w:sz="4" w:space="0" w:color="auto"/>
              <w:right w:val="single" w:sz="4" w:space="0" w:color="auto"/>
            </w:tcBorders>
            <w:shd w:val="clear" w:color="000000" w:fill="FFFFFF"/>
            <w:vAlign w:val="bottom"/>
          </w:tcPr>
          <w:p w14:paraId="716A51F9" w14:textId="6F13E69D" w:rsidR="00852F8B" w:rsidRPr="00852F8B" w:rsidRDefault="00BE0BE3" w:rsidP="00852F8B">
            <w:pPr>
              <w:spacing w:after="0" w:line="240" w:lineRule="auto"/>
              <w:jc w:val="right"/>
              <w:rPr>
                <w:rFonts w:eastAsia="Times New Roman"/>
                <w:color w:val="333333"/>
                <w:kern w:val="0"/>
                <w:lang w:val="en-US"/>
                <w14:ligatures w14:val="none"/>
              </w:rPr>
            </w:pPr>
            <w:r>
              <w:rPr>
                <w:rFonts w:eastAsia="Times New Roman"/>
                <w:color w:val="333333"/>
                <w:kern w:val="0"/>
                <w:lang w:val="en-US"/>
                <w14:ligatures w14:val="none"/>
              </w:rPr>
              <w:t>8</w:t>
            </w:r>
            <w:r w:rsidRPr="00392DA9">
              <w:rPr>
                <w:rFonts w:eastAsia="Times New Roman"/>
                <w:color w:val="333333"/>
                <w:kern w:val="0"/>
                <w:lang w:val="en-US"/>
                <w14:ligatures w14:val="none"/>
              </w:rPr>
              <w:t xml:space="preserve"> * </w:t>
            </w:r>
            <w:r>
              <w:rPr>
                <w:rFonts w:eastAsia="Times New Roman"/>
                <w:color w:val="333333"/>
                <w:kern w:val="0"/>
                <w:lang w:val="en-US"/>
                <w14:ligatures w14:val="none"/>
              </w:rPr>
              <w:t>75</w:t>
            </w:r>
            <w:r w:rsidRPr="00392DA9">
              <w:rPr>
                <w:rFonts w:eastAsia="Times New Roman"/>
                <w:color w:val="333333"/>
                <w:kern w:val="0"/>
                <w:lang w:val="en-US"/>
                <w14:ligatures w14:val="none"/>
              </w:rPr>
              <w:t>^2 / (</w:t>
            </w:r>
            <w:r>
              <w:rPr>
                <w:rFonts w:eastAsia="Times New Roman"/>
                <w:color w:val="333333"/>
                <w:kern w:val="0"/>
                <w:lang w:val="en-US"/>
                <w14:ligatures w14:val="none"/>
              </w:rPr>
              <w:t>90</w:t>
            </w:r>
            <w:r w:rsidRPr="00392DA9">
              <w:rPr>
                <w:rFonts w:eastAsia="Times New Roman"/>
                <w:color w:val="333333"/>
                <w:kern w:val="0"/>
                <w:lang w:val="en-US"/>
                <w14:ligatures w14:val="none"/>
              </w:rPr>
              <w:t xml:space="preserve">^2 - </w:t>
            </w:r>
            <w:r>
              <w:rPr>
                <w:rFonts w:eastAsia="Times New Roman"/>
                <w:color w:val="333333"/>
                <w:kern w:val="0"/>
                <w:lang w:val="en-US"/>
                <w14:ligatures w14:val="none"/>
              </w:rPr>
              <w:t>75</w:t>
            </w:r>
            <w:r w:rsidRPr="00392DA9">
              <w:rPr>
                <w:rFonts w:eastAsia="Times New Roman"/>
                <w:color w:val="333333"/>
                <w:kern w:val="0"/>
                <w:lang w:val="en-US"/>
                <w14:ligatures w14:val="none"/>
              </w:rPr>
              <w:t>^2)</w:t>
            </w:r>
            <w:r>
              <w:rPr>
                <w:rFonts w:ascii="Calibri" w:hAnsi="Calibri" w:cs="Calibri"/>
                <w:color w:val="000000"/>
              </w:rPr>
              <w:t xml:space="preserve"> = </w:t>
            </w:r>
            <w:r w:rsidR="00852F8B" w:rsidRPr="00852F8B">
              <w:rPr>
                <w:rFonts w:ascii="Calibri" w:hAnsi="Calibri" w:cs="Calibri"/>
                <w:color w:val="000000"/>
              </w:rPr>
              <w:t>18.18182</w:t>
            </w:r>
          </w:p>
        </w:tc>
        <w:tc>
          <w:tcPr>
            <w:tcW w:w="0" w:type="auto"/>
            <w:tcBorders>
              <w:top w:val="nil"/>
              <w:left w:val="nil"/>
              <w:bottom w:val="single" w:sz="4" w:space="0" w:color="auto"/>
              <w:right w:val="single" w:sz="4" w:space="0" w:color="auto"/>
            </w:tcBorders>
            <w:shd w:val="clear" w:color="000000" w:fill="FFFFFF"/>
            <w:vAlign w:val="center"/>
            <w:hideMark/>
          </w:tcPr>
          <w:p w14:paraId="16D7AAEE" w14:textId="77777777" w:rsidR="00852F8B" w:rsidRPr="00392DA9" w:rsidRDefault="00852F8B" w:rsidP="00852F8B">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MPa</w:t>
            </w:r>
          </w:p>
        </w:tc>
        <w:tc>
          <w:tcPr>
            <w:tcW w:w="4238" w:type="dxa"/>
            <w:tcBorders>
              <w:top w:val="nil"/>
              <w:left w:val="nil"/>
              <w:bottom w:val="single" w:sz="4" w:space="0" w:color="auto"/>
              <w:right w:val="single" w:sz="4" w:space="0" w:color="auto"/>
            </w:tcBorders>
            <w:shd w:val="clear" w:color="000000" w:fill="FFFFFF"/>
            <w:vAlign w:val="center"/>
            <w:hideMark/>
          </w:tcPr>
          <w:p w14:paraId="6AC52E78" w14:textId="77777777" w:rsidR="00852F8B" w:rsidRPr="00392DA9" w:rsidRDefault="00852F8B" w:rsidP="00852F8B">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Lame's equation: Pi * ri^2 / (ro^2 - ri^2)</w:t>
            </w:r>
          </w:p>
        </w:tc>
      </w:tr>
      <w:tr w:rsidR="00852F8B" w:rsidRPr="00392DA9" w14:paraId="0B18CF59" w14:textId="77777777" w:rsidTr="00412D9B">
        <w:trPr>
          <w:trHeight w:val="900"/>
        </w:trPr>
        <w:tc>
          <w:tcPr>
            <w:tcW w:w="534" w:type="dxa"/>
            <w:tcBorders>
              <w:top w:val="nil"/>
              <w:left w:val="single" w:sz="4" w:space="0" w:color="auto"/>
              <w:bottom w:val="single" w:sz="4" w:space="0" w:color="auto"/>
              <w:right w:val="single" w:sz="4" w:space="0" w:color="auto"/>
            </w:tcBorders>
            <w:shd w:val="clear" w:color="000000" w:fill="FFFFFF"/>
          </w:tcPr>
          <w:p w14:paraId="489B0F1A" w14:textId="77777777" w:rsidR="00852F8B" w:rsidRPr="00392DA9" w:rsidRDefault="00852F8B" w:rsidP="00852F8B">
            <w:pPr>
              <w:spacing w:after="0" w:line="240" w:lineRule="auto"/>
              <w:jc w:val="center"/>
              <w:rPr>
                <w:rFonts w:eastAsia="Times New Roman"/>
                <w:kern w:val="0"/>
                <w:lang w:val="en-US"/>
                <w14:ligatures w14:val="none"/>
              </w:rPr>
            </w:pPr>
            <w:r>
              <w:rPr>
                <w:rFonts w:eastAsia="Times New Roman"/>
                <w:kern w:val="0"/>
                <w:lang w:val="en-US"/>
                <w14:ligatures w14:val="none"/>
              </w:rPr>
              <w:t>8</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F9F229F" w14:textId="77777777" w:rsidR="00852F8B" w:rsidRPr="00392DA9" w:rsidRDefault="00852F8B" w:rsidP="00852F8B">
            <w:pPr>
              <w:spacing w:after="0" w:line="240" w:lineRule="auto"/>
              <w:jc w:val="center"/>
              <w:rPr>
                <w:rFonts w:eastAsia="Times New Roman"/>
                <w:kern w:val="0"/>
                <w:lang w:val="en-US"/>
                <w14:ligatures w14:val="none"/>
              </w:rPr>
            </w:pPr>
            <w:r w:rsidRPr="00392DA9">
              <w:rPr>
                <w:rFonts w:eastAsia="Times New Roman"/>
                <w:kern w:val="0"/>
                <w:lang w:val="en-US"/>
                <w14:ligatures w14:val="none"/>
              </w:rPr>
              <w:t>OUTPUT</w:t>
            </w:r>
          </w:p>
        </w:tc>
        <w:tc>
          <w:tcPr>
            <w:tcW w:w="0" w:type="auto"/>
            <w:tcBorders>
              <w:top w:val="nil"/>
              <w:left w:val="nil"/>
              <w:bottom w:val="single" w:sz="4" w:space="0" w:color="auto"/>
              <w:right w:val="single" w:sz="4" w:space="0" w:color="auto"/>
            </w:tcBorders>
            <w:shd w:val="clear" w:color="000000" w:fill="FFFFFF"/>
            <w:vAlign w:val="center"/>
            <w:hideMark/>
          </w:tcPr>
          <w:p w14:paraId="17002739" w14:textId="77777777" w:rsidR="00852F8B" w:rsidRPr="00392DA9" w:rsidRDefault="00852F8B" w:rsidP="00852F8B">
            <w:pPr>
              <w:spacing w:after="0" w:line="240" w:lineRule="auto"/>
              <w:jc w:val="center"/>
              <w:rPr>
                <w:rFonts w:eastAsia="Times New Roman"/>
                <w:color w:val="333333"/>
                <w:kern w:val="0"/>
                <w:lang w:val="en-US"/>
                <w14:ligatures w14:val="none"/>
              </w:rPr>
            </w:pPr>
            <w:r w:rsidRPr="00392DA9">
              <w:rPr>
                <w:rFonts w:eastAsia="Times New Roman"/>
                <w:color w:val="333333"/>
                <w:kern w:val="0"/>
                <w:lang w:val="en-US"/>
                <w14:ligatures w14:val="none"/>
              </w:rPr>
              <w:t>Von Mises Stress (</w:t>
            </w:r>
            <w:proofErr w:type="spellStart"/>
            <w:r w:rsidRPr="00392DA9">
              <w:rPr>
                <w:rFonts w:eastAsia="Times New Roman"/>
                <w:color w:val="333333"/>
                <w:kern w:val="0"/>
                <w:lang w:val="en-US"/>
                <w14:ligatures w14:val="none"/>
              </w:rPr>
              <w:t>σv_inner</w:t>
            </w:r>
            <w:proofErr w:type="spellEnd"/>
            <w:r w:rsidRPr="00392DA9">
              <w:rPr>
                <w:rFonts w:eastAsia="Times New Roman"/>
                <w:color w:val="333333"/>
                <w:kern w:val="0"/>
                <w:lang w:val="en-US"/>
                <w14:ligatures w14:val="none"/>
              </w:rPr>
              <w:t>):</w:t>
            </w:r>
          </w:p>
        </w:tc>
        <w:tc>
          <w:tcPr>
            <w:tcW w:w="0" w:type="auto"/>
            <w:tcBorders>
              <w:top w:val="nil"/>
              <w:left w:val="nil"/>
              <w:bottom w:val="single" w:sz="4" w:space="0" w:color="auto"/>
              <w:right w:val="single" w:sz="4" w:space="0" w:color="auto"/>
            </w:tcBorders>
            <w:shd w:val="clear" w:color="000000" w:fill="FFFFFF"/>
            <w:vAlign w:val="bottom"/>
          </w:tcPr>
          <w:p w14:paraId="7BED7A1D" w14:textId="142AFCFF" w:rsidR="00852F8B" w:rsidRPr="00852F8B" w:rsidRDefault="00BE0BE3" w:rsidP="00852F8B">
            <w:pPr>
              <w:spacing w:after="0" w:line="240" w:lineRule="auto"/>
              <w:jc w:val="right"/>
              <w:rPr>
                <w:rFonts w:eastAsia="Times New Roman"/>
                <w:color w:val="333333"/>
                <w:kern w:val="0"/>
                <w:lang w:val="en-US"/>
                <w14:ligatures w14:val="none"/>
              </w:rPr>
            </w:pPr>
            <w:proofErr w:type="gramStart"/>
            <w:r w:rsidRPr="00392DA9">
              <w:rPr>
                <w:rFonts w:eastAsia="Times New Roman"/>
                <w:color w:val="333333"/>
                <w:kern w:val="0"/>
                <w:lang w:val="en-US"/>
                <w14:ligatures w14:val="none"/>
              </w:rPr>
              <w:t>sqrt(</w:t>
            </w:r>
            <w:proofErr w:type="gramEnd"/>
            <w:r w:rsidRPr="00392DA9">
              <w:rPr>
                <w:rFonts w:eastAsia="Times New Roman"/>
                <w:color w:val="333333"/>
                <w:kern w:val="0"/>
                <w:lang w:val="en-US"/>
                <w14:ligatures w14:val="none"/>
              </w:rPr>
              <w:t xml:space="preserve">3) * </w:t>
            </w:r>
            <w:r>
              <w:rPr>
                <w:rFonts w:eastAsia="Times New Roman"/>
                <w:color w:val="333333"/>
                <w:kern w:val="0"/>
                <w:lang w:val="en-US"/>
                <w14:ligatures w14:val="none"/>
              </w:rPr>
              <w:t>8</w:t>
            </w:r>
            <w:r w:rsidRPr="00392DA9">
              <w:rPr>
                <w:rFonts w:eastAsia="Times New Roman"/>
                <w:color w:val="333333"/>
                <w:kern w:val="0"/>
                <w:lang w:val="en-US"/>
                <w14:ligatures w14:val="none"/>
              </w:rPr>
              <w:t xml:space="preserve"> * </w:t>
            </w:r>
            <w:r>
              <w:rPr>
                <w:rFonts w:eastAsia="Times New Roman"/>
                <w:color w:val="333333"/>
                <w:kern w:val="0"/>
                <w:lang w:val="en-US"/>
                <w14:ligatures w14:val="none"/>
              </w:rPr>
              <w:t>90</w:t>
            </w:r>
            <w:r w:rsidRPr="00392DA9">
              <w:rPr>
                <w:rFonts w:eastAsia="Times New Roman"/>
                <w:color w:val="333333"/>
                <w:kern w:val="0"/>
                <w:lang w:val="en-US"/>
                <w14:ligatures w14:val="none"/>
              </w:rPr>
              <w:t>^2 / (</w:t>
            </w:r>
            <w:r>
              <w:rPr>
                <w:rFonts w:eastAsia="Times New Roman"/>
                <w:color w:val="333333"/>
                <w:kern w:val="0"/>
                <w:lang w:val="en-US"/>
                <w14:ligatures w14:val="none"/>
              </w:rPr>
              <w:t>90</w:t>
            </w:r>
            <w:r w:rsidRPr="00392DA9">
              <w:rPr>
                <w:rFonts w:eastAsia="Times New Roman"/>
                <w:color w:val="333333"/>
                <w:kern w:val="0"/>
                <w:lang w:val="en-US"/>
                <w14:ligatures w14:val="none"/>
              </w:rPr>
              <w:t xml:space="preserve">^2 - </w:t>
            </w:r>
            <w:r>
              <w:rPr>
                <w:rFonts w:eastAsia="Times New Roman"/>
                <w:color w:val="333333"/>
                <w:kern w:val="0"/>
                <w:lang w:val="en-US"/>
                <w14:ligatures w14:val="none"/>
              </w:rPr>
              <w:t>75</w:t>
            </w:r>
            <w:r w:rsidRPr="00392DA9">
              <w:rPr>
                <w:rFonts w:eastAsia="Times New Roman"/>
                <w:color w:val="333333"/>
                <w:kern w:val="0"/>
                <w:lang w:val="en-US"/>
                <w14:ligatures w14:val="none"/>
              </w:rPr>
              <w:t>^2)</w:t>
            </w:r>
            <w:r>
              <w:rPr>
                <w:rFonts w:ascii="Calibri" w:hAnsi="Calibri" w:cs="Calibri"/>
                <w:color w:val="000000"/>
              </w:rPr>
              <w:t xml:space="preserve"> = </w:t>
            </w:r>
            <w:r w:rsidR="00852F8B" w:rsidRPr="00852F8B">
              <w:rPr>
                <w:rFonts w:ascii="Calibri" w:hAnsi="Calibri" w:cs="Calibri"/>
                <w:color w:val="000000"/>
              </w:rPr>
              <w:t>45.34824</w:t>
            </w:r>
          </w:p>
        </w:tc>
        <w:tc>
          <w:tcPr>
            <w:tcW w:w="0" w:type="auto"/>
            <w:tcBorders>
              <w:top w:val="nil"/>
              <w:left w:val="nil"/>
              <w:bottom w:val="single" w:sz="4" w:space="0" w:color="auto"/>
              <w:right w:val="single" w:sz="4" w:space="0" w:color="auto"/>
            </w:tcBorders>
            <w:shd w:val="clear" w:color="000000" w:fill="FFFFFF"/>
            <w:vAlign w:val="center"/>
            <w:hideMark/>
          </w:tcPr>
          <w:p w14:paraId="6072A484" w14:textId="77777777" w:rsidR="00852F8B" w:rsidRPr="00392DA9" w:rsidRDefault="00852F8B" w:rsidP="00852F8B">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MPa</w:t>
            </w:r>
          </w:p>
        </w:tc>
        <w:tc>
          <w:tcPr>
            <w:tcW w:w="4238" w:type="dxa"/>
            <w:tcBorders>
              <w:top w:val="nil"/>
              <w:left w:val="nil"/>
              <w:bottom w:val="single" w:sz="4" w:space="0" w:color="auto"/>
              <w:right w:val="single" w:sz="4" w:space="0" w:color="auto"/>
            </w:tcBorders>
            <w:shd w:val="clear" w:color="000000" w:fill="FFFFFF"/>
            <w:vAlign w:val="center"/>
            <w:hideMark/>
          </w:tcPr>
          <w:p w14:paraId="291E5111" w14:textId="77777777" w:rsidR="00852F8B" w:rsidRPr="00392DA9" w:rsidRDefault="00852F8B" w:rsidP="00852F8B">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 xml:space="preserve">Lame's simplified equation: </w:t>
            </w:r>
            <w:proofErr w:type="gramStart"/>
            <w:r w:rsidRPr="00392DA9">
              <w:rPr>
                <w:rFonts w:eastAsia="Times New Roman"/>
                <w:color w:val="333333"/>
                <w:kern w:val="0"/>
                <w:lang w:val="en-US"/>
                <w14:ligatures w14:val="none"/>
              </w:rPr>
              <w:t>sqrt(</w:t>
            </w:r>
            <w:proofErr w:type="gramEnd"/>
            <w:r w:rsidRPr="00392DA9">
              <w:rPr>
                <w:rFonts w:eastAsia="Times New Roman"/>
                <w:color w:val="333333"/>
                <w:kern w:val="0"/>
                <w:lang w:val="en-US"/>
                <w14:ligatures w14:val="none"/>
              </w:rPr>
              <w:t>3) * Pi * ro^2 / (ro^2 - ri^2)</w:t>
            </w:r>
          </w:p>
        </w:tc>
      </w:tr>
      <w:tr w:rsidR="006B1AAB" w:rsidRPr="00392DA9" w14:paraId="10A47370" w14:textId="77777777" w:rsidTr="00852F8B">
        <w:trPr>
          <w:trHeight w:val="600"/>
        </w:trPr>
        <w:tc>
          <w:tcPr>
            <w:tcW w:w="534" w:type="dxa"/>
            <w:tcBorders>
              <w:top w:val="nil"/>
              <w:left w:val="single" w:sz="4" w:space="0" w:color="auto"/>
              <w:bottom w:val="single" w:sz="4" w:space="0" w:color="auto"/>
              <w:right w:val="single" w:sz="4" w:space="0" w:color="auto"/>
            </w:tcBorders>
            <w:shd w:val="clear" w:color="000000" w:fill="FFFFFF"/>
          </w:tcPr>
          <w:p w14:paraId="51D73876"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lastRenderedPageBreak/>
              <w:t>9</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89DEA5F" w14:textId="77777777" w:rsidR="006B1AAB" w:rsidRPr="00392DA9" w:rsidRDefault="006B1AAB" w:rsidP="001D517D">
            <w:pPr>
              <w:spacing w:after="0" w:line="240" w:lineRule="auto"/>
              <w:jc w:val="center"/>
              <w:rPr>
                <w:rFonts w:eastAsia="Times New Roman"/>
                <w:kern w:val="0"/>
                <w:lang w:val="en-US"/>
                <w14:ligatures w14:val="none"/>
              </w:rPr>
            </w:pPr>
            <w:r w:rsidRPr="00392DA9">
              <w:rPr>
                <w:rFonts w:eastAsia="Times New Roman"/>
                <w:kern w:val="0"/>
                <w:lang w:val="en-US"/>
                <w14:ligatures w14:val="none"/>
              </w:rPr>
              <w:t>OUTPUT</w:t>
            </w:r>
          </w:p>
        </w:tc>
        <w:tc>
          <w:tcPr>
            <w:tcW w:w="0" w:type="auto"/>
            <w:tcBorders>
              <w:top w:val="nil"/>
              <w:left w:val="nil"/>
              <w:bottom w:val="single" w:sz="4" w:space="0" w:color="auto"/>
              <w:right w:val="single" w:sz="4" w:space="0" w:color="auto"/>
            </w:tcBorders>
            <w:shd w:val="clear" w:color="000000" w:fill="FFFFFF"/>
            <w:vAlign w:val="center"/>
            <w:hideMark/>
          </w:tcPr>
          <w:p w14:paraId="6D3520BE" w14:textId="77777777" w:rsidR="006B1AAB" w:rsidRPr="00392DA9" w:rsidRDefault="006B1AAB" w:rsidP="001D517D">
            <w:pPr>
              <w:spacing w:after="0" w:line="240" w:lineRule="auto"/>
              <w:jc w:val="center"/>
              <w:rPr>
                <w:rFonts w:eastAsia="Times New Roman"/>
                <w:color w:val="333333"/>
                <w:kern w:val="0"/>
                <w:lang w:val="en-US"/>
                <w14:ligatures w14:val="none"/>
              </w:rPr>
            </w:pPr>
            <w:r w:rsidRPr="00392DA9">
              <w:rPr>
                <w:rFonts w:eastAsia="Times New Roman"/>
                <w:color w:val="333333"/>
                <w:kern w:val="0"/>
                <w:lang w:val="en-US"/>
                <w14:ligatures w14:val="none"/>
              </w:rPr>
              <w:t>Material Allowable Stress:</w:t>
            </w:r>
          </w:p>
        </w:tc>
        <w:tc>
          <w:tcPr>
            <w:tcW w:w="0" w:type="auto"/>
            <w:tcBorders>
              <w:top w:val="nil"/>
              <w:left w:val="nil"/>
              <w:bottom w:val="single" w:sz="4" w:space="0" w:color="auto"/>
              <w:right w:val="single" w:sz="4" w:space="0" w:color="auto"/>
            </w:tcBorders>
            <w:shd w:val="clear" w:color="000000" w:fill="FFFFFF"/>
            <w:vAlign w:val="center"/>
          </w:tcPr>
          <w:p w14:paraId="2A35F7E2" w14:textId="43D27CFC" w:rsidR="006B1AAB" w:rsidRPr="00392DA9" w:rsidRDefault="00852F8B" w:rsidP="001D517D">
            <w:pPr>
              <w:spacing w:after="0" w:line="240" w:lineRule="auto"/>
              <w:jc w:val="right"/>
              <w:rPr>
                <w:rFonts w:eastAsia="Times New Roman"/>
                <w:color w:val="333333"/>
                <w:kern w:val="0"/>
                <w:lang w:val="en-US"/>
                <w14:ligatures w14:val="none"/>
              </w:rPr>
            </w:pPr>
            <w:r>
              <w:rPr>
                <w:rFonts w:eastAsia="Times New Roman"/>
                <w:color w:val="333333"/>
                <w:kern w:val="0"/>
                <w:lang w:val="en-US"/>
                <w14:ligatures w14:val="none"/>
              </w:rPr>
              <w:t>256</w:t>
            </w:r>
          </w:p>
        </w:tc>
        <w:tc>
          <w:tcPr>
            <w:tcW w:w="0" w:type="auto"/>
            <w:tcBorders>
              <w:top w:val="nil"/>
              <w:left w:val="nil"/>
              <w:bottom w:val="single" w:sz="4" w:space="0" w:color="auto"/>
              <w:right w:val="single" w:sz="4" w:space="0" w:color="auto"/>
            </w:tcBorders>
            <w:shd w:val="clear" w:color="000000" w:fill="FFFFFF"/>
            <w:vAlign w:val="center"/>
            <w:hideMark/>
          </w:tcPr>
          <w:p w14:paraId="73737170" w14:textId="77777777" w:rsidR="006B1AAB" w:rsidRPr="00392DA9" w:rsidRDefault="006B1AAB" w:rsidP="001D517D">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MPa</w:t>
            </w:r>
          </w:p>
        </w:tc>
        <w:tc>
          <w:tcPr>
            <w:tcW w:w="4238" w:type="dxa"/>
            <w:tcBorders>
              <w:top w:val="nil"/>
              <w:left w:val="nil"/>
              <w:bottom w:val="single" w:sz="4" w:space="0" w:color="auto"/>
              <w:right w:val="single" w:sz="4" w:space="0" w:color="auto"/>
            </w:tcBorders>
            <w:shd w:val="clear" w:color="000000" w:fill="FFFFFF"/>
            <w:vAlign w:val="center"/>
            <w:hideMark/>
          </w:tcPr>
          <w:p w14:paraId="2ED3DBCF" w14:textId="77777777" w:rsidR="006B1AAB" w:rsidRPr="00392DA9" w:rsidRDefault="006B1AAB" w:rsidP="001D517D">
            <w:pPr>
              <w:spacing w:after="0" w:line="240" w:lineRule="auto"/>
              <w:jc w:val="left"/>
              <w:rPr>
                <w:rFonts w:eastAsia="Times New Roman"/>
                <w:color w:val="333333"/>
                <w:kern w:val="0"/>
                <w:lang w:val="en-US"/>
                <w14:ligatures w14:val="none"/>
              </w:rPr>
            </w:pPr>
            <w:r w:rsidRPr="00392DA9">
              <w:rPr>
                <w:rFonts w:eastAsia="Times New Roman"/>
                <w:color w:val="333333"/>
                <w:kern w:val="0"/>
                <w:lang w:val="en-US"/>
                <w14:ligatures w14:val="none"/>
              </w:rPr>
              <w:t xml:space="preserve"> ASME BPVC Sec II Part D</w:t>
            </w:r>
          </w:p>
        </w:tc>
      </w:tr>
      <w:tr w:rsidR="006B1AAB" w:rsidRPr="00392DA9" w14:paraId="30D0AC6F" w14:textId="77777777" w:rsidTr="006B1AAB">
        <w:trPr>
          <w:trHeight w:val="570"/>
        </w:trPr>
        <w:tc>
          <w:tcPr>
            <w:tcW w:w="534" w:type="dxa"/>
            <w:tcBorders>
              <w:top w:val="nil"/>
              <w:left w:val="single" w:sz="4" w:space="0" w:color="auto"/>
              <w:bottom w:val="single" w:sz="4" w:space="0" w:color="auto"/>
              <w:right w:val="single" w:sz="4" w:space="0" w:color="auto"/>
            </w:tcBorders>
            <w:shd w:val="clear" w:color="000000" w:fill="FFFFFF"/>
          </w:tcPr>
          <w:p w14:paraId="0FED3DFF"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t>11</w:t>
            </w:r>
          </w:p>
        </w:tc>
        <w:tc>
          <w:tcPr>
            <w:tcW w:w="0" w:type="auto"/>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1B701CDB" w14:textId="77777777" w:rsidR="006B1AAB" w:rsidRPr="00392DA9" w:rsidRDefault="006B1AAB" w:rsidP="001D517D">
            <w:pPr>
              <w:spacing w:after="0" w:line="240" w:lineRule="auto"/>
              <w:jc w:val="center"/>
              <w:rPr>
                <w:rFonts w:eastAsia="Times New Roman"/>
                <w:kern w:val="0"/>
                <w:lang w:val="en-US"/>
                <w14:ligatures w14:val="none"/>
              </w:rPr>
            </w:pPr>
            <w:r w:rsidRPr="00392DA9">
              <w:rPr>
                <w:rFonts w:eastAsia="Times New Roman"/>
                <w:kern w:val="0"/>
                <w:lang w:val="en-US"/>
                <w14:ligatures w14:val="none"/>
              </w:rPr>
              <w:t>OUTPUT</w:t>
            </w:r>
          </w:p>
        </w:tc>
        <w:tc>
          <w:tcPr>
            <w:tcW w:w="0" w:type="auto"/>
            <w:tcBorders>
              <w:top w:val="nil"/>
              <w:left w:val="nil"/>
              <w:bottom w:val="single" w:sz="4" w:space="0" w:color="auto"/>
              <w:right w:val="single" w:sz="4" w:space="0" w:color="auto"/>
            </w:tcBorders>
            <w:shd w:val="clear" w:color="auto" w:fill="E2EFD9" w:themeFill="accent6" w:themeFillTint="33"/>
            <w:vAlign w:val="center"/>
            <w:hideMark/>
          </w:tcPr>
          <w:p w14:paraId="370FC065" w14:textId="77777777" w:rsidR="006B1AAB" w:rsidRPr="00392DA9" w:rsidRDefault="006B1AAB" w:rsidP="001D517D">
            <w:pPr>
              <w:spacing w:after="0" w:line="240" w:lineRule="auto"/>
              <w:jc w:val="center"/>
              <w:rPr>
                <w:rFonts w:eastAsia="Times New Roman"/>
                <w:b/>
                <w:bCs/>
                <w:color w:val="333333"/>
                <w:kern w:val="0"/>
                <w:lang w:val="en-US"/>
                <w14:ligatures w14:val="none"/>
              </w:rPr>
            </w:pPr>
            <w:r w:rsidRPr="00392DA9">
              <w:rPr>
                <w:rFonts w:eastAsia="Times New Roman"/>
                <w:b/>
                <w:bCs/>
                <w:color w:val="333333"/>
                <w:kern w:val="0"/>
                <w:lang w:val="en-US"/>
                <w14:ligatures w14:val="none"/>
              </w:rPr>
              <w:t>Comparison Result:</w:t>
            </w:r>
          </w:p>
        </w:tc>
        <w:tc>
          <w:tcPr>
            <w:tcW w:w="0" w:type="auto"/>
            <w:tcBorders>
              <w:top w:val="nil"/>
              <w:left w:val="nil"/>
              <w:bottom w:val="single" w:sz="4" w:space="0" w:color="auto"/>
              <w:right w:val="single" w:sz="4" w:space="0" w:color="auto"/>
            </w:tcBorders>
            <w:shd w:val="clear" w:color="auto" w:fill="E2EFD9" w:themeFill="accent6" w:themeFillTint="33"/>
            <w:vAlign w:val="center"/>
            <w:hideMark/>
          </w:tcPr>
          <w:p w14:paraId="7254BD6D" w14:textId="77777777" w:rsidR="006B1AAB" w:rsidRPr="00392DA9" w:rsidRDefault="006B1AAB" w:rsidP="001D517D">
            <w:pPr>
              <w:spacing w:after="0" w:line="240" w:lineRule="auto"/>
              <w:jc w:val="left"/>
              <w:rPr>
                <w:rFonts w:eastAsia="Times New Roman"/>
                <w:b/>
                <w:bCs/>
                <w:color w:val="333333"/>
                <w:kern w:val="0"/>
                <w:lang w:val="en-US"/>
                <w14:ligatures w14:val="none"/>
              </w:rPr>
            </w:pPr>
            <w:r w:rsidRPr="00392DA9">
              <w:rPr>
                <w:rFonts w:eastAsia="Times New Roman"/>
                <w:b/>
                <w:bCs/>
                <w:color w:val="333333"/>
                <w:kern w:val="0"/>
                <w:lang w:val="en-US"/>
                <w14:ligatures w14:val="none"/>
              </w:rPr>
              <w:t>ACCEPTABLE</w:t>
            </w:r>
          </w:p>
        </w:tc>
        <w:tc>
          <w:tcPr>
            <w:tcW w:w="0" w:type="auto"/>
            <w:tcBorders>
              <w:top w:val="nil"/>
              <w:left w:val="nil"/>
              <w:bottom w:val="single" w:sz="4" w:space="0" w:color="auto"/>
              <w:right w:val="single" w:sz="4" w:space="0" w:color="auto"/>
            </w:tcBorders>
            <w:shd w:val="clear" w:color="auto" w:fill="E2EFD9" w:themeFill="accent6" w:themeFillTint="33"/>
            <w:vAlign w:val="center"/>
            <w:hideMark/>
          </w:tcPr>
          <w:p w14:paraId="37F3FD87" w14:textId="77777777" w:rsidR="006B1AAB" w:rsidRPr="00392DA9" w:rsidRDefault="006B1AAB" w:rsidP="001D517D">
            <w:pPr>
              <w:spacing w:after="0" w:line="240" w:lineRule="auto"/>
              <w:jc w:val="left"/>
              <w:rPr>
                <w:rFonts w:eastAsia="Times New Roman"/>
                <w:b/>
                <w:bCs/>
                <w:color w:val="333333"/>
                <w:kern w:val="0"/>
                <w:lang w:val="en-US"/>
                <w14:ligatures w14:val="none"/>
              </w:rPr>
            </w:pPr>
            <w:r w:rsidRPr="00392DA9">
              <w:rPr>
                <w:rFonts w:eastAsia="Times New Roman"/>
                <w:b/>
                <w:bCs/>
                <w:color w:val="333333"/>
                <w:kern w:val="0"/>
                <w:lang w:val="en-US"/>
                <w14:ligatures w14:val="none"/>
              </w:rPr>
              <w:t> </w:t>
            </w:r>
          </w:p>
        </w:tc>
        <w:tc>
          <w:tcPr>
            <w:tcW w:w="4238" w:type="dxa"/>
            <w:tcBorders>
              <w:top w:val="nil"/>
              <w:left w:val="nil"/>
              <w:bottom w:val="single" w:sz="4" w:space="0" w:color="auto"/>
              <w:right w:val="single" w:sz="4" w:space="0" w:color="auto"/>
            </w:tcBorders>
            <w:shd w:val="clear" w:color="auto" w:fill="E2EFD9" w:themeFill="accent6" w:themeFillTint="33"/>
            <w:vAlign w:val="center"/>
            <w:hideMark/>
          </w:tcPr>
          <w:p w14:paraId="2651F27F" w14:textId="77777777" w:rsidR="006B1AAB" w:rsidRPr="00392DA9" w:rsidRDefault="006B1AAB" w:rsidP="001D517D">
            <w:pPr>
              <w:spacing w:after="0" w:line="240" w:lineRule="auto"/>
              <w:jc w:val="left"/>
              <w:rPr>
                <w:rFonts w:eastAsia="Times New Roman"/>
                <w:b/>
                <w:bCs/>
                <w:color w:val="333333"/>
                <w:kern w:val="0"/>
                <w:lang w:val="en-US"/>
                <w14:ligatures w14:val="none"/>
              </w:rPr>
            </w:pPr>
            <w:r w:rsidRPr="00392DA9">
              <w:rPr>
                <w:rFonts w:eastAsia="Times New Roman"/>
                <w:b/>
                <w:bCs/>
                <w:color w:val="333333"/>
                <w:kern w:val="0"/>
                <w:lang w:val="en-US"/>
                <w14:ligatures w14:val="none"/>
              </w:rPr>
              <w:t>Comparison of stresses</w:t>
            </w:r>
          </w:p>
        </w:tc>
      </w:tr>
      <w:tr w:rsidR="006B1AAB" w:rsidRPr="00392DA9" w14:paraId="603BC55D" w14:textId="77777777" w:rsidTr="006B1AAB">
        <w:trPr>
          <w:trHeight w:val="570"/>
        </w:trPr>
        <w:tc>
          <w:tcPr>
            <w:tcW w:w="534" w:type="dxa"/>
            <w:tcBorders>
              <w:top w:val="nil"/>
              <w:left w:val="single" w:sz="4" w:space="0" w:color="auto"/>
              <w:bottom w:val="single" w:sz="4" w:space="0" w:color="auto"/>
              <w:right w:val="single" w:sz="4" w:space="0" w:color="auto"/>
            </w:tcBorders>
            <w:shd w:val="clear" w:color="000000" w:fill="FFFFFF"/>
          </w:tcPr>
          <w:p w14:paraId="5073DDF0" w14:textId="77777777" w:rsidR="006B1AAB" w:rsidRPr="00392DA9" w:rsidRDefault="006B1AAB" w:rsidP="001D517D">
            <w:pPr>
              <w:spacing w:after="0" w:line="240" w:lineRule="auto"/>
              <w:jc w:val="center"/>
              <w:rPr>
                <w:rFonts w:eastAsia="Times New Roman"/>
                <w:kern w:val="0"/>
                <w:lang w:val="en-US"/>
                <w14:ligatures w14:val="none"/>
              </w:rPr>
            </w:pPr>
            <w:r>
              <w:rPr>
                <w:rFonts w:eastAsia="Times New Roman"/>
                <w:kern w:val="0"/>
                <w:lang w:val="en-US"/>
                <w14:ligatures w14:val="none"/>
              </w:rPr>
              <w:t>12</w:t>
            </w:r>
          </w:p>
        </w:tc>
        <w:tc>
          <w:tcPr>
            <w:tcW w:w="0" w:type="auto"/>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08162233" w14:textId="77777777" w:rsidR="006B1AAB" w:rsidRPr="00392DA9" w:rsidRDefault="006B1AAB" w:rsidP="001D517D">
            <w:pPr>
              <w:spacing w:after="0" w:line="240" w:lineRule="auto"/>
              <w:jc w:val="center"/>
              <w:rPr>
                <w:rFonts w:eastAsia="Times New Roman"/>
                <w:kern w:val="0"/>
                <w:lang w:val="en-US"/>
                <w14:ligatures w14:val="none"/>
              </w:rPr>
            </w:pPr>
            <w:r w:rsidRPr="00392DA9">
              <w:rPr>
                <w:rFonts w:eastAsia="Times New Roman"/>
                <w:kern w:val="0"/>
                <w:lang w:val="en-US"/>
                <w14:ligatures w14:val="none"/>
              </w:rPr>
              <w:t>OUTPUT</w:t>
            </w:r>
          </w:p>
        </w:tc>
        <w:tc>
          <w:tcPr>
            <w:tcW w:w="0" w:type="auto"/>
            <w:tcBorders>
              <w:top w:val="nil"/>
              <w:left w:val="nil"/>
              <w:bottom w:val="single" w:sz="4" w:space="0" w:color="auto"/>
              <w:right w:val="single" w:sz="4" w:space="0" w:color="auto"/>
            </w:tcBorders>
            <w:shd w:val="clear" w:color="auto" w:fill="E2EFD9" w:themeFill="accent6" w:themeFillTint="33"/>
            <w:vAlign w:val="center"/>
            <w:hideMark/>
          </w:tcPr>
          <w:p w14:paraId="542AA21E" w14:textId="77777777" w:rsidR="006B1AAB" w:rsidRPr="00392DA9" w:rsidRDefault="006B1AAB" w:rsidP="001D517D">
            <w:pPr>
              <w:spacing w:after="0" w:line="240" w:lineRule="auto"/>
              <w:jc w:val="center"/>
              <w:rPr>
                <w:rFonts w:eastAsia="Times New Roman"/>
                <w:b/>
                <w:bCs/>
                <w:color w:val="333333"/>
                <w:kern w:val="0"/>
                <w:lang w:val="en-US"/>
                <w14:ligatures w14:val="none"/>
              </w:rPr>
            </w:pPr>
            <w:r w:rsidRPr="00392DA9">
              <w:rPr>
                <w:rFonts w:eastAsia="Times New Roman"/>
                <w:b/>
                <w:bCs/>
                <w:color w:val="333333"/>
                <w:kern w:val="0"/>
                <w:lang w:val="en-US"/>
                <w14:ligatures w14:val="none"/>
              </w:rPr>
              <w:t>Status:</w:t>
            </w:r>
          </w:p>
        </w:tc>
        <w:tc>
          <w:tcPr>
            <w:tcW w:w="0" w:type="auto"/>
            <w:tcBorders>
              <w:top w:val="nil"/>
              <w:left w:val="nil"/>
              <w:bottom w:val="single" w:sz="4" w:space="0" w:color="auto"/>
              <w:right w:val="single" w:sz="4" w:space="0" w:color="auto"/>
            </w:tcBorders>
            <w:shd w:val="clear" w:color="auto" w:fill="E2EFD9" w:themeFill="accent6" w:themeFillTint="33"/>
            <w:vAlign w:val="center"/>
            <w:hideMark/>
          </w:tcPr>
          <w:p w14:paraId="029A3D75" w14:textId="77777777" w:rsidR="006B1AAB" w:rsidRPr="00392DA9" w:rsidRDefault="006B1AAB" w:rsidP="001D517D">
            <w:pPr>
              <w:spacing w:after="0" w:line="240" w:lineRule="auto"/>
              <w:jc w:val="left"/>
              <w:rPr>
                <w:rFonts w:eastAsia="Times New Roman"/>
                <w:b/>
                <w:bCs/>
                <w:color w:val="333333"/>
                <w:kern w:val="0"/>
                <w:lang w:val="en-US"/>
                <w14:ligatures w14:val="none"/>
              </w:rPr>
            </w:pPr>
            <w:r w:rsidRPr="00392DA9">
              <w:rPr>
                <w:rFonts w:eastAsia="Times New Roman"/>
                <w:b/>
                <w:bCs/>
                <w:color w:val="333333"/>
                <w:kern w:val="0"/>
                <w:lang w:val="en-US"/>
                <w14:ligatures w14:val="none"/>
              </w:rPr>
              <w:t>The calculated Von Mises stress is within the material's allowable limits.</w:t>
            </w:r>
          </w:p>
        </w:tc>
        <w:tc>
          <w:tcPr>
            <w:tcW w:w="0" w:type="auto"/>
            <w:tcBorders>
              <w:top w:val="nil"/>
              <w:left w:val="nil"/>
              <w:bottom w:val="single" w:sz="4" w:space="0" w:color="auto"/>
              <w:right w:val="single" w:sz="4" w:space="0" w:color="auto"/>
            </w:tcBorders>
            <w:shd w:val="clear" w:color="auto" w:fill="E2EFD9" w:themeFill="accent6" w:themeFillTint="33"/>
            <w:vAlign w:val="center"/>
            <w:hideMark/>
          </w:tcPr>
          <w:p w14:paraId="72345BD6" w14:textId="77777777" w:rsidR="006B1AAB" w:rsidRPr="00392DA9" w:rsidRDefault="006B1AAB" w:rsidP="001D517D">
            <w:pPr>
              <w:spacing w:after="0" w:line="240" w:lineRule="auto"/>
              <w:jc w:val="left"/>
              <w:rPr>
                <w:rFonts w:eastAsia="Times New Roman"/>
                <w:b/>
                <w:bCs/>
                <w:color w:val="333333"/>
                <w:kern w:val="0"/>
                <w:lang w:val="en-US"/>
                <w14:ligatures w14:val="none"/>
              </w:rPr>
            </w:pPr>
            <w:r w:rsidRPr="00392DA9">
              <w:rPr>
                <w:rFonts w:eastAsia="Times New Roman"/>
                <w:b/>
                <w:bCs/>
                <w:color w:val="333333"/>
                <w:kern w:val="0"/>
                <w:lang w:val="en-US"/>
                <w14:ligatures w14:val="none"/>
              </w:rPr>
              <w:t> </w:t>
            </w:r>
          </w:p>
        </w:tc>
        <w:tc>
          <w:tcPr>
            <w:tcW w:w="4238" w:type="dxa"/>
            <w:tcBorders>
              <w:top w:val="nil"/>
              <w:left w:val="nil"/>
              <w:bottom w:val="single" w:sz="4" w:space="0" w:color="auto"/>
              <w:right w:val="single" w:sz="4" w:space="0" w:color="auto"/>
            </w:tcBorders>
            <w:shd w:val="clear" w:color="auto" w:fill="E2EFD9" w:themeFill="accent6" w:themeFillTint="33"/>
            <w:vAlign w:val="center"/>
            <w:hideMark/>
          </w:tcPr>
          <w:p w14:paraId="5DB412A2" w14:textId="77777777" w:rsidR="006B1AAB" w:rsidRPr="00392DA9" w:rsidRDefault="006B1AAB" w:rsidP="001D517D">
            <w:pPr>
              <w:spacing w:after="0" w:line="240" w:lineRule="auto"/>
              <w:jc w:val="left"/>
              <w:rPr>
                <w:rFonts w:eastAsia="Times New Roman"/>
                <w:b/>
                <w:bCs/>
                <w:color w:val="333333"/>
                <w:kern w:val="0"/>
                <w:lang w:val="en-US"/>
                <w14:ligatures w14:val="none"/>
              </w:rPr>
            </w:pPr>
            <w:r w:rsidRPr="00392DA9">
              <w:rPr>
                <w:rFonts w:eastAsia="Times New Roman"/>
                <w:b/>
                <w:bCs/>
                <w:color w:val="333333"/>
                <w:kern w:val="0"/>
                <w:lang w:val="en-US"/>
                <w14:ligatures w14:val="none"/>
              </w:rPr>
              <w:t>Result of comparison</w:t>
            </w:r>
          </w:p>
        </w:tc>
      </w:tr>
    </w:tbl>
    <w:p w14:paraId="700F6BEE" w14:textId="77777777" w:rsidR="006B1AAB" w:rsidRDefault="006B1AAB" w:rsidP="006B1AAB"/>
    <w:p w14:paraId="1AAC7FED" w14:textId="77777777" w:rsidR="006B1AAB" w:rsidRDefault="006B1AAB" w:rsidP="006B1AAB">
      <w:pPr>
        <w:pStyle w:val="Heading2"/>
      </w:pPr>
      <w:bookmarkStart w:id="307" w:name="_Toc228570309"/>
      <w:r>
        <w:t>Design Validation of the Union Bolted Joint and (Body- Bonnet) Flange</w:t>
      </w:r>
      <w:bookmarkEnd w:id="307"/>
    </w:p>
    <w:p w14:paraId="66B46151" w14:textId="77777777" w:rsidR="006B1AAB" w:rsidRPr="00185167" w:rsidRDefault="006B1AAB" w:rsidP="006B1AAB">
      <w:r w:rsidRPr="00185167">
        <w:t>According to Mandatory Appendix 2, Rules for Bolted Flange Connections with Ring Type Gaskets, ASME BPVC.VIII.1-2023, Pg. 337 Onwards.</w:t>
      </w:r>
    </w:p>
    <w:p w14:paraId="31063F70" w14:textId="77777777" w:rsidR="006B1AAB" w:rsidRPr="00185167" w:rsidRDefault="006B1AAB" w:rsidP="006B1AAB">
      <w:pPr>
        <w:keepNext/>
        <w:jc w:val="center"/>
      </w:pPr>
      <w:r w:rsidRPr="00185167">
        <w:rPr>
          <w:noProof/>
        </w:rPr>
        <w:lastRenderedPageBreak/>
        <w:drawing>
          <wp:inline distT="0" distB="0" distL="0" distR="0" wp14:anchorId="7C52DB53" wp14:editId="11B4F22C">
            <wp:extent cx="6119655" cy="3111689"/>
            <wp:effectExtent l="0" t="0" r="0" b="0"/>
            <wp:docPr id="64392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26358" name=""/>
                    <pic:cNvPicPr/>
                  </pic:nvPicPr>
                  <pic:blipFill>
                    <a:blip r:embed="rId202"/>
                    <a:stretch>
                      <a:fillRect/>
                    </a:stretch>
                  </pic:blipFill>
                  <pic:spPr>
                    <a:xfrm>
                      <a:off x="0" y="0"/>
                      <a:ext cx="6135661" cy="3119827"/>
                    </a:xfrm>
                    <a:prstGeom prst="rect">
                      <a:avLst/>
                    </a:prstGeom>
                  </pic:spPr>
                </pic:pic>
              </a:graphicData>
            </a:graphic>
          </wp:inline>
        </w:drawing>
      </w:r>
    </w:p>
    <w:p w14:paraId="57BC6B73" w14:textId="77777777" w:rsidR="006B1AAB" w:rsidRPr="00185167" w:rsidRDefault="006B1AAB" w:rsidP="006B1AAB">
      <w:pPr>
        <w:pStyle w:val="Caption"/>
      </w:pPr>
      <w:bookmarkStart w:id="308" w:name="_Toc220355755"/>
      <w:bookmarkStart w:id="309" w:name="_Toc223394243"/>
      <w:bookmarkStart w:id="310" w:name="_Toc228565520"/>
      <w:r w:rsidRPr="00185167">
        <w:t xml:space="preserve">Figure </w:t>
      </w:r>
      <w:r>
        <w:fldChar w:fldCharType="begin"/>
      </w:r>
      <w:r>
        <w:instrText xml:space="preserve"> SEQ Figure \* ARABIC </w:instrText>
      </w:r>
      <w:r>
        <w:fldChar w:fldCharType="separate"/>
      </w:r>
      <w:r>
        <w:rPr>
          <w:noProof/>
        </w:rPr>
        <w:t>115</w:t>
      </w:r>
      <w:r>
        <w:rPr>
          <w:noProof/>
        </w:rPr>
        <w:fldChar w:fldCharType="end"/>
      </w:r>
      <w:r w:rsidRPr="00185167">
        <w:t xml:space="preserve"> Union Bolted Joint and (body- bonnet) Flange</w:t>
      </w:r>
      <w:bookmarkEnd w:id="308"/>
      <w:bookmarkEnd w:id="309"/>
      <w:bookmarkEnd w:id="310"/>
    </w:p>
    <w:p w14:paraId="72730AB8" w14:textId="77777777" w:rsidR="006B1AAB" w:rsidRPr="00185167" w:rsidRDefault="006B1AAB" w:rsidP="006B1AAB"/>
    <w:p w14:paraId="426F1CEB" w14:textId="77777777" w:rsidR="006B1AAB" w:rsidRPr="004A5AAD" w:rsidRDefault="006B1AAB" w:rsidP="006B1AAB">
      <w:pPr>
        <w:pStyle w:val="Heading3"/>
      </w:pPr>
      <w:bookmarkStart w:id="311" w:name="_Toc228570310"/>
      <w:r w:rsidRPr="004A5AAD">
        <w:t>Bolt load calculations</w:t>
      </w:r>
      <w:bookmarkEnd w:id="311"/>
    </w:p>
    <w:p w14:paraId="3BB548C0" w14:textId="77777777" w:rsidR="006B1AAB" w:rsidRDefault="006B1AAB" w:rsidP="006B1AAB">
      <w:pPr>
        <w:pStyle w:val="Caption"/>
        <w:keepNext/>
      </w:pPr>
      <w:bookmarkStart w:id="312" w:name="_Toc228570352"/>
      <w:r>
        <w:t xml:space="preserve">Table </w:t>
      </w:r>
      <w:r>
        <w:fldChar w:fldCharType="begin"/>
      </w:r>
      <w:r>
        <w:instrText xml:space="preserve"> SEQ Table \* ARABIC </w:instrText>
      </w:r>
      <w:r>
        <w:fldChar w:fldCharType="separate"/>
      </w:r>
      <w:r>
        <w:rPr>
          <w:noProof/>
        </w:rPr>
        <w:t>39</w:t>
      </w:r>
      <w:r>
        <w:rPr>
          <w:noProof/>
        </w:rPr>
        <w:fldChar w:fldCharType="end"/>
      </w:r>
      <w:r>
        <w:t xml:space="preserve"> </w:t>
      </w:r>
      <w:r w:rsidRPr="004A5AAD">
        <w:t>Union Bolt Design</w:t>
      </w:r>
      <w:bookmarkEnd w:id="312"/>
    </w:p>
    <w:tbl>
      <w:tblPr>
        <w:tblStyle w:val="TableGrid"/>
        <w:tblW w:w="15115" w:type="dxa"/>
        <w:tblLook w:val="04A0" w:firstRow="1" w:lastRow="0" w:firstColumn="1" w:lastColumn="0" w:noHBand="0" w:noVBand="1"/>
      </w:tblPr>
      <w:tblGrid>
        <w:gridCol w:w="574"/>
        <w:gridCol w:w="901"/>
        <w:gridCol w:w="2390"/>
        <w:gridCol w:w="4137"/>
        <w:gridCol w:w="2766"/>
        <w:gridCol w:w="1276"/>
        <w:gridCol w:w="3071"/>
      </w:tblGrid>
      <w:tr w:rsidR="006B1AAB" w:rsidRPr="00C55CFD" w14:paraId="60541040" w14:textId="77777777" w:rsidTr="00520409">
        <w:trPr>
          <w:trHeight w:val="300"/>
        </w:trPr>
        <w:tc>
          <w:tcPr>
            <w:tcW w:w="574" w:type="dxa"/>
            <w:noWrap/>
            <w:vAlign w:val="center"/>
            <w:hideMark/>
          </w:tcPr>
          <w:p w14:paraId="34B4BE60" w14:textId="77777777" w:rsidR="006B1AAB" w:rsidRPr="00C55CFD" w:rsidRDefault="006B1AAB" w:rsidP="001D517D">
            <w:pPr>
              <w:jc w:val="center"/>
              <w:rPr>
                <w:b/>
                <w:bCs/>
              </w:rPr>
            </w:pPr>
            <w:r w:rsidRPr="00C55CFD">
              <w:rPr>
                <w:b/>
                <w:bCs/>
              </w:rPr>
              <w:t>Sl. No.</w:t>
            </w:r>
          </w:p>
        </w:tc>
        <w:tc>
          <w:tcPr>
            <w:tcW w:w="901" w:type="dxa"/>
            <w:noWrap/>
            <w:vAlign w:val="center"/>
            <w:hideMark/>
          </w:tcPr>
          <w:p w14:paraId="14F82D70" w14:textId="77777777" w:rsidR="006B1AAB" w:rsidRPr="00C55CFD" w:rsidRDefault="006B1AAB" w:rsidP="001D517D">
            <w:pPr>
              <w:jc w:val="center"/>
              <w:rPr>
                <w:b/>
                <w:bCs/>
              </w:rPr>
            </w:pPr>
            <w:r w:rsidRPr="00C55CFD">
              <w:rPr>
                <w:b/>
                <w:bCs/>
              </w:rPr>
              <w:t>IN/OP</w:t>
            </w:r>
          </w:p>
        </w:tc>
        <w:tc>
          <w:tcPr>
            <w:tcW w:w="2390" w:type="dxa"/>
            <w:vAlign w:val="center"/>
            <w:hideMark/>
          </w:tcPr>
          <w:p w14:paraId="0FF3DCE2" w14:textId="77777777" w:rsidR="006B1AAB" w:rsidRPr="00C55CFD" w:rsidRDefault="006B1AAB" w:rsidP="001D517D">
            <w:pPr>
              <w:jc w:val="center"/>
              <w:rPr>
                <w:b/>
                <w:bCs/>
              </w:rPr>
            </w:pPr>
            <w:r w:rsidRPr="00C55CFD">
              <w:rPr>
                <w:b/>
                <w:bCs/>
              </w:rPr>
              <w:t>Parameter</w:t>
            </w:r>
          </w:p>
        </w:tc>
        <w:tc>
          <w:tcPr>
            <w:tcW w:w="4137" w:type="dxa"/>
            <w:vAlign w:val="center"/>
            <w:hideMark/>
          </w:tcPr>
          <w:p w14:paraId="196D909D" w14:textId="77777777" w:rsidR="006B1AAB" w:rsidRPr="00C55CFD" w:rsidRDefault="006B1AAB" w:rsidP="001D517D">
            <w:pPr>
              <w:jc w:val="center"/>
              <w:rPr>
                <w:b/>
                <w:bCs/>
              </w:rPr>
            </w:pPr>
            <w:r w:rsidRPr="00C55CFD">
              <w:rPr>
                <w:b/>
                <w:bCs/>
              </w:rPr>
              <w:t>Notation/ Formula</w:t>
            </w:r>
          </w:p>
        </w:tc>
        <w:tc>
          <w:tcPr>
            <w:tcW w:w="2766" w:type="dxa"/>
            <w:vAlign w:val="center"/>
            <w:hideMark/>
          </w:tcPr>
          <w:p w14:paraId="1B518797" w14:textId="77777777" w:rsidR="006B1AAB" w:rsidRPr="00C55CFD" w:rsidRDefault="006B1AAB" w:rsidP="001D517D">
            <w:pPr>
              <w:jc w:val="center"/>
              <w:rPr>
                <w:b/>
                <w:bCs/>
              </w:rPr>
            </w:pPr>
            <w:r w:rsidRPr="00C55CFD">
              <w:rPr>
                <w:b/>
                <w:bCs/>
              </w:rPr>
              <w:t>Value</w:t>
            </w:r>
          </w:p>
        </w:tc>
        <w:tc>
          <w:tcPr>
            <w:tcW w:w="1276" w:type="dxa"/>
            <w:vAlign w:val="center"/>
            <w:hideMark/>
          </w:tcPr>
          <w:p w14:paraId="21CB7A4F" w14:textId="77777777" w:rsidR="006B1AAB" w:rsidRPr="00C55CFD" w:rsidRDefault="006B1AAB" w:rsidP="001D517D">
            <w:pPr>
              <w:jc w:val="center"/>
              <w:rPr>
                <w:b/>
                <w:bCs/>
              </w:rPr>
            </w:pPr>
            <w:r w:rsidRPr="00C55CFD">
              <w:rPr>
                <w:b/>
                <w:bCs/>
              </w:rPr>
              <w:t>Unit</w:t>
            </w:r>
          </w:p>
        </w:tc>
        <w:tc>
          <w:tcPr>
            <w:tcW w:w="3071" w:type="dxa"/>
            <w:vAlign w:val="center"/>
            <w:hideMark/>
          </w:tcPr>
          <w:p w14:paraId="161FE2FF" w14:textId="77777777" w:rsidR="006B1AAB" w:rsidRPr="00C55CFD" w:rsidRDefault="006B1AAB" w:rsidP="001D517D">
            <w:pPr>
              <w:jc w:val="center"/>
              <w:rPr>
                <w:b/>
                <w:bCs/>
              </w:rPr>
            </w:pPr>
            <w:r w:rsidRPr="00C55CFD">
              <w:rPr>
                <w:b/>
                <w:bCs/>
              </w:rPr>
              <w:t>Reference</w:t>
            </w:r>
          </w:p>
        </w:tc>
      </w:tr>
      <w:tr w:rsidR="006B1AAB" w:rsidRPr="00C55CFD" w14:paraId="42383E10" w14:textId="77777777" w:rsidTr="00520409">
        <w:trPr>
          <w:trHeight w:val="300"/>
        </w:trPr>
        <w:tc>
          <w:tcPr>
            <w:tcW w:w="574" w:type="dxa"/>
            <w:vAlign w:val="center"/>
            <w:hideMark/>
          </w:tcPr>
          <w:p w14:paraId="14004942" w14:textId="77777777" w:rsidR="006B1AAB" w:rsidRPr="00C55CFD" w:rsidRDefault="006B1AAB" w:rsidP="001D517D">
            <w:pPr>
              <w:jc w:val="center"/>
              <w:rPr>
                <w:b/>
                <w:bCs/>
              </w:rPr>
            </w:pPr>
            <w:r w:rsidRPr="00C55CFD">
              <w:rPr>
                <w:b/>
                <w:bCs/>
              </w:rPr>
              <w:t>1</w:t>
            </w:r>
          </w:p>
        </w:tc>
        <w:tc>
          <w:tcPr>
            <w:tcW w:w="901" w:type="dxa"/>
            <w:noWrap/>
            <w:vAlign w:val="center"/>
            <w:hideMark/>
          </w:tcPr>
          <w:p w14:paraId="6A0732EE" w14:textId="77777777" w:rsidR="006B1AAB" w:rsidRPr="00C55CFD" w:rsidRDefault="006B1AAB" w:rsidP="001D517D">
            <w:pPr>
              <w:jc w:val="center"/>
            </w:pPr>
            <w:r w:rsidRPr="00C55CFD">
              <w:t>Input</w:t>
            </w:r>
          </w:p>
        </w:tc>
        <w:tc>
          <w:tcPr>
            <w:tcW w:w="2390" w:type="dxa"/>
            <w:vAlign w:val="center"/>
            <w:hideMark/>
          </w:tcPr>
          <w:p w14:paraId="3139B904" w14:textId="77777777" w:rsidR="006B1AAB" w:rsidRPr="00C55CFD" w:rsidRDefault="006B1AAB" w:rsidP="001D517D">
            <w:pPr>
              <w:jc w:val="center"/>
            </w:pPr>
            <w:r w:rsidRPr="00C55CFD">
              <w:t>Working Pressure (P)</w:t>
            </w:r>
          </w:p>
        </w:tc>
        <w:tc>
          <w:tcPr>
            <w:tcW w:w="4137" w:type="dxa"/>
            <w:vAlign w:val="center"/>
            <w:hideMark/>
          </w:tcPr>
          <w:p w14:paraId="0E7B9F27" w14:textId="77777777" w:rsidR="006B1AAB" w:rsidRPr="00C55CFD" w:rsidRDefault="006B1AAB" w:rsidP="001D517D">
            <w:pPr>
              <w:jc w:val="center"/>
            </w:pPr>
            <w:r w:rsidRPr="00C55CFD">
              <w:t>P</w:t>
            </w:r>
          </w:p>
        </w:tc>
        <w:tc>
          <w:tcPr>
            <w:tcW w:w="2766" w:type="dxa"/>
            <w:vAlign w:val="center"/>
            <w:hideMark/>
          </w:tcPr>
          <w:p w14:paraId="379566B2" w14:textId="77777777" w:rsidR="006B1AAB" w:rsidRPr="00C55CFD" w:rsidRDefault="006B1AAB" w:rsidP="001D517D">
            <w:pPr>
              <w:jc w:val="center"/>
            </w:pPr>
            <w:r w:rsidRPr="00C55CFD">
              <w:t>4</w:t>
            </w:r>
          </w:p>
        </w:tc>
        <w:tc>
          <w:tcPr>
            <w:tcW w:w="1276" w:type="dxa"/>
            <w:vAlign w:val="center"/>
            <w:hideMark/>
          </w:tcPr>
          <w:p w14:paraId="79919819" w14:textId="77777777" w:rsidR="006B1AAB" w:rsidRPr="00C55CFD" w:rsidRDefault="006B1AAB" w:rsidP="001D517D">
            <w:pPr>
              <w:jc w:val="center"/>
            </w:pPr>
            <w:r w:rsidRPr="00C55CFD">
              <w:t>MPa</w:t>
            </w:r>
          </w:p>
        </w:tc>
        <w:tc>
          <w:tcPr>
            <w:tcW w:w="3071" w:type="dxa"/>
            <w:vAlign w:val="center"/>
            <w:hideMark/>
          </w:tcPr>
          <w:p w14:paraId="6184E453" w14:textId="77777777" w:rsidR="006B1AAB" w:rsidRPr="00C55CFD" w:rsidRDefault="006B1AAB" w:rsidP="001D517D">
            <w:pPr>
              <w:jc w:val="center"/>
            </w:pPr>
            <w:r w:rsidRPr="00C55CFD">
              <w:t>PO</w:t>
            </w:r>
          </w:p>
        </w:tc>
      </w:tr>
      <w:tr w:rsidR="006B1AAB" w:rsidRPr="00C55CFD" w14:paraId="50C5404A" w14:textId="77777777" w:rsidTr="00520409">
        <w:trPr>
          <w:trHeight w:val="300"/>
        </w:trPr>
        <w:tc>
          <w:tcPr>
            <w:tcW w:w="574" w:type="dxa"/>
            <w:vAlign w:val="center"/>
            <w:hideMark/>
          </w:tcPr>
          <w:p w14:paraId="02B1B399" w14:textId="77777777" w:rsidR="006B1AAB" w:rsidRPr="00C55CFD" w:rsidRDefault="006B1AAB" w:rsidP="001D517D">
            <w:pPr>
              <w:jc w:val="center"/>
              <w:rPr>
                <w:b/>
                <w:bCs/>
              </w:rPr>
            </w:pPr>
            <w:r w:rsidRPr="00C55CFD">
              <w:rPr>
                <w:b/>
                <w:bCs/>
              </w:rPr>
              <w:lastRenderedPageBreak/>
              <w:t>2</w:t>
            </w:r>
          </w:p>
        </w:tc>
        <w:tc>
          <w:tcPr>
            <w:tcW w:w="901" w:type="dxa"/>
            <w:noWrap/>
            <w:vAlign w:val="center"/>
            <w:hideMark/>
          </w:tcPr>
          <w:p w14:paraId="7643A881" w14:textId="77777777" w:rsidR="006B1AAB" w:rsidRPr="00C55CFD" w:rsidRDefault="006B1AAB" w:rsidP="001D517D">
            <w:pPr>
              <w:jc w:val="center"/>
            </w:pPr>
            <w:r w:rsidRPr="00C55CFD">
              <w:t>Input</w:t>
            </w:r>
          </w:p>
        </w:tc>
        <w:tc>
          <w:tcPr>
            <w:tcW w:w="2390" w:type="dxa"/>
            <w:vAlign w:val="center"/>
            <w:hideMark/>
          </w:tcPr>
          <w:p w14:paraId="1CA4585A" w14:textId="77777777" w:rsidR="006B1AAB" w:rsidRPr="00C55CFD" w:rsidRDefault="006B1AAB" w:rsidP="001D517D">
            <w:pPr>
              <w:jc w:val="center"/>
            </w:pPr>
            <w:r w:rsidRPr="00C55CFD">
              <w:t>Bolt Material</w:t>
            </w:r>
          </w:p>
        </w:tc>
        <w:tc>
          <w:tcPr>
            <w:tcW w:w="4137" w:type="dxa"/>
            <w:vAlign w:val="center"/>
            <w:hideMark/>
          </w:tcPr>
          <w:p w14:paraId="67DE2612" w14:textId="77777777" w:rsidR="006B1AAB" w:rsidRPr="00C55CFD" w:rsidRDefault="006B1AAB" w:rsidP="001D517D">
            <w:pPr>
              <w:jc w:val="center"/>
            </w:pPr>
            <w:r w:rsidRPr="004A5AAD">
              <w:t>ASTM B 348 Gr.5</w:t>
            </w:r>
          </w:p>
        </w:tc>
        <w:tc>
          <w:tcPr>
            <w:tcW w:w="2766" w:type="dxa"/>
            <w:vAlign w:val="center"/>
            <w:hideMark/>
          </w:tcPr>
          <w:p w14:paraId="50677547" w14:textId="77777777" w:rsidR="006B1AAB" w:rsidRPr="00C55CFD" w:rsidRDefault="006B1AAB" w:rsidP="001D517D">
            <w:pPr>
              <w:jc w:val="center"/>
            </w:pPr>
          </w:p>
        </w:tc>
        <w:tc>
          <w:tcPr>
            <w:tcW w:w="1276" w:type="dxa"/>
            <w:vAlign w:val="center"/>
            <w:hideMark/>
          </w:tcPr>
          <w:p w14:paraId="2C0AFE7C" w14:textId="77777777" w:rsidR="006B1AAB" w:rsidRPr="00C55CFD" w:rsidRDefault="006B1AAB" w:rsidP="001D517D">
            <w:pPr>
              <w:jc w:val="center"/>
            </w:pPr>
          </w:p>
        </w:tc>
        <w:tc>
          <w:tcPr>
            <w:tcW w:w="3071" w:type="dxa"/>
            <w:vAlign w:val="center"/>
            <w:hideMark/>
          </w:tcPr>
          <w:p w14:paraId="3CD19EC8" w14:textId="77777777" w:rsidR="006B1AAB" w:rsidRPr="00C55CFD" w:rsidRDefault="006B1AAB" w:rsidP="001D517D">
            <w:pPr>
              <w:jc w:val="center"/>
            </w:pPr>
          </w:p>
        </w:tc>
      </w:tr>
      <w:tr w:rsidR="006B1AAB" w:rsidRPr="00C55CFD" w14:paraId="0CA2CF46" w14:textId="77777777" w:rsidTr="00520409">
        <w:trPr>
          <w:trHeight w:val="300"/>
        </w:trPr>
        <w:tc>
          <w:tcPr>
            <w:tcW w:w="574" w:type="dxa"/>
            <w:vAlign w:val="center"/>
            <w:hideMark/>
          </w:tcPr>
          <w:p w14:paraId="3A40245C" w14:textId="77777777" w:rsidR="006B1AAB" w:rsidRPr="00C55CFD" w:rsidRDefault="006B1AAB" w:rsidP="001D517D">
            <w:pPr>
              <w:jc w:val="center"/>
              <w:rPr>
                <w:b/>
                <w:bCs/>
              </w:rPr>
            </w:pPr>
            <w:r w:rsidRPr="00C55CFD">
              <w:rPr>
                <w:b/>
                <w:bCs/>
              </w:rPr>
              <w:t>3</w:t>
            </w:r>
          </w:p>
        </w:tc>
        <w:tc>
          <w:tcPr>
            <w:tcW w:w="901" w:type="dxa"/>
            <w:noWrap/>
            <w:vAlign w:val="center"/>
            <w:hideMark/>
          </w:tcPr>
          <w:p w14:paraId="49BFB038" w14:textId="77777777" w:rsidR="006B1AAB" w:rsidRPr="00C55CFD" w:rsidRDefault="006B1AAB" w:rsidP="001D517D">
            <w:pPr>
              <w:jc w:val="center"/>
            </w:pPr>
            <w:r w:rsidRPr="00C55CFD">
              <w:t>Input</w:t>
            </w:r>
          </w:p>
        </w:tc>
        <w:tc>
          <w:tcPr>
            <w:tcW w:w="2390" w:type="dxa"/>
            <w:vAlign w:val="center"/>
            <w:hideMark/>
          </w:tcPr>
          <w:p w14:paraId="59D8232B" w14:textId="77777777" w:rsidR="006B1AAB" w:rsidRPr="00C55CFD" w:rsidRDefault="006B1AAB" w:rsidP="001D517D">
            <w:pPr>
              <w:jc w:val="center"/>
            </w:pPr>
            <w:r w:rsidRPr="00C55CFD">
              <w:t>Static Allowable for Bolt Material</w:t>
            </w:r>
          </w:p>
        </w:tc>
        <w:tc>
          <w:tcPr>
            <w:tcW w:w="4137" w:type="dxa"/>
            <w:vAlign w:val="center"/>
            <w:hideMark/>
          </w:tcPr>
          <w:p w14:paraId="53CA05C2" w14:textId="77777777" w:rsidR="006B1AAB" w:rsidRPr="00C55CFD" w:rsidRDefault="006B1AAB" w:rsidP="001D517D">
            <w:pPr>
              <w:jc w:val="center"/>
            </w:pPr>
            <w:r w:rsidRPr="00C55CFD">
              <w:t>Sa</w:t>
            </w:r>
          </w:p>
        </w:tc>
        <w:tc>
          <w:tcPr>
            <w:tcW w:w="2766" w:type="dxa"/>
            <w:vAlign w:val="center"/>
            <w:hideMark/>
          </w:tcPr>
          <w:p w14:paraId="084BB4DA" w14:textId="77777777" w:rsidR="006B1AAB" w:rsidRPr="00C55CFD" w:rsidRDefault="006B1AAB" w:rsidP="001D517D">
            <w:pPr>
              <w:jc w:val="center"/>
            </w:pPr>
            <w:r w:rsidRPr="00C55CFD">
              <w:t>256</w:t>
            </w:r>
          </w:p>
        </w:tc>
        <w:tc>
          <w:tcPr>
            <w:tcW w:w="1276" w:type="dxa"/>
            <w:vAlign w:val="center"/>
            <w:hideMark/>
          </w:tcPr>
          <w:p w14:paraId="5B65CCB6" w14:textId="77777777" w:rsidR="006B1AAB" w:rsidRPr="00C55CFD" w:rsidRDefault="006B1AAB" w:rsidP="001D517D">
            <w:pPr>
              <w:jc w:val="center"/>
            </w:pPr>
            <w:r w:rsidRPr="00C55CFD">
              <w:t>MPa</w:t>
            </w:r>
          </w:p>
        </w:tc>
        <w:tc>
          <w:tcPr>
            <w:tcW w:w="3071" w:type="dxa"/>
            <w:noWrap/>
            <w:vAlign w:val="center"/>
            <w:hideMark/>
          </w:tcPr>
          <w:p w14:paraId="6B6B40D3" w14:textId="77777777" w:rsidR="006B1AAB" w:rsidRPr="00C55CFD" w:rsidRDefault="006B1AAB" w:rsidP="001D517D">
            <w:pPr>
              <w:jc w:val="center"/>
            </w:pPr>
            <w:r w:rsidRPr="00C55CFD">
              <w:t>Table 3,</w:t>
            </w:r>
            <w:r>
              <w:t xml:space="preserve"> </w:t>
            </w:r>
            <w:r w:rsidRPr="00C55CFD">
              <w:t>ASME BPVC.II.D.M-2023,426-428, Line 1</w:t>
            </w:r>
          </w:p>
        </w:tc>
      </w:tr>
      <w:tr w:rsidR="006B1AAB" w:rsidRPr="00C55CFD" w14:paraId="51DD625E" w14:textId="77777777" w:rsidTr="00520409">
        <w:trPr>
          <w:trHeight w:val="300"/>
        </w:trPr>
        <w:tc>
          <w:tcPr>
            <w:tcW w:w="574" w:type="dxa"/>
            <w:vAlign w:val="center"/>
            <w:hideMark/>
          </w:tcPr>
          <w:p w14:paraId="5CF66434" w14:textId="77777777" w:rsidR="006B1AAB" w:rsidRPr="00C55CFD" w:rsidRDefault="006B1AAB" w:rsidP="001D517D">
            <w:pPr>
              <w:jc w:val="center"/>
              <w:rPr>
                <w:b/>
                <w:bCs/>
              </w:rPr>
            </w:pPr>
            <w:r w:rsidRPr="00C55CFD">
              <w:rPr>
                <w:b/>
                <w:bCs/>
              </w:rPr>
              <w:t>4</w:t>
            </w:r>
          </w:p>
        </w:tc>
        <w:tc>
          <w:tcPr>
            <w:tcW w:w="901" w:type="dxa"/>
            <w:noWrap/>
            <w:vAlign w:val="center"/>
            <w:hideMark/>
          </w:tcPr>
          <w:p w14:paraId="736F0C6F" w14:textId="77777777" w:rsidR="006B1AAB" w:rsidRPr="00C55CFD" w:rsidRDefault="006B1AAB" w:rsidP="001D517D">
            <w:pPr>
              <w:jc w:val="center"/>
            </w:pPr>
            <w:r w:rsidRPr="00C55CFD">
              <w:t>Input</w:t>
            </w:r>
          </w:p>
        </w:tc>
        <w:tc>
          <w:tcPr>
            <w:tcW w:w="2390" w:type="dxa"/>
            <w:vAlign w:val="center"/>
            <w:hideMark/>
          </w:tcPr>
          <w:p w14:paraId="063CED99" w14:textId="77777777" w:rsidR="006B1AAB" w:rsidRPr="00C55CFD" w:rsidRDefault="006B1AAB" w:rsidP="001D517D">
            <w:pPr>
              <w:jc w:val="center"/>
            </w:pPr>
            <w:r w:rsidRPr="00C55CFD">
              <w:t>Gasket Factor, m</w:t>
            </w:r>
          </w:p>
        </w:tc>
        <w:tc>
          <w:tcPr>
            <w:tcW w:w="4137" w:type="dxa"/>
            <w:vAlign w:val="center"/>
            <w:hideMark/>
          </w:tcPr>
          <w:p w14:paraId="6A73B004" w14:textId="77777777" w:rsidR="006B1AAB" w:rsidRPr="00C55CFD" w:rsidRDefault="006B1AAB" w:rsidP="001D517D">
            <w:pPr>
              <w:jc w:val="center"/>
            </w:pPr>
            <w:r w:rsidRPr="00C55CFD">
              <w:t>m</w:t>
            </w:r>
          </w:p>
        </w:tc>
        <w:tc>
          <w:tcPr>
            <w:tcW w:w="2766" w:type="dxa"/>
            <w:vAlign w:val="center"/>
            <w:hideMark/>
          </w:tcPr>
          <w:p w14:paraId="73347473" w14:textId="77777777" w:rsidR="006B1AAB" w:rsidRPr="00C55CFD" w:rsidRDefault="006B1AAB" w:rsidP="001D517D">
            <w:pPr>
              <w:jc w:val="center"/>
            </w:pPr>
            <w:r w:rsidRPr="00C55CFD">
              <w:t>0</w:t>
            </w:r>
          </w:p>
        </w:tc>
        <w:tc>
          <w:tcPr>
            <w:tcW w:w="1276" w:type="dxa"/>
            <w:vAlign w:val="center"/>
            <w:hideMark/>
          </w:tcPr>
          <w:p w14:paraId="3E64484E" w14:textId="77777777" w:rsidR="006B1AAB" w:rsidRPr="00C55CFD" w:rsidRDefault="006B1AAB" w:rsidP="001D517D">
            <w:pPr>
              <w:jc w:val="center"/>
            </w:pPr>
          </w:p>
        </w:tc>
        <w:tc>
          <w:tcPr>
            <w:tcW w:w="3071" w:type="dxa"/>
            <w:vMerge w:val="restart"/>
            <w:vAlign w:val="center"/>
            <w:hideMark/>
          </w:tcPr>
          <w:p w14:paraId="28369ACD" w14:textId="77777777" w:rsidR="006B1AAB" w:rsidRPr="00C55CFD" w:rsidRDefault="006B1AAB" w:rsidP="001D517D">
            <w:pPr>
              <w:jc w:val="center"/>
            </w:pPr>
            <w:r w:rsidRPr="00C55CFD">
              <w:t>Table 2-5.1, Gasket Materials and Contact Facings, Gasket Factors m for Operating Conditions and Minimum Design Seating Stress y, Pg 345,</w:t>
            </w:r>
            <w:r>
              <w:t xml:space="preserve"> </w:t>
            </w:r>
            <w:r w:rsidRPr="00C55CFD">
              <w:t>Section VIII Div 1, ASME BPVC, 2023</w:t>
            </w:r>
          </w:p>
        </w:tc>
      </w:tr>
      <w:tr w:rsidR="006B1AAB" w:rsidRPr="00C55CFD" w14:paraId="6C0A3877" w14:textId="77777777" w:rsidTr="00520409">
        <w:trPr>
          <w:trHeight w:val="735"/>
        </w:trPr>
        <w:tc>
          <w:tcPr>
            <w:tcW w:w="574" w:type="dxa"/>
            <w:vAlign w:val="center"/>
            <w:hideMark/>
          </w:tcPr>
          <w:p w14:paraId="35139D52" w14:textId="77777777" w:rsidR="006B1AAB" w:rsidRPr="00C55CFD" w:rsidRDefault="006B1AAB" w:rsidP="001D517D">
            <w:pPr>
              <w:jc w:val="center"/>
              <w:rPr>
                <w:b/>
                <w:bCs/>
              </w:rPr>
            </w:pPr>
            <w:r w:rsidRPr="00C55CFD">
              <w:rPr>
                <w:b/>
                <w:bCs/>
              </w:rPr>
              <w:t>5</w:t>
            </w:r>
          </w:p>
        </w:tc>
        <w:tc>
          <w:tcPr>
            <w:tcW w:w="901" w:type="dxa"/>
            <w:noWrap/>
            <w:vAlign w:val="center"/>
            <w:hideMark/>
          </w:tcPr>
          <w:p w14:paraId="4C871F37" w14:textId="77777777" w:rsidR="006B1AAB" w:rsidRPr="00C55CFD" w:rsidRDefault="006B1AAB" w:rsidP="001D517D">
            <w:pPr>
              <w:jc w:val="center"/>
            </w:pPr>
            <w:r w:rsidRPr="00C55CFD">
              <w:t>Input</w:t>
            </w:r>
          </w:p>
        </w:tc>
        <w:tc>
          <w:tcPr>
            <w:tcW w:w="2390" w:type="dxa"/>
            <w:vAlign w:val="center"/>
            <w:hideMark/>
          </w:tcPr>
          <w:p w14:paraId="76C5654E" w14:textId="77777777" w:rsidR="006B1AAB" w:rsidRPr="00C55CFD" w:rsidRDefault="006B1AAB" w:rsidP="001D517D">
            <w:pPr>
              <w:jc w:val="center"/>
            </w:pPr>
            <w:r w:rsidRPr="00C55CFD">
              <w:t>Gasket Factor, y</w:t>
            </w:r>
          </w:p>
        </w:tc>
        <w:tc>
          <w:tcPr>
            <w:tcW w:w="4137" w:type="dxa"/>
            <w:vAlign w:val="center"/>
            <w:hideMark/>
          </w:tcPr>
          <w:p w14:paraId="0DCC69DC" w14:textId="77777777" w:rsidR="006B1AAB" w:rsidRPr="00C55CFD" w:rsidRDefault="006B1AAB" w:rsidP="001D517D">
            <w:pPr>
              <w:jc w:val="center"/>
            </w:pPr>
            <w:r w:rsidRPr="00C55CFD">
              <w:t>Y</w:t>
            </w:r>
          </w:p>
        </w:tc>
        <w:tc>
          <w:tcPr>
            <w:tcW w:w="2766" w:type="dxa"/>
            <w:vAlign w:val="center"/>
            <w:hideMark/>
          </w:tcPr>
          <w:p w14:paraId="7605CE99" w14:textId="77777777" w:rsidR="006B1AAB" w:rsidRPr="00C55CFD" w:rsidRDefault="006B1AAB" w:rsidP="001D517D">
            <w:pPr>
              <w:jc w:val="center"/>
            </w:pPr>
            <w:r w:rsidRPr="00C55CFD">
              <w:t>0</w:t>
            </w:r>
          </w:p>
        </w:tc>
        <w:tc>
          <w:tcPr>
            <w:tcW w:w="1276" w:type="dxa"/>
            <w:vAlign w:val="center"/>
            <w:hideMark/>
          </w:tcPr>
          <w:p w14:paraId="57D3ADD4" w14:textId="77777777" w:rsidR="006B1AAB" w:rsidRPr="00C55CFD" w:rsidRDefault="006B1AAB" w:rsidP="001D517D">
            <w:pPr>
              <w:jc w:val="center"/>
            </w:pPr>
            <w:r w:rsidRPr="00C55CFD">
              <w:t>MPa</w:t>
            </w:r>
          </w:p>
        </w:tc>
        <w:tc>
          <w:tcPr>
            <w:tcW w:w="3071" w:type="dxa"/>
            <w:vMerge/>
            <w:vAlign w:val="center"/>
            <w:hideMark/>
          </w:tcPr>
          <w:p w14:paraId="6EC08DBB" w14:textId="77777777" w:rsidR="006B1AAB" w:rsidRPr="00C55CFD" w:rsidRDefault="006B1AAB" w:rsidP="001D517D">
            <w:pPr>
              <w:jc w:val="center"/>
            </w:pPr>
          </w:p>
        </w:tc>
      </w:tr>
      <w:tr w:rsidR="006B1AAB" w:rsidRPr="00C55CFD" w14:paraId="4ED5376E" w14:textId="77777777" w:rsidTr="00520409">
        <w:trPr>
          <w:trHeight w:val="300"/>
        </w:trPr>
        <w:tc>
          <w:tcPr>
            <w:tcW w:w="574" w:type="dxa"/>
            <w:vAlign w:val="center"/>
            <w:hideMark/>
          </w:tcPr>
          <w:p w14:paraId="5F251F0C" w14:textId="77777777" w:rsidR="006B1AAB" w:rsidRPr="00C55CFD" w:rsidRDefault="006B1AAB" w:rsidP="001D517D">
            <w:pPr>
              <w:jc w:val="center"/>
              <w:rPr>
                <w:b/>
                <w:bCs/>
              </w:rPr>
            </w:pPr>
            <w:r w:rsidRPr="00C55CFD">
              <w:rPr>
                <w:b/>
                <w:bCs/>
              </w:rPr>
              <w:t>6</w:t>
            </w:r>
          </w:p>
        </w:tc>
        <w:tc>
          <w:tcPr>
            <w:tcW w:w="901" w:type="dxa"/>
            <w:noWrap/>
            <w:vAlign w:val="center"/>
            <w:hideMark/>
          </w:tcPr>
          <w:p w14:paraId="2E24E5E7" w14:textId="77777777" w:rsidR="006B1AAB" w:rsidRPr="00C55CFD" w:rsidRDefault="006B1AAB" w:rsidP="001D517D">
            <w:pPr>
              <w:jc w:val="center"/>
            </w:pPr>
            <w:r w:rsidRPr="00C55CFD">
              <w:t>Input</w:t>
            </w:r>
          </w:p>
        </w:tc>
        <w:tc>
          <w:tcPr>
            <w:tcW w:w="2390" w:type="dxa"/>
            <w:vAlign w:val="center"/>
            <w:hideMark/>
          </w:tcPr>
          <w:p w14:paraId="5894A0E3" w14:textId="77777777" w:rsidR="006B1AAB" w:rsidRPr="00C55CFD" w:rsidRDefault="006B1AAB" w:rsidP="001D517D">
            <w:pPr>
              <w:jc w:val="center"/>
            </w:pPr>
            <w:r w:rsidRPr="00C55CFD">
              <w:t>Gasket Width</w:t>
            </w:r>
          </w:p>
        </w:tc>
        <w:tc>
          <w:tcPr>
            <w:tcW w:w="4137" w:type="dxa"/>
            <w:vAlign w:val="center"/>
            <w:hideMark/>
          </w:tcPr>
          <w:p w14:paraId="58ED19BA" w14:textId="77777777" w:rsidR="006B1AAB" w:rsidRPr="00C55CFD" w:rsidRDefault="006B1AAB" w:rsidP="001D517D">
            <w:pPr>
              <w:jc w:val="center"/>
            </w:pPr>
            <w:r w:rsidRPr="00C55CFD">
              <w:t>N</w:t>
            </w:r>
          </w:p>
        </w:tc>
        <w:tc>
          <w:tcPr>
            <w:tcW w:w="2766" w:type="dxa"/>
            <w:vAlign w:val="center"/>
            <w:hideMark/>
          </w:tcPr>
          <w:p w14:paraId="1B00D8AD" w14:textId="7D62A3E1" w:rsidR="006B1AAB" w:rsidRPr="00C55CFD" w:rsidRDefault="006B1AAB" w:rsidP="001D517D">
            <w:pPr>
              <w:jc w:val="center"/>
            </w:pPr>
            <w:r>
              <w:t>10</w:t>
            </w:r>
          </w:p>
        </w:tc>
        <w:tc>
          <w:tcPr>
            <w:tcW w:w="1276" w:type="dxa"/>
            <w:vAlign w:val="center"/>
            <w:hideMark/>
          </w:tcPr>
          <w:p w14:paraId="0A85321A" w14:textId="77777777" w:rsidR="006B1AAB" w:rsidRPr="00C55CFD" w:rsidRDefault="006B1AAB" w:rsidP="001D517D">
            <w:pPr>
              <w:jc w:val="center"/>
            </w:pPr>
            <w:r>
              <w:t>mm</w:t>
            </w:r>
          </w:p>
        </w:tc>
        <w:tc>
          <w:tcPr>
            <w:tcW w:w="3071" w:type="dxa"/>
            <w:vAlign w:val="center"/>
            <w:hideMark/>
          </w:tcPr>
          <w:p w14:paraId="32DFCD56" w14:textId="77777777" w:rsidR="006B1AAB" w:rsidRPr="00C55CFD" w:rsidRDefault="006B1AAB" w:rsidP="001D517D">
            <w:pPr>
              <w:jc w:val="center"/>
            </w:pPr>
            <w:r w:rsidRPr="00C55CFD">
              <w:t xml:space="preserve">Table 10, Pg. 12 of </w:t>
            </w:r>
            <w:proofErr w:type="spellStart"/>
            <w:r w:rsidRPr="00C55CFD">
              <w:t>Gost</w:t>
            </w:r>
            <w:proofErr w:type="spellEnd"/>
            <w:r w:rsidRPr="00C55CFD">
              <w:t xml:space="preserve"> 12815-80</w:t>
            </w:r>
          </w:p>
        </w:tc>
      </w:tr>
      <w:tr w:rsidR="006B1AAB" w:rsidRPr="00C55CFD" w14:paraId="7851E423" w14:textId="77777777" w:rsidTr="00520409">
        <w:trPr>
          <w:trHeight w:val="300"/>
        </w:trPr>
        <w:tc>
          <w:tcPr>
            <w:tcW w:w="574" w:type="dxa"/>
            <w:vAlign w:val="center"/>
            <w:hideMark/>
          </w:tcPr>
          <w:p w14:paraId="64BC52F9" w14:textId="77777777" w:rsidR="006B1AAB" w:rsidRPr="00C55CFD" w:rsidRDefault="006B1AAB" w:rsidP="001D517D">
            <w:pPr>
              <w:jc w:val="center"/>
              <w:rPr>
                <w:b/>
                <w:bCs/>
              </w:rPr>
            </w:pPr>
            <w:r w:rsidRPr="00C55CFD">
              <w:rPr>
                <w:b/>
                <w:bCs/>
              </w:rPr>
              <w:t>7</w:t>
            </w:r>
          </w:p>
        </w:tc>
        <w:tc>
          <w:tcPr>
            <w:tcW w:w="901" w:type="dxa"/>
            <w:noWrap/>
            <w:vAlign w:val="center"/>
            <w:hideMark/>
          </w:tcPr>
          <w:p w14:paraId="27C7F665" w14:textId="77777777" w:rsidR="006B1AAB" w:rsidRPr="00C55CFD" w:rsidRDefault="006B1AAB" w:rsidP="001D517D">
            <w:pPr>
              <w:jc w:val="center"/>
            </w:pPr>
            <w:r w:rsidRPr="00C55CFD">
              <w:t>Input</w:t>
            </w:r>
          </w:p>
        </w:tc>
        <w:tc>
          <w:tcPr>
            <w:tcW w:w="2390" w:type="dxa"/>
            <w:vAlign w:val="center"/>
            <w:hideMark/>
          </w:tcPr>
          <w:p w14:paraId="3D4455A9" w14:textId="77777777" w:rsidR="006B1AAB" w:rsidRPr="00C55CFD" w:rsidRDefault="006B1AAB" w:rsidP="001D517D">
            <w:pPr>
              <w:jc w:val="center"/>
            </w:pPr>
          </w:p>
        </w:tc>
        <w:tc>
          <w:tcPr>
            <w:tcW w:w="4137" w:type="dxa"/>
            <w:vAlign w:val="center"/>
            <w:hideMark/>
          </w:tcPr>
          <w:p w14:paraId="01970D7D" w14:textId="2F5B9CB7" w:rsidR="006B1AAB" w:rsidRPr="00C55CFD" w:rsidRDefault="006B1AAB" w:rsidP="001D517D">
            <w:pPr>
              <w:jc w:val="center"/>
            </w:pPr>
            <w:r w:rsidRPr="00C55CFD">
              <w:t>b0=N/2</w:t>
            </w:r>
            <w:r w:rsidR="005054CB">
              <w:t xml:space="preserve"> = 5/2</w:t>
            </w:r>
          </w:p>
        </w:tc>
        <w:tc>
          <w:tcPr>
            <w:tcW w:w="2766" w:type="dxa"/>
            <w:vAlign w:val="center"/>
            <w:hideMark/>
          </w:tcPr>
          <w:p w14:paraId="1AED26C4" w14:textId="48E08A8B" w:rsidR="006B1AAB" w:rsidRPr="00C55CFD" w:rsidRDefault="006B1AAB" w:rsidP="001D517D">
            <w:pPr>
              <w:jc w:val="center"/>
            </w:pPr>
            <w:r>
              <w:t>5</w:t>
            </w:r>
          </w:p>
        </w:tc>
        <w:tc>
          <w:tcPr>
            <w:tcW w:w="1276" w:type="dxa"/>
            <w:vAlign w:val="center"/>
            <w:hideMark/>
          </w:tcPr>
          <w:p w14:paraId="16F4E315" w14:textId="77777777" w:rsidR="006B1AAB" w:rsidRPr="00C55CFD" w:rsidRDefault="006B1AAB" w:rsidP="001D517D">
            <w:pPr>
              <w:jc w:val="center"/>
            </w:pPr>
          </w:p>
        </w:tc>
        <w:tc>
          <w:tcPr>
            <w:tcW w:w="3071" w:type="dxa"/>
            <w:vMerge w:val="restart"/>
            <w:vAlign w:val="center"/>
            <w:hideMark/>
          </w:tcPr>
          <w:p w14:paraId="4BB84C3F" w14:textId="77777777" w:rsidR="006B1AAB" w:rsidRPr="00C55CFD" w:rsidRDefault="006B1AAB" w:rsidP="001D517D">
            <w:pPr>
              <w:jc w:val="center"/>
            </w:pPr>
            <w:r w:rsidRPr="00C55CFD">
              <w:t>Table 2-5.2, Effective Gasket Width, Pg 347, Section VIII Div 1, ASME BPVC, 2023</w:t>
            </w:r>
          </w:p>
        </w:tc>
      </w:tr>
      <w:tr w:rsidR="006B1AAB" w:rsidRPr="00C55CFD" w14:paraId="4C76710D" w14:textId="77777777" w:rsidTr="00520409">
        <w:trPr>
          <w:trHeight w:val="720"/>
        </w:trPr>
        <w:tc>
          <w:tcPr>
            <w:tcW w:w="574" w:type="dxa"/>
            <w:vAlign w:val="center"/>
            <w:hideMark/>
          </w:tcPr>
          <w:p w14:paraId="78AA13BD" w14:textId="77777777" w:rsidR="006B1AAB" w:rsidRPr="00C55CFD" w:rsidRDefault="006B1AAB" w:rsidP="001D517D">
            <w:pPr>
              <w:jc w:val="center"/>
              <w:rPr>
                <w:b/>
                <w:bCs/>
              </w:rPr>
            </w:pPr>
            <w:r w:rsidRPr="00C55CFD">
              <w:rPr>
                <w:b/>
                <w:bCs/>
              </w:rPr>
              <w:t>8</w:t>
            </w:r>
          </w:p>
        </w:tc>
        <w:tc>
          <w:tcPr>
            <w:tcW w:w="901" w:type="dxa"/>
            <w:noWrap/>
            <w:vAlign w:val="center"/>
            <w:hideMark/>
          </w:tcPr>
          <w:p w14:paraId="2FC431C6" w14:textId="77777777" w:rsidR="006B1AAB" w:rsidRPr="00C55CFD" w:rsidRDefault="006B1AAB" w:rsidP="001D517D">
            <w:pPr>
              <w:jc w:val="center"/>
            </w:pPr>
            <w:r w:rsidRPr="00C55CFD">
              <w:t>Input</w:t>
            </w:r>
          </w:p>
        </w:tc>
        <w:tc>
          <w:tcPr>
            <w:tcW w:w="2390" w:type="dxa"/>
            <w:vAlign w:val="center"/>
            <w:hideMark/>
          </w:tcPr>
          <w:p w14:paraId="14B63301" w14:textId="77777777" w:rsidR="006B1AAB" w:rsidRPr="00C55CFD" w:rsidRDefault="006B1AAB" w:rsidP="001D517D">
            <w:pPr>
              <w:jc w:val="center"/>
            </w:pPr>
            <w:r w:rsidRPr="00C55CFD">
              <w:t>Gasket Seating Width</w:t>
            </w:r>
          </w:p>
        </w:tc>
        <w:tc>
          <w:tcPr>
            <w:tcW w:w="4137" w:type="dxa"/>
            <w:vAlign w:val="center"/>
            <w:hideMark/>
          </w:tcPr>
          <w:p w14:paraId="2CCF5813" w14:textId="77777777" w:rsidR="006B1AAB" w:rsidRPr="00C55CFD" w:rsidRDefault="006B1AAB" w:rsidP="001D517D">
            <w:pPr>
              <w:jc w:val="center"/>
            </w:pPr>
            <w:r w:rsidRPr="00C55CFD">
              <w:rPr>
                <w:noProof/>
              </w:rPr>
              <w:drawing>
                <wp:anchor distT="0" distB="0" distL="114300" distR="114300" simplePos="0" relativeHeight="251659264" behindDoc="0" locked="0" layoutInCell="1" allowOverlap="1" wp14:anchorId="65BB2E91" wp14:editId="58F64D70">
                  <wp:simplePos x="0" y="0"/>
                  <wp:positionH relativeFrom="column">
                    <wp:posOffset>135577</wp:posOffset>
                  </wp:positionH>
                  <wp:positionV relativeFrom="paragraph">
                    <wp:posOffset>93023</wp:posOffset>
                  </wp:positionV>
                  <wp:extent cx="2066925" cy="276225"/>
                  <wp:effectExtent l="0" t="0" r="0" b="9525"/>
                  <wp:wrapNone/>
                  <wp:docPr id="2129471781" name="Picture 11">
                    <a:extLst xmlns:a="http://schemas.openxmlformats.org/drawingml/2006/main">
                      <a:ext uri="{FF2B5EF4-FFF2-40B4-BE49-F238E27FC236}">
                        <a16:creationId xmlns:a16="http://schemas.microsoft.com/office/drawing/2014/main" id="{874B4F26-3B0B-4AF5-B548-D245F5514ED6}"/>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74B4F26-3B0B-4AF5-B548-D245F5514ED6}"/>
                              </a:ext>
                            </a:extLst>
                          </pic:cNvPr>
                          <pic:cNvPicPr>
                            <a:picLocks noChangeAspect="1"/>
                          </pic:cNvPicPr>
                        </pic:nvPicPr>
                        <pic:blipFill>
                          <a:blip r:embed="rId203"/>
                          <a:stretch>
                            <a:fillRect/>
                          </a:stretch>
                        </pic:blipFill>
                        <pic:spPr>
                          <a:xfrm>
                            <a:off x="0" y="0"/>
                            <a:ext cx="2066925" cy="276225"/>
                          </a:xfrm>
                          <a:prstGeom prst="rect">
                            <a:avLst/>
                          </a:prstGeom>
                        </pic:spPr>
                      </pic:pic>
                    </a:graphicData>
                  </a:graphic>
                  <wp14:sizeRelH relativeFrom="page">
                    <wp14:pctWidth>0</wp14:pctWidth>
                  </wp14:sizeRelH>
                  <wp14:sizeRelV relativeFrom="page">
                    <wp14:pctHeight>0</wp14:pctHeight>
                  </wp14:sizeRelV>
                </wp:anchor>
              </w:drawing>
            </w:r>
          </w:p>
        </w:tc>
        <w:tc>
          <w:tcPr>
            <w:tcW w:w="2766" w:type="dxa"/>
            <w:vAlign w:val="center"/>
            <w:hideMark/>
          </w:tcPr>
          <w:p w14:paraId="297298E9" w14:textId="6AF65DCC" w:rsidR="006B1AAB" w:rsidRPr="00C55CFD" w:rsidRDefault="006B1AAB" w:rsidP="001D517D">
            <w:pPr>
              <w:jc w:val="center"/>
            </w:pPr>
            <w:r>
              <w:t>5</w:t>
            </w:r>
          </w:p>
        </w:tc>
        <w:tc>
          <w:tcPr>
            <w:tcW w:w="1276" w:type="dxa"/>
            <w:vAlign w:val="center"/>
            <w:hideMark/>
          </w:tcPr>
          <w:p w14:paraId="2C60EB7A" w14:textId="77777777" w:rsidR="006B1AAB" w:rsidRPr="00C55CFD" w:rsidRDefault="006B1AAB" w:rsidP="001D517D">
            <w:pPr>
              <w:jc w:val="center"/>
            </w:pPr>
          </w:p>
        </w:tc>
        <w:tc>
          <w:tcPr>
            <w:tcW w:w="3071" w:type="dxa"/>
            <w:vMerge/>
            <w:vAlign w:val="center"/>
            <w:hideMark/>
          </w:tcPr>
          <w:p w14:paraId="1D367014" w14:textId="77777777" w:rsidR="006B1AAB" w:rsidRPr="00C55CFD" w:rsidRDefault="006B1AAB" w:rsidP="001D517D">
            <w:pPr>
              <w:jc w:val="center"/>
            </w:pPr>
          </w:p>
        </w:tc>
      </w:tr>
      <w:tr w:rsidR="006B1AAB" w:rsidRPr="00C55CFD" w14:paraId="71D0588A" w14:textId="77777777" w:rsidTr="00520409">
        <w:trPr>
          <w:trHeight w:val="300"/>
        </w:trPr>
        <w:tc>
          <w:tcPr>
            <w:tcW w:w="574" w:type="dxa"/>
            <w:vAlign w:val="center"/>
            <w:hideMark/>
          </w:tcPr>
          <w:p w14:paraId="76DBEBFE" w14:textId="77777777" w:rsidR="006B1AAB" w:rsidRPr="00C55CFD" w:rsidRDefault="006B1AAB" w:rsidP="001D517D">
            <w:pPr>
              <w:jc w:val="center"/>
              <w:rPr>
                <w:b/>
                <w:bCs/>
              </w:rPr>
            </w:pPr>
            <w:r w:rsidRPr="00C55CFD">
              <w:rPr>
                <w:b/>
                <w:bCs/>
              </w:rPr>
              <w:t>9</w:t>
            </w:r>
          </w:p>
        </w:tc>
        <w:tc>
          <w:tcPr>
            <w:tcW w:w="901" w:type="dxa"/>
            <w:noWrap/>
            <w:vAlign w:val="center"/>
            <w:hideMark/>
          </w:tcPr>
          <w:p w14:paraId="6DF95B2B" w14:textId="77777777" w:rsidR="006B1AAB" w:rsidRPr="00C55CFD" w:rsidRDefault="006B1AAB" w:rsidP="001D517D">
            <w:pPr>
              <w:jc w:val="center"/>
            </w:pPr>
            <w:r w:rsidRPr="00C55CFD">
              <w:t>Input</w:t>
            </w:r>
          </w:p>
        </w:tc>
        <w:tc>
          <w:tcPr>
            <w:tcW w:w="2390" w:type="dxa"/>
            <w:vAlign w:val="center"/>
            <w:hideMark/>
          </w:tcPr>
          <w:p w14:paraId="122B700B" w14:textId="77777777" w:rsidR="006B1AAB" w:rsidRPr="00C55CFD" w:rsidRDefault="006B1AAB" w:rsidP="001D517D">
            <w:pPr>
              <w:jc w:val="center"/>
            </w:pPr>
            <w:r w:rsidRPr="00C55CFD">
              <w:t>Gasket Inside diameter</w:t>
            </w:r>
          </w:p>
        </w:tc>
        <w:tc>
          <w:tcPr>
            <w:tcW w:w="4137" w:type="dxa"/>
            <w:vAlign w:val="center"/>
            <w:hideMark/>
          </w:tcPr>
          <w:p w14:paraId="27760D5F" w14:textId="6897EAE6" w:rsidR="006B1AAB" w:rsidRPr="00C55CFD" w:rsidRDefault="006B1AAB" w:rsidP="001D517D">
            <w:pPr>
              <w:jc w:val="center"/>
            </w:pPr>
            <w:r w:rsidRPr="00C55CFD">
              <w:t>Di</w:t>
            </w:r>
            <w:r w:rsidR="005054CB">
              <w:t xml:space="preserve"> </w:t>
            </w:r>
          </w:p>
        </w:tc>
        <w:tc>
          <w:tcPr>
            <w:tcW w:w="2766" w:type="dxa"/>
            <w:vAlign w:val="center"/>
            <w:hideMark/>
          </w:tcPr>
          <w:p w14:paraId="76EBB1E7" w14:textId="5A0B5C7A" w:rsidR="006B1AAB" w:rsidRPr="00C55CFD" w:rsidRDefault="006B1AAB" w:rsidP="001D517D">
            <w:pPr>
              <w:jc w:val="center"/>
            </w:pPr>
            <w:r>
              <w:t>210</w:t>
            </w:r>
          </w:p>
        </w:tc>
        <w:tc>
          <w:tcPr>
            <w:tcW w:w="1276" w:type="dxa"/>
            <w:vAlign w:val="center"/>
            <w:hideMark/>
          </w:tcPr>
          <w:p w14:paraId="4B14D431" w14:textId="77777777" w:rsidR="006B1AAB" w:rsidRPr="00C55CFD" w:rsidRDefault="006B1AAB" w:rsidP="001D517D">
            <w:pPr>
              <w:jc w:val="center"/>
            </w:pPr>
            <w:r w:rsidRPr="00C55CFD">
              <w:t>mm</w:t>
            </w:r>
          </w:p>
        </w:tc>
        <w:tc>
          <w:tcPr>
            <w:tcW w:w="3071" w:type="dxa"/>
            <w:vAlign w:val="center"/>
            <w:hideMark/>
          </w:tcPr>
          <w:p w14:paraId="791D3D94" w14:textId="77777777" w:rsidR="006B1AAB" w:rsidRPr="00C55CFD" w:rsidRDefault="006B1AAB" w:rsidP="001D517D">
            <w:pPr>
              <w:jc w:val="center"/>
            </w:pPr>
            <w:r w:rsidRPr="00C55CFD">
              <w:t xml:space="preserve">Table 10, Pg. 12 of </w:t>
            </w:r>
            <w:proofErr w:type="spellStart"/>
            <w:r w:rsidRPr="00C55CFD">
              <w:t>Gost</w:t>
            </w:r>
            <w:proofErr w:type="spellEnd"/>
            <w:r w:rsidRPr="00C55CFD">
              <w:t xml:space="preserve"> 12815-80</w:t>
            </w:r>
          </w:p>
        </w:tc>
      </w:tr>
      <w:tr w:rsidR="006B1AAB" w:rsidRPr="00C55CFD" w14:paraId="0A5E5075" w14:textId="77777777" w:rsidTr="00520409">
        <w:trPr>
          <w:trHeight w:val="300"/>
        </w:trPr>
        <w:tc>
          <w:tcPr>
            <w:tcW w:w="574" w:type="dxa"/>
            <w:vAlign w:val="center"/>
            <w:hideMark/>
          </w:tcPr>
          <w:p w14:paraId="60E1970C" w14:textId="77777777" w:rsidR="006B1AAB" w:rsidRPr="00C55CFD" w:rsidRDefault="006B1AAB" w:rsidP="001D517D">
            <w:pPr>
              <w:jc w:val="center"/>
              <w:rPr>
                <w:b/>
                <w:bCs/>
              </w:rPr>
            </w:pPr>
            <w:r w:rsidRPr="00C55CFD">
              <w:rPr>
                <w:b/>
                <w:bCs/>
              </w:rPr>
              <w:t>10</w:t>
            </w:r>
          </w:p>
        </w:tc>
        <w:tc>
          <w:tcPr>
            <w:tcW w:w="901" w:type="dxa"/>
            <w:noWrap/>
            <w:vAlign w:val="center"/>
            <w:hideMark/>
          </w:tcPr>
          <w:p w14:paraId="496C9D5F" w14:textId="77777777" w:rsidR="006B1AAB" w:rsidRPr="00C55CFD" w:rsidRDefault="006B1AAB" w:rsidP="001D517D">
            <w:pPr>
              <w:jc w:val="center"/>
            </w:pPr>
            <w:r w:rsidRPr="00C55CFD">
              <w:t>Input</w:t>
            </w:r>
          </w:p>
        </w:tc>
        <w:tc>
          <w:tcPr>
            <w:tcW w:w="2390" w:type="dxa"/>
            <w:vAlign w:val="center"/>
            <w:hideMark/>
          </w:tcPr>
          <w:p w14:paraId="66DE2292" w14:textId="77777777" w:rsidR="006B1AAB" w:rsidRPr="00C55CFD" w:rsidRDefault="006B1AAB" w:rsidP="001D517D">
            <w:pPr>
              <w:jc w:val="center"/>
            </w:pPr>
            <w:r w:rsidRPr="00C55CFD">
              <w:t>Number of Bolts</w:t>
            </w:r>
          </w:p>
        </w:tc>
        <w:tc>
          <w:tcPr>
            <w:tcW w:w="4137" w:type="dxa"/>
            <w:vAlign w:val="center"/>
            <w:hideMark/>
          </w:tcPr>
          <w:p w14:paraId="72E12BCE" w14:textId="77777777" w:rsidR="006B1AAB" w:rsidRPr="00C55CFD" w:rsidRDefault="006B1AAB" w:rsidP="001D517D">
            <w:pPr>
              <w:jc w:val="center"/>
            </w:pPr>
          </w:p>
        </w:tc>
        <w:tc>
          <w:tcPr>
            <w:tcW w:w="2766" w:type="dxa"/>
            <w:vAlign w:val="center"/>
            <w:hideMark/>
          </w:tcPr>
          <w:p w14:paraId="435A65D6" w14:textId="6F072348" w:rsidR="006B1AAB" w:rsidRPr="00C55CFD" w:rsidRDefault="006B1AAB" w:rsidP="001D517D">
            <w:pPr>
              <w:jc w:val="center"/>
            </w:pPr>
            <w:r>
              <w:t>12</w:t>
            </w:r>
          </w:p>
        </w:tc>
        <w:tc>
          <w:tcPr>
            <w:tcW w:w="1276" w:type="dxa"/>
            <w:vAlign w:val="center"/>
            <w:hideMark/>
          </w:tcPr>
          <w:p w14:paraId="7E01A113" w14:textId="77777777" w:rsidR="006B1AAB" w:rsidRPr="00C55CFD" w:rsidRDefault="006B1AAB" w:rsidP="001D517D">
            <w:pPr>
              <w:jc w:val="center"/>
            </w:pPr>
          </w:p>
        </w:tc>
        <w:tc>
          <w:tcPr>
            <w:tcW w:w="3071" w:type="dxa"/>
            <w:vAlign w:val="center"/>
            <w:hideMark/>
          </w:tcPr>
          <w:p w14:paraId="1F8D4A0B" w14:textId="77777777" w:rsidR="006B1AAB" w:rsidRPr="00C55CFD" w:rsidRDefault="006B1AAB" w:rsidP="001D517D">
            <w:pPr>
              <w:jc w:val="center"/>
            </w:pPr>
            <w:r w:rsidRPr="00C55CFD">
              <w:t xml:space="preserve">Table 10, Pg. 12 of </w:t>
            </w:r>
            <w:proofErr w:type="spellStart"/>
            <w:r w:rsidRPr="00C55CFD">
              <w:t>Gost</w:t>
            </w:r>
            <w:proofErr w:type="spellEnd"/>
            <w:r w:rsidRPr="00C55CFD">
              <w:t xml:space="preserve"> 12815-80</w:t>
            </w:r>
          </w:p>
        </w:tc>
      </w:tr>
      <w:tr w:rsidR="006B1AAB" w:rsidRPr="00C55CFD" w14:paraId="727AAADB" w14:textId="77777777" w:rsidTr="00520409">
        <w:trPr>
          <w:trHeight w:val="1660"/>
        </w:trPr>
        <w:tc>
          <w:tcPr>
            <w:tcW w:w="574" w:type="dxa"/>
            <w:vAlign w:val="center"/>
            <w:hideMark/>
          </w:tcPr>
          <w:p w14:paraId="5F413E6B" w14:textId="77777777" w:rsidR="006B1AAB" w:rsidRPr="00C55CFD" w:rsidRDefault="006B1AAB" w:rsidP="001D517D">
            <w:pPr>
              <w:jc w:val="center"/>
              <w:rPr>
                <w:b/>
                <w:bCs/>
              </w:rPr>
            </w:pPr>
            <w:r w:rsidRPr="00C55CFD">
              <w:rPr>
                <w:b/>
                <w:bCs/>
              </w:rPr>
              <w:t>11</w:t>
            </w:r>
          </w:p>
        </w:tc>
        <w:tc>
          <w:tcPr>
            <w:tcW w:w="901" w:type="dxa"/>
            <w:noWrap/>
            <w:vAlign w:val="center"/>
            <w:hideMark/>
          </w:tcPr>
          <w:p w14:paraId="65046543" w14:textId="77777777" w:rsidR="006B1AAB" w:rsidRPr="00C55CFD" w:rsidRDefault="006B1AAB" w:rsidP="001D517D">
            <w:pPr>
              <w:jc w:val="center"/>
            </w:pPr>
            <w:r w:rsidRPr="00C55CFD">
              <w:t>Input</w:t>
            </w:r>
          </w:p>
        </w:tc>
        <w:tc>
          <w:tcPr>
            <w:tcW w:w="2390" w:type="dxa"/>
            <w:vAlign w:val="center"/>
            <w:hideMark/>
          </w:tcPr>
          <w:p w14:paraId="74ADA5BC" w14:textId="77777777" w:rsidR="006B1AAB" w:rsidRPr="00C55CFD" w:rsidRDefault="006B1AAB" w:rsidP="001D517D">
            <w:pPr>
              <w:jc w:val="center"/>
            </w:pPr>
            <w:r w:rsidRPr="00C55CFD">
              <w:t>Diameter of Gasket Load Reaction, The Gasket Load Reaction Point Taken as Gland Outside Diameter for Maximum Preload condition</w:t>
            </w:r>
          </w:p>
        </w:tc>
        <w:tc>
          <w:tcPr>
            <w:tcW w:w="4137" w:type="dxa"/>
            <w:vAlign w:val="center"/>
            <w:hideMark/>
          </w:tcPr>
          <w:p w14:paraId="44BC1ACD" w14:textId="77777777" w:rsidR="006B1AAB" w:rsidRPr="00C55CFD" w:rsidRDefault="006B1AAB" w:rsidP="001D517D">
            <w:pPr>
              <w:jc w:val="center"/>
            </w:pPr>
            <w:r w:rsidRPr="00C55CFD">
              <w:rPr>
                <w:noProof/>
              </w:rPr>
              <w:drawing>
                <wp:anchor distT="0" distB="0" distL="114300" distR="114300" simplePos="0" relativeHeight="251660288" behindDoc="0" locked="0" layoutInCell="1" allowOverlap="1" wp14:anchorId="7C059694" wp14:editId="7D6EA43F">
                  <wp:simplePos x="0" y="0"/>
                  <wp:positionH relativeFrom="column">
                    <wp:posOffset>161802</wp:posOffset>
                  </wp:positionH>
                  <wp:positionV relativeFrom="paragraph">
                    <wp:posOffset>204355</wp:posOffset>
                  </wp:positionV>
                  <wp:extent cx="2047875" cy="733425"/>
                  <wp:effectExtent l="0" t="0" r="0" b="9525"/>
                  <wp:wrapNone/>
                  <wp:docPr id="1730532197" name="Picture 10">
                    <a:extLst xmlns:a="http://schemas.openxmlformats.org/drawingml/2006/main">
                      <a:ext uri="{FF2B5EF4-FFF2-40B4-BE49-F238E27FC236}">
                        <a16:creationId xmlns:a16="http://schemas.microsoft.com/office/drawing/2014/main" id="{01AD5A2F-7460-4347-A5FE-C1ED78BE0BA3}"/>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1AD5A2F-7460-4347-A5FE-C1ED78BE0BA3}"/>
                              </a:ext>
                            </a:extLst>
                          </pic:cNvPr>
                          <pic:cNvPicPr>
                            <a:picLocks noChangeAspect="1"/>
                          </pic:cNvPicPr>
                        </pic:nvPicPr>
                        <pic:blipFill>
                          <a:blip r:embed="rId204"/>
                          <a:stretch>
                            <a:fillRect/>
                          </a:stretch>
                        </pic:blipFill>
                        <pic:spPr>
                          <a:xfrm>
                            <a:off x="0" y="0"/>
                            <a:ext cx="2047875" cy="733425"/>
                          </a:xfrm>
                          <a:prstGeom prst="rect">
                            <a:avLst/>
                          </a:prstGeom>
                        </pic:spPr>
                      </pic:pic>
                    </a:graphicData>
                  </a:graphic>
                  <wp14:sizeRelH relativeFrom="page">
                    <wp14:pctWidth>0</wp14:pctWidth>
                  </wp14:sizeRelH>
                  <wp14:sizeRelV relativeFrom="page">
                    <wp14:pctHeight>0</wp14:pctHeight>
                  </wp14:sizeRelV>
                </wp:anchor>
              </w:drawing>
            </w:r>
          </w:p>
        </w:tc>
        <w:tc>
          <w:tcPr>
            <w:tcW w:w="2766" w:type="dxa"/>
            <w:vAlign w:val="center"/>
            <w:hideMark/>
          </w:tcPr>
          <w:p w14:paraId="7F5D0DE6" w14:textId="18C9E8D8" w:rsidR="006B1AAB" w:rsidRPr="00C55CFD" w:rsidRDefault="006B1AAB" w:rsidP="001D517D">
            <w:pPr>
              <w:jc w:val="center"/>
            </w:pPr>
            <w:r>
              <w:t>230</w:t>
            </w:r>
          </w:p>
        </w:tc>
        <w:tc>
          <w:tcPr>
            <w:tcW w:w="1276" w:type="dxa"/>
            <w:vAlign w:val="center"/>
            <w:hideMark/>
          </w:tcPr>
          <w:p w14:paraId="2FEB322F" w14:textId="77777777" w:rsidR="006B1AAB" w:rsidRPr="00C55CFD" w:rsidRDefault="006B1AAB" w:rsidP="001D517D">
            <w:pPr>
              <w:jc w:val="center"/>
            </w:pPr>
          </w:p>
        </w:tc>
        <w:tc>
          <w:tcPr>
            <w:tcW w:w="3071" w:type="dxa"/>
            <w:vAlign w:val="center"/>
            <w:hideMark/>
          </w:tcPr>
          <w:p w14:paraId="6CF0F1D7" w14:textId="77777777" w:rsidR="006B1AAB" w:rsidRPr="00C55CFD" w:rsidRDefault="006B1AAB" w:rsidP="001D517D">
            <w:pPr>
              <w:jc w:val="center"/>
            </w:pPr>
            <w:r w:rsidRPr="00C55CFD">
              <w:t>MANDATORY APPENDIX 2, Section2-3, Pg. 338 Section VIII Div 1, ASME BPVC, 2023</w:t>
            </w:r>
          </w:p>
        </w:tc>
      </w:tr>
      <w:tr w:rsidR="006B1AAB" w:rsidRPr="00C55CFD" w14:paraId="264DBEA0" w14:textId="77777777" w:rsidTr="00520409">
        <w:trPr>
          <w:trHeight w:val="994"/>
        </w:trPr>
        <w:tc>
          <w:tcPr>
            <w:tcW w:w="574" w:type="dxa"/>
            <w:vAlign w:val="center"/>
            <w:hideMark/>
          </w:tcPr>
          <w:p w14:paraId="66F9872C" w14:textId="77777777" w:rsidR="006B1AAB" w:rsidRPr="00C55CFD" w:rsidRDefault="006B1AAB" w:rsidP="001D517D">
            <w:pPr>
              <w:jc w:val="center"/>
              <w:rPr>
                <w:b/>
                <w:bCs/>
              </w:rPr>
            </w:pPr>
            <w:r w:rsidRPr="00C55CFD">
              <w:rPr>
                <w:b/>
                <w:bCs/>
              </w:rPr>
              <w:lastRenderedPageBreak/>
              <w:t>12</w:t>
            </w:r>
          </w:p>
        </w:tc>
        <w:tc>
          <w:tcPr>
            <w:tcW w:w="901" w:type="dxa"/>
            <w:noWrap/>
            <w:vAlign w:val="center"/>
            <w:hideMark/>
          </w:tcPr>
          <w:p w14:paraId="0DC38751" w14:textId="77777777" w:rsidR="006B1AAB" w:rsidRPr="00C55CFD" w:rsidRDefault="006B1AAB" w:rsidP="001D517D">
            <w:pPr>
              <w:jc w:val="center"/>
            </w:pPr>
            <w:r w:rsidRPr="00C55CFD">
              <w:t>Output</w:t>
            </w:r>
          </w:p>
        </w:tc>
        <w:tc>
          <w:tcPr>
            <w:tcW w:w="2390" w:type="dxa"/>
            <w:vAlign w:val="center"/>
            <w:hideMark/>
          </w:tcPr>
          <w:p w14:paraId="212AEA39" w14:textId="77777777" w:rsidR="006B1AAB" w:rsidRPr="00C55CFD" w:rsidRDefault="006B1AAB" w:rsidP="001D517D">
            <w:pPr>
              <w:jc w:val="center"/>
            </w:pPr>
            <w:r w:rsidRPr="00C55CFD">
              <w:t>Operating Load</w:t>
            </w:r>
          </w:p>
        </w:tc>
        <w:tc>
          <w:tcPr>
            <w:tcW w:w="4137" w:type="dxa"/>
            <w:vAlign w:val="center"/>
            <w:hideMark/>
          </w:tcPr>
          <w:p w14:paraId="06683E3D" w14:textId="77777777" w:rsidR="006B1AAB" w:rsidRPr="00C55CFD" w:rsidRDefault="006B1AAB" w:rsidP="001D517D">
            <w:pPr>
              <w:jc w:val="center"/>
            </w:pPr>
            <w:r w:rsidRPr="00C55CFD">
              <w:rPr>
                <w:noProof/>
              </w:rPr>
              <w:drawing>
                <wp:anchor distT="0" distB="0" distL="114300" distR="114300" simplePos="0" relativeHeight="251661312" behindDoc="0" locked="0" layoutInCell="1" allowOverlap="1" wp14:anchorId="18A00817" wp14:editId="4E630FEE">
                  <wp:simplePos x="0" y="0"/>
                  <wp:positionH relativeFrom="column">
                    <wp:posOffset>15240</wp:posOffset>
                  </wp:positionH>
                  <wp:positionV relativeFrom="paragraph">
                    <wp:posOffset>99868</wp:posOffset>
                  </wp:positionV>
                  <wp:extent cx="2458192" cy="356260"/>
                  <wp:effectExtent l="0" t="0" r="0" b="5715"/>
                  <wp:wrapNone/>
                  <wp:docPr id="1268303344" name="Picture 9">
                    <a:extLst xmlns:a="http://schemas.openxmlformats.org/drawingml/2006/main">
                      <a:ext uri="{FF2B5EF4-FFF2-40B4-BE49-F238E27FC236}">
                        <a16:creationId xmlns:a16="http://schemas.microsoft.com/office/drawing/2014/main" id="{A88F8689-5C24-4E15-8D31-BEA95C7CDCAF}"/>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88F8689-5C24-4E15-8D31-BEA95C7CDCAF}"/>
                              </a:ext>
                            </a:extLst>
                          </pic:cNvPr>
                          <pic:cNvPicPr>
                            <a:picLocks noChangeAspect="1"/>
                          </pic:cNvPicPr>
                        </pic:nvPicPr>
                        <pic:blipFill>
                          <a:blip r:embed="rId205"/>
                          <a:stretch>
                            <a:fillRect/>
                          </a:stretch>
                        </pic:blipFill>
                        <pic:spPr>
                          <a:xfrm>
                            <a:off x="0" y="0"/>
                            <a:ext cx="2458192" cy="356260"/>
                          </a:xfrm>
                          <a:prstGeom prst="rect">
                            <a:avLst/>
                          </a:prstGeom>
                        </pic:spPr>
                      </pic:pic>
                    </a:graphicData>
                  </a:graphic>
                  <wp14:sizeRelH relativeFrom="page">
                    <wp14:pctWidth>0</wp14:pctWidth>
                  </wp14:sizeRelH>
                  <wp14:sizeRelV relativeFrom="page">
                    <wp14:pctHeight>0</wp14:pctHeight>
                  </wp14:sizeRelV>
                </wp:anchor>
              </w:drawing>
            </w:r>
          </w:p>
        </w:tc>
        <w:tc>
          <w:tcPr>
            <w:tcW w:w="2766" w:type="dxa"/>
            <w:vAlign w:val="center"/>
            <w:hideMark/>
          </w:tcPr>
          <w:p w14:paraId="6828601B" w14:textId="3935174F" w:rsidR="006B1AAB" w:rsidRPr="00C55CFD" w:rsidRDefault="00520409" w:rsidP="001D517D">
            <w:pPr>
              <w:jc w:val="center"/>
            </w:pPr>
            <w:r>
              <w:t>Pi/4*230^2*4=</w:t>
            </w:r>
            <w:r w:rsidR="006B1AAB" w:rsidRPr="00520409">
              <w:rPr>
                <w:b/>
                <w:bCs/>
              </w:rPr>
              <w:t>16619</w:t>
            </w:r>
            <w:r w:rsidR="00394213" w:rsidRPr="00520409">
              <w:rPr>
                <w:b/>
                <w:bCs/>
              </w:rPr>
              <w:t xml:space="preserve"> </w:t>
            </w:r>
            <w:r w:rsidR="006B1AAB" w:rsidRPr="00520409">
              <w:rPr>
                <w:b/>
                <w:bCs/>
              </w:rPr>
              <w:t>0.2514</w:t>
            </w:r>
          </w:p>
        </w:tc>
        <w:tc>
          <w:tcPr>
            <w:tcW w:w="1276" w:type="dxa"/>
            <w:vAlign w:val="center"/>
            <w:hideMark/>
          </w:tcPr>
          <w:p w14:paraId="6FFBE39E" w14:textId="77777777" w:rsidR="006B1AAB" w:rsidRPr="00C55CFD" w:rsidRDefault="006B1AAB" w:rsidP="001D517D">
            <w:pPr>
              <w:jc w:val="center"/>
            </w:pPr>
          </w:p>
        </w:tc>
        <w:tc>
          <w:tcPr>
            <w:tcW w:w="3071" w:type="dxa"/>
            <w:vAlign w:val="center"/>
            <w:hideMark/>
          </w:tcPr>
          <w:p w14:paraId="2D580F3F" w14:textId="77777777" w:rsidR="006B1AAB" w:rsidRPr="00C55CFD" w:rsidRDefault="006B1AAB" w:rsidP="001D517D">
            <w:pPr>
              <w:jc w:val="center"/>
            </w:pPr>
            <w:r w:rsidRPr="00C55CFD">
              <w:t>MANDATORY APPENDIX 2, Section2-5, Pg. 340 Section VIII Div 1, ASME BPVC, 2023</w:t>
            </w:r>
          </w:p>
        </w:tc>
      </w:tr>
      <w:tr w:rsidR="006B1AAB" w:rsidRPr="00C55CFD" w14:paraId="3EC657EE" w14:textId="77777777" w:rsidTr="00520409">
        <w:trPr>
          <w:trHeight w:val="825"/>
        </w:trPr>
        <w:tc>
          <w:tcPr>
            <w:tcW w:w="574" w:type="dxa"/>
            <w:vAlign w:val="center"/>
            <w:hideMark/>
          </w:tcPr>
          <w:p w14:paraId="0F96D8B2" w14:textId="77777777" w:rsidR="006B1AAB" w:rsidRPr="00C55CFD" w:rsidRDefault="006B1AAB" w:rsidP="001D517D">
            <w:pPr>
              <w:jc w:val="center"/>
              <w:rPr>
                <w:b/>
                <w:bCs/>
              </w:rPr>
            </w:pPr>
            <w:r w:rsidRPr="00C55CFD">
              <w:rPr>
                <w:b/>
                <w:bCs/>
              </w:rPr>
              <w:t>13</w:t>
            </w:r>
          </w:p>
        </w:tc>
        <w:tc>
          <w:tcPr>
            <w:tcW w:w="901" w:type="dxa"/>
            <w:noWrap/>
            <w:vAlign w:val="center"/>
            <w:hideMark/>
          </w:tcPr>
          <w:p w14:paraId="2903CC9A" w14:textId="77777777" w:rsidR="006B1AAB" w:rsidRPr="00C55CFD" w:rsidRDefault="006B1AAB" w:rsidP="001D517D">
            <w:pPr>
              <w:jc w:val="center"/>
            </w:pPr>
            <w:r w:rsidRPr="00C55CFD">
              <w:t>Output</w:t>
            </w:r>
          </w:p>
        </w:tc>
        <w:tc>
          <w:tcPr>
            <w:tcW w:w="2390" w:type="dxa"/>
            <w:vAlign w:val="center"/>
            <w:hideMark/>
          </w:tcPr>
          <w:p w14:paraId="11CD02AB" w14:textId="77777777" w:rsidR="006B1AAB" w:rsidRPr="00C55CFD" w:rsidRDefault="006B1AAB" w:rsidP="001D517D">
            <w:pPr>
              <w:jc w:val="center"/>
            </w:pPr>
            <w:r w:rsidRPr="00C55CFD">
              <w:t>Gasket seating load</w:t>
            </w:r>
          </w:p>
        </w:tc>
        <w:tc>
          <w:tcPr>
            <w:tcW w:w="4137" w:type="dxa"/>
            <w:vAlign w:val="center"/>
            <w:hideMark/>
          </w:tcPr>
          <w:p w14:paraId="00EC21FB" w14:textId="77777777" w:rsidR="006B1AAB" w:rsidRPr="00C55CFD" w:rsidRDefault="006B1AAB" w:rsidP="001D517D">
            <w:pPr>
              <w:jc w:val="center"/>
            </w:pPr>
            <w:r w:rsidRPr="00C55CFD">
              <w:rPr>
                <w:noProof/>
              </w:rPr>
              <w:drawing>
                <wp:anchor distT="0" distB="0" distL="114300" distR="114300" simplePos="0" relativeHeight="251662336" behindDoc="0" locked="0" layoutInCell="1" allowOverlap="1" wp14:anchorId="4966F26E" wp14:editId="0D6F3F0E">
                  <wp:simplePos x="0" y="0"/>
                  <wp:positionH relativeFrom="column">
                    <wp:posOffset>733425</wp:posOffset>
                  </wp:positionH>
                  <wp:positionV relativeFrom="paragraph">
                    <wp:posOffset>142875</wp:posOffset>
                  </wp:positionV>
                  <wp:extent cx="1400175" cy="295275"/>
                  <wp:effectExtent l="0" t="0" r="9525" b="9525"/>
                  <wp:wrapNone/>
                  <wp:docPr id="1458820848" name="Picture 8">
                    <a:extLst xmlns:a="http://schemas.openxmlformats.org/drawingml/2006/main">
                      <a:ext uri="{FF2B5EF4-FFF2-40B4-BE49-F238E27FC236}">
                        <a16:creationId xmlns:a16="http://schemas.microsoft.com/office/drawing/2014/main" id="{722EB3DB-5350-497B-9610-BED903101192}"/>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22EB3DB-5350-497B-9610-BED903101192}"/>
                              </a:ext>
                            </a:extLst>
                          </pic:cNvPr>
                          <pic:cNvPicPr>
                            <a:picLocks noChangeAspect="1"/>
                          </pic:cNvPicPr>
                        </pic:nvPicPr>
                        <pic:blipFill>
                          <a:blip r:embed="rId206"/>
                          <a:stretch>
                            <a:fillRect/>
                          </a:stretch>
                        </pic:blipFill>
                        <pic:spPr>
                          <a:xfrm>
                            <a:off x="0" y="0"/>
                            <a:ext cx="1400370" cy="295316"/>
                          </a:xfrm>
                          <a:prstGeom prst="rect">
                            <a:avLst/>
                          </a:prstGeom>
                        </pic:spPr>
                      </pic:pic>
                    </a:graphicData>
                  </a:graphic>
                  <wp14:sizeRelH relativeFrom="page">
                    <wp14:pctWidth>0</wp14:pctWidth>
                  </wp14:sizeRelH>
                  <wp14:sizeRelV relativeFrom="page">
                    <wp14:pctHeight>0</wp14:pctHeight>
                  </wp14:sizeRelV>
                </wp:anchor>
              </w:drawing>
            </w:r>
          </w:p>
        </w:tc>
        <w:tc>
          <w:tcPr>
            <w:tcW w:w="2766" w:type="dxa"/>
            <w:vAlign w:val="center"/>
            <w:hideMark/>
          </w:tcPr>
          <w:p w14:paraId="7DE05513" w14:textId="1CFD1D72" w:rsidR="006B1AAB" w:rsidRPr="00C55CFD" w:rsidRDefault="00520409" w:rsidP="001D517D">
            <w:pPr>
              <w:jc w:val="center"/>
            </w:pPr>
            <w:r>
              <w:t xml:space="preserve">3.14*5*230*0 = </w:t>
            </w:r>
            <w:r w:rsidR="006B1AAB" w:rsidRPr="00C55CFD">
              <w:t>0</w:t>
            </w:r>
          </w:p>
        </w:tc>
        <w:tc>
          <w:tcPr>
            <w:tcW w:w="1276" w:type="dxa"/>
            <w:vAlign w:val="center"/>
            <w:hideMark/>
          </w:tcPr>
          <w:p w14:paraId="222CB144" w14:textId="77777777" w:rsidR="006B1AAB" w:rsidRPr="00C55CFD" w:rsidRDefault="006B1AAB" w:rsidP="001D517D">
            <w:pPr>
              <w:jc w:val="center"/>
            </w:pPr>
          </w:p>
        </w:tc>
        <w:tc>
          <w:tcPr>
            <w:tcW w:w="3071" w:type="dxa"/>
            <w:vAlign w:val="center"/>
            <w:hideMark/>
          </w:tcPr>
          <w:p w14:paraId="27994A5B" w14:textId="77777777" w:rsidR="006B1AAB" w:rsidRPr="00C55CFD" w:rsidRDefault="006B1AAB" w:rsidP="001D517D">
            <w:pPr>
              <w:jc w:val="center"/>
            </w:pPr>
            <w:r w:rsidRPr="00C55CFD">
              <w:t>MANDATORY APPENDIX 2, Section2-5, Pg. 344 Section VIII Div 1, ASME BPVC, 2023</w:t>
            </w:r>
          </w:p>
        </w:tc>
      </w:tr>
      <w:tr w:rsidR="006B1AAB" w:rsidRPr="00C55CFD" w14:paraId="471507E0" w14:textId="77777777" w:rsidTr="00520409">
        <w:trPr>
          <w:trHeight w:val="300"/>
        </w:trPr>
        <w:tc>
          <w:tcPr>
            <w:tcW w:w="574" w:type="dxa"/>
            <w:vAlign w:val="center"/>
            <w:hideMark/>
          </w:tcPr>
          <w:p w14:paraId="5A281B41" w14:textId="77777777" w:rsidR="006B1AAB" w:rsidRPr="00C55CFD" w:rsidRDefault="006B1AAB" w:rsidP="001D517D">
            <w:pPr>
              <w:jc w:val="center"/>
              <w:rPr>
                <w:b/>
                <w:bCs/>
              </w:rPr>
            </w:pPr>
            <w:r w:rsidRPr="00C55CFD">
              <w:rPr>
                <w:b/>
                <w:bCs/>
              </w:rPr>
              <w:t>14</w:t>
            </w:r>
          </w:p>
        </w:tc>
        <w:tc>
          <w:tcPr>
            <w:tcW w:w="901" w:type="dxa"/>
            <w:noWrap/>
            <w:vAlign w:val="center"/>
            <w:hideMark/>
          </w:tcPr>
          <w:p w14:paraId="4FAA65A1" w14:textId="77777777" w:rsidR="006B1AAB" w:rsidRPr="00C55CFD" w:rsidRDefault="006B1AAB" w:rsidP="001D517D">
            <w:pPr>
              <w:jc w:val="center"/>
            </w:pPr>
            <w:r w:rsidRPr="00C55CFD">
              <w:t>Output</w:t>
            </w:r>
          </w:p>
        </w:tc>
        <w:tc>
          <w:tcPr>
            <w:tcW w:w="2390" w:type="dxa"/>
            <w:vAlign w:val="center"/>
            <w:hideMark/>
          </w:tcPr>
          <w:p w14:paraId="5709A33C" w14:textId="77777777" w:rsidR="006B1AAB" w:rsidRPr="00C55CFD" w:rsidRDefault="006B1AAB" w:rsidP="001D517D">
            <w:pPr>
              <w:jc w:val="center"/>
            </w:pPr>
            <w:r w:rsidRPr="00C55CFD">
              <w:t>Bolt Load</w:t>
            </w:r>
          </w:p>
        </w:tc>
        <w:tc>
          <w:tcPr>
            <w:tcW w:w="4137" w:type="dxa"/>
            <w:vAlign w:val="center"/>
            <w:hideMark/>
          </w:tcPr>
          <w:p w14:paraId="27C81528" w14:textId="77777777" w:rsidR="006B1AAB" w:rsidRPr="00C55CFD" w:rsidRDefault="006B1AAB" w:rsidP="001D517D">
            <w:pPr>
              <w:jc w:val="center"/>
            </w:pPr>
            <w:r w:rsidRPr="00C55CFD">
              <w:t>MAX (WM1, WM2)</w:t>
            </w:r>
          </w:p>
        </w:tc>
        <w:tc>
          <w:tcPr>
            <w:tcW w:w="2766" w:type="dxa"/>
            <w:vAlign w:val="center"/>
            <w:hideMark/>
          </w:tcPr>
          <w:p w14:paraId="41E069A3" w14:textId="0D6E9F62" w:rsidR="006B1AAB" w:rsidRPr="00C55CFD" w:rsidRDefault="006B1AAB" w:rsidP="001D517D">
            <w:pPr>
              <w:jc w:val="center"/>
            </w:pPr>
            <w:r w:rsidRPr="006B1AAB">
              <w:t>166190.2514</w:t>
            </w:r>
          </w:p>
        </w:tc>
        <w:tc>
          <w:tcPr>
            <w:tcW w:w="1276" w:type="dxa"/>
            <w:vAlign w:val="center"/>
            <w:hideMark/>
          </w:tcPr>
          <w:p w14:paraId="59415E57" w14:textId="77777777" w:rsidR="006B1AAB" w:rsidRPr="00C55CFD" w:rsidRDefault="006B1AAB" w:rsidP="001D517D">
            <w:pPr>
              <w:jc w:val="center"/>
            </w:pPr>
          </w:p>
        </w:tc>
        <w:tc>
          <w:tcPr>
            <w:tcW w:w="3071" w:type="dxa"/>
            <w:vAlign w:val="center"/>
            <w:hideMark/>
          </w:tcPr>
          <w:p w14:paraId="3BCD1E6D" w14:textId="77777777" w:rsidR="006B1AAB" w:rsidRPr="00C55CFD" w:rsidRDefault="006B1AAB" w:rsidP="001D517D">
            <w:pPr>
              <w:jc w:val="center"/>
            </w:pPr>
          </w:p>
        </w:tc>
      </w:tr>
      <w:tr w:rsidR="006B1AAB" w:rsidRPr="00C55CFD" w14:paraId="3D48FDB2" w14:textId="77777777" w:rsidTr="00520409">
        <w:trPr>
          <w:trHeight w:val="510"/>
        </w:trPr>
        <w:tc>
          <w:tcPr>
            <w:tcW w:w="574" w:type="dxa"/>
            <w:vAlign w:val="center"/>
            <w:hideMark/>
          </w:tcPr>
          <w:p w14:paraId="0CDBF2C5" w14:textId="77777777" w:rsidR="006B1AAB" w:rsidRPr="00C55CFD" w:rsidRDefault="006B1AAB" w:rsidP="001D517D">
            <w:pPr>
              <w:jc w:val="center"/>
              <w:rPr>
                <w:b/>
                <w:bCs/>
              </w:rPr>
            </w:pPr>
            <w:r w:rsidRPr="00C55CFD">
              <w:rPr>
                <w:b/>
                <w:bCs/>
              </w:rPr>
              <w:t>15</w:t>
            </w:r>
          </w:p>
        </w:tc>
        <w:tc>
          <w:tcPr>
            <w:tcW w:w="901" w:type="dxa"/>
            <w:noWrap/>
            <w:vAlign w:val="center"/>
            <w:hideMark/>
          </w:tcPr>
          <w:p w14:paraId="6CFD3399" w14:textId="77777777" w:rsidR="006B1AAB" w:rsidRPr="00C55CFD" w:rsidRDefault="006B1AAB" w:rsidP="001D517D">
            <w:pPr>
              <w:jc w:val="center"/>
            </w:pPr>
            <w:r w:rsidRPr="00C55CFD">
              <w:t>Output</w:t>
            </w:r>
          </w:p>
        </w:tc>
        <w:tc>
          <w:tcPr>
            <w:tcW w:w="2390" w:type="dxa"/>
            <w:vAlign w:val="center"/>
            <w:hideMark/>
          </w:tcPr>
          <w:p w14:paraId="48B17216" w14:textId="77777777" w:rsidR="006B1AAB" w:rsidRPr="00C55CFD" w:rsidRDefault="006B1AAB" w:rsidP="001D517D">
            <w:pPr>
              <w:jc w:val="center"/>
            </w:pPr>
            <w:r w:rsidRPr="00C55CFD">
              <w:t>Total cross‐sectional area of bolts required</w:t>
            </w:r>
          </w:p>
        </w:tc>
        <w:tc>
          <w:tcPr>
            <w:tcW w:w="4137" w:type="dxa"/>
            <w:vAlign w:val="center"/>
            <w:hideMark/>
          </w:tcPr>
          <w:p w14:paraId="5A72996C" w14:textId="77777777" w:rsidR="006B1AAB" w:rsidRPr="00C55CFD" w:rsidRDefault="006B1AAB" w:rsidP="001D517D">
            <w:pPr>
              <w:jc w:val="center"/>
            </w:pPr>
            <w:r w:rsidRPr="00C55CFD">
              <w:t>Bolt Load/ Static allowable of the bolt material</w:t>
            </w:r>
          </w:p>
        </w:tc>
        <w:tc>
          <w:tcPr>
            <w:tcW w:w="2766" w:type="dxa"/>
            <w:vAlign w:val="center"/>
            <w:hideMark/>
          </w:tcPr>
          <w:p w14:paraId="79749F7E" w14:textId="59CC87B7" w:rsidR="006B1AAB" w:rsidRPr="00C55CFD" w:rsidRDefault="00520409" w:rsidP="001D517D">
            <w:pPr>
              <w:jc w:val="center"/>
            </w:pPr>
            <w:r w:rsidRPr="006B1AAB">
              <w:t>166190.2514</w:t>
            </w:r>
            <w:r>
              <w:t>/</w:t>
            </w:r>
            <w:r w:rsidRPr="00C55CFD">
              <w:t>256</w:t>
            </w:r>
            <w:r>
              <w:t xml:space="preserve"> = </w:t>
            </w:r>
            <w:r w:rsidR="006B1AAB" w:rsidRPr="006B1AAB">
              <w:t>649.1806694</w:t>
            </w:r>
          </w:p>
        </w:tc>
        <w:tc>
          <w:tcPr>
            <w:tcW w:w="1276" w:type="dxa"/>
            <w:vAlign w:val="center"/>
            <w:hideMark/>
          </w:tcPr>
          <w:p w14:paraId="0A17AE1F" w14:textId="77777777" w:rsidR="006B1AAB" w:rsidRPr="00C55CFD" w:rsidRDefault="006B1AAB" w:rsidP="001D517D">
            <w:pPr>
              <w:jc w:val="center"/>
            </w:pPr>
            <w:r w:rsidRPr="00C55CFD">
              <w:t>mm^2</w:t>
            </w:r>
          </w:p>
        </w:tc>
        <w:tc>
          <w:tcPr>
            <w:tcW w:w="3071" w:type="dxa"/>
            <w:vAlign w:val="center"/>
            <w:hideMark/>
          </w:tcPr>
          <w:p w14:paraId="497F8CCA" w14:textId="77777777" w:rsidR="006B1AAB" w:rsidRPr="00C55CFD" w:rsidRDefault="006B1AAB" w:rsidP="001D517D">
            <w:pPr>
              <w:jc w:val="center"/>
            </w:pPr>
          </w:p>
        </w:tc>
      </w:tr>
      <w:tr w:rsidR="006B1AAB" w:rsidRPr="00C55CFD" w14:paraId="6EB37A99" w14:textId="77777777" w:rsidTr="00520409">
        <w:trPr>
          <w:trHeight w:val="510"/>
        </w:trPr>
        <w:tc>
          <w:tcPr>
            <w:tcW w:w="574" w:type="dxa"/>
            <w:shd w:val="clear" w:color="auto" w:fill="E2EFD9" w:themeFill="accent6" w:themeFillTint="33"/>
            <w:vAlign w:val="center"/>
            <w:hideMark/>
          </w:tcPr>
          <w:p w14:paraId="3439671D" w14:textId="77777777" w:rsidR="006B1AAB" w:rsidRPr="00C55CFD" w:rsidRDefault="006B1AAB" w:rsidP="006B1AAB">
            <w:pPr>
              <w:jc w:val="center"/>
              <w:rPr>
                <w:b/>
                <w:bCs/>
              </w:rPr>
            </w:pPr>
            <w:r w:rsidRPr="00C55CFD">
              <w:rPr>
                <w:b/>
                <w:bCs/>
              </w:rPr>
              <w:t>16</w:t>
            </w:r>
          </w:p>
        </w:tc>
        <w:tc>
          <w:tcPr>
            <w:tcW w:w="901" w:type="dxa"/>
            <w:shd w:val="clear" w:color="auto" w:fill="E2EFD9" w:themeFill="accent6" w:themeFillTint="33"/>
            <w:noWrap/>
            <w:vAlign w:val="center"/>
            <w:hideMark/>
          </w:tcPr>
          <w:p w14:paraId="19358806" w14:textId="77777777" w:rsidR="006B1AAB" w:rsidRPr="004A5AAD" w:rsidRDefault="006B1AAB" w:rsidP="006B1AAB">
            <w:pPr>
              <w:jc w:val="center"/>
              <w:rPr>
                <w:b/>
                <w:bCs/>
              </w:rPr>
            </w:pPr>
            <w:r w:rsidRPr="004A5AAD">
              <w:rPr>
                <w:b/>
                <w:bCs/>
              </w:rPr>
              <w:t>Output</w:t>
            </w:r>
          </w:p>
        </w:tc>
        <w:tc>
          <w:tcPr>
            <w:tcW w:w="2390" w:type="dxa"/>
            <w:shd w:val="clear" w:color="auto" w:fill="E2EFD9" w:themeFill="accent6" w:themeFillTint="33"/>
            <w:vAlign w:val="center"/>
            <w:hideMark/>
          </w:tcPr>
          <w:p w14:paraId="35B00268" w14:textId="77777777" w:rsidR="006B1AAB" w:rsidRPr="00C55CFD" w:rsidRDefault="006B1AAB" w:rsidP="006B1AAB">
            <w:pPr>
              <w:jc w:val="center"/>
              <w:rPr>
                <w:b/>
                <w:bCs/>
              </w:rPr>
            </w:pPr>
            <w:r w:rsidRPr="00C55CFD">
              <w:rPr>
                <w:b/>
                <w:bCs/>
              </w:rPr>
              <w:t>Cross-sectional area per bolt (required) (Am)</w:t>
            </w:r>
          </w:p>
        </w:tc>
        <w:tc>
          <w:tcPr>
            <w:tcW w:w="4137" w:type="dxa"/>
            <w:shd w:val="clear" w:color="auto" w:fill="E2EFD9" w:themeFill="accent6" w:themeFillTint="33"/>
            <w:vAlign w:val="center"/>
            <w:hideMark/>
          </w:tcPr>
          <w:p w14:paraId="3C591A69" w14:textId="77777777" w:rsidR="006B1AAB" w:rsidRPr="006B1AAB" w:rsidRDefault="006B1AAB" w:rsidP="006B1AAB">
            <w:pPr>
              <w:jc w:val="center"/>
              <w:rPr>
                <w:b/>
                <w:bCs/>
              </w:rPr>
            </w:pPr>
            <w:r w:rsidRPr="006B1AAB">
              <w:rPr>
                <w:b/>
                <w:bCs/>
              </w:rPr>
              <w:t>Total area required/ Number of Bolts</w:t>
            </w:r>
          </w:p>
        </w:tc>
        <w:tc>
          <w:tcPr>
            <w:tcW w:w="2766" w:type="dxa"/>
            <w:shd w:val="clear" w:color="auto" w:fill="E2EFD9" w:themeFill="accent6" w:themeFillTint="33"/>
            <w:vAlign w:val="center"/>
            <w:hideMark/>
          </w:tcPr>
          <w:p w14:paraId="415704B0" w14:textId="668F569F" w:rsidR="006B1AAB" w:rsidRPr="006B1AAB" w:rsidRDefault="00520409" w:rsidP="006B1AAB">
            <w:pPr>
              <w:jc w:val="center"/>
              <w:rPr>
                <w:b/>
                <w:bCs/>
              </w:rPr>
            </w:pPr>
            <w:r w:rsidRPr="006B1AAB">
              <w:t>649.1806694</w:t>
            </w:r>
            <w:r>
              <w:t xml:space="preserve">/12= </w:t>
            </w:r>
            <w:r w:rsidR="006B1AAB" w:rsidRPr="006B1AAB">
              <w:rPr>
                <w:b/>
                <w:bCs/>
              </w:rPr>
              <w:t>54.09838912</w:t>
            </w:r>
          </w:p>
        </w:tc>
        <w:tc>
          <w:tcPr>
            <w:tcW w:w="1276" w:type="dxa"/>
            <w:shd w:val="clear" w:color="auto" w:fill="E2EFD9" w:themeFill="accent6" w:themeFillTint="33"/>
            <w:vAlign w:val="center"/>
            <w:hideMark/>
          </w:tcPr>
          <w:p w14:paraId="425BA5E9" w14:textId="77777777" w:rsidR="006B1AAB" w:rsidRPr="006B1AAB" w:rsidRDefault="006B1AAB" w:rsidP="006B1AAB">
            <w:pPr>
              <w:jc w:val="center"/>
              <w:rPr>
                <w:b/>
                <w:bCs/>
              </w:rPr>
            </w:pPr>
            <w:r w:rsidRPr="006B1AAB">
              <w:rPr>
                <w:b/>
                <w:bCs/>
              </w:rPr>
              <w:t>mm^2</w:t>
            </w:r>
          </w:p>
        </w:tc>
        <w:tc>
          <w:tcPr>
            <w:tcW w:w="3071" w:type="dxa"/>
            <w:shd w:val="clear" w:color="auto" w:fill="E2EFD9" w:themeFill="accent6" w:themeFillTint="33"/>
            <w:vAlign w:val="center"/>
            <w:hideMark/>
          </w:tcPr>
          <w:p w14:paraId="50F8AA8B" w14:textId="77777777" w:rsidR="006B1AAB" w:rsidRPr="00C55CFD" w:rsidRDefault="006B1AAB" w:rsidP="006B1AAB">
            <w:pPr>
              <w:jc w:val="center"/>
              <w:rPr>
                <w:b/>
                <w:bCs/>
              </w:rPr>
            </w:pPr>
          </w:p>
        </w:tc>
      </w:tr>
      <w:tr w:rsidR="006B1AAB" w:rsidRPr="00C55CFD" w14:paraId="270B6D45" w14:textId="77777777" w:rsidTr="00520409">
        <w:trPr>
          <w:trHeight w:val="300"/>
        </w:trPr>
        <w:tc>
          <w:tcPr>
            <w:tcW w:w="574" w:type="dxa"/>
            <w:vAlign w:val="center"/>
            <w:hideMark/>
          </w:tcPr>
          <w:p w14:paraId="76733332" w14:textId="77777777" w:rsidR="006B1AAB" w:rsidRPr="00C55CFD" w:rsidRDefault="006B1AAB" w:rsidP="006B1AAB">
            <w:pPr>
              <w:jc w:val="center"/>
              <w:rPr>
                <w:b/>
                <w:bCs/>
              </w:rPr>
            </w:pPr>
            <w:r w:rsidRPr="00C55CFD">
              <w:rPr>
                <w:b/>
                <w:bCs/>
              </w:rPr>
              <w:t>17</w:t>
            </w:r>
          </w:p>
        </w:tc>
        <w:tc>
          <w:tcPr>
            <w:tcW w:w="901" w:type="dxa"/>
            <w:noWrap/>
            <w:vAlign w:val="center"/>
            <w:hideMark/>
          </w:tcPr>
          <w:p w14:paraId="3C7FE97E" w14:textId="77777777" w:rsidR="006B1AAB" w:rsidRPr="00C55CFD" w:rsidRDefault="006B1AAB" w:rsidP="006B1AAB">
            <w:pPr>
              <w:jc w:val="center"/>
            </w:pPr>
            <w:r w:rsidRPr="00C55CFD">
              <w:t>Input</w:t>
            </w:r>
          </w:p>
        </w:tc>
        <w:tc>
          <w:tcPr>
            <w:tcW w:w="2390" w:type="dxa"/>
            <w:vAlign w:val="center"/>
            <w:hideMark/>
          </w:tcPr>
          <w:p w14:paraId="122D6902" w14:textId="77777777" w:rsidR="006B1AAB" w:rsidRPr="00C55CFD" w:rsidRDefault="006B1AAB" w:rsidP="006B1AAB">
            <w:pPr>
              <w:jc w:val="center"/>
            </w:pPr>
            <w:r w:rsidRPr="00C55CFD">
              <w:t>Nominal Bolt Size</w:t>
            </w:r>
          </w:p>
        </w:tc>
        <w:tc>
          <w:tcPr>
            <w:tcW w:w="4137" w:type="dxa"/>
            <w:vAlign w:val="center"/>
            <w:hideMark/>
          </w:tcPr>
          <w:p w14:paraId="73222A38" w14:textId="77777777" w:rsidR="006B1AAB" w:rsidRPr="00C55CFD" w:rsidRDefault="006B1AAB" w:rsidP="006B1AAB">
            <w:pPr>
              <w:jc w:val="center"/>
            </w:pPr>
            <w:proofErr w:type="spellStart"/>
            <w:r w:rsidRPr="00C55CFD">
              <w:t>Dbsc</w:t>
            </w:r>
            <w:proofErr w:type="spellEnd"/>
          </w:p>
        </w:tc>
        <w:tc>
          <w:tcPr>
            <w:tcW w:w="2766" w:type="dxa"/>
            <w:hideMark/>
          </w:tcPr>
          <w:p w14:paraId="00BAA4E7" w14:textId="24B18E50" w:rsidR="006B1AAB" w:rsidRPr="00C55CFD" w:rsidRDefault="006B1AAB" w:rsidP="006B1AAB">
            <w:pPr>
              <w:jc w:val="center"/>
            </w:pPr>
            <w:r w:rsidRPr="008C6942">
              <w:t>24</w:t>
            </w:r>
          </w:p>
        </w:tc>
        <w:tc>
          <w:tcPr>
            <w:tcW w:w="1276" w:type="dxa"/>
            <w:vAlign w:val="center"/>
            <w:hideMark/>
          </w:tcPr>
          <w:p w14:paraId="1354DD74" w14:textId="77777777" w:rsidR="006B1AAB" w:rsidRPr="00C55CFD" w:rsidRDefault="006B1AAB" w:rsidP="006B1AAB">
            <w:pPr>
              <w:jc w:val="center"/>
            </w:pPr>
            <w:r w:rsidRPr="00C55CFD">
              <w:t>mm</w:t>
            </w:r>
          </w:p>
        </w:tc>
        <w:tc>
          <w:tcPr>
            <w:tcW w:w="3071" w:type="dxa"/>
            <w:noWrap/>
            <w:vAlign w:val="center"/>
            <w:hideMark/>
          </w:tcPr>
          <w:p w14:paraId="39C07313" w14:textId="77777777" w:rsidR="006B1AAB" w:rsidRPr="00C55CFD" w:rsidRDefault="006B1AAB" w:rsidP="006B1AAB">
            <w:pPr>
              <w:jc w:val="center"/>
            </w:pPr>
          </w:p>
        </w:tc>
      </w:tr>
      <w:tr w:rsidR="006B1AAB" w:rsidRPr="00C55CFD" w14:paraId="43D1B2D6" w14:textId="77777777" w:rsidTr="00520409">
        <w:trPr>
          <w:trHeight w:val="300"/>
        </w:trPr>
        <w:tc>
          <w:tcPr>
            <w:tcW w:w="574" w:type="dxa"/>
            <w:vAlign w:val="center"/>
            <w:hideMark/>
          </w:tcPr>
          <w:p w14:paraId="7C6BA543" w14:textId="77777777" w:rsidR="006B1AAB" w:rsidRPr="00C55CFD" w:rsidRDefault="006B1AAB" w:rsidP="006B1AAB">
            <w:pPr>
              <w:jc w:val="center"/>
              <w:rPr>
                <w:b/>
                <w:bCs/>
              </w:rPr>
            </w:pPr>
            <w:r w:rsidRPr="00C55CFD">
              <w:rPr>
                <w:b/>
                <w:bCs/>
              </w:rPr>
              <w:t>18</w:t>
            </w:r>
          </w:p>
        </w:tc>
        <w:tc>
          <w:tcPr>
            <w:tcW w:w="901" w:type="dxa"/>
            <w:noWrap/>
            <w:vAlign w:val="center"/>
            <w:hideMark/>
          </w:tcPr>
          <w:p w14:paraId="48AFFA31" w14:textId="77777777" w:rsidR="006B1AAB" w:rsidRPr="00C55CFD" w:rsidRDefault="006B1AAB" w:rsidP="006B1AAB">
            <w:pPr>
              <w:jc w:val="center"/>
            </w:pPr>
            <w:r w:rsidRPr="00C55CFD">
              <w:t>Input</w:t>
            </w:r>
          </w:p>
        </w:tc>
        <w:tc>
          <w:tcPr>
            <w:tcW w:w="2390" w:type="dxa"/>
            <w:vAlign w:val="center"/>
            <w:hideMark/>
          </w:tcPr>
          <w:p w14:paraId="221E1793" w14:textId="77777777" w:rsidR="006B1AAB" w:rsidRPr="00C55CFD" w:rsidRDefault="006B1AAB" w:rsidP="006B1AAB">
            <w:pPr>
              <w:jc w:val="center"/>
            </w:pPr>
            <w:r w:rsidRPr="00C55CFD">
              <w:t>Pitch</w:t>
            </w:r>
          </w:p>
        </w:tc>
        <w:tc>
          <w:tcPr>
            <w:tcW w:w="4137" w:type="dxa"/>
            <w:vAlign w:val="center"/>
            <w:hideMark/>
          </w:tcPr>
          <w:p w14:paraId="777B19D9" w14:textId="77777777" w:rsidR="006B1AAB" w:rsidRPr="00C55CFD" w:rsidRDefault="006B1AAB" w:rsidP="006B1AAB">
            <w:pPr>
              <w:jc w:val="center"/>
            </w:pPr>
            <w:r w:rsidRPr="00C55CFD">
              <w:t>P</w:t>
            </w:r>
          </w:p>
        </w:tc>
        <w:tc>
          <w:tcPr>
            <w:tcW w:w="2766" w:type="dxa"/>
            <w:hideMark/>
          </w:tcPr>
          <w:p w14:paraId="489B838E" w14:textId="78016510" w:rsidR="006B1AAB" w:rsidRPr="00C55CFD" w:rsidRDefault="006B1AAB" w:rsidP="006B1AAB">
            <w:pPr>
              <w:jc w:val="center"/>
            </w:pPr>
            <w:r w:rsidRPr="008C6942">
              <w:t>3</w:t>
            </w:r>
          </w:p>
        </w:tc>
        <w:tc>
          <w:tcPr>
            <w:tcW w:w="1276" w:type="dxa"/>
            <w:vAlign w:val="center"/>
            <w:hideMark/>
          </w:tcPr>
          <w:p w14:paraId="1112C3D1" w14:textId="77777777" w:rsidR="006B1AAB" w:rsidRPr="00C55CFD" w:rsidRDefault="006B1AAB" w:rsidP="006B1AAB">
            <w:pPr>
              <w:jc w:val="center"/>
            </w:pPr>
            <w:r w:rsidRPr="00C55CFD">
              <w:t>mm</w:t>
            </w:r>
          </w:p>
        </w:tc>
        <w:tc>
          <w:tcPr>
            <w:tcW w:w="3071" w:type="dxa"/>
            <w:noWrap/>
            <w:vAlign w:val="center"/>
            <w:hideMark/>
          </w:tcPr>
          <w:p w14:paraId="17EEEB9D" w14:textId="77777777" w:rsidR="006B1AAB" w:rsidRPr="00C55CFD" w:rsidRDefault="006B1AAB" w:rsidP="006B1AAB">
            <w:pPr>
              <w:jc w:val="center"/>
            </w:pPr>
          </w:p>
        </w:tc>
      </w:tr>
      <w:tr w:rsidR="006B1AAB" w:rsidRPr="00C55CFD" w14:paraId="0351E1B4" w14:textId="77777777" w:rsidTr="00520409">
        <w:trPr>
          <w:trHeight w:val="765"/>
        </w:trPr>
        <w:tc>
          <w:tcPr>
            <w:tcW w:w="574" w:type="dxa"/>
            <w:shd w:val="clear" w:color="auto" w:fill="E2EFD9" w:themeFill="accent6" w:themeFillTint="33"/>
            <w:vAlign w:val="center"/>
            <w:hideMark/>
          </w:tcPr>
          <w:p w14:paraId="5EC69C8C" w14:textId="77777777" w:rsidR="006B1AAB" w:rsidRPr="00C55CFD" w:rsidRDefault="006B1AAB" w:rsidP="006B1AAB">
            <w:pPr>
              <w:jc w:val="center"/>
              <w:rPr>
                <w:b/>
                <w:bCs/>
              </w:rPr>
            </w:pPr>
            <w:r w:rsidRPr="00C55CFD">
              <w:rPr>
                <w:b/>
                <w:bCs/>
              </w:rPr>
              <w:t>19</w:t>
            </w:r>
          </w:p>
        </w:tc>
        <w:tc>
          <w:tcPr>
            <w:tcW w:w="901" w:type="dxa"/>
            <w:shd w:val="clear" w:color="auto" w:fill="E2EFD9" w:themeFill="accent6" w:themeFillTint="33"/>
            <w:noWrap/>
            <w:vAlign w:val="center"/>
            <w:hideMark/>
          </w:tcPr>
          <w:p w14:paraId="04709AC7" w14:textId="77777777" w:rsidR="006B1AAB" w:rsidRPr="004A5AAD" w:rsidRDefault="006B1AAB" w:rsidP="006B1AAB">
            <w:pPr>
              <w:jc w:val="center"/>
              <w:rPr>
                <w:b/>
                <w:bCs/>
              </w:rPr>
            </w:pPr>
            <w:r w:rsidRPr="004A5AAD">
              <w:rPr>
                <w:b/>
                <w:bCs/>
              </w:rPr>
              <w:t>Output</w:t>
            </w:r>
          </w:p>
        </w:tc>
        <w:tc>
          <w:tcPr>
            <w:tcW w:w="2390" w:type="dxa"/>
            <w:shd w:val="clear" w:color="auto" w:fill="E2EFD9" w:themeFill="accent6" w:themeFillTint="33"/>
            <w:vAlign w:val="center"/>
            <w:hideMark/>
          </w:tcPr>
          <w:p w14:paraId="6EEE77B1" w14:textId="77777777" w:rsidR="006B1AAB" w:rsidRPr="00C55CFD" w:rsidRDefault="006B1AAB" w:rsidP="006B1AAB">
            <w:pPr>
              <w:jc w:val="center"/>
              <w:rPr>
                <w:b/>
                <w:bCs/>
              </w:rPr>
            </w:pPr>
            <w:r w:rsidRPr="00C55CFD">
              <w:rPr>
                <w:b/>
                <w:bCs/>
              </w:rPr>
              <w:t>Actual Cross-Sectional Area (Ab)</w:t>
            </w:r>
          </w:p>
        </w:tc>
        <w:tc>
          <w:tcPr>
            <w:tcW w:w="4137" w:type="dxa"/>
            <w:shd w:val="clear" w:color="auto" w:fill="E2EFD9" w:themeFill="accent6" w:themeFillTint="33"/>
            <w:noWrap/>
            <w:vAlign w:val="center"/>
            <w:hideMark/>
          </w:tcPr>
          <w:p w14:paraId="4D72B25E" w14:textId="77777777" w:rsidR="006B1AAB" w:rsidRPr="00C55CFD" w:rsidRDefault="006B1AAB" w:rsidP="006B1AAB">
            <w:pPr>
              <w:jc w:val="center"/>
            </w:pPr>
            <w:r w:rsidRPr="00C55CFD">
              <w:rPr>
                <w:noProof/>
              </w:rPr>
              <mc:AlternateContent>
                <mc:Choice Requires="wps">
                  <w:drawing>
                    <wp:anchor distT="0" distB="0" distL="114300" distR="114300" simplePos="0" relativeHeight="251694080" behindDoc="0" locked="0" layoutInCell="1" allowOverlap="1" wp14:anchorId="7FD2AE6F" wp14:editId="507ADAEC">
                      <wp:simplePos x="0" y="0"/>
                      <wp:positionH relativeFrom="column">
                        <wp:posOffset>666750</wp:posOffset>
                      </wp:positionH>
                      <wp:positionV relativeFrom="paragraph">
                        <wp:posOffset>161925</wp:posOffset>
                      </wp:positionV>
                      <wp:extent cx="9525" cy="180975"/>
                      <wp:effectExtent l="0" t="0" r="0" b="0"/>
                      <wp:wrapNone/>
                      <wp:docPr id="507643033" name="Text Box 7">
                        <a:extLst xmlns:a="http://schemas.openxmlformats.org/drawingml/2006/main">
                          <a:ext uri="{FF2B5EF4-FFF2-40B4-BE49-F238E27FC236}">
                            <a16:creationId xmlns:a16="http://schemas.microsoft.com/office/drawing/2014/main" id="{DD3EC990-8278-B281-4EE0-C2B85DBCB862}"/>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w14:anchorId="6995C51E" id="_x0000_t202" coordsize="21600,21600" o:spt="202" path="m,l,21600r21600,l21600,xe">
                      <v:stroke joinstyle="miter"/>
                      <v:path gradientshapeok="t" o:connecttype="rect"/>
                    </v:shapetype>
                    <v:shape id="Text Box 7" o:spid="_x0000_s1026" type="#_x0000_t202" style="position:absolute;margin-left:52.5pt;margin-top:12.75pt;width:.75pt;height:14.2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" filled="f" stroked="f">
                      <v:textbox style="mso-fit-shape-to-text:t" inset="0,0,0,0"/>
                    </v:shape>
                  </w:pict>
                </mc:Fallback>
              </mc:AlternateContent>
            </w:r>
          </w:p>
          <w:p w14:paraId="44319DBC" w14:textId="3D17BD6C" w:rsidR="006B1AAB" w:rsidRPr="00C55CFD" w:rsidRDefault="006B1AAB" w:rsidP="006B1AAB">
            <w:pPr>
              <w:jc w:val="center"/>
            </w:pPr>
            <w:r w:rsidRPr="00C55CFD">
              <w:rPr>
                <w:b/>
                <w:bCs/>
              </w:rPr>
              <w:t>(PI*(Dbsc-0.9382P) ^2)/4</w:t>
            </w:r>
          </w:p>
        </w:tc>
        <w:tc>
          <w:tcPr>
            <w:tcW w:w="2766" w:type="dxa"/>
            <w:shd w:val="clear" w:color="auto" w:fill="E2EFD9" w:themeFill="accent6" w:themeFillTint="33"/>
            <w:vAlign w:val="center"/>
            <w:hideMark/>
          </w:tcPr>
          <w:p w14:paraId="3E7D0A1E" w14:textId="0AC7D57F" w:rsidR="006B1AAB" w:rsidRPr="006B1AAB" w:rsidRDefault="00520409" w:rsidP="006B1AAB">
            <w:pPr>
              <w:jc w:val="center"/>
              <w:rPr>
                <w:b/>
                <w:bCs/>
              </w:rPr>
            </w:pPr>
            <w:r w:rsidRPr="00520409">
              <w:t>(PI*(</w:t>
            </w:r>
            <w:r w:rsidRPr="00520409">
              <w:t>24</w:t>
            </w:r>
            <w:r w:rsidRPr="00520409">
              <w:t>-0.9382</w:t>
            </w:r>
            <w:r w:rsidRPr="00520409">
              <w:t>*3</w:t>
            </w:r>
            <w:r w:rsidRPr="00520409">
              <w:t>) ^2)/4</w:t>
            </w:r>
            <w:r>
              <w:rPr>
                <w:b/>
                <w:bCs/>
              </w:rPr>
              <w:t>=</w:t>
            </w:r>
            <w:r w:rsidR="006B1AAB" w:rsidRPr="006B1AAB">
              <w:rPr>
                <w:b/>
                <w:bCs/>
              </w:rPr>
              <w:t>352.5041494</w:t>
            </w:r>
          </w:p>
        </w:tc>
        <w:tc>
          <w:tcPr>
            <w:tcW w:w="1276" w:type="dxa"/>
            <w:shd w:val="clear" w:color="auto" w:fill="E2EFD9" w:themeFill="accent6" w:themeFillTint="33"/>
            <w:vAlign w:val="center"/>
            <w:hideMark/>
          </w:tcPr>
          <w:p w14:paraId="5DF9EC0D" w14:textId="77777777" w:rsidR="006B1AAB" w:rsidRPr="00C55CFD" w:rsidRDefault="006B1AAB" w:rsidP="006B1AAB">
            <w:pPr>
              <w:jc w:val="center"/>
              <w:rPr>
                <w:b/>
                <w:bCs/>
              </w:rPr>
            </w:pPr>
            <w:r w:rsidRPr="00C55CFD">
              <w:rPr>
                <w:b/>
                <w:bCs/>
              </w:rPr>
              <w:t>mm^2</w:t>
            </w:r>
          </w:p>
        </w:tc>
        <w:tc>
          <w:tcPr>
            <w:tcW w:w="3071" w:type="dxa"/>
            <w:shd w:val="clear" w:color="auto" w:fill="E2EFD9" w:themeFill="accent6" w:themeFillTint="33"/>
            <w:vAlign w:val="center"/>
            <w:hideMark/>
          </w:tcPr>
          <w:p w14:paraId="57E18FAE" w14:textId="77777777" w:rsidR="006B1AAB" w:rsidRPr="00C55CFD" w:rsidRDefault="006B1AAB" w:rsidP="006B1AAB">
            <w:pPr>
              <w:jc w:val="center"/>
              <w:rPr>
                <w:b/>
                <w:bCs/>
              </w:rPr>
            </w:pPr>
            <w:r w:rsidRPr="00C55CFD">
              <w:rPr>
                <w:b/>
                <w:bCs/>
              </w:rPr>
              <w:t>Table H-1M Bolt Root and Tensile Stress Areas (Metric Threads), Appendix-H, at Pg. 59 of ASME PCC-1–2019</w:t>
            </w:r>
          </w:p>
        </w:tc>
      </w:tr>
      <w:tr w:rsidR="006B1AAB" w:rsidRPr="00C55CFD" w14:paraId="7BB6A06D" w14:textId="77777777" w:rsidTr="00520409">
        <w:trPr>
          <w:trHeight w:val="300"/>
        </w:trPr>
        <w:tc>
          <w:tcPr>
            <w:tcW w:w="574" w:type="dxa"/>
            <w:shd w:val="clear" w:color="auto" w:fill="E2EFD9" w:themeFill="accent6" w:themeFillTint="33"/>
            <w:vAlign w:val="center"/>
            <w:hideMark/>
          </w:tcPr>
          <w:p w14:paraId="774C618C" w14:textId="77777777" w:rsidR="006B1AAB" w:rsidRPr="00C55CFD" w:rsidRDefault="006B1AAB" w:rsidP="006B1AAB">
            <w:pPr>
              <w:jc w:val="center"/>
              <w:rPr>
                <w:b/>
                <w:bCs/>
              </w:rPr>
            </w:pPr>
            <w:r w:rsidRPr="00C55CFD">
              <w:rPr>
                <w:b/>
                <w:bCs/>
              </w:rPr>
              <w:t>20</w:t>
            </w:r>
          </w:p>
        </w:tc>
        <w:tc>
          <w:tcPr>
            <w:tcW w:w="901" w:type="dxa"/>
            <w:shd w:val="clear" w:color="auto" w:fill="E2EFD9" w:themeFill="accent6" w:themeFillTint="33"/>
            <w:noWrap/>
            <w:vAlign w:val="center"/>
            <w:hideMark/>
          </w:tcPr>
          <w:p w14:paraId="484729AD" w14:textId="77777777" w:rsidR="006B1AAB" w:rsidRPr="00C55CFD" w:rsidRDefault="006B1AAB" w:rsidP="006B1AAB">
            <w:pPr>
              <w:jc w:val="center"/>
            </w:pPr>
            <w:r w:rsidRPr="00C55CFD">
              <w:t>Output</w:t>
            </w:r>
          </w:p>
        </w:tc>
        <w:tc>
          <w:tcPr>
            <w:tcW w:w="2390" w:type="dxa"/>
            <w:shd w:val="clear" w:color="auto" w:fill="E2EFD9" w:themeFill="accent6" w:themeFillTint="33"/>
            <w:vAlign w:val="center"/>
            <w:hideMark/>
          </w:tcPr>
          <w:p w14:paraId="6D16BF51" w14:textId="77777777" w:rsidR="006B1AAB" w:rsidRPr="00C55CFD" w:rsidRDefault="006B1AAB" w:rsidP="006B1AAB">
            <w:pPr>
              <w:jc w:val="center"/>
              <w:rPr>
                <w:b/>
                <w:bCs/>
              </w:rPr>
            </w:pPr>
            <w:r w:rsidRPr="00C55CFD">
              <w:rPr>
                <w:b/>
                <w:bCs/>
              </w:rPr>
              <w:t>FOS</w:t>
            </w:r>
          </w:p>
        </w:tc>
        <w:tc>
          <w:tcPr>
            <w:tcW w:w="4137" w:type="dxa"/>
            <w:shd w:val="clear" w:color="auto" w:fill="E2EFD9" w:themeFill="accent6" w:themeFillTint="33"/>
            <w:vAlign w:val="center"/>
            <w:hideMark/>
          </w:tcPr>
          <w:p w14:paraId="1CB66EBA" w14:textId="77777777" w:rsidR="006B1AAB" w:rsidRPr="006B1AAB" w:rsidRDefault="006B1AAB" w:rsidP="006B1AAB">
            <w:pPr>
              <w:jc w:val="center"/>
              <w:rPr>
                <w:b/>
                <w:bCs/>
              </w:rPr>
            </w:pPr>
            <w:r w:rsidRPr="006B1AAB">
              <w:rPr>
                <w:b/>
                <w:bCs/>
              </w:rPr>
              <w:t>Ab/Am</w:t>
            </w:r>
          </w:p>
        </w:tc>
        <w:tc>
          <w:tcPr>
            <w:tcW w:w="2766" w:type="dxa"/>
            <w:shd w:val="clear" w:color="auto" w:fill="E2EFD9" w:themeFill="accent6" w:themeFillTint="33"/>
            <w:vAlign w:val="center"/>
            <w:hideMark/>
          </w:tcPr>
          <w:p w14:paraId="1DC2A96B" w14:textId="5703B31D" w:rsidR="006B1AAB" w:rsidRPr="006B1AAB" w:rsidRDefault="00520409" w:rsidP="006B1AAB">
            <w:pPr>
              <w:jc w:val="center"/>
              <w:rPr>
                <w:b/>
                <w:bCs/>
              </w:rPr>
            </w:pPr>
            <w:r w:rsidRPr="006B1AAB">
              <w:rPr>
                <w:b/>
                <w:bCs/>
              </w:rPr>
              <w:t>352.5041494</w:t>
            </w:r>
            <w:r>
              <w:rPr>
                <w:b/>
                <w:bCs/>
              </w:rPr>
              <w:t>/</w:t>
            </w:r>
            <w:r w:rsidRPr="006B1AAB">
              <w:rPr>
                <w:b/>
                <w:bCs/>
              </w:rPr>
              <w:t>352.5041494</w:t>
            </w:r>
            <w:r>
              <w:rPr>
                <w:b/>
                <w:bCs/>
              </w:rPr>
              <w:t xml:space="preserve"> = </w:t>
            </w:r>
            <w:r w:rsidR="006B1AAB" w:rsidRPr="006B1AAB">
              <w:rPr>
                <w:b/>
                <w:bCs/>
              </w:rPr>
              <w:t>6.515982364</w:t>
            </w:r>
          </w:p>
        </w:tc>
        <w:tc>
          <w:tcPr>
            <w:tcW w:w="1276" w:type="dxa"/>
            <w:shd w:val="clear" w:color="auto" w:fill="E2EFD9" w:themeFill="accent6" w:themeFillTint="33"/>
            <w:vAlign w:val="center"/>
            <w:hideMark/>
          </w:tcPr>
          <w:p w14:paraId="4FEA2B29" w14:textId="77777777" w:rsidR="006B1AAB" w:rsidRPr="00C55CFD" w:rsidRDefault="006B1AAB" w:rsidP="006B1AAB">
            <w:pPr>
              <w:jc w:val="center"/>
              <w:rPr>
                <w:b/>
                <w:bCs/>
              </w:rPr>
            </w:pPr>
          </w:p>
        </w:tc>
        <w:tc>
          <w:tcPr>
            <w:tcW w:w="3071" w:type="dxa"/>
            <w:shd w:val="clear" w:color="auto" w:fill="E2EFD9" w:themeFill="accent6" w:themeFillTint="33"/>
            <w:vAlign w:val="center"/>
            <w:hideMark/>
          </w:tcPr>
          <w:p w14:paraId="6586B40F" w14:textId="77777777" w:rsidR="006B1AAB" w:rsidRPr="00C55CFD" w:rsidRDefault="006B1AAB" w:rsidP="006B1AAB">
            <w:pPr>
              <w:jc w:val="center"/>
              <w:rPr>
                <w:b/>
                <w:bCs/>
              </w:rPr>
            </w:pPr>
          </w:p>
        </w:tc>
      </w:tr>
      <w:tr w:rsidR="006B1AAB" w:rsidRPr="00C55CFD" w14:paraId="1BB05A53" w14:textId="77777777" w:rsidTr="00520409">
        <w:trPr>
          <w:trHeight w:val="510"/>
        </w:trPr>
        <w:tc>
          <w:tcPr>
            <w:tcW w:w="574" w:type="dxa"/>
            <w:shd w:val="clear" w:color="auto" w:fill="E2EFD9" w:themeFill="accent6" w:themeFillTint="33"/>
            <w:vAlign w:val="center"/>
            <w:hideMark/>
          </w:tcPr>
          <w:p w14:paraId="283574E7" w14:textId="77777777" w:rsidR="006B1AAB" w:rsidRPr="00C55CFD" w:rsidRDefault="006B1AAB" w:rsidP="001D517D">
            <w:pPr>
              <w:jc w:val="center"/>
              <w:rPr>
                <w:b/>
                <w:bCs/>
              </w:rPr>
            </w:pPr>
            <w:r w:rsidRPr="00C55CFD">
              <w:rPr>
                <w:b/>
                <w:bCs/>
              </w:rPr>
              <w:t>21</w:t>
            </w:r>
          </w:p>
        </w:tc>
        <w:tc>
          <w:tcPr>
            <w:tcW w:w="901" w:type="dxa"/>
            <w:shd w:val="clear" w:color="auto" w:fill="E2EFD9" w:themeFill="accent6" w:themeFillTint="33"/>
            <w:noWrap/>
            <w:vAlign w:val="center"/>
            <w:hideMark/>
          </w:tcPr>
          <w:p w14:paraId="25D28CC6" w14:textId="77777777" w:rsidR="006B1AAB" w:rsidRPr="00C55CFD" w:rsidRDefault="006B1AAB" w:rsidP="001D517D">
            <w:pPr>
              <w:jc w:val="center"/>
            </w:pPr>
            <w:r w:rsidRPr="00C55CFD">
              <w:t>Output</w:t>
            </w:r>
          </w:p>
        </w:tc>
        <w:tc>
          <w:tcPr>
            <w:tcW w:w="2390" w:type="dxa"/>
            <w:shd w:val="clear" w:color="auto" w:fill="E2EFD9" w:themeFill="accent6" w:themeFillTint="33"/>
            <w:vAlign w:val="center"/>
            <w:hideMark/>
          </w:tcPr>
          <w:p w14:paraId="196F4D04" w14:textId="77777777" w:rsidR="006B1AAB" w:rsidRPr="00C55CFD" w:rsidRDefault="006B1AAB" w:rsidP="001D517D">
            <w:pPr>
              <w:jc w:val="center"/>
              <w:rPr>
                <w:b/>
                <w:bCs/>
              </w:rPr>
            </w:pPr>
            <w:r w:rsidRPr="00C55CFD">
              <w:rPr>
                <w:b/>
                <w:bCs/>
              </w:rPr>
              <w:t>Comparison Result:</w:t>
            </w:r>
          </w:p>
        </w:tc>
        <w:tc>
          <w:tcPr>
            <w:tcW w:w="6903" w:type="dxa"/>
            <w:gridSpan w:val="2"/>
            <w:shd w:val="clear" w:color="auto" w:fill="E2EFD9" w:themeFill="accent6" w:themeFillTint="33"/>
            <w:vAlign w:val="center"/>
            <w:hideMark/>
          </w:tcPr>
          <w:p w14:paraId="5DEA580F" w14:textId="77777777" w:rsidR="006B1AAB" w:rsidRPr="00C55CFD" w:rsidRDefault="006B1AAB" w:rsidP="001D517D">
            <w:pPr>
              <w:jc w:val="center"/>
              <w:rPr>
                <w:b/>
                <w:bCs/>
              </w:rPr>
            </w:pPr>
            <w:r w:rsidRPr="00C55CFD">
              <w:rPr>
                <w:b/>
                <w:bCs/>
              </w:rPr>
              <w:t>ACCEPTABLE</w:t>
            </w:r>
          </w:p>
        </w:tc>
        <w:tc>
          <w:tcPr>
            <w:tcW w:w="1276" w:type="dxa"/>
            <w:shd w:val="clear" w:color="auto" w:fill="E2EFD9" w:themeFill="accent6" w:themeFillTint="33"/>
            <w:vAlign w:val="center"/>
            <w:hideMark/>
          </w:tcPr>
          <w:p w14:paraId="02412DD7" w14:textId="77777777" w:rsidR="006B1AAB" w:rsidRPr="00C55CFD" w:rsidRDefault="006B1AAB" w:rsidP="001D517D">
            <w:pPr>
              <w:jc w:val="center"/>
              <w:rPr>
                <w:b/>
                <w:bCs/>
              </w:rPr>
            </w:pPr>
          </w:p>
        </w:tc>
        <w:tc>
          <w:tcPr>
            <w:tcW w:w="3071" w:type="dxa"/>
            <w:shd w:val="clear" w:color="auto" w:fill="E2EFD9" w:themeFill="accent6" w:themeFillTint="33"/>
            <w:vAlign w:val="center"/>
            <w:hideMark/>
          </w:tcPr>
          <w:p w14:paraId="19884449" w14:textId="77777777" w:rsidR="006B1AAB" w:rsidRPr="00C55CFD" w:rsidRDefault="006B1AAB" w:rsidP="001D517D">
            <w:pPr>
              <w:jc w:val="center"/>
              <w:rPr>
                <w:b/>
                <w:bCs/>
              </w:rPr>
            </w:pPr>
            <w:r w:rsidRPr="00C55CFD">
              <w:rPr>
                <w:b/>
                <w:bCs/>
              </w:rPr>
              <w:t>Comparison of Areas as per Section 2.5 (d) at Pg. 344 of Section VIII Div 1, ASME BPVC, 2023</w:t>
            </w:r>
          </w:p>
        </w:tc>
      </w:tr>
      <w:tr w:rsidR="006B1AAB" w:rsidRPr="00C55CFD" w14:paraId="11D7765D" w14:textId="77777777" w:rsidTr="00520409">
        <w:trPr>
          <w:trHeight w:val="765"/>
        </w:trPr>
        <w:tc>
          <w:tcPr>
            <w:tcW w:w="574" w:type="dxa"/>
            <w:shd w:val="clear" w:color="auto" w:fill="E2EFD9" w:themeFill="accent6" w:themeFillTint="33"/>
            <w:vAlign w:val="center"/>
            <w:hideMark/>
          </w:tcPr>
          <w:p w14:paraId="5785D64D" w14:textId="77777777" w:rsidR="006B1AAB" w:rsidRPr="00C55CFD" w:rsidRDefault="006B1AAB" w:rsidP="001D517D">
            <w:pPr>
              <w:jc w:val="center"/>
              <w:rPr>
                <w:b/>
                <w:bCs/>
              </w:rPr>
            </w:pPr>
            <w:r w:rsidRPr="00C55CFD">
              <w:rPr>
                <w:b/>
                <w:bCs/>
              </w:rPr>
              <w:t>22</w:t>
            </w:r>
          </w:p>
        </w:tc>
        <w:tc>
          <w:tcPr>
            <w:tcW w:w="901" w:type="dxa"/>
            <w:shd w:val="clear" w:color="auto" w:fill="E2EFD9" w:themeFill="accent6" w:themeFillTint="33"/>
            <w:noWrap/>
            <w:vAlign w:val="center"/>
            <w:hideMark/>
          </w:tcPr>
          <w:p w14:paraId="447B31FF" w14:textId="77777777" w:rsidR="006B1AAB" w:rsidRPr="00C55CFD" w:rsidRDefault="006B1AAB" w:rsidP="001D517D">
            <w:pPr>
              <w:jc w:val="center"/>
            </w:pPr>
            <w:r w:rsidRPr="00C55CFD">
              <w:t>Output</w:t>
            </w:r>
          </w:p>
        </w:tc>
        <w:tc>
          <w:tcPr>
            <w:tcW w:w="2390" w:type="dxa"/>
            <w:shd w:val="clear" w:color="auto" w:fill="E2EFD9" w:themeFill="accent6" w:themeFillTint="33"/>
            <w:vAlign w:val="center"/>
            <w:hideMark/>
          </w:tcPr>
          <w:p w14:paraId="4539DE4D" w14:textId="77777777" w:rsidR="006B1AAB" w:rsidRPr="00C55CFD" w:rsidRDefault="006B1AAB" w:rsidP="001D517D">
            <w:pPr>
              <w:jc w:val="center"/>
              <w:rPr>
                <w:b/>
                <w:bCs/>
              </w:rPr>
            </w:pPr>
            <w:r w:rsidRPr="00C55CFD">
              <w:rPr>
                <w:b/>
                <w:bCs/>
              </w:rPr>
              <w:t>Status:</w:t>
            </w:r>
          </w:p>
        </w:tc>
        <w:tc>
          <w:tcPr>
            <w:tcW w:w="6903" w:type="dxa"/>
            <w:gridSpan w:val="2"/>
            <w:shd w:val="clear" w:color="auto" w:fill="E2EFD9" w:themeFill="accent6" w:themeFillTint="33"/>
            <w:vAlign w:val="center"/>
            <w:hideMark/>
          </w:tcPr>
          <w:p w14:paraId="58120192" w14:textId="05841AEA" w:rsidR="006B1AAB" w:rsidRPr="00C55CFD" w:rsidRDefault="006B1AAB" w:rsidP="001D517D">
            <w:pPr>
              <w:jc w:val="center"/>
              <w:rPr>
                <w:b/>
                <w:bCs/>
              </w:rPr>
            </w:pPr>
            <w:r w:rsidRPr="006B1AAB">
              <w:rPr>
                <w:b/>
                <w:bCs/>
              </w:rPr>
              <w:t>Ab&gt; Am thus, M24×3 is safe for use in this design.</w:t>
            </w:r>
            <w:r w:rsidRPr="006B1AAB">
              <w:rPr>
                <w:b/>
                <w:bCs/>
              </w:rPr>
              <w:tab/>
            </w:r>
          </w:p>
        </w:tc>
        <w:tc>
          <w:tcPr>
            <w:tcW w:w="1276" w:type="dxa"/>
            <w:shd w:val="clear" w:color="auto" w:fill="E2EFD9" w:themeFill="accent6" w:themeFillTint="33"/>
            <w:vAlign w:val="center"/>
            <w:hideMark/>
          </w:tcPr>
          <w:p w14:paraId="45D31076" w14:textId="77777777" w:rsidR="006B1AAB" w:rsidRPr="00C55CFD" w:rsidRDefault="006B1AAB" w:rsidP="001D517D">
            <w:pPr>
              <w:jc w:val="center"/>
              <w:rPr>
                <w:b/>
                <w:bCs/>
              </w:rPr>
            </w:pPr>
          </w:p>
        </w:tc>
        <w:tc>
          <w:tcPr>
            <w:tcW w:w="3071" w:type="dxa"/>
            <w:shd w:val="clear" w:color="auto" w:fill="E2EFD9" w:themeFill="accent6" w:themeFillTint="33"/>
            <w:vAlign w:val="center"/>
            <w:hideMark/>
          </w:tcPr>
          <w:p w14:paraId="4D2B5137" w14:textId="77777777" w:rsidR="006B1AAB" w:rsidRPr="00C55CFD" w:rsidRDefault="006B1AAB" w:rsidP="001D517D">
            <w:pPr>
              <w:jc w:val="center"/>
              <w:rPr>
                <w:b/>
                <w:bCs/>
              </w:rPr>
            </w:pPr>
            <w:r w:rsidRPr="00C55CFD">
              <w:rPr>
                <w:b/>
                <w:bCs/>
              </w:rPr>
              <w:t>Result of comparison</w:t>
            </w:r>
          </w:p>
        </w:tc>
      </w:tr>
      <w:tr w:rsidR="006B1AAB" w:rsidRPr="00C55CFD" w14:paraId="3B9F3D84" w14:textId="77777777" w:rsidTr="00520409">
        <w:trPr>
          <w:trHeight w:val="300"/>
        </w:trPr>
        <w:tc>
          <w:tcPr>
            <w:tcW w:w="574" w:type="dxa"/>
            <w:shd w:val="clear" w:color="auto" w:fill="E2EFD9" w:themeFill="accent6" w:themeFillTint="33"/>
            <w:vAlign w:val="center"/>
            <w:hideMark/>
          </w:tcPr>
          <w:p w14:paraId="11E476ED" w14:textId="77777777" w:rsidR="006B1AAB" w:rsidRPr="00C55CFD" w:rsidRDefault="006B1AAB" w:rsidP="006B1AAB">
            <w:pPr>
              <w:jc w:val="center"/>
              <w:rPr>
                <w:b/>
                <w:bCs/>
              </w:rPr>
            </w:pPr>
            <w:r w:rsidRPr="00C55CFD">
              <w:rPr>
                <w:b/>
                <w:bCs/>
              </w:rPr>
              <w:lastRenderedPageBreak/>
              <w:t>23</w:t>
            </w:r>
          </w:p>
        </w:tc>
        <w:tc>
          <w:tcPr>
            <w:tcW w:w="901" w:type="dxa"/>
            <w:shd w:val="clear" w:color="auto" w:fill="E2EFD9" w:themeFill="accent6" w:themeFillTint="33"/>
            <w:noWrap/>
            <w:vAlign w:val="center"/>
            <w:hideMark/>
          </w:tcPr>
          <w:p w14:paraId="04B30ADD" w14:textId="77777777" w:rsidR="006B1AAB" w:rsidRPr="00C55CFD" w:rsidRDefault="006B1AAB" w:rsidP="006B1AAB">
            <w:pPr>
              <w:jc w:val="center"/>
            </w:pPr>
            <w:r w:rsidRPr="00C55CFD">
              <w:t>Output</w:t>
            </w:r>
          </w:p>
        </w:tc>
        <w:tc>
          <w:tcPr>
            <w:tcW w:w="2390" w:type="dxa"/>
            <w:shd w:val="clear" w:color="auto" w:fill="E2EFD9" w:themeFill="accent6" w:themeFillTint="33"/>
            <w:vAlign w:val="center"/>
            <w:hideMark/>
          </w:tcPr>
          <w:p w14:paraId="63B46C91" w14:textId="77777777" w:rsidR="006B1AAB" w:rsidRPr="00C55CFD" w:rsidRDefault="006B1AAB" w:rsidP="006B1AAB">
            <w:pPr>
              <w:jc w:val="center"/>
              <w:rPr>
                <w:b/>
                <w:bCs/>
              </w:rPr>
            </w:pPr>
            <w:r w:rsidRPr="00C55CFD">
              <w:rPr>
                <w:b/>
                <w:bCs/>
              </w:rPr>
              <w:t>Bolt Preload Required</w:t>
            </w:r>
          </w:p>
        </w:tc>
        <w:tc>
          <w:tcPr>
            <w:tcW w:w="4137" w:type="dxa"/>
            <w:shd w:val="clear" w:color="auto" w:fill="E2EFD9" w:themeFill="accent6" w:themeFillTint="33"/>
            <w:vAlign w:val="center"/>
            <w:hideMark/>
          </w:tcPr>
          <w:p w14:paraId="1BB5DDEE" w14:textId="77777777" w:rsidR="006B1AAB" w:rsidRPr="00C55CFD" w:rsidRDefault="006B1AAB" w:rsidP="006B1AAB">
            <w:pPr>
              <w:jc w:val="center"/>
              <w:rPr>
                <w:b/>
                <w:bCs/>
              </w:rPr>
            </w:pPr>
            <w:r w:rsidRPr="00C55CFD">
              <w:rPr>
                <w:b/>
                <w:bCs/>
              </w:rPr>
              <w:t>Bolt Load/ Number of Bolts</w:t>
            </w:r>
          </w:p>
        </w:tc>
        <w:tc>
          <w:tcPr>
            <w:tcW w:w="2766" w:type="dxa"/>
            <w:shd w:val="clear" w:color="auto" w:fill="E2EFD9" w:themeFill="accent6" w:themeFillTint="33"/>
            <w:vAlign w:val="center"/>
            <w:hideMark/>
          </w:tcPr>
          <w:p w14:paraId="2B0FB27A" w14:textId="4698A92E" w:rsidR="006B1AAB" w:rsidRPr="00C55CFD" w:rsidRDefault="00520409" w:rsidP="006B1AAB">
            <w:pPr>
              <w:jc w:val="center"/>
              <w:rPr>
                <w:b/>
                <w:bCs/>
              </w:rPr>
            </w:pPr>
            <w:r w:rsidRPr="006B1AAB">
              <w:t>166190.2514</w:t>
            </w:r>
            <w:r>
              <w:t xml:space="preserve">/12 = </w:t>
            </w:r>
            <w:r w:rsidR="006B1AAB">
              <w:rPr>
                <w:b/>
                <w:bCs/>
                <w:color w:val="333333"/>
                <w:sz w:val="20"/>
                <w:szCs w:val="20"/>
              </w:rPr>
              <w:t>13849.18761</w:t>
            </w:r>
          </w:p>
        </w:tc>
        <w:tc>
          <w:tcPr>
            <w:tcW w:w="1276" w:type="dxa"/>
            <w:shd w:val="clear" w:color="auto" w:fill="E2EFD9" w:themeFill="accent6" w:themeFillTint="33"/>
            <w:vAlign w:val="center"/>
            <w:hideMark/>
          </w:tcPr>
          <w:p w14:paraId="143EC2F2" w14:textId="77777777" w:rsidR="006B1AAB" w:rsidRPr="00C55CFD" w:rsidRDefault="006B1AAB" w:rsidP="006B1AAB">
            <w:pPr>
              <w:jc w:val="center"/>
              <w:rPr>
                <w:b/>
                <w:bCs/>
              </w:rPr>
            </w:pPr>
            <w:r w:rsidRPr="00C55CFD">
              <w:rPr>
                <w:b/>
                <w:bCs/>
              </w:rPr>
              <w:t>N</w:t>
            </w:r>
          </w:p>
        </w:tc>
        <w:tc>
          <w:tcPr>
            <w:tcW w:w="3071" w:type="dxa"/>
            <w:shd w:val="clear" w:color="auto" w:fill="E2EFD9" w:themeFill="accent6" w:themeFillTint="33"/>
            <w:vAlign w:val="center"/>
            <w:hideMark/>
          </w:tcPr>
          <w:p w14:paraId="46C98279" w14:textId="77777777" w:rsidR="006B1AAB" w:rsidRPr="00C55CFD" w:rsidRDefault="006B1AAB" w:rsidP="006B1AAB">
            <w:pPr>
              <w:jc w:val="center"/>
              <w:rPr>
                <w:b/>
                <w:bCs/>
              </w:rPr>
            </w:pPr>
          </w:p>
        </w:tc>
      </w:tr>
      <w:tr w:rsidR="006B1AAB" w:rsidRPr="00C55CFD" w14:paraId="77DC2EE5" w14:textId="77777777" w:rsidTr="00520409">
        <w:trPr>
          <w:trHeight w:val="765"/>
        </w:trPr>
        <w:tc>
          <w:tcPr>
            <w:tcW w:w="574" w:type="dxa"/>
            <w:shd w:val="clear" w:color="auto" w:fill="E2EFD9" w:themeFill="accent6" w:themeFillTint="33"/>
            <w:vAlign w:val="center"/>
            <w:hideMark/>
          </w:tcPr>
          <w:p w14:paraId="6707B775" w14:textId="77777777" w:rsidR="006B1AAB" w:rsidRPr="00C55CFD" w:rsidRDefault="006B1AAB" w:rsidP="006B1AAB">
            <w:pPr>
              <w:jc w:val="center"/>
              <w:rPr>
                <w:b/>
                <w:bCs/>
              </w:rPr>
            </w:pPr>
            <w:r w:rsidRPr="00C55CFD">
              <w:rPr>
                <w:b/>
                <w:bCs/>
              </w:rPr>
              <w:t>25</w:t>
            </w:r>
          </w:p>
        </w:tc>
        <w:tc>
          <w:tcPr>
            <w:tcW w:w="901" w:type="dxa"/>
            <w:shd w:val="clear" w:color="auto" w:fill="E2EFD9" w:themeFill="accent6" w:themeFillTint="33"/>
            <w:noWrap/>
            <w:vAlign w:val="center"/>
            <w:hideMark/>
          </w:tcPr>
          <w:p w14:paraId="2E1600C9" w14:textId="77777777" w:rsidR="006B1AAB" w:rsidRPr="00C55CFD" w:rsidRDefault="006B1AAB" w:rsidP="006B1AAB">
            <w:pPr>
              <w:jc w:val="center"/>
            </w:pPr>
            <w:r w:rsidRPr="00C55CFD">
              <w:t>Output</w:t>
            </w:r>
          </w:p>
        </w:tc>
        <w:tc>
          <w:tcPr>
            <w:tcW w:w="2390" w:type="dxa"/>
            <w:shd w:val="clear" w:color="auto" w:fill="E2EFD9" w:themeFill="accent6" w:themeFillTint="33"/>
            <w:vAlign w:val="center"/>
            <w:hideMark/>
          </w:tcPr>
          <w:p w14:paraId="1D28ED79" w14:textId="77777777" w:rsidR="006B1AAB" w:rsidRPr="00C55CFD" w:rsidRDefault="006B1AAB" w:rsidP="006B1AAB">
            <w:pPr>
              <w:jc w:val="center"/>
              <w:rPr>
                <w:b/>
                <w:bCs/>
              </w:rPr>
            </w:pPr>
            <w:r w:rsidRPr="00C55CFD">
              <w:rPr>
                <w:b/>
                <w:bCs/>
              </w:rPr>
              <w:t>Tightening Torque</w:t>
            </w:r>
          </w:p>
        </w:tc>
        <w:tc>
          <w:tcPr>
            <w:tcW w:w="4137" w:type="dxa"/>
            <w:shd w:val="clear" w:color="auto" w:fill="E2EFD9" w:themeFill="accent6" w:themeFillTint="33"/>
            <w:vAlign w:val="center"/>
            <w:hideMark/>
          </w:tcPr>
          <w:p w14:paraId="462AF540" w14:textId="77777777" w:rsidR="006B1AAB" w:rsidRPr="00C55CFD" w:rsidRDefault="006B1AAB" w:rsidP="006B1AAB">
            <w:pPr>
              <w:jc w:val="center"/>
              <w:rPr>
                <w:b/>
                <w:bCs/>
              </w:rPr>
            </w:pPr>
            <w:r w:rsidRPr="00C55CFD">
              <w:rPr>
                <w:b/>
                <w:bCs/>
                <w:noProof/>
              </w:rPr>
              <w:drawing>
                <wp:anchor distT="0" distB="0" distL="114300" distR="114300" simplePos="0" relativeHeight="251696128" behindDoc="0" locked="0" layoutInCell="1" allowOverlap="1" wp14:anchorId="142D80A8" wp14:editId="30AD563E">
                  <wp:simplePos x="0" y="0"/>
                  <wp:positionH relativeFrom="column">
                    <wp:posOffset>427355</wp:posOffset>
                  </wp:positionH>
                  <wp:positionV relativeFrom="paragraph">
                    <wp:posOffset>-27940</wp:posOffset>
                  </wp:positionV>
                  <wp:extent cx="1123950" cy="304800"/>
                  <wp:effectExtent l="0" t="0" r="0" b="0"/>
                  <wp:wrapNone/>
                  <wp:docPr id="589886829" name="Picture 6">
                    <a:extLst xmlns:a="http://schemas.openxmlformats.org/drawingml/2006/main">
                      <a:ext uri="{FF2B5EF4-FFF2-40B4-BE49-F238E27FC236}">
                        <a16:creationId xmlns:a16="http://schemas.microsoft.com/office/drawing/2014/main" id="{BB683459-6089-483D-87CF-F40E6D0E0325}"/>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B683459-6089-483D-87CF-F40E6D0E0325}"/>
                              </a:ext>
                            </a:extLst>
                          </pic:cNvPr>
                          <pic:cNvPicPr>
                            <a:picLocks noChangeAspect="1"/>
                          </pic:cNvPicPr>
                        </pic:nvPicPr>
                        <pic:blipFill>
                          <a:blip r:embed="rId207"/>
                          <a:stretch>
                            <a:fillRect/>
                          </a:stretch>
                        </pic:blipFill>
                        <pic:spPr>
                          <a:xfrm>
                            <a:off x="0" y="0"/>
                            <a:ext cx="1123950" cy="304800"/>
                          </a:xfrm>
                          <a:prstGeom prst="rect">
                            <a:avLst/>
                          </a:prstGeom>
                        </pic:spPr>
                      </pic:pic>
                    </a:graphicData>
                  </a:graphic>
                  <wp14:sizeRelH relativeFrom="page">
                    <wp14:pctWidth>0</wp14:pctWidth>
                  </wp14:sizeRelH>
                  <wp14:sizeRelV relativeFrom="page">
                    <wp14:pctHeight>0</wp14:pctHeight>
                  </wp14:sizeRelV>
                </wp:anchor>
              </w:drawing>
            </w:r>
          </w:p>
        </w:tc>
        <w:tc>
          <w:tcPr>
            <w:tcW w:w="2766" w:type="dxa"/>
            <w:shd w:val="clear" w:color="auto" w:fill="E2EFD9" w:themeFill="accent6" w:themeFillTint="33"/>
            <w:vAlign w:val="center"/>
            <w:hideMark/>
          </w:tcPr>
          <w:p w14:paraId="790F7E39" w14:textId="550F1B60" w:rsidR="006B1AAB" w:rsidRPr="00C55CFD" w:rsidRDefault="00520409" w:rsidP="006B1AAB">
            <w:pPr>
              <w:jc w:val="center"/>
              <w:rPr>
                <w:b/>
                <w:bCs/>
              </w:rPr>
            </w:pPr>
            <w:r w:rsidRPr="00520409">
              <w:rPr>
                <w:color w:val="333333"/>
                <w:sz w:val="20"/>
                <w:szCs w:val="20"/>
              </w:rPr>
              <w:t>0.13*2</w:t>
            </w:r>
            <w:r w:rsidR="005D3A47">
              <w:rPr>
                <w:color w:val="333333"/>
                <w:sz w:val="20"/>
                <w:szCs w:val="20"/>
              </w:rPr>
              <w:t>4</w:t>
            </w:r>
            <w:r w:rsidRPr="00520409">
              <w:rPr>
                <w:color w:val="333333"/>
                <w:sz w:val="20"/>
                <w:szCs w:val="20"/>
              </w:rPr>
              <w:t>*</w:t>
            </w:r>
            <w:r w:rsidR="00922659" w:rsidRPr="00922659">
              <w:rPr>
                <w:color w:val="333333"/>
                <w:sz w:val="20"/>
                <w:szCs w:val="20"/>
              </w:rPr>
              <w:t>13849.18761</w:t>
            </w:r>
            <w:r>
              <w:rPr>
                <w:b/>
                <w:bCs/>
                <w:color w:val="333333"/>
                <w:sz w:val="20"/>
                <w:szCs w:val="20"/>
              </w:rPr>
              <w:t xml:space="preserve">= </w:t>
            </w:r>
            <w:r w:rsidR="006B1AAB">
              <w:rPr>
                <w:b/>
                <w:bCs/>
                <w:color w:val="333333"/>
                <w:sz w:val="20"/>
                <w:szCs w:val="20"/>
              </w:rPr>
              <w:t>43209.46536</w:t>
            </w:r>
            <w:r w:rsidR="00922659">
              <w:rPr>
                <w:b/>
                <w:bCs/>
                <w:color w:val="333333"/>
                <w:sz w:val="20"/>
                <w:szCs w:val="20"/>
              </w:rPr>
              <w:t>.</w:t>
            </w:r>
          </w:p>
        </w:tc>
        <w:tc>
          <w:tcPr>
            <w:tcW w:w="1276" w:type="dxa"/>
            <w:shd w:val="clear" w:color="auto" w:fill="E2EFD9" w:themeFill="accent6" w:themeFillTint="33"/>
            <w:vAlign w:val="center"/>
            <w:hideMark/>
          </w:tcPr>
          <w:p w14:paraId="626A5913" w14:textId="54ABF0AE" w:rsidR="006B1AAB" w:rsidRPr="00C55CFD" w:rsidRDefault="006B1AAB" w:rsidP="006B1AAB">
            <w:pPr>
              <w:jc w:val="center"/>
              <w:rPr>
                <w:b/>
                <w:bCs/>
              </w:rPr>
            </w:pPr>
            <w:proofErr w:type="spellStart"/>
            <w:r>
              <w:rPr>
                <w:b/>
                <w:bCs/>
              </w:rPr>
              <w:t>Nmm</w:t>
            </w:r>
            <w:proofErr w:type="spellEnd"/>
          </w:p>
        </w:tc>
        <w:tc>
          <w:tcPr>
            <w:tcW w:w="3071" w:type="dxa"/>
            <w:shd w:val="clear" w:color="auto" w:fill="E2EFD9" w:themeFill="accent6" w:themeFillTint="33"/>
            <w:vAlign w:val="center"/>
            <w:hideMark/>
          </w:tcPr>
          <w:p w14:paraId="24E81E39" w14:textId="77777777" w:rsidR="006B1AAB" w:rsidRPr="00C55CFD" w:rsidRDefault="006B1AAB" w:rsidP="006B1AAB">
            <w:pPr>
              <w:jc w:val="center"/>
              <w:rPr>
                <w:b/>
                <w:bCs/>
              </w:rPr>
            </w:pPr>
            <w:r w:rsidRPr="00C55CFD">
              <w:rPr>
                <w:b/>
                <w:bCs/>
              </w:rPr>
              <w:t>ASME PCC 1</w:t>
            </w:r>
          </w:p>
        </w:tc>
      </w:tr>
    </w:tbl>
    <w:p w14:paraId="54FFFE40" w14:textId="77777777" w:rsidR="006B1AAB" w:rsidRDefault="006B1AAB" w:rsidP="006B1AAB"/>
    <w:tbl>
      <w:tblPr>
        <w:tblW w:w="4999" w:type="pct"/>
        <w:tblLook w:val="04A0" w:firstRow="1" w:lastRow="0" w:firstColumn="1" w:lastColumn="0" w:noHBand="0" w:noVBand="1"/>
      </w:tblPr>
      <w:tblGrid>
        <w:gridCol w:w="936"/>
        <w:gridCol w:w="1243"/>
        <w:gridCol w:w="4579"/>
        <w:gridCol w:w="1283"/>
        <w:gridCol w:w="775"/>
        <w:gridCol w:w="6569"/>
      </w:tblGrid>
      <w:tr w:rsidR="006B1AAB" w:rsidRPr="004A5AAD" w14:paraId="6A582B18" w14:textId="77777777" w:rsidTr="002E2492">
        <w:trPr>
          <w:trHeight w:val="300"/>
        </w:trPr>
        <w:tc>
          <w:tcPr>
            <w:tcW w:w="304" w:type="pct"/>
            <w:tcBorders>
              <w:top w:val="single" w:sz="4" w:space="0" w:color="auto"/>
              <w:left w:val="single" w:sz="4" w:space="0" w:color="auto"/>
              <w:bottom w:val="single" w:sz="4" w:space="0" w:color="auto"/>
              <w:right w:val="single" w:sz="4" w:space="0" w:color="auto"/>
            </w:tcBorders>
            <w:noWrap/>
            <w:vAlign w:val="bottom"/>
            <w:hideMark/>
          </w:tcPr>
          <w:p w14:paraId="7BC9CF36" w14:textId="77777777" w:rsidR="006B1AAB" w:rsidRPr="004A5AAD" w:rsidRDefault="006B1AAB" w:rsidP="001D517D">
            <w:pPr>
              <w:spacing w:after="0" w:line="240" w:lineRule="auto"/>
              <w:jc w:val="center"/>
              <w:rPr>
                <w:rFonts w:eastAsia="Times New Roman"/>
                <w:b/>
                <w:bCs/>
                <w:color w:val="000000"/>
                <w:kern w:val="0"/>
                <w:lang w:val="en-US"/>
                <w14:ligatures w14:val="none"/>
              </w:rPr>
            </w:pPr>
            <w:r w:rsidRPr="004A5AAD">
              <w:rPr>
                <w:rFonts w:eastAsia="Times New Roman"/>
                <w:b/>
                <w:bCs/>
                <w:color w:val="000000"/>
                <w:kern w:val="0"/>
                <w:lang w:val="en-US"/>
                <w14:ligatures w14:val="none"/>
              </w:rPr>
              <w:t>Sr. No</w:t>
            </w:r>
          </w:p>
        </w:tc>
        <w:tc>
          <w:tcPr>
            <w:tcW w:w="404" w:type="pct"/>
            <w:tcBorders>
              <w:top w:val="single" w:sz="4" w:space="0" w:color="auto"/>
              <w:left w:val="nil"/>
              <w:bottom w:val="single" w:sz="4" w:space="0" w:color="auto"/>
              <w:right w:val="single" w:sz="4" w:space="0" w:color="auto"/>
            </w:tcBorders>
            <w:noWrap/>
            <w:vAlign w:val="bottom"/>
            <w:hideMark/>
          </w:tcPr>
          <w:p w14:paraId="081F5563" w14:textId="77777777" w:rsidR="006B1AAB" w:rsidRPr="004A5AAD" w:rsidRDefault="006B1AAB" w:rsidP="001D517D">
            <w:pPr>
              <w:spacing w:after="0" w:line="240" w:lineRule="auto"/>
              <w:jc w:val="center"/>
              <w:rPr>
                <w:rFonts w:eastAsia="Times New Roman"/>
                <w:b/>
                <w:bCs/>
                <w:color w:val="000000"/>
                <w:kern w:val="0"/>
                <w:lang w:val="en-US"/>
                <w14:ligatures w14:val="none"/>
              </w:rPr>
            </w:pPr>
            <w:r w:rsidRPr="004A5AAD">
              <w:rPr>
                <w:rFonts w:eastAsia="Times New Roman"/>
                <w:b/>
                <w:bCs/>
                <w:color w:val="000000"/>
                <w:kern w:val="0"/>
                <w:lang w:val="en-US"/>
                <w14:ligatures w14:val="none"/>
              </w:rPr>
              <w:t>IN/OP</w:t>
            </w:r>
          </w:p>
        </w:tc>
        <w:tc>
          <w:tcPr>
            <w:tcW w:w="1488" w:type="pct"/>
            <w:tcBorders>
              <w:top w:val="single" w:sz="4" w:space="0" w:color="auto"/>
              <w:left w:val="nil"/>
              <w:bottom w:val="single" w:sz="4" w:space="0" w:color="auto"/>
              <w:right w:val="single" w:sz="4" w:space="0" w:color="auto"/>
            </w:tcBorders>
            <w:noWrap/>
            <w:vAlign w:val="bottom"/>
            <w:hideMark/>
          </w:tcPr>
          <w:p w14:paraId="351B79BA" w14:textId="77777777" w:rsidR="006B1AAB" w:rsidRPr="004A5AAD" w:rsidRDefault="006B1AAB" w:rsidP="001D517D">
            <w:pPr>
              <w:spacing w:after="0" w:line="240" w:lineRule="auto"/>
              <w:jc w:val="center"/>
              <w:rPr>
                <w:rFonts w:eastAsia="Times New Roman"/>
                <w:b/>
                <w:bCs/>
                <w:color w:val="000000"/>
                <w:kern w:val="0"/>
                <w:lang w:val="en-US"/>
                <w14:ligatures w14:val="none"/>
              </w:rPr>
            </w:pPr>
            <w:r w:rsidRPr="004A5AAD">
              <w:rPr>
                <w:rFonts w:eastAsia="Times New Roman"/>
                <w:b/>
                <w:bCs/>
                <w:color w:val="000000"/>
                <w:kern w:val="0"/>
                <w:lang w:val="en-US"/>
                <w14:ligatures w14:val="none"/>
              </w:rPr>
              <w:t>Parameter</w:t>
            </w:r>
          </w:p>
        </w:tc>
        <w:tc>
          <w:tcPr>
            <w:tcW w:w="417" w:type="pct"/>
            <w:tcBorders>
              <w:top w:val="single" w:sz="4" w:space="0" w:color="auto"/>
              <w:left w:val="nil"/>
              <w:bottom w:val="single" w:sz="4" w:space="0" w:color="auto"/>
              <w:right w:val="single" w:sz="4" w:space="0" w:color="auto"/>
            </w:tcBorders>
            <w:noWrap/>
            <w:vAlign w:val="bottom"/>
            <w:hideMark/>
          </w:tcPr>
          <w:p w14:paraId="7A19A856" w14:textId="77777777" w:rsidR="006B1AAB" w:rsidRPr="004A5AAD" w:rsidRDefault="006B1AAB" w:rsidP="001D517D">
            <w:pPr>
              <w:spacing w:after="0" w:line="240" w:lineRule="auto"/>
              <w:jc w:val="center"/>
              <w:rPr>
                <w:rFonts w:eastAsia="Times New Roman"/>
                <w:b/>
                <w:bCs/>
                <w:color w:val="000000"/>
                <w:kern w:val="0"/>
                <w:lang w:val="en-US"/>
                <w14:ligatures w14:val="none"/>
              </w:rPr>
            </w:pPr>
            <w:r w:rsidRPr="004A5AAD">
              <w:rPr>
                <w:rFonts w:eastAsia="Times New Roman"/>
                <w:b/>
                <w:bCs/>
                <w:color w:val="000000"/>
                <w:kern w:val="0"/>
                <w:lang w:val="en-US"/>
                <w14:ligatures w14:val="none"/>
              </w:rPr>
              <w:t>Value</w:t>
            </w:r>
          </w:p>
        </w:tc>
        <w:tc>
          <w:tcPr>
            <w:tcW w:w="252" w:type="pct"/>
            <w:tcBorders>
              <w:top w:val="single" w:sz="4" w:space="0" w:color="auto"/>
              <w:left w:val="nil"/>
              <w:bottom w:val="single" w:sz="4" w:space="0" w:color="auto"/>
              <w:right w:val="single" w:sz="4" w:space="0" w:color="auto"/>
            </w:tcBorders>
            <w:noWrap/>
            <w:vAlign w:val="bottom"/>
            <w:hideMark/>
          </w:tcPr>
          <w:p w14:paraId="455BEE4B" w14:textId="77777777" w:rsidR="006B1AAB" w:rsidRPr="004A5AAD" w:rsidRDefault="006B1AAB" w:rsidP="001D517D">
            <w:pPr>
              <w:spacing w:after="0" w:line="240" w:lineRule="auto"/>
              <w:jc w:val="center"/>
              <w:rPr>
                <w:rFonts w:eastAsia="Times New Roman"/>
                <w:b/>
                <w:bCs/>
                <w:color w:val="000000"/>
                <w:kern w:val="0"/>
                <w:lang w:val="en-US"/>
                <w14:ligatures w14:val="none"/>
              </w:rPr>
            </w:pPr>
            <w:r w:rsidRPr="004A5AAD">
              <w:rPr>
                <w:rFonts w:eastAsia="Times New Roman"/>
                <w:b/>
                <w:bCs/>
                <w:color w:val="000000"/>
                <w:kern w:val="0"/>
                <w:lang w:val="en-US"/>
                <w14:ligatures w14:val="none"/>
              </w:rPr>
              <w:t>Unit</w:t>
            </w:r>
          </w:p>
        </w:tc>
        <w:tc>
          <w:tcPr>
            <w:tcW w:w="2135" w:type="pct"/>
            <w:tcBorders>
              <w:top w:val="single" w:sz="4" w:space="0" w:color="auto"/>
              <w:left w:val="nil"/>
              <w:bottom w:val="single" w:sz="4" w:space="0" w:color="auto"/>
              <w:right w:val="single" w:sz="4" w:space="0" w:color="auto"/>
            </w:tcBorders>
            <w:noWrap/>
            <w:vAlign w:val="bottom"/>
            <w:hideMark/>
          </w:tcPr>
          <w:p w14:paraId="72D1813E" w14:textId="77777777" w:rsidR="006B1AAB" w:rsidRPr="004A5AAD" w:rsidRDefault="006B1AAB" w:rsidP="001D517D">
            <w:pPr>
              <w:spacing w:after="0" w:line="240" w:lineRule="auto"/>
              <w:jc w:val="center"/>
              <w:rPr>
                <w:rFonts w:eastAsia="Times New Roman"/>
                <w:b/>
                <w:bCs/>
                <w:color w:val="000000"/>
                <w:kern w:val="0"/>
                <w:lang w:val="en-US"/>
                <w14:ligatures w14:val="none"/>
              </w:rPr>
            </w:pPr>
            <w:r w:rsidRPr="004A5AAD">
              <w:rPr>
                <w:rFonts w:eastAsia="Times New Roman"/>
                <w:b/>
                <w:bCs/>
                <w:color w:val="000000"/>
                <w:kern w:val="0"/>
                <w:lang w:val="en-US"/>
                <w14:ligatures w14:val="none"/>
              </w:rPr>
              <w:t>Reference</w:t>
            </w:r>
          </w:p>
        </w:tc>
      </w:tr>
      <w:tr w:rsidR="006B1AAB" w:rsidRPr="004A5AAD" w14:paraId="202F3B35" w14:textId="77777777" w:rsidTr="002E2492">
        <w:trPr>
          <w:trHeight w:val="300"/>
        </w:trPr>
        <w:tc>
          <w:tcPr>
            <w:tcW w:w="304" w:type="pct"/>
            <w:tcBorders>
              <w:top w:val="nil"/>
              <w:left w:val="single" w:sz="4" w:space="0" w:color="auto"/>
              <w:bottom w:val="single" w:sz="4" w:space="0" w:color="auto"/>
              <w:right w:val="single" w:sz="4" w:space="0" w:color="auto"/>
            </w:tcBorders>
            <w:noWrap/>
            <w:vAlign w:val="bottom"/>
            <w:hideMark/>
          </w:tcPr>
          <w:p w14:paraId="537A366C"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w:t>
            </w:r>
          </w:p>
        </w:tc>
        <w:tc>
          <w:tcPr>
            <w:tcW w:w="404" w:type="pct"/>
            <w:tcBorders>
              <w:top w:val="nil"/>
              <w:left w:val="nil"/>
              <w:bottom w:val="single" w:sz="4" w:space="0" w:color="auto"/>
              <w:right w:val="single" w:sz="4" w:space="0" w:color="auto"/>
            </w:tcBorders>
            <w:noWrap/>
            <w:vAlign w:val="bottom"/>
            <w:hideMark/>
          </w:tcPr>
          <w:p w14:paraId="1286ACFF"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Input</w:t>
            </w:r>
          </w:p>
        </w:tc>
        <w:tc>
          <w:tcPr>
            <w:tcW w:w="1488" w:type="pct"/>
            <w:tcBorders>
              <w:top w:val="nil"/>
              <w:left w:val="nil"/>
              <w:bottom w:val="single" w:sz="4" w:space="0" w:color="auto"/>
              <w:right w:val="single" w:sz="4" w:space="0" w:color="auto"/>
            </w:tcBorders>
            <w:noWrap/>
            <w:vAlign w:val="bottom"/>
            <w:hideMark/>
          </w:tcPr>
          <w:p w14:paraId="53A76B5B" w14:textId="77777777" w:rsidR="006B1AAB" w:rsidRPr="004A5AAD" w:rsidRDefault="006B1AAB" w:rsidP="001D517D">
            <w:pPr>
              <w:spacing w:after="0" w:line="240" w:lineRule="auto"/>
              <w:jc w:val="center"/>
              <w:rPr>
                <w:rFonts w:eastAsia="Times New Roman"/>
                <w:color w:val="000000"/>
                <w:kern w:val="0"/>
                <w:lang w:val="en-US"/>
                <w14:ligatures w14:val="none"/>
              </w:rPr>
            </w:pPr>
            <w:proofErr w:type="spellStart"/>
            <w:r w:rsidRPr="004A5AAD">
              <w:rPr>
                <w:rFonts w:eastAsia="Times New Roman"/>
                <w:color w:val="000000"/>
                <w:kern w:val="0"/>
                <w:lang w:val="en-US"/>
                <w14:ligatures w14:val="none"/>
              </w:rPr>
              <w:t>dbsc</w:t>
            </w:r>
            <w:proofErr w:type="spellEnd"/>
            <w:r w:rsidRPr="004A5AAD">
              <w:rPr>
                <w:rFonts w:eastAsia="Times New Roman"/>
                <w:color w:val="000000"/>
                <w:kern w:val="0"/>
                <w:lang w:val="en-US"/>
                <w14:ligatures w14:val="none"/>
              </w:rPr>
              <w:t xml:space="preserve"> (Nominal Dia)</w:t>
            </w:r>
          </w:p>
        </w:tc>
        <w:tc>
          <w:tcPr>
            <w:tcW w:w="417" w:type="pct"/>
            <w:tcBorders>
              <w:top w:val="nil"/>
              <w:left w:val="nil"/>
              <w:bottom w:val="single" w:sz="4" w:space="0" w:color="auto"/>
              <w:right w:val="single" w:sz="4" w:space="0" w:color="auto"/>
            </w:tcBorders>
            <w:noWrap/>
            <w:vAlign w:val="bottom"/>
            <w:hideMark/>
          </w:tcPr>
          <w:p w14:paraId="58CE6F27" w14:textId="63CACC6C" w:rsidR="006B1AAB" w:rsidRPr="004A5AAD" w:rsidRDefault="00037CA5" w:rsidP="001D517D">
            <w:pPr>
              <w:spacing w:after="0" w:line="240" w:lineRule="auto"/>
              <w:jc w:val="center"/>
              <w:rPr>
                <w:rFonts w:eastAsia="Times New Roman"/>
                <w:color w:val="000000"/>
                <w:kern w:val="0"/>
                <w:lang w:val="en-US"/>
                <w14:ligatures w14:val="none"/>
              </w:rPr>
            </w:pPr>
            <w:r>
              <w:rPr>
                <w:rFonts w:eastAsia="Times New Roman"/>
                <w:color w:val="000000"/>
                <w:kern w:val="0"/>
                <w:lang w:val="en-US"/>
                <w14:ligatures w14:val="none"/>
              </w:rPr>
              <w:t>24</w:t>
            </w:r>
          </w:p>
        </w:tc>
        <w:tc>
          <w:tcPr>
            <w:tcW w:w="252" w:type="pct"/>
            <w:tcBorders>
              <w:top w:val="nil"/>
              <w:left w:val="nil"/>
              <w:bottom w:val="single" w:sz="4" w:space="0" w:color="auto"/>
              <w:right w:val="single" w:sz="4" w:space="0" w:color="auto"/>
            </w:tcBorders>
            <w:noWrap/>
            <w:vAlign w:val="center"/>
            <w:hideMark/>
          </w:tcPr>
          <w:p w14:paraId="028B16FE"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w:t>
            </w:r>
          </w:p>
        </w:tc>
        <w:tc>
          <w:tcPr>
            <w:tcW w:w="2135" w:type="pct"/>
            <w:tcBorders>
              <w:top w:val="nil"/>
              <w:left w:val="nil"/>
              <w:bottom w:val="single" w:sz="4" w:space="0" w:color="auto"/>
              <w:right w:val="single" w:sz="4" w:space="0" w:color="auto"/>
            </w:tcBorders>
            <w:noWrap/>
            <w:vAlign w:val="bottom"/>
            <w:hideMark/>
          </w:tcPr>
          <w:p w14:paraId="2CFDD05D"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 </w:t>
            </w:r>
          </w:p>
        </w:tc>
      </w:tr>
      <w:tr w:rsidR="006B1AAB" w:rsidRPr="004A5AAD" w14:paraId="1981182C" w14:textId="77777777" w:rsidTr="002E2492">
        <w:trPr>
          <w:trHeight w:val="300"/>
        </w:trPr>
        <w:tc>
          <w:tcPr>
            <w:tcW w:w="304" w:type="pct"/>
            <w:tcBorders>
              <w:top w:val="nil"/>
              <w:left w:val="single" w:sz="4" w:space="0" w:color="auto"/>
              <w:bottom w:val="single" w:sz="4" w:space="0" w:color="auto"/>
              <w:right w:val="single" w:sz="4" w:space="0" w:color="auto"/>
            </w:tcBorders>
            <w:noWrap/>
            <w:vAlign w:val="bottom"/>
            <w:hideMark/>
          </w:tcPr>
          <w:p w14:paraId="4EFF2C4E"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2</w:t>
            </w:r>
          </w:p>
        </w:tc>
        <w:tc>
          <w:tcPr>
            <w:tcW w:w="404" w:type="pct"/>
            <w:tcBorders>
              <w:top w:val="nil"/>
              <w:left w:val="nil"/>
              <w:bottom w:val="single" w:sz="4" w:space="0" w:color="auto"/>
              <w:right w:val="single" w:sz="4" w:space="0" w:color="auto"/>
            </w:tcBorders>
            <w:noWrap/>
            <w:vAlign w:val="bottom"/>
            <w:hideMark/>
          </w:tcPr>
          <w:p w14:paraId="2E539430"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Input</w:t>
            </w:r>
          </w:p>
        </w:tc>
        <w:tc>
          <w:tcPr>
            <w:tcW w:w="1488" w:type="pct"/>
            <w:tcBorders>
              <w:top w:val="nil"/>
              <w:left w:val="nil"/>
              <w:bottom w:val="single" w:sz="4" w:space="0" w:color="auto"/>
              <w:right w:val="single" w:sz="4" w:space="0" w:color="auto"/>
            </w:tcBorders>
            <w:noWrap/>
            <w:vAlign w:val="bottom"/>
            <w:hideMark/>
          </w:tcPr>
          <w:p w14:paraId="5768C5D6"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P (Pitch)</w:t>
            </w:r>
          </w:p>
        </w:tc>
        <w:tc>
          <w:tcPr>
            <w:tcW w:w="417" w:type="pct"/>
            <w:tcBorders>
              <w:top w:val="nil"/>
              <w:left w:val="nil"/>
              <w:bottom w:val="single" w:sz="4" w:space="0" w:color="auto"/>
              <w:right w:val="single" w:sz="4" w:space="0" w:color="auto"/>
            </w:tcBorders>
            <w:noWrap/>
            <w:vAlign w:val="bottom"/>
            <w:hideMark/>
          </w:tcPr>
          <w:p w14:paraId="697A78C2" w14:textId="0D09E195" w:rsidR="006B1AAB" w:rsidRPr="004A5AAD" w:rsidRDefault="00037CA5" w:rsidP="001D517D">
            <w:pPr>
              <w:spacing w:after="0" w:line="240" w:lineRule="auto"/>
              <w:jc w:val="center"/>
              <w:rPr>
                <w:rFonts w:eastAsia="Times New Roman"/>
                <w:color w:val="000000"/>
                <w:kern w:val="0"/>
                <w:lang w:val="en-US"/>
                <w14:ligatures w14:val="none"/>
              </w:rPr>
            </w:pPr>
            <w:r>
              <w:rPr>
                <w:rFonts w:eastAsia="Times New Roman"/>
                <w:color w:val="000000"/>
                <w:kern w:val="0"/>
                <w:lang w:val="en-US"/>
                <w14:ligatures w14:val="none"/>
              </w:rPr>
              <w:t>3</w:t>
            </w:r>
          </w:p>
        </w:tc>
        <w:tc>
          <w:tcPr>
            <w:tcW w:w="252" w:type="pct"/>
            <w:tcBorders>
              <w:top w:val="nil"/>
              <w:left w:val="nil"/>
              <w:bottom w:val="single" w:sz="4" w:space="0" w:color="auto"/>
              <w:right w:val="single" w:sz="4" w:space="0" w:color="auto"/>
            </w:tcBorders>
            <w:noWrap/>
            <w:vAlign w:val="center"/>
            <w:hideMark/>
          </w:tcPr>
          <w:p w14:paraId="1A779866"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w:t>
            </w:r>
          </w:p>
        </w:tc>
        <w:tc>
          <w:tcPr>
            <w:tcW w:w="2135" w:type="pct"/>
            <w:tcBorders>
              <w:top w:val="nil"/>
              <w:left w:val="nil"/>
              <w:bottom w:val="single" w:sz="4" w:space="0" w:color="auto"/>
              <w:right w:val="single" w:sz="4" w:space="0" w:color="auto"/>
            </w:tcBorders>
            <w:noWrap/>
            <w:vAlign w:val="bottom"/>
            <w:hideMark/>
          </w:tcPr>
          <w:p w14:paraId="791E466F"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 </w:t>
            </w:r>
          </w:p>
        </w:tc>
      </w:tr>
      <w:tr w:rsidR="006B1AAB" w:rsidRPr="004A5AAD" w14:paraId="0B73D7CB" w14:textId="77777777" w:rsidTr="002E2492">
        <w:trPr>
          <w:trHeight w:val="368"/>
        </w:trPr>
        <w:tc>
          <w:tcPr>
            <w:tcW w:w="304" w:type="pct"/>
            <w:tcBorders>
              <w:top w:val="nil"/>
              <w:left w:val="single" w:sz="4" w:space="0" w:color="auto"/>
              <w:bottom w:val="single" w:sz="4" w:space="0" w:color="auto"/>
              <w:right w:val="single" w:sz="4" w:space="0" w:color="auto"/>
            </w:tcBorders>
            <w:noWrap/>
            <w:vAlign w:val="bottom"/>
            <w:hideMark/>
          </w:tcPr>
          <w:p w14:paraId="08890F9A"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3</w:t>
            </w:r>
          </w:p>
        </w:tc>
        <w:tc>
          <w:tcPr>
            <w:tcW w:w="404" w:type="pct"/>
            <w:tcBorders>
              <w:top w:val="nil"/>
              <w:left w:val="nil"/>
              <w:bottom w:val="single" w:sz="4" w:space="0" w:color="auto"/>
              <w:right w:val="single" w:sz="4" w:space="0" w:color="auto"/>
            </w:tcBorders>
            <w:noWrap/>
            <w:vAlign w:val="bottom"/>
            <w:hideMark/>
          </w:tcPr>
          <w:p w14:paraId="0D284297"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Input</w:t>
            </w:r>
          </w:p>
        </w:tc>
        <w:tc>
          <w:tcPr>
            <w:tcW w:w="1488" w:type="pct"/>
            <w:tcBorders>
              <w:top w:val="nil"/>
              <w:left w:val="nil"/>
              <w:bottom w:val="single" w:sz="4" w:space="0" w:color="auto"/>
              <w:right w:val="single" w:sz="4" w:space="0" w:color="auto"/>
            </w:tcBorders>
            <w:noWrap/>
            <w:vAlign w:val="bottom"/>
            <w:hideMark/>
          </w:tcPr>
          <w:p w14:paraId="5C8F64CF"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Bolt UTS</w:t>
            </w:r>
          </w:p>
        </w:tc>
        <w:tc>
          <w:tcPr>
            <w:tcW w:w="417" w:type="pct"/>
            <w:tcBorders>
              <w:top w:val="nil"/>
              <w:left w:val="nil"/>
              <w:bottom w:val="single" w:sz="4" w:space="0" w:color="auto"/>
              <w:right w:val="single" w:sz="4" w:space="0" w:color="auto"/>
            </w:tcBorders>
            <w:noWrap/>
            <w:vAlign w:val="bottom"/>
            <w:hideMark/>
          </w:tcPr>
          <w:p w14:paraId="041B3DC2"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895</w:t>
            </w:r>
          </w:p>
        </w:tc>
        <w:tc>
          <w:tcPr>
            <w:tcW w:w="252" w:type="pct"/>
            <w:tcBorders>
              <w:top w:val="nil"/>
              <w:left w:val="nil"/>
              <w:bottom w:val="single" w:sz="4" w:space="0" w:color="auto"/>
              <w:right w:val="single" w:sz="4" w:space="0" w:color="auto"/>
            </w:tcBorders>
            <w:noWrap/>
            <w:vAlign w:val="center"/>
            <w:hideMark/>
          </w:tcPr>
          <w:p w14:paraId="241CE5D0"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MPa</w:t>
            </w:r>
          </w:p>
        </w:tc>
        <w:tc>
          <w:tcPr>
            <w:tcW w:w="2135" w:type="pct"/>
            <w:tcBorders>
              <w:top w:val="nil"/>
              <w:left w:val="nil"/>
              <w:bottom w:val="single" w:sz="4" w:space="0" w:color="auto"/>
              <w:right w:val="single" w:sz="4" w:space="0" w:color="auto"/>
            </w:tcBorders>
            <w:noWrap/>
            <w:hideMark/>
          </w:tcPr>
          <w:p w14:paraId="03A92818" w14:textId="77777777" w:rsidR="006B1AAB" w:rsidRPr="004A5AAD" w:rsidRDefault="006B1AAB" w:rsidP="001D517D">
            <w:pPr>
              <w:spacing w:after="0" w:line="240" w:lineRule="auto"/>
              <w:jc w:val="center"/>
              <w:rPr>
                <w:rFonts w:eastAsia="Times New Roman"/>
                <w:color w:val="000000"/>
                <w:kern w:val="0"/>
                <w:lang w:val="en-US"/>
                <w14:ligatures w14:val="none"/>
              </w:rPr>
            </w:pPr>
            <w:r w:rsidRPr="00D50AC5">
              <w:t xml:space="preserve">TABLE 2 Tensile Requirements, ASME </w:t>
            </w:r>
            <w:proofErr w:type="gramStart"/>
            <w:r w:rsidRPr="00D50AC5">
              <w:t>BPVC.II.B</w:t>
            </w:r>
            <w:proofErr w:type="gramEnd"/>
            <w:r w:rsidRPr="00D50AC5">
              <w:t>-2023,504</w:t>
            </w:r>
          </w:p>
        </w:tc>
      </w:tr>
      <w:tr w:rsidR="006B1AAB" w:rsidRPr="004A5AAD" w14:paraId="3D7D4756" w14:textId="77777777" w:rsidTr="002E2492">
        <w:trPr>
          <w:trHeight w:val="300"/>
        </w:trPr>
        <w:tc>
          <w:tcPr>
            <w:tcW w:w="304" w:type="pct"/>
            <w:tcBorders>
              <w:top w:val="nil"/>
              <w:left w:val="single" w:sz="4" w:space="0" w:color="auto"/>
              <w:bottom w:val="single" w:sz="4" w:space="0" w:color="auto"/>
              <w:right w:val="single" w:sz="4" w:space="0" w:color="auto"/>
            </w:tcBorders>
            <w:noWrap/>
            <w:vAlign w:val="bottom"/>
            <w:hideMark/>
          </w:tcPr>
          <w:p w14:paraId="762A4DA0"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4</w:t>
            </w:r>
          </w:p>
        </w:tc>
        <w:tc>
          <w:tcPr>
            <w:tcW w:w="404" w:type="pct"/>
            <w:tcBorders>
              <w:top w:val="nil"/>
              <w:left w:val="nil"/>
              <w:bottom w:val="single" w:sz="4" w:space="0" w:color="auto"/>
              <w:right w:val="single" w:sz="4" w:space="0" w:color="auto"/>
            </w:tcBorders>
            <w:noWrap/>
            <w:vAlign w:val="bottom"/>
            <w:hideMark/>
          </w:tcPr>
          <w:p w14:paraId="4FF0ECE2"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Input</w:t>
            </w:r>
          </w:p>
        </w:tc>
        <w:tc>
          <w:tcPr>
            <w:tcW w:w="1488" w:type="pct"/>
            <w:tcBorders>
              <w:top w:val="nil"/>
              <w:left w:val="nil"/>
              <w:bottom w:val="single" w:sz="4" w:space="0" w:color="auto"/>
              <w:right w:val="single" w:sz="4" w:space="0" w:color="auto"/>
            </w:tcBorders>
            <w:noWrap/>
            <w:vAlign w:val="bottom"/>
            <w:hideMark/>
          </w:tcPr>
          <w:p w14:paraId="68BC7A62"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Nut UTS</w:t>
            </w:r>
          </w:p>
        </w:tc>
        <w:tc>
          <w:tcPr>
            <w:tcW w:w="417" w:type="pct"/>
            <w:tcBorders>
              <w:top w:val="nil"/>
              <w:left w:val="nil"/>
              <w:bottom w:val="single" w:sz="4" w:space="0" w:color="auto"/>
              <w:right w:val="single" w:sz="4" w:space="0" w:color="auto"/>
            </w:tcBorders>
            <w:noWrap/>
            <w:vAlign w:val="bottom"/>
            <w:hideMark/>
          </w:tcPr>
          <w:p w14:paraId="21AFEB1A"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895</w:t>
            </w:r>
          </w:p>
        </w:tc>
        <w:tc>
          <w:tcPr>
            <w:tcW w:w="252" w:type="pct"/>
            <w:tcBorders>
              <w:top w:val="nil"/>
              <w:left w:val="nil"/>
              <w:bottom w:val="single" w:sz="4" w:space="0" w:color="auto"/>
              <w:right w:val="single" w:sz="4" w:space="0" w:color="auto"/>
            </w:tcBorders>
            <w:noWrap/>
            <w:vAlign w:val="center"/>
            <w:hideMark/>
          </w:tcPr>
          <w:p w14:paraId="74DB14B1"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MPa</w:t>
            </w:r>
          </w:p>
        </w:tc>
        <w:tc>
          <w:tcPr>
            <w:tcW w:w="2135" w:type="pct"/>
            <w:tcBorders>
              <w:top w:val="nil"/>
              <w:left w:val="nil"/>
              <w:bottom w:val="single" w:sz="4" w:space="0" w:color="auto"/>
              <w:right w:val="single" w:sz="4" w:space="0" w:color="auto"/>
            </w:tcBorders>
            <w:noWrap/>
            <w:hideMark/>
          </w:tcPr>
          <w:p w14:paraId="13B5B8C0" w14:textId="77777777" w:rsidR="006B1AAB" w:rsidRPr="004A5AAD" w:rsidRDefault="006B1AAB" w:rsidP="001D517D">
            <w:pPr>
              <w:spacing w:after="0" w:line="240" w:lineRule="auto"/>
              <w:jc w:val="center"/>
              <w:rPr>
                <w:rFonts w:eastAsia="Times New Roman"/>
                <w:color w:val="000000"/>
                <w:kern w:val="0"/>
                <w:lang w:val="en-US"/>
                <w14:ligatures w14:val="none"/>
              </w:rPr>
            </w:pPr>
            <w:r w:rsidRPr="00D50AC5">
              <w:t xml:space="preserve">TABLE 2 Tensile Requirements, ASME </w:t>
            </w:r>
            <w:proofErr w:type="gramStart"/>
            <w:r w:rsidRPr="00D50AC5">
              <w:t>BPVC.II.B</w:t>
            </w:r>
            <w:proofErr w:type="gramEnd"/>
            <w:r w:rsidRPr="00D50AC5">
              <w:t>-2023,504</w:t>
            </w:r>
          </w:p>
        </w:tc>
      </w:tr>
      <w:tr w:rsidR="006B1AAB" w:rsidRPr="004A5AAD" w14:paraId="02A48FC0" w14:textId="77777777" w:rsidTr="002E2492">
        <w:trPr>
          <w:trHeight w:val="300"/>
        </w:trPr>
        <w:tc>
          <w:tcPr>
            <w:tcW w:w="304" w:type="pct"/>
            <w:tcBorders>
              <w:top w:val="nil"/>
              <w:left w:val="single" w:sz="4" w:space="0" w:color="auto"/>
              <w:bottom w:val="single" w:sz="4" w:space="0" w:color="auto"/>
              <w:right w:val="single" w:sz="4" w:space="0" w:color="auto"/>
            </w:tcBorders>
            <w:noWrap/>
            <w:vAlign w:val="bottom"/>
            <w:hideMark/>
          </w:tcPr>
          <w:p w14:paraId="0A2680D1"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5</w:t>
            </w:r>
          </w:p>
        </w:tc>
        <w:tc>
          <w:tcPr>
            <w:tcW w:w="404" w:type="pct"/>
            <w:tcBorders>
              <w:top w:val="nil"/>
              <w:left w:val="nil"/>
              <w:bottom w:val="single" w:sz="4" w:space="0" w:color="auto"/>
              <w:right w:val="single" w:sz="4" w:space="0" w:color="auto"/>
            </w:tcBorders>
            <w:noWrap/>
            <w:vAlign w:val="bottom"/>
            <w:hideMark/>
          </w:tcPr>
          <w:p w14:paraId="02288BD9"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Input</w:t>
            </w:r>
          </w:p>
        </w:tc>
        <w:tc>
          <w:tcPr>
            <w:tcW w:w="1488" w:type="pct"/>
            <w:tcBorders>
              <w:top w:val="nil"/>
              <w:left w:val="nil"/>
              <w:bottom w:val="single" w:sz="4" w:space="0" w:color="auto"/>
              <w:right w:val="single" w:sz="4" w:space="0" w:color="auto"/>
            </w:tcBorders>
            <w:noWrap/>
            <w:vAlign w:val="bottom"/>
            <w:hideMark/>
          </w:tcPr>
          <w:p w14:paraId="6889C6F7"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Tolerance Grade</w:t>
            </w:r>
          </w:p>
        </w:tc>
        <w:tc>
          <w:tcPr>
            <w:tcW w:w="417" w:type="pct"/>
            <w:tcBorders>
              <w:top w:val="nil"/>
              <w:left w:val="nil"/>
              <w:bottom w:val="single" w:sz="4" w:space="0" w:color="auto"/>
              <w:right w:val="single" w:sz="4" w:space="0" w:color="auto"/>
            </w:tcBorders>
            <w:noWrap/>
            <w:vAlign w:val="bottom"/>
            <w:hideMark/>
          </w:tcPr>
          <w:p w14:paraId="08A2E859"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6</w:t>
            </w:r>
          </w:p>
        </w:tc>
        <w:tc>
          <w:tcPr>
            <w:tcW w:w="252" w:type="pct"/>
            <w:tcBorders>
              <w:top w:val="nil"/>
              <w:left w:val="nil"/>
              <w:bottom w:val="single" w:sz="4" w:space="0" w:color="auto"/>
              <w:right w:val="single" w:sz="4" w:space="0" w:color="auto"/>
            </w:tcBorders>
            <w:noWrap/>
            <w:vAlign w:val="center"/>
            <w:hideMark/>
          </w:tcPr>
          <w:p w14:paraId="6CB8570D"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w:t>
            </w:r>
          </w:p>
        </w:tc>
        <w:tc>
          <w:tcPr>
            <w:tcW w:w="2135" w:type="pct"/>
            <w:tcBorders>
              <w:top w:val="nil"/>
              <w:left w:val="nil"/>
              <w:bottom w:val="single" w:sz="4" w:space="0" w:color="auto"/>
              <w:right w:val="single" w:sz="4" w:space="0" w:color="auto"/>
            </w:tcBorders>
            <w:noWrap/>
            <w:vAlign w:val="bottom"/>
            <w:hideMark/>
          </w:tcPr>
          <w:p w14:paraId="76F07AD1"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 </w:t>
            </w:r>
          </w:p>
        </w:tc>
      </w:tr>
      <w:tr w:rsidR="006B1AAB" w:rsidRPr="004A5AAD" w14:paraId="6D87F5FB" w14:textId="77777777" w:rsidTr="002E2492">
        <w:trPr>
          <w:trHeight w:val="300"/>
        </w:trPr>
        <w:tc>
          <w:tcPr>
            <w:tcW w:w="304" w:type="pct"/>
            <w:tcBorders>
              <w:top w:val="nil"/>
              <w:left w:val="single" w:sz="4" w:space="0" w:color="auto"/>
              <w:bottom w:val="single" w:sz="4" w:space="0" w:color="auto"/>
              <w:right w:val="single" w:sz="4" w:space="0" w:color="auto"/>
            </w:tcBorders>
            <w:noWrap/>
            <w:vAlign w:val="bottom"/>
            <w:hideMark/>
          </w:tcPr>
          <w:p w14:paraId="7E2B7AE9"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6</w:t>
            </w:r>
          </w:p>
        </w:tc>
        <w:tc>
          <w:tcPr>
            <w:tcW w:w="404" w:type="pct"/>
            <w:tcBorders>
              <w:top w:val="nil"/>
              <w:left w:val="nil"/>
              <w:bottom w:val="single" w:sz="4" w:space="0" w:color="auto"/>
              <w:right w:val="single" w:sz="4" w:space="0" w:color="auto"/>
            </w:tcBorders>
            <w:noWrap/>
            <w:vAlign w:val="bottom"/>
            <w:hideMark/>
          </w:tcPr>
          <w:p w14:paraId="65172565"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Input</w:t>
            </w:r>
          </w:p>
        </w:tc>
        <w:tc>
          <w:tcPr>
            <w:tcW w:w="1488" w:type="pct"/>
            <w:tcBorders>
              <w:top w:val="nil"/>
              <w:left w:val="nil"/>
              <w:bottom w:val="single" w:sz="4" w:space="0" w:color="auto"/>
              <w:right w:val="single" w:sz="4" w:space="0" w:color="auto"/>
            </w:tcBorders>
            <w:noWrap/>
            <w:vAlign w:val="bottom"/>
            <w:hideMark/>
          </w:tcPr>
          <w:p w14:paraId="44028210" w14:textId="77777777" w:rsidR="006B1AAB" w:rsidRPr="004A5AAD" w:rsidRDefault="006B1AAB" w:rsidP="001D517D">
            <w:pPr>
              <w:spacing w:after="0" w:line="240" w:lineRule="auto"/>
              <w:jc w:val="center"/>
              <w:rPr>
                <w:rFonts w:eastAsia="Times New Roman"/>
                <w:color w:val="000000"/>
                <w:kern w:val="0"/>
                <w:lang w:val="en-US"/>
                <w14:ligatures w14:val="none"/>
              </w:rPr>
            </w:pPr>
            <w:proofErr w:type="spellStart"/>
            <w:r w:rsidRPr="004A5AAD">
              <w:rPr>
                <w:rFonts w:eastAsia="Times New Roman"/>
                <w:color w:val="000000"/>
                <w:kern w:val="0"/>
                <w:lang w:val="en-US"/>
                <w14:ligatures w14:val="none"/>
              </w:rPr>
              <w:t>pos_ext</w:t>
            </w:r>
            <w:proofErr w:type="spellEnd"/>
          </w:p>
        </w:tc>
        <w:tc>
          <w:tcPr>
            <w:tcW w:w="417" w:type="pct"/>
            <w:tcBorders>
              <w:top w:val="nil"/>
              <w:left w:val="nil"/>
              <w:bottom w:val="single" w:sz="4" w:space="0" w:color="auto"/>
              <w:right w:val="single" w:sz="4" w:space="0" w:color="auto"/>
            </w:tcBorders>
            <w:noWrap/>
            <w:vAlign w:val="bottom"/>
            <w:hideMark/>
          </w:tcPr>
          <w:p w14:paraId="2F4468A5"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g'</w:t>
            </w:r>
          </w:p>
        </w:tc>
        <w:tc>
          <w:tcPr>
            <w:tcW w:w="252" w:type="pct"/>
            <w:tcBorders>
              <w:top w:val="nil"/>
              <w:left w:val="nil"/>
              <w:bottom w:val="single" w:sz="4" w:space="0" w:color="auto"/>
              <w:right w:val="single" w:sz="4" w:space="0" w:color="auto"/>
            </w:tcBorders>
            <w:noWrap/>
            <w:vAlign w:val="center"/>
            <w:hideMark/>
          </w:tcPr>
          <w:p w14:paraId="6E6F4AB2"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w:t>
            </w:r>
          </w:p>
        </w:tc>
        <w:tc>
          <w:tcPr>
            <w:tcW w:w="2135" w:type="pct"/>
            <w:tcBorders>
              <w:top w:val="nil"/>
              <w:left w:val="nil"/>
              <w:bottom w:val="single" w:sz="4" w:space="0" w:color="auto"/>
              <w:right w:val="single" w:sz="4" w:space="0" w:color="auto"/>
            </w:tcBorders>
            <w:noWrap/>
            <w:vAlign w:val="bottom"/>
            <w:hideMark/>
          </w:tcPr>
          <w:p w14:paraId="3E9176D1"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 </w:t>
            </w:r>
          </w:p>
        </w:tc>
      </w:tr>
      <w:tr w:rsidR="006B1AAB" w:rsidRPr="004A5AAD" w14:paraId="3FBEA8AC" w14:textId="77777777" w:rsidTr="002E2492">
        <w:trPr>
          <w:trHeight w:val="300"/>
        </w:trPr>
        <w:tc>
          <w:tcPr>
            <w:tcW w:w="304" w:type="pct"/>
            <w:tcBorders>
              <w:top w:val="nil"/>
              <w:left w:val="single" w:sz="4" w:space="0" w:color="auto"/>
              <w:bottom w:val="single" w:sz="4" w:space="0" w:color="auto"/>
              <w:right w:val="single" w:sz="4" w:space="0" w:color="auto"/>
            </w:tcBorders>
            <w:noWrap/>
            <w:vAlign w:val="bottom"/>
            <w:hideMark/>
          </w:tcPr>
          <w:p w14:paraId="13F49805"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7</w:t>
            </w:r>
          </w:p>
        </w:tc>
        <w:tc>
          <w:tcPr>
            <w:tcW w:w="404" w:type="pct"/>
            <w:tcBorders>
              <w:top w:val="nil"/>
              <w:left w:val="nil"/>
              <w:bottom w:val="single" w:sz="4" w:space="0" w:color="auto"/>
              <w:right w:val="single" w:sz="4" w:space="0" w:color="auto"/>
            </w:tcBorders>
            <w:noWrap/>
            <w:vAlign w:val="bottom"/>
            <w:hideMark/>
          </w:tcPr>
          <w:p w14:paraId="2978B8C8"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Input</w:t>
            </w:r>
          </w:p>
        </w:tc>
        <w:tc>
          <w:tcPr>
            <w:tcW w:w="1488" w:type="pct"/>
            <w:tcBorders>
              <w:top w:val="nil"/>
              <w:left w:val="nil"/>
              <w:bottom w:val="single" w:sz="4" w:space="0" w:color="auto"/>
              <w:right w:val="single" w:sz="4" w:space="0" w:color="auto"/>
            </w:tcBorders>
            <w:noWrap/>
            <w:vAlign w:val="bottom"/>
            <w:hideMark/>
          </w:tcPr>
          <w:p w14:paraId="175596A4" w14:textId="77777777" w:rsidR="006B1AAB" w:rsidRPr="004A5AAD" w:rsidRDefault="006B1AAB" w:rsidP="001D517D">
            <w:pPr>
              <w:spacing w:after="0" w:line="240" w:lineRule="auto"/>
              <w:jc w:val="center"/>
              <w:rPr>
                <w:rFonts w:eastAsia="Times New Roman"/>
                <w:color w:val="000000"/>
                <w:kern w:val="0"/>
                <w:lang w:val="en-US"/>
                <w14:ligatures w14:val="none"/>
              </w:rPr>
            </w:pPr>
            <w:proofErr w:type="spellStart"/>
            <w:r w:rsidRPr="004A5AAD">
              <w:rPr>
                <w:rFonts w:eastAsia="Times New Roman"/>
                <w:color w:val="000000"/>
                <w:kern w:val="0"/>
                <w:lang w:val="en-US"/>
                <w14:ligatures w14:val="none"/>
              </w:rPr>
              <w:t>pos_int</w:t>
            </w:r>
            <w:proofErr w:type="spellEnd"/>
          </w:p>
        </w:tc>
        <w:tc>
          <w:tcPr>
            <w:tcW w:w="417" w:type="pct"/>
            <w:tcBorders>
              <w:top w:val="nil"/>
              <w:left w:val="nil"/>
              <w:bottom w:val="single" w:sz="4" w:space="0" w:color="auto"/>
              <w:right w:val="single" w:sz="4" w:space="0" w:color="auto"/>
            </w:tcBorders>
            <w:noWrap/>
            <w:vAlign w:val="bottom"/>
            <w:hideMark/>
          </w:tcPr>
          <w:p w14:paraId="4980DE14"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H'</w:t>
            </w:r>
          </w:p>
        </w:tc>
        <w:tc>
          <w:tcPr>
            <w:tcW w:w="252" w:type="pct"/>
            <w:tcBorders>
              <w:top w:val="nil"/>
              <w:left w:val="nil"/>
              <w:bottom w:val="single" w:sz="4" w:space="0" w:color="auto"/>
              <w:right w:val="single" w:sz="4" w:space="0" w:color="auto"/>
            </w:tcBorders>
            <w:noWrap/>
            <w:vAlign w:val="center"/>
            <w:hideMark/>
          </w:tcPr>
          <w:p w14:paraId="6FD4908F"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w:t>
            </w:r>
          </w:p>
        </w:tc>
        <w:tc>
          <w:tcPr>
            <w:tcW w:w="2135" w:type="pct"/>
            <w:tcBorders>
              <w:top w:val="nil"/>
              <w:left w:val="nil"/>
              <w:bottom w:val="single" w:sz="4" w:space="0" w:color="auto"/>
              <w:right w:val="single" w:sz="4" w:space="0" w:color="auto"/>
            </w:tcBorders>
            <w:noWrap/>
            <w:vAlign w:val="bottom"/>
            <w:hideMark/>
          </w:tcPr>
          <w:p w14:paraId="48BAC259"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 </w:t>
            </w:r>
          </w:p>
        </w:tc>
      </w:tr>
      <w:tr w:rsidR="006B1AAB" w:rsidRPr="004A5AAD" w14:paraId="2FDE348E" w14:textId="77777777" w:rsidTr="002E2492">
        <w:trPr>
          <w:trHeight w:val="300"/>
        </w:trPr>
        <w:tc>
          <w:tcPr>
            <w:tcW w:w="304" w:type="pct"/>
            <w:tcBorders>
              <w:top w:val="nil"/>
              <w:left w:val="single" w:sz="4" w:space="0" w:color="auto"/>
              <w:bottom w:val="single" w:sz="4" w:space="0" w:color="auto"/>
              <w:right w:val="single" w:sz="4" w:space="0" w:color="auto"/>
            </w:tcBorders>
            <w:noWrap/>
            <w:vAlign w:val="bottom"/>
            <w:hideMark/>
          </w:tcPr>
          <w:p w14:paraId="1059AE3F"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8</w:t>
            </w:r>
          </w:p>
        </w:tc>
        <w:tc>
          <w:tcPr>
            <w:tcW w:w="404" w:type="pct"/>
            <w:tcBorders>
              <w:top w:val="nil"/>
              <w:left w:val="nil"/>
              <w:bottom w:val="single" w:sz="4" w:space="0" w:color="auto"/>
              <w:right w:val="single" w:sz="4" w:space="0" w:color="auto"/>
            </w:tcBorders>
            <w:noWrap/>
            <w:vAlign w:val="bottom"/>
            <w:hideMark/>
          </w:tcPr>
          <w:p w14:paraId="5B7E5F9B"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Input</w:t>
            </w:r>
          </w:p>
        </w:tc>
        <w:tc>
          <w:tcPr>
            <w:tcW w:w="1488" w:type="pct"/>
            <w:tcBorders>
              <w:top w:val="nil"/>
              <w:left w:val="nil"/>
              <w:bottom w:val="single" w:sz="4" w:space="0" w:color="auto"/>
              <w:right w:val="single" w:sz="4" w:space="0" w:color="auto"/>
            </w:tcBorders>
            <w:noWrap/>
            <w:vAlign w:val="bottom"/>
            <w:hideMark/>
          </w:tcPr>
          <w:p w14:paraId="1A26AA68"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Target FOS (Input)</w:t>
            </w:r>
          </w:p>
        </w:tc>
        <w:tc>
          <w:tcPr>
            <w:tcW w:w="417" w:type="pct"/>
            <w:tcBorders>
              <w:top w:val="nil"/>
              <w:left w:val="nil"/>
              <w:bottom w:val="single" w:sz="4" w:space="0" w:color="auto"/>
              <w:right w:val="single" w:sz="4" w:space="0" w:color="auto"/>
            </w:tcBorders>
            <w:noWrap/>
            <w:vAlign w:val="bottom"/>
            <w:hideMark/>
          </w:tcPr>
          <w:p w14:paraId="58641D3D"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2</w:t>
            </w:r>
          </w:p>
        </w:tc>
        <w:tc>
          <w:tcPr>
            <w:tcW w:w="252" w:type="pct"/>
            <w:tcBorders>
              <w:top w:val="nil"/>
              <w:left w:val="nil"/>
              <w:bottom w:val="single" w:sz="4" w:space="0" w:color="auto"/>
              <w:right w:val="single" w:sz="4" w:space="0" w:color="auto"/>
            </w:tcBorders>
            <w:noWrap/>
            <w:vAlign w:val="center"/>
            <w:hideMark/>
          </w:tcPr>
          <w:p w14:paraId="13C2959D"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w:t>
            </w:r>
          </w:p>
        </w:tc>
        <w:tc>
          <w:tcPr>
            <w:tcW w:w="2135" w:type="pct"/>
            <w:tcBorders>
              <w:top w:val="nil"/>
              <w:left w:val="nil"/>
              <w:bottom w:val="single" w:sz="4" w:space="0" w:color="auto"/>
              <w:right w:val="single" w:sz="4" w:space="0" w:color="auto"/>
            </w:tcBorders>
            <w:noWrap/>
            <w:vAlign w:val="bottom"/>
            <w:hideMark/>
          </w:tcPr>
          <w:p w14:paraId="2AF26374" w14:textId="77777777"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User Target</w:t>
            </w:r>
          </w:p>
        </w:tc>
      </w:tr>
      <w:tr w:rsidR="002E2492" w:rsidRPr="004A5AAD" w14:paraId="30836937" w14:textId="77777777" w:rsidTr="002E2492">
        <w:trPr>
          <w:trHeight w:val="345"/>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7A92F623"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9</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72F992A6"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6B7BE6E8"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THREAD TENSILE STRESS AREA (As)</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0B56552F" w14:textId="753B7276"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352.505</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0A0EAC24"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mm2</w:t>
            </w:r>
          </w:p>
        </w:tc>
        <w:tc>
          <w:tcPr>
            <w:tcW w:w="2135" w:type="pct"/>
            <w:tcBorders>
              <w:top w:val="nil"/>
              <w:left w:val="nil"/>
              <w:bottom w:val="single" w:sz="4" w:space="0" w:color="auto"/>
              <w:right w:val="single" w:sz="4" w:space="0" w:color="auto"/>
            </w:tcBorders>
            <w:shd w:val="clear" w:color="auto" w:fill="E2EFD9" w:themeFill="accent6" w:themeFillTint="33"/>
            <w:noWrap/>
            <w:vAlign w:val="bottom"/>
            <w:hideMark/>
          </w:tcPr>
          <w:p w14:paraId="6FEEA02A"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ASME B1.13M Section B-1</w:t>
            </w:r>
          </w:p>
        </w:tc>
      </w:tr>
      <w:tr w:rsidR="002E2492" w:rsidRPr="004A5AAD" w14:paraId="7190E0FA" w14:textId="77777777" w:rsidTr="002E2492">
        <w:trPr>
          <w:trHeight w:val="300"/>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3C68237F"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10</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022681AD"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1A4988B7" w14:textId="77777777" w:rsidR="002E2492" w:rsidRPr="004A5AAD" w:rsidRDefault="002E2492" w:rsidP="002E2492">
            <w:pPr>
              <w:spacing w:after="0" w:line="240" w:lineRule="auto"/>
              <w:jc w:val="center"/>
              <w:rPr>
                <w:rFonts w:eastAsia="Times New Roman"/>
                <w:color w:val="000000"/>
                <w:kern w:val="0"/>
                <w:lang w:val="en-US"/>
                <w14:ligatures w14:val="none"/>
              </w:rPr>
            </w:pPr>
            <w:proofErr w:type="spellStart"/>
            <w:r w:rsidRPr="004A5AAD">
              <w:rPr>
                <w:rFonts w:eastAsia="Times New Roman"/>
                <w:color w:val="000000"/>
                <w:kern w:val="0"/>
                <w:lang w:val="en-US"/>
                <w14:ligatures w14:val="none"/>
              </w:rPr>
              <w:t>dmin</w:t>
            </w:r>
            <w:proofErr w:type="spellEnd"/>
            <w:r w:rsidRPr="004A5AAD">
              <w:rPr>
                <w:rFonts w:eastAsia="Times New Roman"/>
                <w:color w:val="000000"/>
                <w:kern w:val="0"/>
                <w:lang w:val="en-US"/>
                <w14:ligatures w14:val="none"/>
              </w:rPr>
              <w:t xml:space="preserve"> (Min Major Dia - Bolt)</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120E972C" w14:textId="04A31960"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23.577</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54CA306D"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w:t>
            </w:r>
          </w:p>
        </w:tc>
        <w:tc>
          <w:tcPr>
            <w:tcW w:w="2135" w:type="pct"/>
            <w:vMerge w:val="restart"/>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6BB09D56"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Table 14, ASME B1.13M</w:t>
            </w:r>
          </w:p>
        </w:tc>
      </w:tr>
      <w:tr w:rsidR="002E2492" w:rsidRPr="004A5AAD" w14:paraId="40FC2ABD" w14:textId="77777777" w:rsidTr="002E2492">
        <w:trPr>
          <w:trHeight w:val="300"/>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5E13D705"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11</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3A2CD2ED"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64A4AE74"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d2min (Min Pitch Dia - Bolt)</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1CC5889C" w14:textId="001118C6"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21.803</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611694CC"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w:t>
            </w:r>
          </w:p>
        </w:tc>
        <w:tc>
          <w:tcPr>
            <w:tcW w:w="2135" w:type="pct"/>
            <w:vMerge/>
            <w:tcBorders>
              <w:top w:val="nil"/>
              <w:left w:val="single" w:sz="4" w:space="0" w:color="auto"/>
              <w:bottom w:val="single" w:sz="4" w:space="0" w:color="auto"/>
              <w:right w:val="single" w:sz="4" w:space="0" w:color="auto"/>
            </w:tcBorders>
            <w:shd w:val="clear" w:color="auto" w:fill="E2EFD9" w:themeFill="accent6" w:themeFillTint="33"/>
            <w:vAlign w:val="center"/>
            <w:hideMark/>
          </w:tcPr>
          <w:p w14:paraId="3A5744EE" w14:textId="77777777" w:rsidR="002E2492" w:rsidRPr="004A5AAD" w:rsidRDefault="002E2492" w:rsidP="002E2492">
            <w:pPr>
              <w:spacing w:after="0" w:line="240" w:lineRule="auto"/>
              <w:jc w:val="left"/>
              <w:rPr>
                <w:rFonts w:eastAsia="Times New Roman"/>
                <w:color w:val="000000"/>
                <w:kern w:val="0"/>
                <w:lang w:val="en-US"/>
                <w14:ligatures w14:val="none"/>
              </w:rPr>
            </w:pPr>
          </w:p>
        </w:tc>
      </w:tr>
      <w:tr w:rsidR="002E2492" w:rsidRPr="004A5AAD" w14:paraId="6D6B4BA3" w14:textId="77777777" w:rsidTr="002E2492">
        <w:trPr>
          <w:trHeight w:val="300"/>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25006B0E"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12</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1C17BC20"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5598C867"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D1max (Max Pitch Dia - Nut)</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614CFAC5" w14:textId="2AF00D71"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21.252</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613D5239"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w:t>
            </w:r>
          </w:p>
        </w:tc>
        <w:tc>
          <w:tcPr>
            <w:tcW w:w="2135" w:type="pct"/>
            <w:vMerge w:val="restart"/>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08883BD0"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Table 15, ASME B1.13M</w:t>
            </w:r>
          </w:p>
        </w:tc>
      </w:tr>
      <w:tr w:rsidR="002E2492" w:rsidRPr="004A5AAD" w14:paraId="3EA99280" w14:textId="77777777" w:rsidTr="002E2492">
        <w:trPr>
          <w:trHeight w:val="300"/>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4841AB71"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13</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1A5AF860"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2EF74B0D"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D2max (Max Minor Dia - Nut)</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6006F2D5" w14:textId="564073A7"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22.316</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059ECFAA"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w:t>
            </w:r>
          </w:p>
        </w:tc>
        <w:tc>
          <w:tcPr>
            <w:tcW w:w="2135" w:type="pct"/>
            <w:vMerge/>
            <w:tcBorders>
              <w:top w:val="nil"/>
              <w:left w:val="single" w:sz="4" w:space="0" w:color="auto"/>
              <w:bottom w:val="single" w:sz="4" w:space="0" w:color="auto"/>
              <w:right w:val="single" w:sz="4" w:space="0" w:color="auto"/>
            </w:tcBorders>
            <w:shd w:val="clear" w:color="auto" w:fill="E2EFD9" w:themeFill="accent6" w:themeFillTint="33"/>
            <w:vAlign w:val="center"/>
            <w:hideMark/>
          </w:tcPr>
          <w:p w14:paraId="38917105" w14:textId="77777777" w:rsidR="002E2492" w:rsidRPr="004A5AAD" w:rsidRDefault="002E2492" w:rsidP="002E2492">
            <w:pPr>
              <w:spacing w:after="0" w:line="240" w:lineRule="auto"/>
              <w:jc w:val="left"/>
              <w:rPr>
                <w:rFonts w:eastAsia="Times New Roman"/>
                <w:color w:val="000000"/>
                <w:kern w:val="0"/>
                <w:lang w:val="en-US"/>
                <w14:ligatures w14:val="none"/>
              </w:rPr>
            </w:pPr>
          </w:p>
        </w:tc>
      </w:tr>
      <w:tr w:rsidR="002E2492" w:rsidRPr="004A5AAD" w14:paraId="34D2DCBE" w14:textId="77777777" w:rsidTr="002E2492">
        <w:trPr>
          <w:trHeight w:val="345"/>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0A660F7F"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14</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086D2A32"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5EF87656"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NUT THREAD SHEAR AREA (</w:t>
            </w:r>
            <w:proofErr w:type="spellStart"/>
            <w:r w:rsidRPr="004A5AAD">
              <w:rPr>
                <w:rFonts w:eastAsia="Times New Roman"/>
                <w:color w:val="000000"/>
                <w:kern w:val="0"/>
                <w:lang w:val="en-US"/>
                <w14:ligatures w14:val="none"/>
              </w:rPr>
              <w:t>Asn</w:t>
            </w:r>
            <w:proofErr w:type="spellEnd"/>
            <w:r w:rsidRPr="004A5AAD">
              <w:rPr>
                <w:rFonts w:eastAsia="Times New Roman"/>
                <w:color w:val="000000"/>
                <w:kern w:val="0"/>
                <w:lang w:val="en-US"/>
                <w14:ligatures w14:val="none"/>
              </w:rPr>
              <w:t>)</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7CE0A797" w14:textId="01A1BFB7"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1916.683</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518A50B4"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mm2</w:t>
            </w:r>
          </w:p>
        </w:tc>
        <w:tc>
          <w:tcPr>
            <w:tcW w:w="2135" w:type="pct"/>
            <w:vMerge w:val="restart"/>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4246E52E"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ASME B1.13M Section B-2</w:t>
            </w:r>
          </w:p>
        </w:tc>
      </w:tr>
      <w:tr w:rsidR="002E2492" w:rsidRPr="004A5AAD" w14:paraId="0A4BCB47" w14:textId="77777777" w:rsidTr="002E2492">
        <w:trPr>
          <w:trHeight w:val="345"/>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186B465C"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15</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6676E906"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7AD66E75"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BOLT THREAD SHEAR AREA (Ass)</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0F587232" w14:textId="35446E21"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1410.019</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4F21AD06"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mm2</w:t>
            </w:r>
          </w:p>
        </w:tc>
        <w:tc>
          <w:tcPr>
            <w:tcW w:w="2135" w:type="pct"/>
            <w:vMerge/>
            <w:tcBorders>
              <w:top w:val="nil"/>
              <w:left w:val="single" w:sz="4" w:space="0" w:color="auto"/>
              <w:bottom w:val="single" w:sz="4" w:space="0" w:color="auto"/>
              <w:right w:val="single" w:sz="4" w:space="0" w:color="auto"/>
            </w:tcBorders>
            <w:shd w:val="clear" w:color="auto" w:fill="E2EFD9" w:themeFill="accent6" w:themeFillTint="33"/>
            <w:vAlign w:val="center"/>
            <w:hideMark/>
          </w:tcPr>
          <w:p w14:paraId="59F7963F" w14:textId="77777777" w:rsidR="002E2492" w:rsidRPr="004A5AAD" w:rsidRDefault="002E2492" w:rsidP="002E2492">
            <w:pPr>
              <w:spacing w:after="0" w:line="240" w:lineRule="auto"/>
              <w:jc w:val="left"/>
              <w:rPr>
                <w:rFonts w:eastAsia="Times New Roman"/>
                <w:color w:val="000000"/>
                <w:kern w:val="0"/>
                <w:lang w:val="en-US"/>
                <w14:ligatures w14:val="none"/>
              </w:rPr>
            </w:pPr>
          </w:p>
        </w:tc>
      </w:tr>
      <w:tr w:rsidR="002E2492" w:rsidRPr="004A5AAD" w14:paraId="342E020D" w14:textId="77777777" w:rsidTr="002E2492">
        <w:trPr>
          <w:trHeight w:val="300"/>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18C214D9"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16</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68A68931"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57EA1E20"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Tensile strength of Bolt</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4B929F18" w14:textId="1D41A6A2"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315.492</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52EE4405" w14:textId="77777777" w:rsidR="002E2492" w:rsidRPr="004A5AAD" w:rsidRDefault="002E2492" w:rsidP="002E2492">
            <w:pPr>
              <w:spacing w:after="0" w:line="240" w:lineRule="auto"/>
              <w:jc w:val="center"/>
              <w:rPr>
                <w:rFonts w:eastAsia="Times New Roman"/>
                <w:color w:val="000000"/>
                <w:kern w:val="0"/>
                <w:lang w:val="en-US"/>
                <w14:ligatures w14:val="none"/>
              </w:rPr>
            </w:pPr>
            <w:proofErr w:type="spellStart"/>
            <w:r w:rsidRPr="004A5AAD">
              <w:rPr>
                <w:rFonts w:eastAsia="Times New Roman"/>
                <w:color w:val="000000"/>
                <w:kern w:val="0"/>
                <w:lang w:val="en-US"/>
                <w14:ligatures w14:val="none"/>
              </w:rPr>
              <w:t>kN</w:t>
            </w:r>
            <w:proofErr w:type="spellEnd"/>
          </w:p>
        </w:tc>
        <w:tc>
          <w:tcPr>
            <w:tcW w:w="2135" w:type="pct"/>
            <w:vMerge w:val="restart"/>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19B447AA"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ASME B1.13M Section B-3</w:t>
            </w:r>
          </w:p>
        </w:tc>
      </w:tr>
      <w:tr w:rsidR="002E2492" w:rsidRPr="004A5AAD" w14:paraId="74558B40" w14:textId="77777777" w:rsidTr="002E2492">
        <w:trPr>
          <w:trHeight w:val="300"/>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64117686"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17</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0CFCEFAA"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5E82FF55"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Shear strength of Nut Threads</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628A5105" w14:textId="7AA24E22"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857.716</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6F53114B" w14:textId="77777777" w:rsidR="002E2492" w:rsidRPr="004A5AAD" w:rsidRDefault="002E2492" w:rsidP="002E2492">
            <w:pPr>
              <w:spacing w:after="0" w:line="240" w:lineRule="auto"/>
              <w:jc w:val="center"/>
              <w:rPr>
                <w:rFonts w:eastAsia="Times New Roman"/>
                <w:color w:val="000000"/>
                <w:kern w:val="0"/>
                <w:lang w:val="en-US"/>
                <w14:ligatures w14:val="none"/>
              </w:rPr>
            </w:pPr>
            <w:proofErr w:type="spellStart"/>
            <w:r w:rsidRPr="004A5AAD">
              <w:rPr>
                <w:rFonts w:eastAsia="Times New Roman"/>
                <w:color w:val="000000"/>
                <w:kern w:val="0"/>
                <w:lang w:val="en-US"/>
                <w14:ligatures w14:val="none"/>
              </w:rPr>
              <w:t>kN</w:t>
            </w:r>
            <w:proofErr w:type="spellEnd"/>
          </w:p>
        </w:tc>
        <w:tc>
          <w:tcPr>
            <w:tcW w:w="2135" w:type="pct"/>
            <w:vMerge/>
            <w:tcBorders>
              <w:top w:val="nil"/>
              <w:left w:val="single" w:sz="4" w:space="0" w:color="auto"/>
              <w:bottom w:val="single" w:sz="4" w:space="0" w:color="auto"/>
              <w:right w:val="single" w:sz="4" w:space="0" w:color="auto"/>
            </w:tcBorders>
            <w:shd w:val="clear" w:color="auto" w:fill="E2EFD9" w:themeFill="accent6" w:themeFillTint="33"/>
            <w:vAlign w:val="center"/>
            <w:hideMark/>
          </w:tcPr>
          <w:p w14:paraId="60CB5A56" w14:textId="77777777" w:rsidR="002E2492" w:rsidRPr="004A5AAD" w:rsidRDefault="002E2492" w:rsidP="002E2492">
            <w:pPr>
              <w:spacing w:after="0" w:line="240" w:lineRule="auto"/>
              <w:jc w:val="left"/>
              <w:rPr>
                <w:rFonts w:eastAsia="Times New Roman"/>
                <w:color w:val="000000"/>
                <w:kern w:val="0"/>
                <w:lang w:val="en-US"/>
                <w14:ligatures w14:val="none"/>
              </w:rPr>
            </w:pPr>
          </w:p>
        </w:tc>
      </w:tr>
      <w:tr w:rsidR="002E2492" w:rsidRPr="004A5AAD" w14:paraId="61A46F2C" w14:textId="77777777" w:rsidTr="002E2492">
        <w:trPr>
          <w:trHeight w:val="300"/>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10CC19AD"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lastRenderedPageBreak/>
              <w:t>18</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0101CC68"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3D0B5AFE"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Shear strength of Bolt Thread</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77AE985D" w14:textId="3F9C562A"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630.983</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00182824" w14:textId="77777777" w:rsidR="002E2492" w:rsidRPr="004A5AAD" w:rsidRDefault="002E2492" w:rsidP="002E2492">
            <w:pPr>
              <w:spacing w:after="0" w:line="240" w:lineRule="auto"/>
              <w:jc w:val="center"/>
              <w:rPr>
                <w:rFonts w:eastAsia="Times New Roman"/>
                <w:color w:val="000000"/>
                <w:kern w:val="0"/>
                <w:lang w:val="en-US"/>
                <w14:ligatures w14:val="none"/>
              </w:rPr>
            </w:pPr>
            <w:proofErr w:type="spellStart"/>
            <w:r w:rsidRPr="004A5AAD">
              <w:rPr>
                <w:rFonts w:eastAsia="Times New Roman"/>
                <w:color w:val="000000"/>
                <w:kern w:val="0"/>
                <w:lang w:val="en-US"/>
                <w14:ligatures w14:val="none"/>
              </w:rPr>
              <w:t>kN</w:t>
            </w:r>
            <w:proofErr w:type="spellEnd"/>
          </w:p>
        </w:tc>
        <w:tc>
          <w:tcPr>
            <w:tcW w:w="2135" w:type="pct"/>
            <w:vMerge/>
            <w:tcBorders>
              <w:top w:val="nil"/>
              <w:left w:val="single" w:sz="4" w:space="0" w:color="auto"/>
              <w:bottom w:val="single" w:sz="4" w:space="0" w:color="auto"/>
              <w:right w:val="single" w:sz="4" w:space="0" w:color="auto"/>
            </w:tcBorders>
            <w:shd w:val="clear" w:color="auto" w:fill="E2EFD9" w:themeFill="accent6" w:themeFillTint="33"/>
            <w:vAlign w:val="center"/>
            <w:hideMark/>
          </w:tcPr>
          <w:p w14:paraId="39C8A666" w14:textId="77777777" w:rsidR="002E2492" w:rsidRPr="004A5AAD" w:rsidRDefault="002E2492" w:rsidP="002E2492">
            <w:pPr>
              <w:spacing w:after="0" w:line="240" w:lineRule="auto"/>
              <w:jc w:val="left"/>
              <w:rPr>
                <w:rFonts w:eastAsia="Times New Roman"/>
                <w:color w:val="000000"/>
                <w:kern w:val="0"/>
                <w:lang w:val="en-US"/>
                <w14:ligatures w14:val="none"/>
              </w:rPr>
            </w:pPr>
          </w:p>
        </w:tc>
      </w:tr>
      <w:tr w:rsidR="002E2492" w:rsidRPr="004A5AAD" w14:paraId="7D1C2E11" w14:textId="77777777" w:rsidTr="002E2492">
        <w:trPr>
          <w:trHeight w:val="300"/>
        </w:trPr>
        <w:tc>
          <w:tcPr>
            <w:tcW w:w="304" w:type="pct"/>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7C49C379"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19</w:t>
            </w:r>
          </w:p>
        </w:tc>
        <w:tc>
          <w:tcPr>
            <w:tcW w:w="404" w:type="pct"/>
            <w:tcBorders>
              <w:top w:val="nil"/>
              <w:left w:val="nil"/>
              <w:bottom w:val="single" w:sz="4" w:space="0" w:color="auto"/>
              <w:right w:val="single" w:sz="4" w:space="0" w:color="auto"/>
            </w:tcBorders>
            <w:shd w:val="clear" w:color="auto" w:fill="E2EFD9" w:themeFill="accent6" w:themeFillTint="33"/>
            <w:noWrap/>
            <w:vAlign w:val="bottom"/>
            <w:hideMark/>
          </w:tcPr>
          <w:p w14:paraId="34DCE6A7"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Output</w:t>
            </w:r>
          </w:p>
        </w:tc>
        <w:tc>
          <w:tcPr>
            <w:tcW w:w="1488" w:type="pct"/>
            <w:tcBorders>
              <w:top w:val="nil"/>
              <w:left w:val="nil"/>
              <w:bottom w:val="single" w:sz="4" w:space="0" w:color="auto"/>
              <w:right w:val="single" w:sz="4" w:space="0" w:color="auto"/>
            </w:tcBorders>
            <w:shd w:val="clear" w:color="auto" w:fill="E2EFD9" w:themeFill="accent6" w:themeFillTint="33"/>
            <w:noWrap/>
            <w:vAlign w:val="bottom"/>
            <w:hideMark/>
          </w:tcPr>
          <w:p w14:paraId="19896B83"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LENGTH OF ENGAGEMENT</w:t>
            </w:r>
          </w:p>
        </w:tc>
        <w:tc>
          <w:tcPr>
            <w:tcW w:w="417" w:type="pct"/>
            <w:tcBorders>
              <w:top w:val="nil"/>
              <w:left w:val="nil"/>
              <w:bottom w:val="single" w:sz="4" w:space="0" w:color="auto"/>
              <w:right w:val="single" w:sz="4" w:space="0" w:color="auto"/>
            </w:tcBorders>
            <w:shd w:val="clear" w:color="auto" w:fill="E2EFD9" w:themeFill="accent6" w:themeFillTint="33"/>
            <w:noWrap/>
            <w:vAlign w:val="bottom"/>
          </w:tcPr>
          <w:p w14:paraId="47EE4812" w14:textId="6BA26963" w:rsidR="002E2492" w:rsidRPr="002E2492" w:rsidRDefault="002E2492" w:rsidP="002E2492">
            <w:pPr>
              <w:spacing w:after="0" w:line="240" w:lineRule="auto"/>
              <w:jc w:val="center"/>
              <w:rPr>
                <w:rFonts w:eastAsia="Times New Roman"/>
                <w:color w:val="000000"/>
                <w:kern w:val="0"/>
                <w:lang w:val="en-US"/>
                <w14:ligatures w14:val="none"/>
              </w:rPr>
            </w:pPr>
            <w:r w:rsidRPr="002E2492">
              <w:rPr>
                <w:color w:val="000000"/>
              </w:rPr>
              <w:t>34.847</w:t>
            </w:r>
          </w:p>
        </w:tc>
        <w:tc>
          <w:tcPr>
            <w:tcW w:w="252" w:type="pct"/>
            <w:tcBorders>
              <w:top w:val="nil"/>
              <w:left w:val="nil"/>
              <w:bottom w:val="single" w:sz="4" w:space="0" w:color="auto"/>
              <w:right w:val="single" w:sz="4" w:space="0" w:color="auto"/>
            </w:tcBorders>
            <w:shd w:val="clear" w:color="auto" w:fill="E2EFD9" w:themeFill="accent6" w:themeFillTint="33"/>
            <w:noWrap/>
            <w:vAlign w:val="center"/>
            <w:hideMark/>
          </w:tcPr>
          <w:p w14:paraId="1B4FBF52"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mm</w:t>
            </w:r>
          </w:p>
        </w:tc>
        <w:tc>
          <w:tcPr>
            <w:tcW w:w="2135" w:type="pct"/>
            <w:tcBorders>
              <w:top w:val="nil"/>
              <w:left w:val="nil"/>
              <w:bottom w:val="single" w:sz="4" w:space="0" w:color="auto"/>
              <w:right w:val="single" w:sz="4" w:space="0" w:color="auto"/>
            </w:tcBorders>
            <w:shd w:val="clear" w:color="auto" w:fill="E2EFD9" w:themeFill="accent6" w:themeFillTint="33"/>
            <w:noWrap/>
            <w:vAlign w:val="bottom"/>
            <w:hideMark/>
          </w:tcPr>
          <w:p w14:paraId="5D6B6C07" w14:textId="77777777" w:rsidR="002E2492" w:rsidRPr="004A5AAD" w:rsidRDefault="002E2492" w:rsidP="002E2492">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Calculated</w:t>
            </w:r>
          </w:p>
        </w:tc>
      </w:tr>
      <w:tr w:rsidR="006B1AAB" w:rsidRPr="004A5AAD" w14:paraId="1A546CEA" w14:textId="77777777" w:rsidTr="001D517D">
        <w:trPr>
          <w:trHeight w:val="315"/>
        </w:trPr>
        <w:tc>
          <w:tcPr>
            <w:tcW w:w="5000" w:type="pct"/>
            <w:gridSpan w:val="6"/>
            <w:tcBorders>
              <w:top w:val="single" w:sz="4" w:space="0" w:color="auto"/>
              <w:left w:val="nil"/>
              <w:bottom w:val="nil"/>
              <w:right w:val="nil"/>
            </w:tcBorders>
            <w:noWrap/>
            <w:vAlign w:val="bottom"/>
            <w:hideMark/>
          </w:tcPr>
          <w:p w14:paraId="3D204719" w14:textId="2C446D5F" w:rsidR="006B1AAB" w:rsidRPr="004A5AAD" w:rsidRDefault="006B1AAB" w:rsidP="001D517D">
            <w:pPr>
              <w:spacing w:after="0" w:line="240" w:lineRule="auto"/>
              <w:jc w:val="center"/>
              <w:rPr>
                <w:rFonts w:eastAsia="Times New Roman"/>
                <w:color w:val="000000"/>
                <w:kern w:val="0"/>
                <w:lang w:val="en-US"/>
                <w14:ligatures w14:val="none"/>
              </w:rPr>
            </w:pPr>
            <w:r w:rsidRPr="004A5AAD">
              <w:rPr>
                <w:rFonts w:eastAsia="Times New Roman"/>
                <w:color w:val="000000"/>
                <w:kern w:val="0"/>
                <w:lang w:val="en-US"/>
                <w14:ligatures w14:val="none"/>
              </w:rPr>
              <w:t xml:space="preserve">Note: </w:t>
            </w:r>
            <w:r w:rsidR="002E2492">
              <w:rPr>
                <w:rFonts w:eastAsia="Times New Roman"/>
                <w:color w:val="000000"/>
                <w:kern w:val="0"/>
                <w:lang w:val="en-US"/>
                <w14:ligatures w14:val="none"/>
              </w:rPr>
              <w:t xml:space="preserve">It is recommended to increase the </w:t>
            </w:r>
            <w:r w:rsidR="009F6D1F">
              <w:rPr>
                <w:rFonts w:eastAsia="Times New Roman"/>
                <w:color w:val="000000"/>
                <w:kern w:val="0"/>
                <w:lang w:val="en-US"/>
                <w14:ligatures w14:val="none"/>
              </w:rPr>
              <w:t>Tap Hole</w:t>
            </w:r>
            <w:r w:rsidR="002E2492">
              <w:rPr>
                <w:rFonts w:eastAsia="Times New Roman"/>
                <w:color w:val="000000"/>
                <w:kern w:val="0"/>
                <w:lang w:val="en-US"/>
                <w14:ligatures w14:val="none"/>
              </w:rPr>
              <w:t xml:space="preserve"> length up to 35 mm. </w:t>
            </w:r>
            <w:r w:rsidRPr="004A5AAD">
              <w:rPr>
                <w:rFonts w:eastAsia="Times New Roman"/>
                <w:color w:val="000000"/>
                <w:kern w:val="0"/>
                <w:lang w:val="en-US"/>
                <w14:ligatures w14:val="none"/>
              </w:rPr>
              <w:t xml:space="preserve">  </w:t>
            </w:r>
          </w:p>
        </w:tc>
      </w:tr>
    </w:tbl>
    <w:p w14:paraId="33E316E3" w14:textId="77777777" w:rsidR="006B1AAB" w:rsidRDefault="006B1AAB" w:rsidP="006B1AAB">
      <w:pPr>
        <w:tabs>
          <w:tab w:val="left" w:pos="2431"/>
        </w:tabs>
      </w:pPr>
    </w:p>
    <w:p w14:paraId="1ACAC7DC" w14:textId="1F31D40A" w:rsidR="00922659" w:rsidRPr="00922659" w:rsidRDefault="00922659" w:rsidP="00922659">
      <w:pPr>
        <w:tabs>
          <w:tab w:val="left" w:pos="2431"/>
        </w:tabs>
        <w:rPr>
          <w:lang w:val="en-US"/>
        </w:rPr>
      </w:pPr>
      <m:oMathPara>
        <m:oMathParaPr>
          <m:jc m:val="left"/>
        </m:oMathParaPr>
        <m:oMath>
          <m:m>
            <m:mPr>
              <m:plcHide m:val="1"/>
              <m:cGpRule m:val="4"/>
              <m:mcs>
                <m:mc>
                  <m:mcPr>
                    <m:count m:val="1"/>
                    <m:mcJc m:val="right"/>
                  </m:mcPr>
                </m:mc>
                <m:mc>
                  <m:mcPr>
                    <m:count m:val="1"/>
                    <m:mcJc m:val="left"/>
                  </m:mcPr>
                </m:mc>
              </m:mcs>
              <m:ctrlPr>
                <w:rPr>
                  <w:rFonts w:ascii="Cambria Math" w:hAnsi="Cambria Math"/>
                  <w:i/>
                  <w:lang w:val="en-US"/>
                </w:rPr>
              </m:ctrlPr>
            </m:mPr>
            <m:mr>
              <m:e>
                <w:bookmarkStart w:id="313" w:name="_Hlk228272944"/>
                <m:r>
                  <w:rPr>
                    <w:rFonts w:ascii="Cambria Math" w:hAnsi="Cambria Math"/>
                    <w:lang w:val="en-US"/>
                  </w:rPr>
                  <m:t>A</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n</m:t>
                    </m:r>
                  </m:sub>
                </m:sSub>
              </m:e>
              <m:e>
                <m:r>
                  <w:rPr>
                    <w:rFonts w:ascii="Cambria Math" w:hAnsi="Cambria Math"/>
                    <w:lang w:val="en-US"/>
                  </w:rPr>
                  <m:t xml:space="preserve"> </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3.1416</m:t>
                    </m:r>
                  </m:num>
                  <m:den>
                    <m:r>
                      <w:rPr>
                        <w:rFonts w:ascii="Cambria Math" w:hAnsi="Cambria Math"/>
                        <w:lang w:val="en-US"/>
                      </w:rPr>
                      <m:t>p</m:t>
                    </m:r>
                  </m:den>
                </m:f>
                <m:r>
                  <w:rPr>
                    <w:rFonts w:ascii="Cambria Math" w:hAnsi="Cambria Math"/>
                    <w:lang w:val="en-US"/>
                  </w:rPr>
                  <m:t>LEd</m:t>
                </m:r>
                <m:r>
                  <m:rPr>
                    <m:nor/>
                  </m:rPr>
                  <w:rPr>
                    <w:lang w:val="en-US"/>
                  </w:rPr>
                  <m:t> min. </m:t>
                </m:r>
              </m:e>
            </m:mr>
            <m:mr>
              <m:e/>
              <m:e>
                <m:d>
                  <m:dPr>
                    <m:begChr m:val="["/>
                    <m:end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p</m:t>
                        </m:r>
                      </m:num>
                      <m:den>
                        <m:r>
                          <m:rPr>
                            <m:sty m:val="p"/>
                          </m:rPr>
                          <w:rPr>
                            <w:rFonts w:ascii="Cambria Math" w:hAnsi="Cambria Math"/>
                            <w:lang w:val="en-US"/>
                          </w:rPr>
                          <m:t>2</m:t>
                        </m:r>
                      </m:den>
                    </m:f>
                    <m:r>
                      <m:rPr>
                        <m:sty m:val="p"/>
                      </m:rPr>
                      <w:rPr>
                        <w:rFonts w:ascii="Cambria Math" w:hAnsi="Cambria Math"/>
                        <w:lang w:val="en-US"/>
                      </w:rPr>
                      <m:t>+0.57735</m:t>
                    </m:r>
                    <m:d>
                      <m:dPr>
                        <m:endChr m:val="]"/>
                        <m:ctrlPr>
                          <w:rPr>
                            <w:rFonts w:ascii="Cambria Math" w:hAnsi="Cambria Math"/>
                            <w:lang w:val="en-US"/>
                          </w:rPr>
                        </m:ctrlPr>
                      </m:dPr>
                      <m:e>
                        <m:r>
                          <w:rPr>
                            <w:rFonts w:ascii="Cambria Math" w:hAnsi="Cambria Math"/>
                            <w:lang w:val="en-US"/>
                          </w:rPr>
                          <m:t>d</m:t>
                        </m:r>
                        <m:r>
                          <m:rPr>
                            <m:nor/>
                          </m:rPr>
                          <w:rPr>
                            <w:lang w:val="en-US"/>
                          </w:rPr>
                          <m:t> min. </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m:rPr>
                                <m:sty m:val="p"/>
                              </m:rPr>
                              <w:rPr>
                                <w:rFonts w:ascii="Cambria Math" w:hAnsi="Cambria Math"/>
                                <w:lang w:val="en-US"/>
                              </w:rPr>
                              <m:t>2</m:t>
                            </m:r>
                          </m:sub>
                        </m:sSub>
                        <m:r>
                          <m:rPr>
                            <m:nor/>
                          </m:rPr>
                          <w:rPr>
                            <w:lang w:val="en-US"/>
                          </w:rPr>
                          <m:t> max. </m:t>
                        </m:r>
                      </m:e>
                    </m:d>
                  </m:e>
                </m:d>
              </m:e>
            </m:mr>
            <m:mr>
              <m:e>
                <m:r>
                  <w:rPr>
                    <w:rFonts w:ascii="Cambria Math" w:hAnsi="Cambria Math"/>
                    <w:lang w:val="en-US"/>
                  </w:rPr>
                  <m:t>A</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s</m:t>
                    </m:r>
                  </m:sub>
                </m:sSub>
              </m:e>
              <m:e>
                <m:r>
                  <w:rPr>
                    <w:rFonts w:ascii="Cambria Math" w:hAnsi="Cambria Math"/>
                    <w:lang w:val="en-US"/>
                  </w:rPr>
                  <m:t xml:space="preserve"> </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3.1416</m:t>
                    </m:r>
                  </m:num>
                  <m:den>
                    <m:r>
                      <w:rPr>
                        <w:rFonts w:ascii="Cambria Math" w:hAnsi="Cambria Math"/>
                        <w:lang w:val="en-US"/>
                      </w:rPr>
                      <m:t>p</m:t>
                    </m:r>
                  </m:den>
                </m:f>
                <m:r>
                  <w:rPr>
                    <w:rFonts w:ascii="Cambria Math" w:hAnsi="Cambria Math"/>
                    <w:lang w:val="en-US"/>
                  </w:rPr>
                  <m:t>LE</m:t>
                </m:r>
                <m:sSub>
                  <m:sSubPr>
                    <m:ctrlPr>
                      <w:rPr>
                        <w:rFonts w:ascii="Cambria Math" w:hAnsi="Cambria Math"/>
                        <w:lang w:val="en-US"/>
                      </w:rPr>
                    </m:ctrlPr>
                  </m:sSubPr>
                  <m:e>
                    <m:r>
                      <w:rPr>
                        <w:rFonts w:ascii="Cambria Math" w:hAnsi="Cambria Math"/>
                        <w:lang w:val="en-US"/>
                      </w:rPr>
                      <m:t>D</m:t>
                    </m:r>
                  </m:e>
                  <m:sub>
                    <m:r>
                      <m:rPr>
                        <m:sty m:val="p"/>
                      </m:rPr>
                      <w:rPr>
                        <w:rFonts w:ascii="Cambria Math" w:hAnsi="Cambria Math"/>
                        <w:lang w:val="en-US"/>
                      </w:rPr>
                      <m:t>1</m:t>
                    </m:r>
                  </m:sub>
                </m:sSub>
                <m:r>
                  <m:rPr>
                    <m:nor/>
                  </m:rPr>
                  <w:rPr>
                    <w:lang w:val="en-US"/>
                  </w:rPr>
                  <m:t> max. </m:t>
                </m:r>
              </m:e>
            </m:mr>
            <m:mr>
              <m:e/>
              <m:e>
                <m:d>
                  <m:dPr>
                    <m:begChr m:val="["/>
                    <m:end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p</m:t>
                        </m:r>
                      </m:num>
                      <m:den>
                        <m:r>
                          <m:rPr>
                            <m:sty m:val="p"/>
                          </m:rPr>
                          <w:rPr>
                            <w:rFonts w:ascii="Cambria Math" w:hAnsi="Cambria Math"/>
                            <w:lang w:val="en-US"/>
                          </w:rPr>
                          <m:t>2</m:t>
                        </m:r>
                      </m:den>
                    </m:f>
                    <m:r>
                      <m:rPr>
                        <m:sty m:val="p"/>
                      </m:rPr>
                      <w:rPr>
                        <w:rFonts w:ascii="Cambria Math" w:hAnsi="Cambria Math"/>
                        <w:lang w:val="en-US"/>
                      </w:rPr>
                      <m:t>+0.57735</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d</m:t>
                            </m:r>
                          </m:e>
                          <m:sub>
                            <m:r>
                              <m:rPr>
                                <m:sty m:val="p"/>
                              </m:rPr>
                              <w:rPr>
                                <w:rFonts w:ascii="Cambria Math" w:hAnsi="Cambria Math"/>
                                <w:lang w:val="en-US"/>
                              </w:rPr>
                              <m:t>2</m:t>
                            </m:r>
                          </m:sub>
                        </m:sSub>
                        <m:r>
                          <m:rPr>
                            <m:nor/>
                          </m:rPr>
                          <w:rPr>
                            <w:lang w:val="en-US"/>
                          </w:rPr>
                          <m:t> min. </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m:rPr>
                                <m:sty m:val="p"/>
                              </m:rPr>
                              <w:rPr>
                                <w:rFonts w:ascii="Cambria Math" w:hAnsi="Cambria Math"/>
                                <w:lang w:val="en-US"/>
                              </w:rPr>
                              <m:t>1</m:t>
                            </m:r>
                          </m:sub>
                        </m:sSub>
                        <m:r>
                          <m:rPr>
                            <m:nor/>
                          </m:rPr>
                          <w:rPr>
                            <w:lang w:val="en-US"/>
                          </w:rPr>
                          <m:t> max. </m:t>
                        </m:r>
                      </m:e>
                    </m:d>
                  </m:e>
                </m:d>
              </m:e>
            </m:mr>
          </m:m>
          <w:bookmarkEnd w:id="313"/>
          <m:m>
            <m:mPr>
              <m:plcHide m:val="1"/>
              <m:cGpRule m:val="4"/>
              <m:mcs>
                <m:mc>
                  <m:mcPr>
                    <m:count m:val="1"/>
                    <m:mcJc m:val="right"/>
                  </m:mcPr>
                </m:mc>
                <m:mc>
                  <m:mcPr>
                    <m:count m:val="1"/>
                    <m:mcJc m:val="left"/>
                  </m:mcPr>
                </m:mc>
              </m:mcs>
              <m:ctrlPr>
                <w:rPr>
                  <w:rFonts w:ascii="Cambria Math" w:hAnsi="Cambria Math"/>
                  <w:i/>
                  <w:lang w:val="en-US"/>
                </w:rPr>
              </m:ctrlPr>
            </m:mPr>
            <m:mr>
              <m:e>
                <m:r>
                  <w:rPr>
                    <w:rFonts w:ascii="Cambria Math" w:hAnsi="Cambria Math"/>
                    <w:lang w:val="en-US"/>
                  </w:rPr>
                  <m:t>A</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n</m:t>
                    </m:r>
                  </m:sub>
                </m:sSub>
              </m:e>
              <m:e>
                <m:r>
                  <w:rPr>
                    <w:rFonts w:ascii="Cambria Math" w:hAnsi="Cambria Math"/>
                    <w:lang w:val="en-US"/>
                  </w:rPr>
                  <m:t xml:space="preserve"> </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3.1416</m:t>
                    </m:r>
                  </m:num>
                  <m:den>
                    <m:r>
                      <w:rPr>
                        <w:rFonts w:ascii="Cambria Math" w:hAnsi="Cambria Math"/>
                        <w:lang w:val="en-US"/>
                      </w:rPr>
                      <m:t>3</m:t>
                    </m:r>
                  </m:den>
                </m:f>
                <m:r>
                  <w:rPr>
                    <w:rFonts w:ascii="Cambria Math" w:hAnsi="Cambria Math"/>
                    <w:lang w:val="en-US"/>
                  </w:rPr>
                  <m:t>(</m:t>
                </m:r>
                <m:r>
                  <w:rPr>
                    <w:rFonts w:ascii="Cambria Math" w:hAnsi="Cambria Math"/>
                    <w:lang w:val="en-US"/>
                  </w:rPr>
                  <m:t>34.817</m:t>
                </m:r>
                <m:r>
                  <w:rPr>
                    <w:rFonts w:ascii="Cambria Math" w:hAnsi="Cambria Math"/>
                    <w:lang w:val="en-US"/>
                  </w:rPr>
                  <m:t>*23.</m:t>
                </m:r>
                <m:r>
                  <w:rPr>
                    <w:rFonts w:ascii="Cambria Math" w:hAnsi="Cambria Math"/>
                    <w:lang w:val="en-US"/>
                  </w:rPr>
                  <m:t>577</m:t>
                </m:r>
                <m:r>
                  <m:rPr>
                    <m:nor/>
                  </m:rPr>
                  <w:rPr>
                    <w:lang w:val="en-US"/>
                  </w:rPr>
                  <m:t>)</m:t>
                </m:r>
              </m:e>
            </m:mr>
            <m:mr>
              <m:e/>
              <m:e>
                <m:d>
                  <m:dPr>
                    <m:begChr m:val="["/>
                    <m:end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3</m:t>
                        </m:r>
                      </m:num>
                      <m:den>
                        <m:r>
                          <m:rPr>
                            <m:sty m:val="p"/>
                          </m:rPr>
                          <w:rPr>
                            <w:rFonts w:ascii="Cambria Math" w:hAnsi="Cambria Math"/>
                            <w:lang w:val="en-US"/>
                          </w:rPr>
                          <m:t>2</m:t>
                        </m:r>
                      </m:den>
                    </m:f>
                    <m:r>
                      <m:rPr>
                        <m:sty m:val="p"/>
                      </m:rPr>
                      <w:rPr>
                        <w:rFonts w:ascii="Cambria Math" w:hAnsi="Cambria Math"/>
                        <w:lang w:val="en-US"/>
                      </w:rPr>
                      <m:t>+0.57735</m:t>
                    </m:r>
                    <m:d>
                      <m:dPr>
                        <m:endChr m:val="]"/>
                        <m:ctrlPr>
                          <w:rPr>
                            <w:rFonts w:ascii="Cambria Math" w:hAnsi="Cambria Math"/>
                            <w:lang w:val="en-US"/>
                          </w:rPr>
                        </m:ctrlPr>
                      </m:dPr>
                      <m:e>
                        <m:r>
                          <w:rPr>
                            <w:rFonts w:ascii="Cambria Math" w:hAnsi="Cambria Math"/>
                            <w:lang w:val="en-US"/>
                          </w:rPr>
                          <m:t>23.</m:t>
                        </m:r>
                        <m:r>
                          <w:rPr>
                            <w:rFonts w:ascii="Cambria Math" w:hAnsi="Cambria Math"/>
                            <w:lang w:val="en-US"/>
                          </w:rPr>
                          <m:t>577</m:t>
                        </m:r>
                        <m:r>
                          <m:rPr>
                            <m:nor/>
                          </m:rPr>
                          <w:rPr>
                            <w:lang w:val="en-US"/>
                          </w:rPr>
                          <m:t> </m:t>
                        </m:r>
                        <m:r>
                          <m:rPr>
                            <m:sty m:val="p"/>
                          </m:rPr>
                          <w:rPr>
                            <w:rFonts w:ascii="Cambria Math" w:hAnsi="Cambria Math"/>
                            <w:lang w:val="en-US"/>
                          </w:rPr>
                          <m:t>-</m:t>
                        </m:r>
                        <m:r>
                          <w:rPr>
                            <w:rFonts w:ascii="Cambria Math" w:hAnsi="Cambria Math"/>
                            <w:lang w:val="en-US"/>
                          </w:rPr>
                          <m:t>22.</m:t>
                        </m:r>
                        <m:r>
                          <w:rPr>
                            <w:rFonts w:ascii="Cambria Math" w:hAnsi="Cambria Math"/>
                            <w:lang w:val="en-US"/>
                          </w:rPr>
                          <m:t>316</m:t>
                        </m:r>
                        <m:r>
                          <w:rPr>
                            <w:rFonts w:ascii="Cambria Math" w:hAnsi="Cambria Math"/>
                            <w:lang w:val="en-US"/>
                          </w:rPr>
                          <m:t>)</m:t>
                        </m:r>
                        <m:r>
                          <m:rPr>
                            <m:nor/>
                          </m:rPr>
                          <w:rPr>
                            <w:lang w:val="en-US"/>
                          </w:rPr>
                          <m:t> </m:t>
                        </m:r>
                      </m:e>
                    </m:d>
                    <m:r>
                      <w:rPr>
                        <w:rFonts w:ascii="Cambria Math" w:hAnsi="Cambria Math"/>
                        <w:lang w:val="en-US"/>
                      </w:rPr>
                      <m:t xml:space="preserve"> =</m:t>
                    </m:r>
                    <m:r>
                      <m:rPr>
                        <m:sty m:val="bi"/>
                      </m:rPr>
                      <w:rPr>
                        <w:rFonts w:ascii="Cambria Math" w:hAnsi="Cambria Math"/>
                        <w:lang w:val="en-US"/>
                      </w:rPr>
                      <m:t>1916.68</m:t>
                    </m:r>
                    <m:r>
                      <w:rPr>
                        <w:rFonts w:ascii="Cambria Math" w:hAnsi="Cambria Math"/>
                        <w:lang w:val="en-US"/>
                      </w:rPr>
                      <m:t xml:space="preserve"> </m:t>
                    </m:r>
                  </m:e>
                </m:d>
              </m:e>
            </m:mr>
            <m:mr>
              <m:e>
                <m:r>
                  <w:rPr>
                    <w:rFonts w:ascii="Cambria Math" w:hAnsi="Cambria Math"/>
                    <w:lang w:val="en-US"/>
                  </w:rPr>
                  <m:t>A</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s</m:t>
                    </m:r>
                  </m:sub>
                </m:sSub>
              </m:e>
              <m:e>
                <m:r>
                  <w:rPr>
                    <w:rFonts w:ascii="Cambria Math" w:hAnsi="Cambria Math"/>
                    <w:lang w:val="en-US"/>
                  </w:rPr>
                  <m:t xml:space="preserve"> </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3.1416</m:t>
                    </m:r>
                  </m:num>
                  <m:den>
                    <m:r>
                      <w:rPr>
                        <w:rFonts w:ascii="Cambria Math" w:hAnsi="Cambria Math"/>
                        <w:lang w:val="en-US"/>
                      </w:rPr>
                      <m:t>3</m:t>
                    </m:r>
                  </m:den>
                </m:f>
                <m:r>
                  <w:rPr>
                    <w:rFonts w:ascii="Cambria Math" w:hAnsi="Cambria Math"/>
                    <w:lang w:val="en-US"/>
                  </w:rPr>
                  <m:t>(</m:t>
                </m:r>
                <m:r>
                  <w:rPr>
                    <w:rFonts w:ascii="Cambria Math" w:hAnsi="Cambria Math"/>
                    <w:lang w:val="en-US"/>
                  </w:rPr>
                  <m:t>34.817</m:t>
                </m:r>
                <m:r>
                  <w:rPr>
                    <w:rFonts w:ascii="Cambria Math" w:hAnsi="Cambria Math"/>
                    <w:lang w:val="en-US"/>
                  </w:rPr>
                  <m:t>*22.210)</m:t>
                </m:r>
                <m:r>
                  <m:rPr>
                    <m:nor/>
                  </m:rPr>
                  <w:rPr>
                    <w:lang w:val="en-US"/>
                  </w:rPr>
                  <m:t> </m:t>
                </m:r>
              </m:e>
            </m:mr>
            <m:mr>
              <m:e/>
              <m:e>
                <m:d>
                  <m:dPr>
                    <m:begChr m:val="["/>
                    <m:end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3</m:t>
                        </m:r>
                      </m:num>
                      <m:den>
                        <m:r>
                          <m:rPr>
                            <m:sty m:val="p"/>
                          </m:rPr>
                          <w:rPr>
                            <w:rFonts w:ascii="Cambria Math" w:hAnsi="Cambria Math"/>
                            <w:lang w:val="en-US"/>
                          </w:rPr>
                          <m:t>2</m:t>
                        </m:r>
                      </m:den>
                    </m:f>
                    <m:r>
                      <m:rPr>
                        <m:sty m:val="p"/>
                      </m:rPr>
                      <w:rPr>
                        <w:rFonts w:ascii="Cambria Math" w:hAnsi="Cambria Math"/>
                        <w:lang w:val="en-US"/>
                      </w:rPr>
                      <m:t>+0.57735</m:t>
                    </m:r>
                    <m:d>
                      <m:dPr>
                        <m:endChr m:val="]"/>
                        <m:ctrlPr>
                          <w:rPr>
                            <w:rFonts w:ascii="Cambria Math" w:hAnsi="Cambria Math"/>
                            <w:lang w:val="en-US"/>
                          </w:rPr>
                        </m:ctrlPr>
                      </m:dPr>
                      <m:e>
                        <m:r>
                          <m:rPr>
                            <m:sty m:val="p"/>
                          </m:rPr>
                          <w:rPr>
                            <w:rFonts w:ascii="Cambria Math" w:hAnsi="Cambria Math"/>
                            <w:color w:val="000000"/>
                          </w:rPr>
                          <m:t>21.803</m:t>
                        </m:r>
                        <m:r>
                          <m:rPr>
                            <m:nor/>
                          </m:rPr>
                          <w:rPr>
                            <w:lang w:val="en-US"/>
                          </w:rPr>
                          <m:t> </m:t>
                        </m:r>
                        <m:r>
                          <m:rPr>
                            <m:sty m:val="p"/>
                          </m:rPr>
                          <w:rPr>
                            <w:rFonts w:ascii="Cambria Math" w:hAnsi="Cambria Math"/>
                            <w:lang w:val="en-US"/>
                          </w:rPr>
                          <m:t>-</m:t>
                        </m:r>
                        <m:r>
                          <m:rPr>
                            <m:sty m:val="p"/>
                          </m:rPr>
                          <w:rPr>
                            <w:rFonts w:ascii="Cambria Math" w:hAnsi="Cambria Math"/>
                            <w:color w:val="000000"/>
                          </w:rPr>
                          <m:t>21.252</m:t>
                        </m:r>
                        <m:r>
                          <m:rPr>
                            <m:sty m:val="p"/>
                          </m:rPr>
                          <w:rPr>
                            <w:rFonts w:ascii="Cambria Math" w:hAnsi="Cambria Math"/>
                            <w:lang w:val="en-US"/>
                          </w:rPr>
                          <m:t>)</m:t>
                        </m:r>
                        <m:r>
                          <m:rPr>
                            <m:nor/>
                          </m:rPr>
                          <w:rPr>
                            <w:lang w:val="en-US"/>
                          </w:rPr>
                          <m:t> </m:t>
                        </m:r>
                      </m:e>
                    </m:d>
                  </m:e>
                </m:d>
                <m:r>
                  <w:rPr>
                    <w:rFonts w:ascii="Cambria Math" w:hAnsi="Cambria Math"/>
                    <w:lang w:val="en-US"/>
                  </w:rPr>
                  <m:t>=</m:t>
                </m:r>
                <m:r>
                  <m:rPr>
                    <m:sty m:val="bi"/>
                  </m:rPr>
                  <w:rPr>
                    <w:rFonts w:ascii="Cambria Math" w:hAnsi="Cambria Math"/>
                    <w:lang w:val="en-US"/>
                  </w:rPr>
                  <m:t>1410.019</m:t>
                </m:r>
              </m:e>
            </m:mr>
          </m:m>
        </m:oMath>
      </m:oMathPara>
    </w:p>
    <w:p w14:paraId="6909522F" w14:textId="77777777" w:rsidR="00922659" w:rsidRDefault="00922659" w:rsidP="00922659">
      <w:pPr>
        <w:tabs>
          <w:tab w:val="left" w:pos="2431"/>
        </w:tabs>
      </w:pPr>
      <w:r>
        <w:t xml:space="preserve">Where, </w:t>
      </w:r>
      <w:proofErr w:type="spellStart"/>
      <w:r>
        <w:t>ASn</w:t>
      </w:r>
      <w:proofErr w:type="spellEnd"/>
      <w:r>
        <w:t xml:space="preserve"> = minimum thread shear area for internal threads, mm2</w:t>
      </w:r>
    </w:p>
    <w:p w14:paraId="25A2CB8A" w14:textId="77777777" w:rsidR="00922659" w:rsidRDefault="00922659" w:rsidP="00922659">
      <w:pPr>
        <w:tabs>
          <w:tab w:val="left" w:pos="2431"/>
        </w:tabs>
      </w:pPr>
      <w:r>
        <w:t>ASs = minimum thread shear area for external threads, mm2</w:t>
      </w:r>
    </w:p>
    <w:p w14:paraId="29F1E00D" w14:textId="71672746" w:rsidR="006B1AAB" w:rsidRDefault="00922659" w:rsidP="00922659">
      <w:pPr>
        <w:tabs>
          <w:tab w:val="left" w:pos="2431"/>
        </w:tabs>
      </w:pPr>
      <w:r>
        <w:t>LE = length of engagement</w:t>
      </w:r>
    </w:p>
    <w:p w14:paraId="3F2D278B" w14:textId="77777777" w:rsidR="006B1AAB" w:rsidRPr="004A5AAD" w:rsidRDefault="006B1AAB" w:rsidP="006B1AAB">
      <w:pPr>
        <w:tabs>
          <w:tab w:val="left" w:pos="2431"/>
        </w:tabs>
      </w:pPr>
      <w:r>
        <w:tab/>
      </w:r>
    </w:p>
    <w:p w14:paraId="4252CAA6" w14:textId="77777777" w:rsidR="006B1AAB" w:rsidRDefault="006B1AAB" w:rsidP="006B1AAB">
      <w:pPr>
        <w:pStyle w:val="Heading2"/>
      </w:pPr>
      <w:bookmarkStart w:id="314" w:name="_Toc228570311"/>
      <w:r>
        <w:t>Flange moments</w:t>
      </w:r>
      <w:bookmarkEnd w:id="314"/>
    </w:p>
    <w:tbl>
      <w:tblPr>
        <w:tblStyle w:val="TableGrid"/>
        <w:tblW w:w="15385" w:type="dxa"/>
        <w:tblLook w:val="04A0" w:firstRow="1" w:lastRow="0" w:firstColumn="1" w:lastColumn="0" w:noHBand="0" w:noVBand="1"/>
      </w:tblPr>
      <w:tblGrid>
        <w:gridCol w:w="985"/>
        <w:gridCol w:w="901"/>
        <w:gridCol w:w="2474"/>
        <w:gridCol w:w="4183"/>
        <w:gridCol w:w="3785"/>
        <w:gridCol w:w="3057"/>
      </w:tblGrid>
      <w:tr w:rsidR="00C4068E" w:rsidRPr="0009469F" w14:paraId="4D0397DD" w14:textId="77777777" w:rsidTr="001D517D">
        <w:trPr>
          <w:trHeight w:val="300"/>
        </w:trPr>
        <w:tc>
          <w:tcPr>
            <w:tcW w:w="985" w:type="dxa"/>
            <w:noWrap/>
            <w:vAlign w:val="center"/>
            <w:hideMark/>
          </w:tcPr>
          <w:p w14:paraId="7D352342" w14:textId="77777777" w:rsidR="006B1AAB" w:rsidRPr="0009469F" w:rsidRDefault="006B1AAB" w:rsidP="001D517D">
            <w:pPr>
              <w:jc w:val="center"/>
              <w:rPr>
                <w:b/>
                <w:bCs/>
              </w:rPr>
            </w:pPr>
            <w:r w:rsidRPr="0009469F">
              <w:rPr>
                <w:b/>
                <w:bCs/>
              </w:rPr>
              <w:t>Sl. No.</w:t>
            </w:r>
          </w:p>
        </w:tc>
        <w:tc>
          <w:tcPr>
            <w:tcW w:w="901" w:type="dxa"/>
            <w:noWrap/>
            <w:vAlign w:val="center"/>
            <w:hideMark/>
          </w:tcPr>
          <w:p w14:paraId="7A969CD3" w14:textId="77777777" w:rsidR="006B1AAB" w:rsidRPr="0009469F" w:rsidRDefault="006B1AAB" w:rsidP="001D517D">
            <w:pPr>
              <w:jc w:val="center"/>
              <w:rPr>
                <w:b/>
                <w:bCs/>
              </w:rPr>
            </w:pPr>
            <w:r w:rsidRPr="0009469F">
              <w:rPr>
                <w:b/>
                <w:bCs/>
              </w:rPr>
              <w:t>IN/OP</w:t>
            </w:r>
          </w:p>
        </w:tc>
        <w:tc>
          <w:tcPr>
            <w:tcW w:w="3329" w:type="dxa"/>
            <w:vAlign w:val="center"/>
            <w:hideMark/>
          </w:tcPr>
          <w:p w14:paraId="7F0B429C" w14:textId="77777777" w:rsidR="006B1AAB" w:rsidRPr="0009469F" w:rsidRDefault="006B1AAB" w:rsidP="001D517D">
            <w:pPr>
              <w:jc w:val="center"/>
              <w:rPr>
                <w:b/>
                <w:bCs/>
              </w:rPr>
            </w:pPr>
            <w:r w:rsidRPr="0009469F">
              <w:rPr>
                <w:b/>
                <w:bCs/>
              </w:rPr>
              <w:t>Parameter</w:t>
            </w:r>
          </w:p>
        </w:tc>
        <w:tc>
          <w:tcPr>
            <w:tcW w:w="4183" w:type="dxa"/>
            <w:vAlign w:val="center"/>
            <w:hideMark/>
          </w:tcPr>
          <w:p w14:paraId="6E075387" w14:textId="77777777" w:rsidR="006B1AAB" w:rsidRPr="0009469F" w:rsidRDefault="006B1AAB" w:rsidP="001D517D">
            <w:pPr>
              <w:jc w:val="center"/>
              <w:rPr>
                <w:b/>
                <w:bCs/>
              </w:rPr>
            </w:pPr>
            <w:r w:rsidRPr="0009469F">
              <w:rPr>
                <w:b/>
                <w:bCs/>
              </w:rPr>
              <w:t>Formula And Unit If Any</w:t>
            </w:r>
          </w:p>
        </w:tc>
        <w:tc>
          <w:tcPr>
            <w:tcW w:w="1427" w:type="dxa"/>
            <w:vAlign w:val="center"/>
            <w:hideMark/>
          </w:tcPr>
          <w:p w14:paraId="2A1C61CC" w14:textId="77777777" w:rsidR="006B1AAB" w:rsidRPr="0009469F" w:rsidRDefault="006B1AAB" w:rsidP="001D517D">
            <w:pPr>
              <w:jc w:val="center"/>
              <w:rPr>
                <w:b/>
                <w:bCs/>
              </w:rPr>
            </w:pPr>
            <w:r w:rsidRPr="0009469F">
              <w:rPr>
                <w:b/>
                <w:bCs/>
              </w:rPr>
              <w:t>Value</w:t>
            </w:r>
          </w:p>
        </w:tc>
        <w:tc>
          <w:tcPr>
            <w:tcW w:w="4560" w:type="dxa"/>
            <w:vAlign w:val="center"/>
            <w:hideMark/>
          </w:tcPr>
          <w:p w14:paraId="1DE09D69" w14:textId="77777777" w:rsidR="006B1AAB" w:rsidRPr="0009469F" w:rsidRDefault="006B1AAB" w:rsidP="001D517D">
            <w:pPr>
              <w:jc w:val="center"/>
              <w:rPr>
                <w:b/>
                <w:bCs/>
              </w:rPr>
            </w:pPr>
            <w:r w:rsidRPr="0009469F">
              <w:rPr>
                <w:b/>
                <w:bCs/>
              </w:rPr>
              <w:t>Reference</w:t>
            </w:r>
          </w:p>
        </w:tc>
      </w:tr>
      <w:tr w:rsidR="00C4068E" w:rsidRPr="0009469F" w14:paraId="487DB054" w14:textId="77777777" w:rsidTr="0000212A">
        <w:trPr>
          <w:trHeight w:val="300"/>
        </w:trPr>
        <w:tc>
          <w:tcPr>
            <w:tcW w:w="985" w:type="dxa"/>
            <w:vAlign w:val="center"/>
            <w:hideMark/>
          </w:tcPr>
          <w:p w14:paraId="1DE5E782" w14:textId="77777777" w:rsidR="00BF6518" w:rsidRPr="0009469F" w:rsidRDefault="00BF6518" w:rsidP="00BF6518">
            <w:pPr>
              <w:jc w:val="center"/>
              <w:rPr>
                <w:b/>
                <w:bCs/>
              </w:rPr>
            </w:pPr>
            <w:r w:rsidRPr="0009469F">
              <w:rPr>
                <w:b/>
                <w:bCs/>
              </w:rPr>
              <w:t>1</w:t>
            </w:r>
          </w:p>
        </w:tc>
        <w:tc>
          <w:tcPr>
            <w:tcW w:w="901" w:type="dxa"/>
            <w:noWrap/>
            <w:vAlign w:val="center"/>
            <w:hideMark/>
          </w:tcPr>
          <w:p w14:paraId="17EF211F" w14:textId="77777777" w:rsidR="00BF6518" w:rsidRPr="0009469F" w:rsidRDefault="00BF6518" w:rsidP="00BF6518">
            <w:pPr>
              <w:jc w:val="center"/>
            </w:pPr>
            <w:r w:rsidRPr="0009469F">
              <w:t>Input</w:t>
            </w:r>
          </w:p>
        </w:tc>
        <w:tc>
          <w:tcPr>
            <w:tcW w:w="3329" w:type="dxa"/>
            <w:vAlign w:val="center"/>
            <w:hideMark/>
          </w:tcPr>
          <w:p w14:paraId="4BD67342" w14:textId="77777777" w:rsidR="00BF6518" w:rsidRPr="0009469F" w:rsidRDefault="00BF6518" w:rsidP="00BF6518">
            <w:pPr>
              <w:jc w:val="center"/>
            </w:pPr>
            <w:r w:rsidRPr="0009469F">
              <w:t>Flange Design Bolt Load (W)</w:t>
            </w:r>
          </w:p>
        </w:tc>
        <w:tc>
          <w:tcPr>
            <w:tcW w:w="4183" w:type="dxa"/>
            <w:vAlign w:val="center"/>
            <w:hideMark/>
          </w:tcPr>
          <w:p w14:paraId="7D109260" w14:textId="77777777" w:rsidR="00BF6518" w:rsidRPr="0009469F" w:rsidRDefault="00BF6518" w:rsidP="00BF6518">
            <w:pPr>
              <w:jc w:val="center"/>
            </w:pPr>
            <w:r w:rsidRPr="0009469F">
              <w:t>N</w:t>
            </w:r>
          </w:p>
        </w:tc>
        <w:tc>
          <w:tcPr>
            <w:tcW w:w="1427" w:type="dxa"/>
            <w:hideMark/>
          </w:tcPr>
          <w:p w14:paraId="7FCC6030" w14:textId="56239AE8" w:rsidR="00BF6518" w:rsidRPr="0009469F" w:rsidRDefault="00BF6518" w:rsidP="00BF6518">
            <w:pPr>
              <w:jc w:val="center"/>
            </w:pPr>
            <w:r w:rsidRPr="00066AD1">
              <w:t>166190.2514</w:t>
            </w:r>
          </w:p>
        </w:tc>
        <w:tc>
          <w:tcPr>
            <w:tcW w:w="4560" w:type="dxa"/>
            <w:vAlign w:val="center"/>
            <w:hideMark/>
          </w:tcPr>
          <w:p w14:paraId="5E930041" w14:textId="77777777" w:rsidR="00BF6518" w:rsidRPr="0009469F" w:rsidRDefault="00BF6518" w:rsidP="00BF6518">
            <w:pPr>
              <w:jc w:val="center"/>
            </w:pPr>
          </w:p>
        </w:tc>
      </w:tr>
      <w:tr w:rsidR="00C4068E" w:rsidRPr="0009469F" w14:paraId="34546836" w14:textId="77777777" w:rsidTr="0000212A">
        <w:trPr>
          <w:trHeight w:val="300"/>
        </w:trPr>
        <w:tc>
          <w:tcPr>
            <w:tcW w:w="985" w:type="dxa"/>
            <w:vAlign w:val="center"/>
            <w:hideMark/>
          </w:tcPr>
          <w:p w14:paraId="18E263E1" w14:textId="77777777" w:rsidR="00BF6518" w:rsidRPr="0009469F" w:rsidRDefault="00BF6518" w:rsidP="00BF6518">
            <w:pPr>
              <w:jc w:val="center"/>
              <w:rPr>
                <w:b/>
                <w:bCs/>
              </w:rPr>
            </w:pPr>
            <w:r w:rsidRPr="0009469F">
              <w:rPr>
                <w:b/>
                <w:bCs/>
              </w:rPr>
              <w:t>2</w:t>
            </w:r>
          </w:p>
        </w:tc>
        <w:tc>
          <w:tcPr>
            <w:tcW w:w="901" w:type="dxa"/>
            <w:noWrap/>
            <w:vAlign w:val="center"/>
            <w:hideMark/>
          </w:tcPr>
          <w:p w14:paraId="401E6EA7" w14:textId="77777777" w:rsidR="00BF6518" w:rsidRPr="0009469F" w:rsidRDefault="00BF6518" w:rsidP="00BF6518">
            <w:pPr>
              <w:jc w:val="center"/>
            </w:pPr>
            <w:r w:rsidRPr="0009469F">
              <w:t>Input</w:t>
            </w:r>
          </w:p>
        </w:tc>
        <w:tc>
          <w:tcPr>
            <w:tcW w:w="3329" w:type="dxa"/>
            <w:vAlign w:val="center"/>
            <w:hideMark/>
          </w:tcPr>
          <w:p w14:paraId="6A87D42F" w14:textId="77777777" w:rsidR="00BF6518" w:rsidRPr="0009469F" w:rsidRDefault="00BF6518" w:rsidP="00BF6518">
            <w:pPr>
              <w:jc w:val="center"/>
            </w:pPr>
            <w:r w:rsidRPr="0009469F">
              <w:t>Outside Diameter of Flange (A)</w:t>
            </w:r>
          </w:p>
        </w:tc>
        <w:tc>
          <w:tcPr>
            <w:tcW w:w="4183" w:type="dxa"/>
            <w:vAlign w:val="center"/>
            <w:hideMark/>
          </w:tcPr>
          <w:p w14:paraId="77E3EEE8" w14:textId="77777777" w:rsidR="00BF6518" w:rsidRPr="0009469F" w:rsidRDefault="00BF6518" w:rsidP="00BF6518">
            <w:pPr>
              <w:jc w:val="center"/>
            </w:pPr>
            <w:r w:rsidRPr="0009469F">
              <w:t>mm</w:t>
            </w:r>
          </w:p>
        </w:tc>
        <w:tc>
          <w:tcPr>
            <w:tcW w:w="1427" w:type="dxa"/>
            <w:hideMark/>
          </w:tcPr>
          <w:p w14:paraId="7E512055" w14:textId="5EE7B661" w:rsidR="00BF6518" w:rsidRPr="0009469F" w:rsidRDefault="00BF6518" w:rsidP="00BF6518">
            <w:pPr>
              <w:jc w:val="center"/>
            </w:pPr>
            <w:r w:rsidRPr="00066AD1">
              <w:t>310</w:t>
            </w:r>
          </w:p>
        </w:tc>
        <w:tc>
          <w:tcPr>
            <w:tcW w:w="4560" w:type="dxa"/>
            <w:vMerge w:val="restart"/>
            <w:vAlign w:val="center"/>
            <w:hideMark/>
          </w:tcPr>
          <w:p w14:paraId="09524602" w14:textId="77777777" w:rsidR="00BF6518" w:rsidRPr="0009469F" w:rsidRDefault="00BF6518" w:rsidP="00BF6518">
            <w:pPr>
              <w:jc w:val="center"/>
            </w:pPr>
            <w:r w:rsidRPr="0009469F">
              <w:t>DWG &amp; Pg. 338 of ASME BPVC Sec VIII, Div 1</w:t>
            </w:r>
          </w:p>
        </w:tc>
      </w:tr>
      <w:tr w:rsidR="00C4068E" w:rsidRPr="0009469F" w14:paraId="2BFEF991" w14:textId="77777777" w:rsidTr="0000212A">
        <w:trPr>
          <w:trHeight w:val="300"/>
        </w:trPr>
        <w:tc>
          <w:tcPr>
            <w:tcW w:w="985" w:type="dxa"/>
            <w:vAlign w:val="center"/>
            <w:hideMark/>
          </w:tcPr>
          <w:p w14:paraId="252E9CE9" w14:textId="77777777" w:rsidR="00BF6518" w:rsidRPr="0009469F" w:rsidRDefault="00BF6518" w:rsidP="00BF6518">
            <w:pPr>
              <w:jc w:val="center"/>
              <w:rPr>
                <w:b/>
                <w:bCs/>
              </w:rPr>
            </w:pPr>
            <w:r w:rsidRPr="0009469F">
              <w:rPr>
                <w:b/>
                <w:bCs/>
              </w:rPr>
              <w:t>3</w:t>
            </w:r>
          </w:p>
        </w:tc>
        <w:tc>
          <w:tcPr>
            <w:tcW w:w="901" w:type="dxa"/>
            <w:noWrap/>
            <w:vAlign w:val="center"/>
            <w:hideMark/>
          </w:tcPr>
          <w:p w14:paraId="08466074" w14:textId="77777777" w:rsidR="00BF6518" w:rsidRPr="0009469F" w:rsidRDefault="00BF6518" w:rsidP="00BF6518">
            <w:pPr>
              <w:jc w:val="center"/>
            </w:pPr>
            <w:r w:rsidRPr="0009469F">
              <w:t>Input</w:t>
            </w:r>
          </w:p>
        </w:tc>
        <w:tc>
          <w:tcPr>
            <w:tcW w:w="3329" w:type="dxa"/>
            <w:vAlign w:val="center"/>
            <w:hideMark/>
          </w:tcPr>
          <w:p w14:paraId="0EEEF266" w14:textId="77777777" w:rsidR="00BF6518" w:rsidRPr="0009469F" w:rsidRDefault="00BF6518" w:rsidP="00BF6518">
            <w:pPr>
              <w:jc w:val="center"/>
            </w:pPr>
            <w:r w:rsidRPr="0009469F">
              <w:t>Inside diameter of flange (B)</w:t>
            </w:r>
          </w:p>
        </w:tc>
        <w:tc>
          <w:tcPr>
            <w:tcW w:w="4183" w:type="dxa"/>
            <w:vAlign w:val="center"/>
            <w:hideMark/>
          </w:tcPr>
          <w:p w14:paraId="7FD5E5A1" w14:textId="77777777" w:rsidR="00BF6518" w:rsidRPr="0009469F" w:rsidRDefault="00BF6518" w:rsidP="00BF6518">
            <w:pPr>
              <w:jc w:val="center"/>
            </w:pPr>
            <w:r w:rsidRPr="0009469F">
              <w:t>mm</w:t>
            </w:r>
          </w:p>
        </w:tc>
        <w:tc>
          <w:tcPr>
            <w:tcW w:w="1427" w:type="dxa"/>
            <w:hideMark/>
          </w:tcPr>
          <w:p w14:paraId="4BD742A1" w14:textId="655F5E28" w:rsidR="00BF6518" w:rsidRPr="0009469F" w:rsidRDefault="00BF6518" w:rsidP="00BF6518">
            <w:pPr>
              <w:jc w:val="center"/>
            </w:pPr>
            <w:r w:rsidRPr="00066AD1">
              <w:t>210</w:t>
            </w:r>
          </w:p>
        </w:tc>
        <w:tc>
          <w:tcPr>
            <w:tcW w:w="4560" w:type="dxa"/>
            <w:vMerge/>
            <w:vAlign w:val="center"/>
            <w:hideMark/>
          </w:tcPr>
          <w:p w14:paraId="1C23FF1F" w14:textId="77777777" w:rsidR="00BF6518" w:rsidRPr="0009469F" w:rsidRDefault="00BF6518" w:rsidP="00BF6518">
            <w:pPr>
              <w:jc w:val="center"/>
            </w:pPr>
          </w:p>
        </w:tc>
      </w:tr>
      <w:tr w:rsidR="00C4068E" w:rsidRPr="0009469F" w14:paraId="48467003" w14:textId="77777777" w:rsidTr="0000212A">
        <w:trPr>
          <w:trHeight w:val="300"/>
        </w:trPr>
        <w:tc>
          <w:tcPr>
            <w:tcW w:w="985" w:type="dxa"/>
            <w:vAlign w:val="center"/>
            <w:hideMark/>
          </w:tcPr>
          <w:p w14:paraId="6FB8F714" w14:textId="77777777" w:rsidR="00BF6518" w:rsidRPr="0009469F" w:rsidRDefault="00BF6518" w:rsidP="00BF6518">
            <w:pPr>
              <w:jc w:val="center"/>
              <w:rPr>
                <w:b/>
                <w:bCs/>
              </w:rPr>
            </w:pPr>
            <w:r w:rsidRPr="0009469F">
              <w:rPr>
                <w:b/>
                <w:bCs/>
              </w:rPr>
              <w:lastRenderedPageBreak/>
              <w:t>4</w:t>
            </w:r>
          </w:p>
        </w:tc>
        <w:tc>
          <w:tcPr>
            <w:tcW w:w="901" w:type="dxa"/>
            <w:noWrap/>
            <w:vAlign w:val="center"/>
            <w:hideMark/>
          </w:tcPr>
          <w:p w14:paraId="25EBBE71" w14:textId="77777777" w:rsidR="00BF6518" w:rsidRPr="0009469F" w:rsidRDefault="00BF6518" w:rsidP="00BF6518">
            <w:pPr>
              <w:jc w:val="center"/>
            </w:pPr>
            <w:r w:rsidRPr="0009469F">
              <w:t>Input</w:t>
            </w:r>
          </w:p>
        </w:tc>
        <w:tc>
          <w:tcPr>
            <w:tcW w:w="3329" w:type="dxa"/>
            <w:vAlign w:val="center"/>
            <w:hideMark/>
          </w:tcPr>
          <w:p w14:paraId="5FF5B869" w14:textId="77777777" w:rsidR="00BF6518" w:rsidRPr="0009469F" w:rsidRDefault="00BF6518" w:rsidP="00BF6518">
            <w:pPr>
              <w:jc w:val="center"/>
            </w:pPr>
            <w:r w:rsidRPr="0009469F">
              <w:t>Bolt‐circle diameter (c)</w:t>
            </w:r>
          </w:p>
        </w:tc>
        <w:tc>
          <w:tcPr>
            <w:tcW w:w="4183" w:type="dxa"/>
            <w:vAlign w:val="center"/>
            <w:hideMark/>
          </w:tcPr>
          <w:p w14:paraId="70B0794C" w14:textId="77777777" w:rsidR="00BF6518" w:rsidRPr="0009469F" w:rsidRDefault="00BF6518" w:rsidP="00BF6518">
            <w:pPr>
              <w:jc w:val="center"/>
            </w:pPr>
            <w:r w:rsidRPr="0009469F">
              <w:t>mm</w:t>
            </w:r>
          </w:p>
        </w:tc>
        <w:tc>
          <w:tcPr>
            <w:tcW w:w="1427" w:type="dxa"/>
            <w:hideMark/>
          </w:tcPr>
          <w:p w14:paraId="3D2A3AB1" w14:textId="645D99BA" w:rsidR="00BF6518" w:rsidRPr="0009469F" w:rsidRDefault="00BF6518" w:rsidP="00BF6518">
            <w:pPr>
              <w:jc w:val="center"/>
            </w:pPr>
            <w:r w:rsidRPr="00066AD1">
              <w:t>265</w:t>
            </w:r>
          </w:p>
        </w:tc>
        <w:tc>
          <w:tcPr>
            <w:tcW w:w="4560" w:type="dxa"/>
            <w:vMerge/>
            <w:vAlign w:val="center"/>
            <w:hideMark/>
          </w:tcPr>
          <w:p w14:paraId="181A694D" w14:textId="77777777" w:rsidR="00BF6518" w:rsidRPr="0009469F" w:rsidRDefault="00BF6518" w:rsidP="00BF6518">
            <w:pPr>
              <w:jc w:val="center"/>
            </w:pPr>
          </w:p>
        </w:tc>
      </w:tr>
      <w:tr w:rsidR="00C4068E" w:rsidRPr="0009469F" w14:paraId="36AFE0CB" w14:textId="77777777" w:rsidTr="0000212A">
        <w:trPr>
          <w:trHeight w:val="600"/>
        </w:trPr>
        <w:tc>
          <w:tcPr>
            <w:tcW w:w="985" w:type="dxa"/>
            <w:vAlign w:val="center"/>
            <w:hideMark/>
          </w:tcPr>
          <w:p w14:paraId="5143F00A" w14:textId="77777777" w:rsidR="00BF6518" w:rsidRPr="0009469F" w:rsidRDefault="00BF6518" w:rsidP="00BF6518">
            <w:pPr>
              <w:jc w:val="center"/>
              <w:rPr>
                <w:b/>
                <w:bCs/>
              </w:rPr>
            </w:pPr>
            <w:r w:rsidRPr="0009469F">
              <w:rPr>
                <w:b/>
                <w:bCs/>
              </w:rPr>
              <w:t>5</w:t>
            </w:r>
          </w:p>
        </w:tc>
        <w:tc>
          <w:tcPr>
            <w:tcW w:w="901" w:type="dxa"/>
            <w:noWrap/>
            <w:vAlign w:val="center"/>
            <w:hideMark/>
          </w:tcPr>
          <w:p w14:paraId="365C9E61" w14:textId="77777777" w:rsidR="00BF6518" w:rsidRPr="0009469F" w:rsidRDefault="00BF6518" w:rsidP="00BF6518">
            <w:pPr>
              <w:jc w:val="center"/>
            </w:pPr>
            <w:r w:rsidRPr="0009469F">
              <w:t>Input</w:t>
            </w:r>
          </w:p>
        </w:tc>
        <w:tc>
          <w:tcPr>
            <w:tcW w:w="3329" w:type="dxa"/>
            <w:vAlign w:val="center"/>
            <w:hideMark/>
          </w:tcPr>
          <w:p w14:paraId="1A34B48D" w14:textId="77777777" w:rsidR="00BF6518" w:rsidRPr="0009469F" w:rsidRDefault="00BF6518" w:rsidP="00BF6518">
            <w:pPr>
              <w:jc w:val="center"/>
            </w:pPr>
            <w:r w:rsidRPr="0009469F">
              <w:t>Thickness of hub at small end, for other integral type flanges (g0)</w:t>
            </w:r>
          </w:p>
        </w:tc>
        <w:tc>
          <w:tcPr>
            <w:tcW w:w="4183" w:type="dxa"/>
            <w:vAlign w:val="center"/>
            <w:hideMark/>
          </w:tcPr>
          <w:p w14:paraId="72FF395F" w14:textId="77777777" w:rsidR="00BF6518" w:rsidRPr="0009469F" w:rsidRDefault="00BF6518" w:rsidP="00BF6518">
            <w:pPr>
              <w:jc w:val="center"/>
            </w:pPr>
            <w:r w:rsidRPr="0009469F">
              <w:t>mm</w:t>
            </w:r>
          </w:p>
        </w:tc>
        <w:tc>
          <w:tcPr>
            <w:tcW w:w="1427" w:type="dxa"/>
            <w:hideMark/>
          </w:tcPr>
          <w:p w14:paraId="4448DB89" w14:textId="154E071C" w:rsidR="00BF6518" w:rsidRPr="0009469F" w:rsidRDefault="00BF6518" w:rsidP="00BF6518">
            <w:pPr>
              <w:jc w:val="center"/>
            </w:pPr>
            <w:r w:rsidRPr="00066AD1">
              <w:t>20</w:t>
            </w:r>
          </w:p>
        </w:tc>
        <w:tc>
          <w:tcPr>
            <w:tcW w:w="4560" w:type="dxa"/>
            <w:vMerge/>
            <w:vAlign w:val="center"/>
            <w:hideMark/>
          </w:tcPr>
          <w:p w14:paraId="3A1AF182" w14:textId="77777777" w:rsidR="00BF6518" w:rsidRPr="0009469F" w:rsidRDefault="00BF6518" w:rsidP="00BF6518">
            <w:pPr>
              <w:jc w:val="center"/>
            </w:pPr>
          </w:p>
        </w:tc>
      </w:tr>
      <w:tr w:rsidR="00C4068E" w:rsidRPr="0009469F" w14:paraId="62995BFA" w14:textId="77777777" w:rsidTr="0000212A">
        <w:trPr>
          <w:trHeight w:val="600"/>
        </w:trPr>
        <w:tc>
          <w:tcPr>
            <w:tcW w:w="985" w:type="dxa"/>
            <w:vAlign w:val="center"/>
            <w:hideMark/>
          </w:tcPr>
          <w:p w14:paraId="144F9A0D" w14:textId="77777777" w:rsidR="00BF6518" w:rsidRPr="0009469F" w:rsidRDefault="00BF6518" w:rsidP="00BF6518">
            <w:pPr>
              <w:jc w:val="center"/>
              <w:rPr>
                <w:b/>
                <w:bCs/>
              </w:rPr>
            </w:pPr>
            <w:r w:rsidRPr="0009469F">
              <w:rPr>
                <w:b/>
                <w:bCs/>
              </w:rPr>
              <w:t>6</w:t>
            </w:r>
          </w:p>
        </w:tc>
        <w:tc>
          <w:tcPr>
            <w:tcW w:w="901" w:type="dxa"/>
            <w:noWrap/>
            <w:vAlign w:val="center"/>
            <w:hideMark/>
          </w:tcPr>
          <w:p w14:paraId="4CD59114" w14:textId="77777777" w:rsidR="00BF6518" w:rsidRPr="0009469F" w:rsidRDefault="00BF6518" w:rsidP="00BF6518">
            <w:pPr>
              <w:jc w:val="center"/>
            </w:pPr>
            <w:r w:rsidRPr="0009469F">
              <w:t>Input</w:t>
            </w:r>
          </w:p>
        </w:tc>
        <w:tc>
          <w:tcPr>
            <w:tcW w:w="3329" w:type="dxa"/>
            <w:vAlign w:val="center"/>
            <w:hideMark/>
          </w:tcPr>
          <w:p w14:paraId="382B9A7C" w14:textId="77777777" w:rsidR="00BF6518" w:rsidRPr="0009469F" w:rsidRDefault="00BF6518" w:rsidP="00BF6518">
            <w:pPr>
              <w:jc w:val="center"/>
            </w:pPr>
            <w:r w:rsidRPr="0009469F">
              <w:t>Thickness of hub at back of flange (g1)</w:t>
            </w:r>
          </w:p>
        </w:tc>
        <w:tc>
          <w:tcPr>
            <w:tcW w:w="4183" w:type="dxa"/>
            <w:vAlign w:val="center"/>
            <w:hideMark/>
          </w:tcPr>
          <w:p w14:paraId="7BD2684D" w14:textId="77777777" w:rsidR="00BF6518" w:rsidRPr="0009469F" w:rsidRDefault="00BF6518" w:rsidP="00BF6518">
            <w:pPr>
              <w:jc w:val="center"/>
            </w:pPr>
            <w:r w:rsidRPr="0009469F">
              <w:t>mm</w:t>
            </w:r>
          </w:p>
        </w:tc>
        <w:tc>
          <w:tcPr>
            <w:tcW w:w="1427" w:type="dxa"/>
            <w:hideMark/>
          </w:tcPr>
          <w:p w14:paraId="51F84955" w14:textId="018458AB" w:rsidR="00BF6518" w:rsidRPr="0009469F" w:rsidRDefault="00BF6518" w:rsidP="00BF6518">
            <w:pPr>
              <w:jc w:val="center"/>
            </w:pPr>
            <w:r w:rsidRPr="00066AD1">
              <w:t>20</w:t>
            </w:r>
          </w:p>
        </w:tc>
        <w:tc>
          <w:tcPr>
            <w:tcW w:w="4560" w:type="dxa"/>
            <w:vMerge/>
            <w:vAlign w:val="center"/>
            <w:hideMark/>
          </w:tcPr>
          <w:p w14:paraId="3D22295B" w14:textId="77777777" w:rsidR="00BF6518" w:rsidRPr="0009469F" w:rsidRDefault="00BF6518" w:rsidP="00BF6518">
            <w:pPr>
              <w:jc w:val="center"/>
            </w:pPr>
          </w:p>
        </w:tc>
      </w:tr>
      <w:tr w:rsidR="00C4068E" w:rsidRPr="0009469F" w14:paraId="6831228C" w14:textId="77777777" w:rsidTr="0000212A">
        <w:trPr>
          <w:trHeight w:val="300"/>
        </w:trPr>
        <w:tc>
          <w:tcPr>
            <w:tcW w:w="985" w:type="dxa"/>
            <w:vAlign w:val="center"/>
            <w:hideMark/>
          </w:tcPr>
          <w:p w14:paraId="306A7072" w14:textId="77777777" w:rsidR="00BF6518" w:rsidRPr="0009469F" w:rsidRDefault="00BF6518" w:rsidP="00BF6518">
            <w:pPr>
              <w:jc w:val="center"/>
              <w:rPr>
                <w:b/>
                <w:bCs/>
              </w:rPr>
            </w:pPr>
          </w:p>
        </w:tc>
        <w:tc>
          <w:tcPr>
            <w:tcW w:w="901" w:type="dxa"/>
            <w:noWrap/>
            <w:vAlign w:val="center"/>
            <w:hideMark/>
          </w:tcPr>
          <w:p w14:paraId="7E688B18" w14:textId="77777777" w:rsidR="00BF6518" w:rsidRPr="0009469F" w:rsidRDefault="00BF6518" w:rsidP="00BF6518">
            <w:pPr>
              <w:jc w:val="center"/>
            </w:pPr>
          </w:p>
        </w:tc>
        <w:tc>
          <w:tcPr>
            <w:tcW w:w="3329" w:type="dxa"/>
            <w:vAlign w:val="center"/>
            <w:hideMark/>
          </w:tcPr>
          <w:p w14:paraId="0BAD1514" w14:textId="77777777" w:rsidR="00BF6518" w:rsidRPr="0009469F" w:rsidRDefault="00BF6518" w:rsidP="00BF6518">
            <w:pPr>
              <w:jc w:val="center"/>
            </w:pPr>
            <w:r w:rsidRPr="0009469F">
              <w:t>g1/g0</w:t>
            </w:r>
          </w:p>
        </w:tc>
        <w:tc>
          <w:tcPr>
            <w:tcW w:w="4183" w:type="dxa"/>
            <w:vAlign w:val="center"/>
            <w:hideMark/>
          </w:tcPr>
          <w:p w14:paraId="0A0E4F66" w14:textId="77777777" w:rsidR="00BF6518" w:rsidRPr="0009469F" w:rsidRDefault="00BF6518" w:rsidP="00BF6518">
            <w:pPr>
              <w:jc w:val="center"/>
            </w:pPr>
          </w:p>
        </w:tc>
        <w:tc>
          <w:tcPr>
            <w:tcW w:w="1427" w:type="dxa"/>
            <w:hideMark/>
          </w:tcPr>
          <w:p w14:paraId="6208B932" w14:textId="37BE6D2F" w:rsidR="00BF6518" w:rsidRPr="0009469F" w:rsidRDefault="00BF6518" w:rsidP="00BF6518">
            <w:pPr>
              <w:jc w:val="center"/>
            </w:pPr>
            <w:r w:rsidRPr="00066AD1">
              <w:t>1</w:t>
            </w:r>
          </w:p>
        </w:tc>
        <w:tc>
          <w:tcPr>
            <w:tcW w:w="4560" w:type="dxa"/>
            <w:vMerge/>
            <w:vAlign w:val="center"/>
            <w:hideMark/>
          </w:tcPr>
          <w:p w14:paraId="03B59566" w14:textId="77777777" w:rsidR="00BF6518" w:rsidRPr="0009469F" w:rsidRDefault="00BF6518" w:rsidP="00BF6518">
            <w:pPr>
              <w:jc w:val="center"/>
            </w:pPr>
          </w:p>
        </w:tc>
      </w:tr>
      <w:tr w:rsidR="00C4068E" w:rsidRPr="0009469F" w14:paraId="427B23B0" w14:textId="77777777" w:rsidTr="0000212A">
        <w:trPr>
          <w:trHeight w:val="300"/>
        </w:trPr>
        <w:tc>
          <w:tcPr>
            <w:tcW w:w="985" w:type="dxa"/>
            <w:vAlign w:val="center"/>
            <w:hideMark/>
          </w:tcPr>
          <w:p w14:paraId="4007536A" w14:textId="77777777" w:rsidR="00BF6518" w:rsidRPr="0009469F" w:rsidRDefault="00BF6518" w:rsidP="00BF6518">
            <w:pPr>
              <w:jc w:val="center"/>
              <w:rPr>
                <w:b/>
                <w:bCs/>
              </w:rPr>
            </w:pPr>
            <w:r w:rsidRPr="0009469F">
              <w:rPr>
                <w:b/>
                <w:bCs/>
              </w:rPr>
              <w:t>7</w:t>
            </w:r>
          </w:p>
        </w:tc>
        <w:tc>
          <w:tcPr>
            <w:tcW w:w="901" w:type="dxa"/>
            <w:noWrap/>
            <w:vAlign w:val="center"/>
            <w:hideMark/>
          </w:tcPr>
          <w:p w14:paraId="7417DB54" w14:textId="77777777" w:rsidR="00BF6518" w:rsidRPr="0009469F" w:rsidRDefault="00BF6518" w:rsidP="00BF6518">
            <w:pPr>
              <w:jc w:val="center"/>
            </w:pPr>
            <w:r w:rsidRPr="0009469F">
              <w:t>Input</w:t>
            </w:r>
          </w:p>
        </w:tc>
        <w:tc>
          <w:tcPr>
            <w:tcW w:w="3329" w:type="dxa"/>
            <w:vAlign w:val="center"/>
            <w:hideMark/>
          </w:tcPr>
          <w:p w14:paraId="52460CD7" w14:textId="77777777" w:rsidR="00BF6518" w:rsidRPr="0009469F" w:rsidRDefault="00BF6518" w:rsidP="00BF6518">
            <w:pPr>
              <w:jc w:val="center"/>
            </w:pPr>
            <w:r w:rsidRPr="0009469F">
              <w:t>Flange Thickness (t)</w:t>
            </w:r>
          </w:p>
        </w:tc>
        <w:tc>
          <w:tcPr>
            <w:tcW w:w="4183" w:type="dxa"/>
            <w:vAlign w:val="center"/>
            <w:hideMark/>
          </w:tcPr>
          <w:p w14:paraId="64678086" w14:textId="77777777" w:rsidR="00BF6518" w:rsidRPr="0009469F" w:rsidRDefault="00BF6518" w:rsidP="00BF6518">
            <w:pPr>
              <w:jc w:val="center"/>
            </w:pPr>
            <w:r w:rsidRPr="0009469F">
              <w:t>mm</w:t>
            </w:r>
          </w:p>
        </w:tc>
        <w:tc>
          <w:tcPr>
            <w:tcW w:w="1427" w:type="dxa"/>
            <w:hideMark/>
          </w:tcPr>
          <w:p w14:paraId="71BA8E83" w14:textId="13DC6492" w:rsidR="00BF6518" w:rsidRPr="0009469F" w:rsidRDefault="00BF6518" w:rsidP="00BF6518">
            <w:pPr>
              <w:jc w:val="center"/>
            </w:pPr>
            <w:r w:rsidRPr="00066AD1">
              <w:t>40</w:t>
            </w:r>
          </w:p>
        </w:tc>
        <w:tc>
          <w:tcPr>
            <w:tcW w:w="4560" w:type="dxa"/>
            <w:vMerge/>
            <w:vAlign w:val="center"/>
            <w:hideMark/>
          </w:tcPr>
          <w:p w14:paraId="1CFA1EC5" w14:textId="77777777" w:rsidR="00BF6518" w:rsidRPr="0009469F" w:rsidRDefault="00BF6518" w:rsidP="00BF6518">
            <w:pPr>
              <w:jc w:val="center"/>
            </w:pPr>
          </w:p>
        </w:tc>
      </w:tr>
      <w:tr w:rsidR="00C4068E" w:rsidRPr="0009469F" w14:paraId="42E9FF8A" w14:textId="77777777" w:rsidTr="0000212A">
        <w:trPr>
          <w:trHeight w:val="300"/>
        </w:trPr>
        <w:tc>
          <w:tcPr>
            <w:tcW w:w="985" w:type="dxa"/>
            <w:vAlign w:val="center"/>
            <w:hideMark/>
          </w:tcPr>
          <w:p w14:paraId="0914F2A7" w14:textId="77777777" w:rsidR="00BF6518" w:rsidRPr="0009469F" w:rsidRDefault="00BF6518" w:rsidP="00BF6518">
            <w:pPr>
              <w:jc w:val="center"/>
              <w:rPr>
                <w:b/>
                <w:bCs/>
              </w:rPr>
            </w:pPr>
            <w:r w:rsidRPr="0009469F">
              <w:rPr>
                <w:b/>
                <w:bCs/>
              </w:rPr>
              <w:t>8</w:t>
            </w:r>
          </w:p>
        </w:tc>
        <w:tc>
          <w:tcPr>
            <w:tcW w:w="901" w:type="dxa"/>
            <w:noWrap/>
            <w:vAlign w:val="center"/>
            <w:hideMark/>
          </w:tcPr>
          <w:p w14:paraId="03ADB0BC" w14:textId="77777777" w:rsidR="00BF6518" w:rsidRPr="0009469F" w:rsidRDefault="00BF6518" w:rsidP="00BF6518">
            <w:pPr>
              <w:jc w:val="center"/>
            </w:pPr>
            <w:r w:rsidRPr="0009469F">
              <w:t>Input</w:t>
            </w:r>
          </w:p>
        </w:tc>
        <w:tc>
          <w:tcPr>
            <w:tcW w:w="3329" w:type="dxa"/>
            <w:vAlign w:val="center"/>
            <w:hideMark/>
          </w:tcPr>
          <w:p w14:paraId="3961DB63" w14:textId="77777777" w:rsidR="00BF6518" w:rsidRPr="0009469F" w:rsidRDefault="00BF6518" w:rsidP="00BF6518">
            <w:pPr>
              <w:jc w:val="center"/>
            </w:pPr>
            <w:r w:rsidRPr="0009469F">
              <w:t>Gasket Factor (m)</w:t>
            </w:r>
          </w:p>
        </w:tc>
        <w:tc>
          <w:tcPr>
            <w:tcW w:w="4183" w:type="dxa"/>
            <w:vAlign w:val="center"/>
            <w:hideMark/>
          </w:tcPr>
          <w:p w14:paraId="7A2A3C8E" w14:textId="77777777" w:rsidR="00BF6518" w:rsidRPr="0009469F" w:rsidRDefault="00BF6518" w:rsidP="00BF6518">
            <w:pPr>
              <w:jc w:val="center"/>
            </w:pPr>
          </w:p>
        </w:tc>
        <w:tc>
          <w:tcPr>
            <w:tcW w:w="1427" w:type="dxa"/>
            <w:hideMark/>
          </w:tcPr>
          <w:p w14:paraId="4161FA63" w14:textId="02FCBC54" w:rsidR="00BF6518" w:rsidRPr="0009469F" w:rsidRDefault="00BF6518" w:rsidP="00BF6518">
            <w:pPr>
              <w:jc w:val="center"/>
            </w:pPr>
            <w:r w:rsidRPr="00066AD1">
              <w:t>0</w:t>
            </w:r>
          </w:p>
        </w:tc>
        <w:tc>
          <w:tcPr>
            <w:tcW w:w="4560" w:type="dxa"/>
            <w:vMerge w:val="restart"/>
            <w:vAlign w:val="center"/>
            <w:hideMark/>
          </w:tcPr>
          <w:p w14:paraId="66CF89E5" w14:textId="77777777" w:rsidR="00BF6518" w:rsidRPr="0009469F" w:rsidRDefault="00BF6518" w:rsidP="00BF6518">
            <w:pPr>
              <w:jc w:val="center"/>
            </w:pPr>
            <w:r w:rsidRPr="0009469F">
              <w:t>Table 2-5.1, Pg. 345 of ASME BPVC.VIII.1-2023</w:t>
            </w:r>
          </w:p>
        </w:tc>
      </w:tr>
      <w:tr w:rsidR="00C4068E" w:rsidRPr="0009469F" w14:paraId="092C905B" w14:textId="77777777" w:rsidTr="0000212A">
        <w:trPr>
          <w:trHeight w:val="300"/>
        </w:trPr>
        <w:tc>
          <w:tcPr>
            <w:tcW w:w="985" w:type="dxa"/>
            <w:vAlign w:val="center"/>
            <w:hideMark/>
          </w:tcPr>
          <w:p w14:paraId="25FD39CF" w14:textId="77777777" w:rsidR="00BF6518" w:rsidRPr="0009469F" w:rsidRDefault="00BF6518" w:rsidP="00BF6518">
            <w:pPr>
              <w:jc w:val="center"/>
              <w:rPr>
                <w:b/>
                <w:bCs/>
              </w:rPr>
            </w:pPr>
            <w:r w:rsidRPr="0009469F">
              <w:rPr>
                <w:b/>
                <w:bCs/>
              </w:rPr>
              <w:t>9</w:t>
            </w:r>
          </w:p>
        </w:tc>
        <w:tc>
          <w:tcPr>
            <w:tcW w:w="901" w:type="dxa"/>
            <w:noWrap/>
            <w:vAlign w:val="center"/>
            <w:hideMark/>
          </w:tcPr>
          <w:p w14:paraId="7E9F8A85" w14:textId="77777777" w:rsidR="00BF6518" w:rsidRPr="0009469F" w:rsidRDefault="00BF6518" w:rsidP="00BF6518">
            <w:pPr>
              <w:jc w:val="center"/>
            </w:pPr>
            <w:r w:rsidRPr="0009469F">
              <w:t>Input</w:t>
            </w:r>
          </w:p>
        </w:tc>
        <w:tc>
          <w:tcPr>
            <w:tcW w:w="3329" w:type="dxa"/>
            <w:vAlign w:val="center"/>
            <w:hideMark/>
          </w:tcPr>
          <w:p w14:paraId="499205BB" w14:textId="77777777" w:rsidR="00BF6518" w:rsidRPr="0009469F" w:rsidRDefault="00BF6518" w:rsidP="00BF6518">
            <w:pPr>
              <w:jc w:val="center"/>
            </w:pPr>
            <w:r w:rsidRPr="0009469F">
              <w:t>Min. Design Seating Stress (y)</w:t>
            </w:r>
          </w:p>
        </w:tc>
        <w:tc>
          <w:tcPr>
            <w:tcW w:w="4183" w:type="dxa"/>
            <w:vAlign w:val="center"/>
            <w:hideMark/>
          </w:tcPr>
          <w:p w14:paraId="01F2A2B1" w14:textId="77777777" w:rsidR="00BF6518" w:rsidRPr="0009469F" w:rsidRDefault="00BF6518" w:rsidP="00BF6518">
            <w:pPr>
              <w:jc w:val="center"/>
            </w:pPr>
          </w:p>
        </w:tc>
        <w:tc>
          <w:tcPr>
            <w:tcW w:w="1427" w:type="dxa"/>
            <w:hideMark/>
          </w:tcPr>
          <w:p w14:paraId="545805EA" w14:textId="650FBE7E" w:rsidR="00BF6518" w:rsidRPr="0009469F" w:rsidRDefault="00BF6518" w:rsidP="00BF6518">
            <w:pPr>
              <w:jc w:val="center"/>
            </w:pPr>
            <w:r w:rsidRPr="00066AD1">
              <w:t>0</w:t>
            </w:r>
          </w:p>
        </w:tc>
        <w:tc>
          <w:tcPr>
            <w:tcW w:w="4560" w:type="dxa"/>
            <w:vMerge/>
            <w:vAlign w:val="center"/>
            <w:hideMark/>
          </w:tcPr>
          <w:p w14:paraId="4FE7C2E4" w14:textId="77777777" w:rsidR="00BF6518" w:rsidRPr="0009469F" w:rsidRDefault="00BF6518" w:rsidP="00BF6518">
            <w:pPr>
              <w:jc w:val="center"/>
            </w:pPr>
          </w:p>
        </w:tc>
      </w:tr>
      <w:tr w:rsidR="00C4068E" w:rsidRPr="0009469F" w14:paraId="40A0C049" w14:textId="77777777" w:rsidTr="0000212A">
        <w:trPr>
          <w:trHeight w:val="600"/>
        </w:trPr>
        <w:tc>
          <w:tcPr>
            <w:tcW w:w="985" w:type="dxa"/>
            <w:vAlign w:val="center"/>
            <w:hideMark/>
          </w:tcPr>
          <w:p w14:paraId="0DAA9947" w14:textId="77777777" w:rsidR="00BF6518" w:rsidRPr="0009469F" w:rsidRDefault="00BF6518" w:rsidP="00BF6518">
            <w:pPr>
              <w:jc w:val="center"/>
              <w:rPr>
                <w:b/>
                <w:bCs/>
              </w:rPr>
            </w:pPr>
            <w:r w:rsidRPr="0009469F">
              <w:rPr>
                <w:b/>
                <w:bCs/>
              </w:rPr>
              <w:t>10</w:t>
            </w:r>
          </w:p>
        </w:tc>
        <w:tc>
          <w:tcPr>
            <w:tcW w:w="901" w:type="dxa"/>
            <w:noWrap/>
            <w:vAlign w:val="center"/>
            <w:hideMark/>
          </w:tcPr>
          <w:p w14:paraId="64C6DE55" w14:textId="77777777" w:rsidR="00BF6518" w:rsidRPr="0009469F" w:rsidRDefault="00BF6518" w:rsidP="00BF6518">
            <w:pPr>
              <w:jc w:val="center"/>
            </w:pPr>
            <w:r w:rsidRPr="0009469F">
              <w:t>Input</w:t>
            </w:r>
          </w:p>
        </w:tc>
        <w:tc>
          <w:tcPr>
            <w:tcW w:w="3329" w:type="dxa"/>
            <w:vAlign w:val="center"/>
            <w:hideMark/>
          </w:tcPr>
          <w:p w14:paraId="3C4C3CCB" w14:textId="77777777" w:rsidR="00BF6518" w:rsidRPr="0009469F" w:rsidRDefault="00BF6518" w:rsidP="00BF6518">
            <w:pPr>
              <w:jc w:val="center"/>
            </w:pPr>
            <w:r w:rsidRPr="0009469F">
              <w:t>G (mm) Dia of Gland seat</w:t>
            </w:r>
          </w:p>
        </w:tc>
        <w:tc>
          <w:tcPr>
            <w:tcW w:w="4183" w:type="dxa"/>
            <w:vAlign w:val="center"/>
            <w:hideMark/>
          </w:tcPr>
          <w:p w14:paraId="53C51063" w14:textId="77777777" w:rsidR="00BF6518" w:rsidRPr="0009469F" w:rsidRDefault="00BF6518" w:rsidP="00BF6518">
            <w:pPr>
              <w:jc w:val="center"/>
            </w:pPr>
            <w:r w:rsidRPr="0009469F">
              <w:t>mm</w:t>
            </w:r>
          </w:p>
        </w:tc>
        <w:tc>
          <w:tcPr>
            <w:tcW w:w="1427" w:type="dxa"/>
            <w:hideMark/>
          </w:tcPr>
          <w:p w14:paraId="4A127B3C" w14:textId="68C156AB" w:rsidR="00BF6518" w:rsidRPr="0009469F" w:rsidRDefault="00BF6518" w:rsidP="00BF6518">
            <w:pPr>
              <w:jc w:val="center"/>
            </w:pPr>
            <w:r w:rsidRPr="00066AD1">
              <w:t>230</w:t>
            </w:r>
          </w:p>
        </w:tc>
        <w:tc>
          <w:tcPr>
            <w:tcW w:w="4560" w:type="dxa"/>
            <w:vAlign w:val="center"/>
            <w:hideMark/>
          </w:tcPr>
          <w:p w14:paraId="420E7B66" w14:textId="77777777" w:rsidR="00BF6518" w:rsidRPr="0009469F" w:rsidRDefault="00BF6518" w:rsidP="00BF6518">
            <w:pPr>
              <w:jc w:val="center"/>
            </w:pPr>
            <w:r w:rsidRPr="0009469F">
              <w:t>Gland Major Diameter, Location of Load Reaction</w:t>
            </w:r>
          </w:p>
        </w:tc>
      </w:tr>
      <w:tr w:rsidR="00C4068E" w:rsidRPr="0009469F" w14:paraId="69D1D5C8" w14:textId="77777777" w:rsidTr="0000212A">
        <w:trPr>
          <w:trHeight w:val="600"/>
        </w:trPr>
        <w:tc>
          <w:tcPr>
            <w:tcW w:w="985" w:type="dxa"/>
            <w:vAlign w:val="center"/>
            <w:hideMark/>
          </w:tcPr>
          <w:p w14:paraId="71FD8E41" w14:textId="77777777" w:rsidR="00BF6518" w:rsidRPr="0009469F" w:rsidRDefault="00BF6518" w:rsidP="00BF6518">
            <w:pPr>
              <w:jc w:val="center"/>
              <w:rPr>
                <w:b/>
                <w:bCs/>
              </w:rPr>
            </w:pPr>
          </w:p>
        </w:tc>
        <w:tc>
          <w:tcPr>
            <w:tcW w:w="901" w:type="dxa"/>
            <w:noWrap/>
            <w:vAlign w:val="center"/>
            <w:hideMark/>
          </w:tcPr>
          <w:p w14:paraId="2747365F" w14:textId="77777777" w:rsidR="00BF6518" w:rsidRPr="0009469F" w:rsidRDefault="00BF6518" w:rsidP="00BF6518">
            <w:pPr>
              <w:jc w:val="center"/>
            </w:pPr>
            <w:r w:rsidRPr="0009469F">
              <w:t>Input</w:t>
            </w:r>
          </w:p>
        </w:tc>
        <w:tc>
          <w:tcPr>
            <w:tcW w:w="3329" w:type="dxa"/>
            <w:vAlign w:val="center"/>
            <w:hideMark/>
          </w:tcPr>
          <w:p w14:paraId="71FD9D92" w14:textId="77777777" w:rsidR="00BF6518" w:rsidRPr="0009469F" w:rsidRDefault="00BF6518" w:rsidP="00BF6518">
            <w:pPr>
              <w:jc w:val="center"/>
            </w:pPr>
            <w:r w:rsidRPr="0009469F">
              <w:t>Hub Length (h)</w:t>
            </w:r>
          </w:p>
        </w:tc>
        <w:tc>
          <w:tcPr>
            <w:tcW w:w="4183" w:type="dxa"/>
            <w:vAlign w:val="center"/>
            <w:hideMark/>
          </w:tcPr>
          <w:p w14:paraId="2992D9AF" w14:textId="77777777" w:rsidR="00BF6518" w:rsidRPr="0009469F" w:rsidRDefault="00BF6518" w:rsidP="00BF6518">
            <w:pPr>
              <w:jc w:val="center"/>
            </w:pPr>
            <w:r w:rsidRPr="0009469F">
              <w:t>mm</w:t>
            </w:r>
          </w:p>
        </w:tc>
        <w:tc>
          <w:tcPr>
            <w:tcW w:w="1427" w:type="dxa"/>
            <w:hideMark/>
          </w:tcPr>
          <w:p w14:paraId="01B5DAEE" w14:textId="559CDC54" w:rsidR="00BF6518" w:rsidRPr="0009469F" w:rsidRDefault="00BF6518" w:rsidP="00BF6518">
            <w:pPr>
              <w:jc w:val="center"/>
            </w:pPr>
            <w:r w:rsidRPr="00066AD1">
              <w:t>70</w:t>
            </w:r>
          </w:p>
        </w:tc>
        <w:tc>
          <w:tcPr>
            <w:tcW w:w="4560" w:type="dxa"/>
            <w:vAlign w:val="center"/>
            <w:hideMark/>
          </w:tcPr>
          <w:p w14:paraId="389C9376" w14:textId="77777777" w:rsidR="00BF6518" w:rsidRPr="0009469F" w:rsidRDefault="00BF6518" w:rsidP="00BF6518">
            <w:pPr>
              <w:jc w:val="center"/>
            </w:pPr>
            <w:r w:rsidRPr="0009469F">
              <w:t>Pg. 338 of ASME BPVC Sec VIII, Div 1</w:t>
            </w:r>
          </w:p>
        </w:tc>
      </w:tr>
      <w:tr w:rsidR="00C4068E" w:rsidRPr="0009469F" w14:paraId="4F546A6D" w14:textId="77777777" w:rsidTr="0000212A">
        <w:trPr>
          <w:trHeight w:val="600"/>
        </w:trPr>
        <w:tc>
          <w:tcPr>
            <w:tcW w:w="985" w:type="dxa"/>
            <w:vAlign w:val="center"/>
            <w:hideMark/>
          </w:tcPr>
          <w:p w14:paraId="3203482D" w14:textId="77777777" w:rsidR="00BF6518" w:rsidRPr="0009469F" w:rsidRDefault="00BF6518" w:rsidP="00BF6518">
            <w:pPr>
              <w:jc w:val="center"/>
              <w:rPr>
                <w:b/>
                <w:bCs/>
              </w:rPr>
            </w:pPr>
            <w:r w:rsidRPr="0009469F">
              <w:rPr>
                <w:b/>
                <w:bCs/>
              </w:rPr>
              <w:t>11</w:t>
            </w:r>
          </w:p>
        </w:tc>
        <w:tc>
          <w:tcPr>
            <w:tcW w:w="901" w:type="dxa"/>
            <w:noWrap/>
            <w:vAlign w:val="center"/>
            <w:hideMark/>
          </w:tcPr>
          <w:p w14:paraId="42F4BD1D" w14:textId="77777777" w:rsidR="00BF6518" w:rsidRPr="0009469F" w:rsidRDefault="00BF6518" w:rsidP="00BF6518">
            <w:pPr>
              <w:jc w:val="center"/>
            </w:pPr>
            <w:r w:rsidRPr="0009469F">
              <w:t>Input</w:t>
            </w:r>
          </w:p>
        </w:tc>
        <w:tc>
          <w:tcPr>
            <w:tcW w:w="3329" w:type="dxa"/>
            <w:vAlign w:val="center"/>
            <w:hideMark/>
          </w:tcPr>
          <w:p w14:paraId="4207E869" w14:textId="77777777" w:rsidR="00BF6518" w:rsidRPr="0009469F" w:rsidRDefault="00BF6518" w:rsidP="00BF6518">
            <w:pPr>
              <w:jc w:val="center"/>
            </w:pPr>
            <w:r w:rsidRPr="0009469F">
              <w:t>Factor, h0=</w:t>
            </w:r>
            <w:proofErr w:type="gramStart"/>
            <w:r w:rsidRPr="0009469F">
              <w:t>√(</w:t>
            </w:r>
            <w:proofErr w:type="gramEnd"/>
            <w:r w:rsidRPr="0009469F">
              <w:t>B*g</w:t>
            </w:r>
            <w:proofErr w:type="gramStart"/>
            <w:r w:rsidRPr="0009469F">
              <w:t>0 )</w:t>
            </w:r>
            <w:proofErr w:type="gramEnd"/>
          </w:p>
        </w:tc>
        <w:tc>
          <w:tcPr>
            <w:tcW w:w="4183" w:type="dxa"/>
            <w:vAlign w:val="center"/>
            <w:hideMark/>
          </w:tcPr>
          <w:p w14:paraId="446BED0B" w14:textId="6861664B" w:rsidR="00BF6518" w:rsidRPr="0009469F" w:rsidRDefault="00BF6518" w:rsidP="00BF6518">
            <w:pPr>
              <w:jc w:val="center"/>
            </w:pPr>
            <w:proofErr w:type="gramStart"/>
            <w:r w:rsidRPr="0009469F">
              <w:t>√(</w:t>
            </w:r>
            <w:proofErr w:type="gramEnd"/>
            <w:r w:rsidRPr="0009469F">
              <w:t>B*g</w:t>
            </w:r>
            <w:proofErr w:type="gramStart"/>
            <w:r w:rsidRPr="0009469F">
              <w:t>0 )</w:t>
            </w:r>
            <w:proofErr w:type="gramEnd"/>
            <w:r w:rsidR="00C4068E">
              <w:t xml:space="preserve"> = </w:t>
            </w:r>
            <w:proofErr w:type="gramStart"/>
            <w:r w:rsidR="00C4068E" w:rsidRPr="0009469F">
              <w:t>√(</w:t>
            </w:r>
            <w:proofErr w:type="gramEnd"/>
            <w:r w:rsidR="00C4068E">
              <w:t>210</w:t>
            </w:r>
            <w:r w:rsidR="00C4068E" w:rsidRPr="0009469F">
              <w:t>*</w:t>
            </w:r>
            <w:proofErr w:type="gramStart"/>
            <w:r w:rsidR="00C4068E">
              <w:t>20</w:t>
            </w:r>
            <w:r w:rsidR="00C4068E" w:rsidRPr="0009469F">
              <w:t xml:space="preserve"> )</w:t>
            </w:r>
            <w:proofErr w:type="gramEnd"/>
          </w:p>
        </w:tc>
        <w:tc>
          <w:tcPr>
            <w:tcW w:w="1427" w:type="dxa"/>
            <w:hideMark/>
          </w:tcPr>
          <w:p w14:paraId="7B71A439" w14:textId="680238E5" w:rsidR="00BF6518" w:rsidRPr="0009469F" w:rsidRDefault="00BF6518" w:rsidP="00BF6518">
            <w:pPr>
              <w:jc w:val="center"/>
            </w:pPr>
            <w:r w:rsidRPr="00066AD1">
              <w:t>64.80740698</w:t>
            </w:r>
          </w:p>
        </w:tc>
        <w:tc>
          <w:tcPr>
            <w:tcW w:w="4560" w:type="dxa"/>
            <w:vAlign w:val="center"/>
            <w:hideMark/>
          </w:tcPr>
          <w:p w14:paraId="51B607C1" w14:textId="77777777" w:rsidR="00BF6518" w:rsidRPr="0009469F" w:rsidRDefault="00BF6518" w:rsidP="00BF6518">
            <w:pPr>
              <w:jc w:val="center"/>
            </w:pPr>
            <w:r w:rsidRPr="0009469F">
              <w:t>Pg. 338 of ASME BPVC Sec VIII, Div 1</w:t>
            </w:r>
          </w:p>
        </w:tc>
      </w:tr>
      <w:tr w:rsidR="00C4068E" w:rsidRPr="0009469F" w14:paraId="2994EEDA" w14:textId="77777777" w:rsidTr="0000212A">
        <w:trPr>
          <w:trHeight w:val="300"/>
        </w:trPr>
        <w:tc>
          <w:tcPr>
            <w:tcW w:w="985" w:type="dxa"/>
            <w:vAlign w:val="center"/>
            <w:hideMark/>
          </w:tcPr>
          <w:p w14:paraId="7483C657" w14:textId="77777777" w:rsidR="00BF6518" w:rsidRPr="0009469F" w:rsidRDefault="00BF6518" w:rsidP="00BF6518">
            <w:pPr>
              <w:jc w:val="center"/>
              <w:rPr>
                <w:b/>
                <w:bCs/>
              </w:rPr>
            </w:pPr>
            <w:r w:rsidRPr="0009469F">
              <w:rPr>
                <w:b/>
                <w:bCs/>
              </w:rPr>
              <w:t>12</w:t>
            </w:r>
          </w:p>
        </w:tc>
        <w:tc>
          <w:tcPr>
            <w:tcW w:w="901" w:type="dxa"/>
            <w:noWrap/>
            <w:vAlign w:val="center"/>
            <w:hideMark/>
          </w:tcPr>
          <w:p w14:paraId="7E5CE346" w14:textId="77777777" w:rsidR="00BF6518" w:rsidRPr="0009469F" w:rsidRDefault="00BF6518" w:rsidP="00BF6518">
            <w:pPr>
              <w:jc w:val="center"/>
            </w:pPr>
            <w:r w:rsidRPr="0009469F">
              <w:t>Input</w:t>
            </w:r>
          </w:p>
        </w:tc>
        <w:tc>
          <w:tcPr>
            <w:tcW w:w="3329" w:type="dxa"/>
            <w:vAlign w:val="center"/>
            <w:hideMark/>
          </w:tcPr>
          <w:p w14:paraId="4C87F561" w14:textId="77777777" w:rsidR="00BF6518" w:rsidRPr="0009469F" w:rsidRDefault="00BF6518" w:rsidP="00BF6518">
            <w:pPr>
              <w:jc w:val="center"/>
            </w:pPr>
            <w:r w:rsidRPr="0009469F">
              <w:t>Factor, K=(A/B)</w:t>
            </w:r>
          </w:p>
        </w:tc>
        <w:tc>
          <w:tcPr>
            <w:tcW w:w="4183" w:type="dxa"/>
            <w:vAlign w:val="center"/>
            <w:hideMark/>
          </w:tcPr>
          <w:p w14:paraId="16DD7B4F" w14:textId="552BCB3B" w:rsidR="00BF6518" w:rsidRPr="0009469F" w:rsidRDefault="00BF6518" w:rsidP="00BF6518">
            <w:pPr>
              <w:jc w:val="center"/>
            </w:pPr>
            <w:r w:rsidRPr="0009469F">
              <w:t>A/B</w:t>
            </w:r>
            <w:r w:rsidR="00C4068E">
              <w:t xml:space="preserve"> =310/210</w:t>
            </w:r>
          </w:p>
        </w:tc>
        <w:tc>
          <w:tcPr>
            <w:tcW w:w="1427" w:type="dxa"/>
            <w:hideMark/>
          </w:tcPr>
          <w:p w14:paraId="49D03CD9" w14:textId="15DE5F93" w:rsidR="00BF6518" w:rsidRPr="0009469F" w:rsidRDefault="00BF6518" w:rsidP="00BF6518">
            <w:pPr>
              <w:jc w:val="center"/>
            </w:pPr>
            <w:r w:rsidRPr="00066AD1">
              <w:t>1.476190476</w:t>
            </w:r>
          </w:p>
        </w:tc>
        <w:tc>
          <w:tcPr>
            <w:tcW w:w="4560" w:type="dxa"/>
            <w:vMerge w:val="restart"/>
            <w:vAlign w:val="center"/>
            <w:hideMark/>
          </w:tcPr>
          <w:p w14:paraId="54BB1EAE" w14:textId="77777777" w:rsidR="00BF6518" w:rsidRPr="0009469F" w:rsidRDefault="00BF6518" w:rsidP="00BF6518">
            <w:pPr>
              <w:jc w:val="center"/>
            </w:pPr>
            <w:r w:rsidRPr="0009469F">
              <w:t>Figure 2-7.1, of ASME BPVC Sec VIII, Div 1</w:t>
            </w:r>
          </w:p>
        </w:tc>
      </w:tr>
      <w:tr w:rsidR="00C4068E" w:rsidRPr="0009469F" w14:paraId="137E1AF2" w14:textId="77777777" w:rsidTr="00622127">
        <w:trPr>
          <w:trHeight w:val="990"/>
        </w:trPr>
        <w:tc>
          <w:tcPr>
            <w:tcW w:w="985" w:type="dxa"/>
            <w:vAlign w:val="center"/>
            <w:hideMark/>
          </w:tcPr>
          <w:p w14:paraId="519BDB6A" w14:textId="77777777" w:rsidR="00BF6518" w:rsidRPr="0009469F" w:rsidRDefault="00BF6518" w:rsidP="00BF6518">
            <w:pPr>
              <w:jc w:val="center"/>
              <w:rPr>
                <w:b/>
                <w:bCs/>
              </w:rPr>
            </w:pPr>
            <w:r w:rsidRPr="0009469F">
              <w:rPr>
                <w:b/>
                <w:bCs/>
              </w:rPr>
              <w:t>13</w:t>
            </w:r>
          </w:p>
        </w:tc>
        <w:tc>
          <w:tcPr>
            <w:tcW w:w="901" w:type="dxa"/>
            <w:noWrap/>
            <w:vAlign w:val="center"/>
            <w:hideMark/>
          </w:tcPr>
          <w:p w14:paraId="633D5084" w14:textId="77777777" w:rsidR="00BF6518" w:rsidRPr="0009469F" w:rsidRDefault="00BF6518" w:rsidP="00BF6518">
            <w:pPr>
              <w:jc w:val="center"/>
            </w:pPr>
            <w:r w:rsidRPr="0009469F">
              <w:t>Input</w:t>
            </w:r>
          </w:p>
        </w:tc>
        <w:tc>
          <w:tcPr>
            <w:tcW w:w="3329" w:type="dxa"/>
            <w:vAlign w:val="center"/>
            <w:hideMark/>
          </w:tcPr>
          <w:p w14:paraId="4246BE15" w14:textId="60EADFE9" w:rsidR="00BF6518" w:rsidRPr="0009469F" w:rsidRDefault="00BF6518" w:rsidP="00BF6518">
            <w:pPr>
              <w:jc w:val="center"/>
            </w:pPr>
            <w:r w:rsidRPr="0009469F">
              <w:t>Factor Z, involving K</w:t>
            </w:r>
          </w:p>
        </w:tc>
        <w:tc>
          <w:tcPr>
            <w:tcW w:w="4183" w:type="dxa"/>
            <w:vAlign w:val="center"/>
            <w:hideMark/>
          </w:tcPr>
          <w:p w14:paraId="448229A3" w14:textId="2B528141" w:rsidR="00BF6518" w:rsidRDefault="00BF6518" w:rsidP="00BF6518">
            <w:pPr>
              <w:jc w:val="center"/>
            </w:pPr>
          </w:p>
          <w:p w14:paraId="779E1DA5" w14:textId="2D9CDA38" w:rsidR="00BF6518" w:rsidRPr="00781685" w:rsidRDefault="00C4068E" w:rsidP="00BF6518">
            <w:r w:rsidRPr="0009469F">
              <w:rPr>
                <w:noProof/>
              </w:rPr>
              <w:drawing>
                <wp:anchor distT="0" distB="0" distL="114300" distR="114300" simplePos="0" relativeHeight="251698176" behindDoc="0" locked="0" layoutInCell="1" allowOverlap="1" wp14:anchorId="04D25E9F" wp14:editId="6886E647">
                  <wp:simplePos x="0" y="0"/>
                  <wp:positionH relativeFrom="column">
                    <wp:posOffset>10160</wp:posOffset>
                  </wp:positionH>
                  <wp:positionV relativeFrom="paragraph">
                    <wp:posOffset>64135</wp:posOffset>
                  </wp:positionV>
                  <wp:extent cx="781050" cy="466725"/>
                  <wp:effectExtent l="0" t="0" r="0" b="9525"/>
                  <wp:wrapNone/>
                  <wp:docPr id="815211957" name="Picture 33">
                    <a:extLst xmlns:a="http://schemas.openxmlformats.org/drawingml/2006/main">
                      <a:ext uri="{FF2B5EF4-FFF2-40B4-BE49-F238E27FC236}">
                        <a16:creationId xmlns:a16="http://schemas.microsoft.com/office/drawing/2014/main" id="{1DD4A58E-F8A6-41C2-8548-F80D9D39A18C}"/>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DD4A58E-F8A6-41C2-8548-F80D9D39A18C}"/>
                              </a:ext>
                            </a:extLst>
                          </pic:cNvPr>
                          <pic:cNvPicPr>
                            <a:picLocks noChangeAspect="1"/>
                          </pic:cNvPicPr>
                        </pic:nvPicPr>
                        <pic:blipFill>
                          <a:blip r:embed="rId208"/>
                          <a:stretch>
                            <a:fillRect/>
                          </a:stretch>
                        </pic:blipFill>
                        <pic:spPr>
                          <a:xfrm>
                            <a:off x="0" y="0"/>
                            <a:ext cx="781050" cy="466725"/>
                          </a:xfrm>
                          <a:prstGeom prst="rect">
                            <a:avLst/>
                          </a:prstGeom>
                        </pic:spPr>
                      </pic:pic>
                    </a:graphicData>
                  </a:graphic>
                  <wp14:sizeRelH relativeFrom="page">
                    <wp14:pctWidth>0</wp14:pctWidth>
                  </wp14:sizeRelH>
                  <wp14:sizeRelV relativeFrom="page">
                    <wp14:pctHeight>0</wp14:pctHeight>
                  </wp14:sizeRelV>
                </wp:anchor>
              </w:drawing>
            </w:r>
          </w:p>
          <w:p w14:paraId="5AF393FC" w14:textId="77777777" w:rsidR="00BF6518" w:rsidRPr="00781685" w:rsidRDefault="00BF6518" w:rsidP="00BF6518"/>
          <w:p w14:paraId="68E2C386" w14:textId="788EAA4B" w:rsidR="00BF6518" w:rsidRPr="00781685" w:rsidRDefault="00BF6518" w:rsidP="00C4068E">
            <w:pPr>
              <w:jc w:val="center"/>
            </w:pPr>
          </w:p>
          <w:p w14:paraId="1D898D2B" w14:textId="77777777" w:rsidR="00BF6518" w:rsidRDefault="00BF6518" w:rsidP="00BF6518"/>
          <w:p w14:paraId="3AF1C75D" w14:textId="77777777" w:rsidR="00BF6518" w:rsidRDefault="00BF6518" w:rsidP="00BF6518"/>
          <w:p w14:paraId="2EF6F536" w14:textId="77777777" w:rsidR="00BF6518" w:rsidRPr="00781685" w:rsidRDefault="00BF6518" w:rsidP="00BF6518"/>
        </w:tc>
        <w:tc>
          <w:tcPr>
            <w:tcW w:w="1427" w:type="dxa"/>
            <w:hideMark/>
          </w:tcPr>
          <w:p w14:paraId="5329DA54" w14:textId="19786358" w:rsidR="00BF6518" w:rsidRPr="0009469F" w:rsidRDefault="00C4068E" w:rsidP="00BF6518">
            <w:pPr>
              <w:jc w:val="center"/>
            </w:pPr>
            <m:oMath>
              <m:f>
                <m:fPr>
                  <m:ctrlPr>
                    <w:rPr>
                      <w:rFonts w:ascii="Cambria Math" w:hAnsi="Cambria Math"/>
                      <w:i/>
                      <w:iCs/>
                    </w:rPr>
                  </m:ctrlPr>
                </m:fPr>
                <m:num>
                  <m:sSup>
                    <m:sSupPr>
                      <m:ctrlPr>
                        <w:rPr>
                          <w:rFonts w:ascii="Cambria Math" w:hAnsi="Cambria Math"/>
                          <w:i/>
                          <w:iCs/>
                        </w:rPr>
                      </m:ctrlPr>
                    </m:sSupPr>
                    <m:e>
                      <m:r>
                        <w:rPr>
                          <w:rFonts w:ascii="Cambria Math" w:hAnsi="Cambria Math"/>
                        </w:rPr>
                        <m:t>1.</m:t>
                      </m:r>
                      <m:r>
                        <w:rPr>
                          <w:rFonts w:ascii="Cambria Math" w:hAnsi="Cambria Math"/>
                        </w:rPr>
                        <m:t>4</m:t>
                      </m:r>
                      <m:r>
                        <w:rPr>
                          <w:rFonts w:ascii="Cambria Math" w:hAnsi="Cambria Math"/>
                        </w:rPr>
                        <m:t>7</m:t>
                      </m:r>
                    </m:e>
                    <m:sup>
                      <m:r>
                        <w:rPr>
                          <w:rFonts w:ascii="Cambria Math" w:hAnsi="Cambria Math"/>
                        </w:rPr>
                        <m:t>2</m:t>
                      </m:r>
                    </m:sup>
                  </m:sSup>
                  <m:r>
                    <w:rPr>
                      <w:rFonts w:ascii="Cambria Math" w:hAnsi="Cambria Math"/>
                    </w:rPr>
                    <m:t>+1</m:t>
                  </m:r>
                </m:num>
                <m:den>
                  <m:sSup>
                    <m:sSupPr>
                      <m:ctrlPr>
                        <w:rPr>
                          <w:rFonts w:ascii="Cambria Math" w:hAnsi="Cambria Math"/>
                          <w:i/>
                          <w:iCs/>
                        </w:rPr>
                      </m:ctrlPr>
                    </m:sSupPr>
                    <m:e>
                      <m:r>
                        <w:rPr>
                          <w:rFonts w:ascii="Cambria Math" w:hAnsi="Cambria Math"/>
                        </w:rPr>
                        <m:t>1.</m:t>
                      </m:r>
                      <m:r>
                        <w:rPr>
                          <w:rFonts w:ascii="Cambria Math" w:hAnsi="Cambria Math"/>
                        </w:rPr>
                        <m:t>47</m:t>
                      </m:r>
                    </m:e>
                    <m:sup>
                      <m:r>
                        <w:rPr>
                          <w:rFonts w:ascii="Cambria Math" w:hAnsi="Cambria Math"/>
                        </w:rPr>
                        <m:t>2</m:t>
                      </m:r>
                    </m:sup>
                  </m:sSup>
                  <m:r>
                    <w:rPr>
                      <w:rFonts w:ascii="Cambria Math" w:hAnsi="Cambria Math"/>
                    </w:rPr>
                    <m:t>-1</m:t>
                  </m:r>
                </m:den>
              </m:f>
              <m:r>
                <w:rPr>
                  <w:rFonts w:ascii="Cambria Math" w:hAnsi="Cambria Math"/>
                </w:rPr>
                <m:t xml:space="preserve"> </m:t>
              </m:r>
            </m:oMath>
            <w:r>
              <w:rPr>
                <w:rFonts w:eastAsiaTheme="minorEastAsia"/>
                <w:iCs/>
              </w:rPr>
              <w:t xml:space="preserve">= </w:t>
            </w:r>
            <w:r w:rsidR="00BF6518" w:rsidRPr="00C4068E">
              <w:rPr>
                <w:b/>
                <w:bCs/>
              </w:rPr>
              <w:t>2.696153846</w:t>
            </w:r>
          </w:p>
        </w:tc>
        <w:tc>
          <w:tcPr>
            <w:tcW w:w="4560" w:type="dxa"/>
            <w:vMerge/>
            <w:vAlign w:val="center"/>
            <w:hideMark/>
          </w:tcPr>
          <w:p w14:paraId="07A9ADD3" w14:textId="77777777" w:rsidR="00BF6518" w:rsidRPr="0009469F" w:rsidRDefault="00BF6518" w:rsidP="00BF6518">
            <w:pPr>
              <w:jc w:val="center"/>
            </w:pPr>
          </w:p>
        </w:tc>
      </w:tr>
      <w:tr w:rsidR="00C4068E" w:rsidRPr="0009469F" w14:paraId="66DEFEB8" w14:textId="77777777" w:rsidTr="00622127">
        <w:trPr>
          <w:trHeight w:val="1140"/>
        </w:trPr>
        <w:tc>
          <w:tcPr>
            <w:tcW w:w="985" w:type="dxa"/>
            <w:vAlign w:val="center"/>
            <w:hideMark/>
          </w:tcPr>
          <w:p w14:paraId="67DC7E98" w14:textId="77777777" w:rsidR="00BF6518" w:rsidRPr="0009469F" w:rsidRDefault="00BF6518" w:rsidP="00BF6518">
            <w:pPr>
              <w:jc w:val="center"/>
              <w:rPr>
                <w:b/>
                <w:bCs/>
              </w:rPr>
            </w:pPr>
            <w:r w:rsidRPr="0009469F">
              <w:rPr>
                <w:b/>
                <w:bCs/>
              </w:rPr>
              <w:lastRenderedPageBreak/>
              <w:t>14</w:t>
            </w:r>
          </w:p>
        </w:tc>
        <w:tc>
          <w:tcPr>
            <w:tcW w:w="901" w:type="dxa"/>
            <w:noWrap/>
            <w:vAlign w:val="center"/>
            <w:hideMark/>
          </w:tcPr>
          <w:p w14:paraId="10F16E67" w14:textId="77777777" w:rsidR="00BF6518" w:rsidRPr="0009469F" w:rsidRDefault="00BF6518" w:rsidP="00BF6518">
            <w:pPr>
              <w:jc w:val="center"/>
            </w:pPr>
            <w:r w:rsidRPr="0009469F">
              <w:t>Input</w:t>
            </w:r>
          </w:p>
        </w:tc>
        <w:tc>
          <w:tcPr>
            <w:tcW w:w="3329" w:type="dxa"/>
            <w:vAlign w:val="center"/>
            <w:hideMark/>
          </w:tcPr>
          <w:p w14:paraId="19252F73" w14:textId="77777777" w:rsidR="00BF6518" w:rsidRPr="0009469F" w:rsidRDefault="00BF6518" w:rsidP="00BF6518">
            <w:pPr>
              <w:jc w:val="center"/>
            </w:pPr>
            <w:r w:rsidRPr="0009469F">
              <w:t>Factor Y, involving K</w:t>
            </w:r>
          </w:p>
        </w:tc>
        <w:tc>
          <w:tcPr>
            <w:tcW w:w="4183" w:type="dxa"/>
            <w:vAlign w:val="center"/>
            <w:hideMark/>
          </w:tcPr>
          <w:p w14:paraId="429A13F0" w14:textId="77777777" w:rsidR="00BF6518" w:rsidRPr="0009469F" w:rsidRDefault="00BF6518" w:rsidP="00BF6518">
            <w:pPr>
              <w:jc w:val="center"/>
            </w:pPr>
            <w:r w:rsidRPr="0009469F">
              <w:rPr>
                <w:noProof/>
              </w:rPr>
              <w:drawing>
                <wp:anchor distT="0" distB="0" distL="114300" distR="114300" simplePos="0" relativeHeight="251699200" behindDoc="0" locked="0" layoutInCell="1" allowOverlap="1" wp14:anchorId="1C44C25D" wp14:editId="7AC30FC1">
                  <wp:simplePos x="0" y="0"/>
                  <wp:positionH relativeFrom="column">
                    <wp:posOffset>5080</wp:posOffset>
                  </wp:positionH>
                  <wp:positionV relativeFrom="paragraph">
                    <wp:posOffset>-97155</wp:posOffset>
                  </wp:positionV>
                  <wp:extent cx="2278380" cy="510540"/>
                  <wp:effectExtent l="0" t="0" r="7620" b="3810"/>
                  <wp:wrapNone/>
                  <wp:docPr id="1531736648" name="Picture 32">
                    <a:extLst xmlns:a="http://schemas.openxmlformats.org/drawingml/2006/main">
                      <a:ext uri="{FF2B5EF4-FFF2-40B4-BE49-F238E27FC236}">
                        <a16:creationId xmlns:a16="http://schemas.microsoft.com/office/drawing/2014/main" id="{7EEE0DC6-7162-4B0D-BB38-DA555E168218}"/>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EEE0DC6-7162-4B0D-BB38-DA555E168218}"/>
                              </a:ext>
                            </a:extLst>
                          </pic:cNvPr>
                          <pic:cNvPicPr>
                            <a:picLocks noChangeAspect="1"/>
                          </pic:cNvPicPr>
                        </pic:nvPicPr>
                        <pic:blipFill>
                          <a:blip r:embed="rId209"/>
                          <a:stretch>
                            <a:fillRect/>
                          </a:stretch>
                        </pic:blipFill>
                        <pic:spPr>
                          <a:xfrm>
                            <a:off x="0" y="0"/>
                            <a:ext cx="2278380" cy="510540"/>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hideMark/>
          </w:tcPr>
          <w:p w14:paraId="2BFBAAC4" w14:textId="51BEA760" w:rsidR="00BF6518" w:rsidRPr="0009469F" w:rsidRDefault="00C4068E" w:rsidP="00BF6518">
            <w:pPr>
              <w:jc w:val="center"/>
            </w:pPr>
            <m:oMath>
              <m:f>
                <m:fPr>
                  <m:ctrlPr>
                    <w:rPr>
                      <w:rFonts w:ascii="Cambria Math" w:hAnsi="Cambria Math"/>
                      <w:i/>
                      <w:iCs/>
                    </w:rPr>
                  </m:ctrlPr>
                </m:fPr>
                <m:num>
                  <m:r>
                    <w:rPr>
                      <w:rFonts w:ascii="Cambria Math" w:hAnsi="Cambria Math"/>
                    </w:rPr>
                    <m:t>1</m:t>
                  </m:r>
                </m:num>
                <m:den>
                  <m:r>
                    <w:rPr>
                      <w:rFonts w:ascii="Cambria Math" w:hAnsi="Cambria Math"/>
                    </w:rPr>
                    <m:t>1.</m:t>
                  </m:r>
                  <m:r>
                    <w:rPr>
                      <w:rFonts w:ascii="Cambria Math" w:hAnsi="Cambria Math"/>
                    </w:rPr>
                    <m:t>47</m:t>
                  </m:r>
                  <m:r>
                    <w:rPr>
                      <w:rFonts w:ascii="Cambria Math" w:hAnsi="Cambria Math"/>
                    </w:rPr>
                    <m:t>-1</m:t>
                  </m:r>
                </m:den>
              </m:f>
              <m:d>
                <m:dPr>
                  <m:begChr m:val="["/>
                  <m:endChr m:val="]"/>
                  <m:ctrlPr>
                    <w:rPr>
                      <w:rFonts w:ascii="Cambria Math" w:hAnsi="Cambria Math"/>
                      <w:i/>
                      <w:iCs/>
                    </w:rPr>
                  </m:ctrlPr>
                </m:dPr>
                <m:e>
                  <m:r>
                    <w:rPr>
                      <w:rFonts w:ascii="Cambria Math" w:hAnsi="Cambria Math"/>
                    </w:rPr>
                    <m:t>0.66845+5.71690</m:t>
                  </m:r>
                  <m:f>
                    <m:fPr>
                      <m:ctrlPr>
                        <w:rPr>
                          <w:rFonts w:ascii="Cambria Math" w:hAnsi="Cambria Math"/>
                          <w:i/>
                          <w:iCs/>
                        </w:rPr>
                      </m:ctrlPr>
                    </m:fPr>
                    <m:num>
                      <m:sSup>
                        <m:sSupPr>
                          <m:ctrlPr>
                            <w:rPr>
                              <w:rFonts w:ascii="Cambria Math" w:hAnsi="Cambria Math"/>
                              <w:i/>
                              <w:iCs/>
                            </w:rPr>
                          </m:ctrlPr>
                        </m:sSupPr>
                        <m:e>
                          <m:r>
                            <w:rPr>
                              <w:rFonts w:ascii="Cambria Math" w:hAnsi="Cambria Math"/>
                            </w:rPr>
                            <m:t>1.</m:t>
                          </m:r>
                          <m:r>
                            <w:rPr>
                              <w:rFonts w:ascii="Cambria Math" w:hAnsi="Cambria Math"/>
                            </w:rPr>
                            <m:t>47</m:t>
                          </m:r>
                        </m:e>
                        <m:sup>
                          <m:r>
                            <w:rPr>
                              <w:rFonts w:ascii="Cambria Math" w:hAnsi="Cambria Math"/>
                            </w:rPr>
                            <m:t>2</m:t>
                          </m:r>
                        </m:sup>
                      </m:sSup>
                      <m:func>
                        <m:funcPr>
                          <m:ctrlPr>
                            <w:rPr>
                              <w:rFonts w:ascii="Cambria Math" w:hAnsi="Cambria Math"/>
                              <w:i/>
                              <w:iCs/>
                            </w:rPr>
                          </m:ctrlPr>
                        </m:funcPr>
                        <m:fName>
                          <m:sSub>
                            <m:sSubPr>
                              <m:ctrlPr>
                                <w:rPr>
                                  <w:rFonts w:ascii="Cambria Math" w:hAnsi="Cambria Math"/>
                                  <w:i/>
                                  <w:iCs/>
                                </w:rPr>
                              </m:ctrlPr>
                            </m:sSubPr>
                            <m:e>
                              <m:r>
                                <w:rPr>
                                  <w:rFonts w:ascii="Cambria Math" w:hAnsi="Cambria Math"/>
                                </w:rPr>
                                <m:t>log</m:t>
                              </m:r>
                            </m:e>
                            <m:sub>
                              <m:r>
                                <w:rPr>
                                  <w:rFonts w:ascii="Cambria Math" w:hAnsi="Cambria Math"/>
                                </w:rPr>
                                <m:t>10</m:t>
                              </m:r>
                            </m:sub>
                          </m:sSub>
                        </m:fName>
                        <m:e>
                          <m:r>
                            <w:rPr>
                              <w:rFonts w:ascii="Cambria Math" w:hAnsi="Cambria Math"/>
                            </w:rPr>
                            <m:t>1.</m:t>
                          </m:r>
                          <m:r>
                            <w:rPr>
                              <w:rFonts w:ascii="Cambria Math" w:hAnsi="Cambria Math"/>
                            </w:rPr>
                            <m:t>47</m:t>
                          </m:r>
                        </m:e>
                      </m:func>
                    </m:num>
                    <m:den>
                      <m:sSup>
                        <m:sSupPr>
                          <m:ctrlPr>
                            <w:rPr>
                              <w:rFonts w:ascii="Cambria Math" w:hAnsi="Cambria Math"/>
                              <w:i/>
                              <w:iCs/>
                            </w:rPr>
                          </m:ctrlPr>
                        </m:sSupPr>
                        <m:e>
                          <m:r>
                            <w:rPr>
                              <w:rFonts w:ascii="Cambria Math" w:hAnsi="Cambria Math"/>
                            </w:rPr>
                            <m:t>1.</m:t>
                          </m:r>
                          <m:r>
                            <w:rPr>
                              <w:rFonts w:ascii="Cambria Math" w:hAnsi="Cambria Math"/>
                            </w:rPr>
                            <m:t>47</m:t>
                          </m:r>
                        </m:e>
                        <m:sup>
                          <m:r>
                            <w:rPr>
                              <w:rFonts w:ascii="Cambria Math" w:hAnsi="Cambria Math"/>
                            </w:rPr>
                            <m:t>2</m:t>
                          </m:r>
                        </m:sup>
                      </m:sSup>
                      <m:r>
                        <w:rPr>
                          <w:rFonts w:ascii="Cambria Math" w:hAnsi="Cambria Math"/>
                        </w:rPr>
                        <m:t>-1</m:t>
                      </m:r>
                    </m:den>
                  </m:f>
                </m:e>
              </m:d>
              <m:r>
                <w:rPr>
                  <w:rFonts w:ascii="Cambria Math"/>
                </w:rPr>
                <m:t xml:space="preserve">= </m:t>
              </m:r>
            </m:oMath>
            <w:r w:rsidR="00BF6518" w:rsidRPr="00C4068E">
              <w:rPr>
                <w:b/>
                <w:bCs/>
              </w:rPr>
              <w:t>5.156519083</w:t>
            </w:r>
          </w:p>
        </w:tc>
        <w:tc>
          <w:tcPr>
            <w:tcW w:w="4560" w:type="dxa"/>
            <w:vMerge/>
            <w:vAlign w:val="center"/>
            <w:hideMark/>
          </w:tcPr>
          <w:p w14:paraId="70D2ED1A" w14:textId="77777777" w:rsidR="00BF6518" w:rsidRPr="0009469F" w:rsidRDefault="00BF6518" w:rsidP="00BF6518">
            <w:pPr>
              <w:jc w:val="center"/>
            </w:pPr>
          </w:p>
        </w:tc>
      </w:tr>
      <w:tr w:rsidR="00C4068E" w:rsidRPr="0009469F" w14:paraId="4EDFF7F2" w14:textId="77777777" w:rsidTr="00622127">
        <w:trPr>
          <w:trHeight w:val="1035"/>
        </w:trPr>
        <w:tc>
          <w:tcPr>
            <w:tcW w:w="985" w:type="dxa"/>
            <w:vAlign w:val="center"/>
            <w:hideMark/>
          </w:tcPr>
          <w:p w14:paraId="13DED7DA" w14:textId="77777777" w:rsidR="00BF6518" w:rsidRPr="0009469F" w:rsidRDefault="00BF6518" w:rsidP="00BF6518">
            <w:pPr>
              <w:jc w:val="center"/>
              <w:rPr>
                <w:b/>
                <w:bCs/>
              </w:rPr>
            </w:pPr>
            <w:r w:rsidRPr="0009469F">
              <w:rPr>
                <w:b/>
                <w:bCs/>
              </w:rPr>
              <w:t>15</w:t>
            </w:r>
          </w:p>
        </w:tc>
        <w:tc>
          <w:tcPr>
            <w:tcW w:w="901" w:type="dxa"/>
            <w:noWrap/>
            <w:vAlign w:val="center"/>
            <w:hideMark/>
          </w:tcPr>
          <w:p w14:paraId="670B7519" w14:textId="77777777" w:rsidR="00BF6518" w:rsidRPr="0009469F" w:rsidRDefault="00BF6518" w:rsidP="00BF6518">
            <w:pPr>
              <w:jc w:val="center"/>
            </w:pPr>
            <w:r w:rsidRPr="0009469F">
              <w:t>Input</w:t>
            </w:r>
          </w:p>
        </w:tc>
        <w:tc>
          <w:tcPr>
            <w:tcW w:w="3329" w:type="dxa"/>
            <w:vAlign w:val="center"/>
            <w:hideMark/>
          </w:tcPr>
          <w:p w14:paraId="3D98350C" w14:textId="77777777" w:rsidR="00BF6518" w:rsidRPr="0009469F" w:rsidRDefault="00BF6518" w:rsidP="00BF6518">
            <w:pPr>
              <w:jc w:val="center"/>
            </w:pPr>
            <w:r w:rsidRPr="0009469F">
              <w:t>Factor U, involving K</w:t>
            </w:r>
          </w:p>
        </w:tc>
        <w:tc>
          <w:tcPr>
            <w:tcW w:w="4183" w:type="dxa"/>
            <w:vAlign w:val="center"/>
            <w:hideMark/>
          </w:tcPr>
          <w:p w14:paraId="1337D598" w14:textId="77777777" w:rsidR="00BF6518" w:rsidRPr="0009469F" w:rsidRDefault="00BF6518" w:rsidP="00BF6518">
            <w:pPr>
              <w:jc w:val="center"/>
            </w:pPr>
            <w:r w:rsidRPr="0009469F">
              <w:rPr>
                <w:noProof/>
              </w:rPr>
              <w:drawing>
                <wp:anchor distT="0" distB="0" distL="114300" distR="114300" simplePos="0" relativeHeight="251700224" behindDoc="0" locked="0" layoutInCell="1" allowOverlap="1" wp14:anchorId="1C5FF72D" wp14:editId="289A3FC8">
                  <wp:simplePos x="0" y="0"/>
                  <wp:positionH relativeFrom="column">
                    <wp:posOffset>285750</wp:posOffset>
                  </wp:positionH>
                  <wp:positionV relativeFrom="paragraph">
                    <wp:posOffset>76200</wp:posOffset>
                  </wp:positionV>
                  <wp:extent cx="2095500" cy="485775"/>
                  <wp:effectExtent l="0" t="0" r="0" b="9525"/>
                  <wp:wrapNone/>
                  <wp:docPr id="1332154590" name="Picture 31">
                    <a:extLst xmlns:a="http://schemas.openxmlformats.org/drawingml/2006/main">
                      <a:ext uri="{FF2B5EF4-FFF2-40B4-BE49-F238E27FC236}">
                        <a16:creationId xmlns:a16="http://schemas.microsoft.com/office/drawing/2014/main" id="{6178534E-82C6-4228-89C3-2ECB5C5C98E4}"/>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178534E-82C6-4228-89C3-2ECB5C5C98E4}"/>
                              </a:ext>
                            </a:extLst>
                          </pic:cNvPr>
                          <pic:cNvPicPr>
                            <a:picLocks noChangeAspect="1"/>
                          </pic:cNvPicPr>
                        </pic:nvPicPr>
                        <pic:blipFill>
                          <a:blip r:embed="rId210"/>
                          <a:stretch>
                            <a:fillRect/>
                          </a:stretch>
                        </pic:blipFill>
                        <pic:spPr>
                          <a:xfrm>
                            <a:off x="0" y="0"/>
                            <a:ext cx="2095792" cy="485843"/>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hideMark/>
          </w:tcPr>
          <w:p w14:paraId="6009DF97" w14:textId="4A8E511B" w:rsidR="00BF6518" w:rsidRPr="0009469F" w:rsidRDefault="00C4068E" w:rsidP="00BF6518">
            <w:pPr>
              <w:jc w:val="center"/>
            </w:pPr>
            <m:oMath>
              <m:f>
                <m:fPr>
                  <m:ctrlPr>
                    <w:rPr>
                      <w:rFonts w:ascii="Cambria Math" w:hAnsi="Cambria Math"/>
                      <w:i/>
                      <w:iCs/>
                    </w:rPr>
                  </m:ctrlPr>
                </m:fPr>
                <m:num>
                  <m:sSup>
                    <m:sSupPr>
                      <m:ctrlPr>
                        <w:rPr>
                          <w:rFonts w:ascii="Cambria Math" w:hAnsi="Cambria Math"/>
                          <w:i/>
                          <w:iCs/>
                        </w:rPr>
                      </m:ctrlPr>
                    </m:sSupPr>
                    <m:e>
                      <m:r>
                        <w:rPr>
                          <w:rFonts w:ascii="Cambria Math" w:hAnsi="Cambria Math"/>
                        </w:rPr>
                        <m:t>1.</m:t>
                      </m:r>
                      <m:r>
                        <w:rPr>
                          <w:rFonts w:ascii="Cambria Math" w:hAnsi="Cambria Math"/>
                        </w:rPr>
                        <m:t>47</m:t>
                      </m:r>
                    </m:e>
                    <m:sup>
                      <m:r>
                        <w:rPr>
                          <w:rFonts w:ascii="Cambria Math" w:hAnsi="Cambria Math"/>
                        </w:rPr>
                        <m:t>2</m:t>
                      </m:r>
                    </m:sup>
                  </m:sSup>
                  <m:d>
                    <m:dPr>
                      <m:ctrlPr>
                        <w:rPr>
                          <w:rFonts w:ascii="Cambria Math" w:hAnsi="Cambria Math"/>
                          <w:i/>
                          <w:iCs/>
                        </w:rPr>
                      </m:ctrlPr>
                    </m:dPr>
                    <m:e>
                      <m:r>
                        <w:rPr>
                          <w:rFonts w:ascii="Cambria Math" w:hAnsi="Cambria Math"/>
                        </w:rPr>
                        <m:t>1+8.55246</m:t>
                      </m:r>
                      <m:sSub>
                        <m:sSubPr>
                          <m:ctrlPr>
                            <w:rPr>
                              <w:rFonts w:ascii="Cambria Math" w:hAnsi="Cambria Math"/>
                              <w:i/>
                              <w:iCs/>
                            </w:rPr>
                          </m:ctrlPr>
                        </m:sSubPr>
                        <m:e>
                          <m:r>
                            <w:rPr>
                              <w:rFonts w:ascii="Cambria Math" w:hAnsi="Cambria Math"/>
                            </w:rPr>
                            <m:t xml:space="preserve"> log</m:t>
                          </m:r>
                        </m:e>
                        <m:sub>
                          <m:r>
                            <w:rPr>
                              <w:rFonts w:ascii="Cambria Math" w:hAnsi="Cambria Math"/>
                            </w:rPr>
                            <m:t>10</m:t>
                          </m:r>
                        </m:sub>
                      </m:sSub>
                      <m:r>
                        <w:rPr>
                          <w:rFonts w:ascii="Cambria Math" w:hAnsi="Cambria Math"/>
                        </w:rPr>
                        <m:t>*1.</m:t>
                      </m:r>
                      <m:r>
                        <w:rPr>
                          <w:rFonts w:ascii="Cambria Math" w:hAnsi="Cambria Math"/>
                        </w:rPr>
                        <m:t>47</m:t>
                      </m:r>
                    </m:e>
                  </m:d>
                  <m:r>
                    <w:rPr>
                      <w:rFonts w:ascii="Cambria Math" w:hAnsi="Cambria Math"/>
                    </w:rPr>
                    <m:t>-1</m:t>
                  </m:r>
                </m:num>
                <m:den>
                  <m:r>
                    <w:rPr>
                      <w:rFonts w:ascii="Cambria Math" w:hAnsi="Cambria Math"/>
                    </w:rPr>
                    <m:t>1.36136</m:t>
                  </m:r>
                  <m:d>
                    <m:dPr>
                      <m:ctrlPr>
                        <w:rPr>
                          <w:rFonts w:ascii="Cambria Math" w:hAnsi="Cambria Math"/>
                          <w:i/>
                          <w:iCs/>
                        </w:rPr>
                      </m:ctrlPr>
                    </m:dPr>
                    <m:e>
                      <m:sSup>
                        <m:sSupPr>
                          <m:ctrlPr>
                            <w:rPr>
                              <w:rFonts w:ascii="Cambria Math" w:hAnsi="Cambria Math"/>
                              <w:i/>
                              <w:iCs/>
                            </w:rPr>
                          </m:ctrlPr>
                        </m:sSupPr>
                        <m:e>
                          <m:r>
                            <w:rPr>
                              <w:rFonts w:ascii="Cambria Math" w:hAnsi="Cambria Math"/>
                            </w:rPr>
                            <m:t>1.</m:t>
                          </m:r>
                          <m:r>
                            <w:rPr>
                              <w:rFonts w:ascii="Cambria Math" w:hAnsi="Cambria Math"/>
                            </w:rPr>
                            <m:t>47</m:t>
                          </m:r>
                        </m:e>
                        <m:sup>
                          <m:r>
                            <w:rPr>
                              <w:rFonts w:ascii="Cambria Math" w:hAnsi="Cambria Math"/>
                            </w:rPr>
                            <m:t>2</m:t>
                          </m:r>
                        </m:sup>
                      </m:sSup>
                      <m:r>
                        <w:rPr>
                          <w:rFonts w:ascii="Cambria Math" w:hAnsi="Cambria Math"/>
                        </w:rPr>
                        <m:t>-1</m:t>
                      </m:r>
                    </m:e>
                  </m:d>
                  <m:r>
                    <w:rPr>
                      <w:rFonts w:ascii="Cambria Math" w:hAnsi="Cambria Math"/>
                    </w:rPr>
                    <m:t>(1.</m:t>
                  </m:r>
                  <m:r>
                    <w:rPr>
                      <w:rFonts w:ascii="Cambria Math" w:hAnsi="Cambria Math"/>
                    </w:rPr>
                    <m:t>47</m:t>
                  </m:r>
                  <m:r>
                    <w:rPr>
                      <w:rFonts w:ascii="Cambria Math" w:hAnsi="Cambria Math"/>
                    </w:rPr>
                    <m:t>-1)</m:t>
                  </m:r>
                </m:den>
              </m:f>
              <m:r>
                <w:rPr>
                  <w:rFonts w:ascii="Cambria Math"/>
                </w:rPr>
                <m:t xml:space="preserve">= </m:t>
              </m:r>
            </m:oMath>
            <w:r w:rsidR="00BF6518" w:rsidRPr="00C4068E">
              <w:rPr>
                <w:b/>
                <w:bCs/>
              </w:rPr>
              <w:t>5.666491835</w:t>
            </w:r>
          </w:p>
        </w:tc>
        <w:tc>
          <w:tcPr>
            <w:tcW w:w="4560" w:type="dxa"/>
            <w:vMerge/>
            <w:vAlign w:val="center"/>
            <w:hideMark/>
          </w:tcPr>
          <w:p w14:paraId="75D3869C" w14:textId="77777777" w:rsidR="00BF6518" w:rsidRPr="0009469F" w:rsidRDefault="00BF6518" w:rsidP="00BF6518">
            <w:pPr>
              <w:jc w:val="center"/>
            </w:pPr>
          </w:p>
        </w:tc>
      </w:tr>
      <w:tr w:rsidR="00C4068E" w:rsidRPr="0009469F" w14:paraId="01DC827E" w14:textId="77777777" w:rsidTr="00622127">
        <w:trPr>
          <w:trHeight w:val="960"/>
        </w:trPr>
        <w:tc>
          <w:tcPr>
            <w:tcW w:w="985" w:type="dxa"/>
            <w:vAlign w:val="center"/>
            <w:hideMark/>
          </w:tcPr>
          <w:p w14:paraId="0137E0B3" w14:textId="77777777" w:rsidR="00BF6518" w:rsidRPr="0009469F" w:rsidRDefault="00BF6518" w:rsidP="00BF6518">
            <w:pPr>
              <w:jc w:val="center"/>
              <w:rPr>
                <w:b/>
                <w:bCs/>
              </w:rPr>
            </w:pPr>
            <w:r w:rsidRPr="0009469F">
              <w:rPr>
                <w:b/>
                <w:bCs/>
              </w:rPr>
              <w:t>16</w:t>
            </w:r>
          </w:p>
        </w:tc>
        <w:tc>
          <w:tcPr>
            <w:tcW w:w="901" w:type="dxa"/>
            <w:noWrap/>
            <w:vAlign w:val="center"/>
            <w:hideMark/>
          </w:tcPr>
          <w:p w14:paraId="57B3E813" w14:textId="77777777" w:rsidR="00BF6518" w:rsidRPr="0009469F" w:rsidRDefault="00BF6518" w:rsidP="00BF6518">
            <w:pPr>
              <w:jc w:val="center"/>
            </w:pPr>
            <w:r w:rsidRPr="0009469F">
              <w:t>Input</w:t>
            </w:r>
          </w:p>
        </w:tc>
        <w:tc>
          <w:tcPr>
            <w:tcW w:w="3329" w:type="dxa"/>
            <w:vAlign w:val="center"/>
            <w:hideMark/>
          </w:tcPr>
          <w:p w14:paraId="2BDB11D2" w14:textId="77777777" w:rsidR="00BF6518" w:rsidRPr="0009469F" w:rsidRDefault="00BF6518" w:rsidP="00BF6518">
            <w:pPr>
              <w:jc w:val="center"/>
            </w:pPr>
            <w:r w:rsidRPr="0009469F">
              <w:t>T= factor involving K</w:t>
            </w:r>
          </w:p>
        </w:tc>
        <w:tc>
          <w:tcPr>
            <w:tcW w:w="4183" w:type="dxa"/>
            <w:vAlign w:val="center"/>
            <w:hideMark/>
          </w:tcPr>
          <w:p w14:paraId="0E478055" w14:textId="77777777" w:rsidR="00BF6518" w:rsidRPr="0009469F" w:rsidRDefault="00BF6518" w:rsidP="00BF6518">
            <w:pPr>
              <w:jc w:val="center"/>
            </w:pPr>
            <w:r w:rsidRPr="0009469F">
              <w:rPr>
                <w:noProof/>
              </w:rPr>
              <w:drawing>
                <wp:anchor distT="0" distB="0" distL="114300" distR="114300" simplePos="0" relativeHeight="251701248" behindDoc="0" locked="0" layoutInCell="1" allowOverlap="1" wp14:anchorId="408DAB9B" wp14:editId="15FD2BE2">
                  <wp:simplePos x="0" y="0"/>
                  <wp:positionH relativeFrom="column">
                    <wp:posOffset>266700</wp:posOffset>
                  </wp:positionH>
                  <wp:positionV relativeFrom="paragraph">
                    <wp:posOffset>123825</wp:posOffset>
                  </wp:positionV>
                  <wp:extent cx="2114550" cy="428625"/>
                  <wp:effectExtent l="0" t="0" r="0" b="9525"/>
                  <wp:wrapNone/>
                  <wp:docPr id="623970667" name="Picture 30">
                    <a:extLst xmlns:a="http://schemas.openxmlformats.org/drawingml/2006/main">
                      <a:ext uri="{FF2B5EF4-FFF2-40B4-BE49-F238E27FC236}">
                        <a16:creationId xmlns:a16="http://schemas.microsoft.com/office/drawing/2014/main" id="{9E073FD8-5188-4FAD-B3DE-30EF9D04A5B4}"/>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E073FD8-5188-4FAD-B3DE-30EF9D04A5B4}"/>
                              </a:ext>
                            </a:extLst>
                          </pic:cNvPr>
                          <pic:cNvPicPr>
                            <a:picLocks noChangeAspect="1"/>
                          </pic:cNvPicPr>
                        </pic:nvPicPr>
                        <pic:blipFill>
                          <a:blip r:embed="rId211"/>
                          <a:stretch>
                            <a:fillRect/>
                          </a:stretch>
                        </pic:blipFill>
                        <pic:spPr>
                          <a:xfrm>
                            <a:off x="0" y="0"/>
                            <a:ext cx="2114845" cy="428685"/>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hideMark/>
          </w:tcPr>
          <w:p w14:paraId="38578DEF" w14:textId="34A3799C" w:rsidR="00C4068E" w:rsidRPr="00C4068E" w:rsidRDefault="00C4068E" w:rsidP="00C4068E">
            <w:pPr>
              <w:jc w:val="center"/>
              <w:rPr>
                <w:i/>
                <w:iCs/>
                <w:lang w:val="en-US"/>
              </w:rPr>
            </w:pPr>
            <m:oMathPara>
              <m:oMath>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1.</m:t>
                        </m:r>
                        <m:r>
                          <w:rPr>
                            <w:rFonts w:ascii="Cambria Math" w:hAnsi="Cambria Math"/>
                            <w:lang w:val="en-US"/>
                          </w:rPr>
                          <m:t>47</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1+8.55246</m:t>
                        </m:r>
                        <m:sSub>
                          <m:sSubPr>
                            <m:ctrlPr>
                              <w:rPr>
                                <w:rFonts w:ascii="Cambria Math" w:hAnsi="Cambria Math"/>
                                <w:i/>
                                <w:iCs/>
                                <w:lang w:val="en-US"/>
                              </w:rPr>
                            </m:ctrlPr>
                          </m:sSubPr>
                          <m:e>
                            <m:r>
                              <w:rPr>
                                <w:rFonts w:ascii="Cambria Math" w:hAnsi="Cambria Math"/>
                                <w:lang w:val="en-US"/>
                              </w:rPr>
                              <m:t>log</m:t>
                            </m:r>
                          </m:e>
                          <m:sub>
                            <m:r>
                              <w:rPr>
                                <w:rFonts w:ascii="Cambria Math" w:hAnsi="Cambria Math"/>
                                <w:lang w:val="en-US"/>
                              </w:rPr>
                              <m:t>10</m:t>
                            </m:r>
                          </m:sub>
                        </m:sSub>
                        <m:r>
                          <w:rPr>
                            <w:rFonts w:ascii="Cambria Math" w:hAnsi="Cambria Math"/>
                            <w:lang w:val="en-US"/>
                          </w:rPr>
                          <m:t>*⁡1.</m:t>
                        </m:r>
                        <m:r>
                          <w:rPr>
                            <w:rFonts w:ascii="Cambria Math" w:hAnsi="Cambria Math"/>
                            <w:lang w:val="en-US"/>
                          </w:rPr>
                          <m:t>47</m:t>
                        </m:r>
                      </m:e>
                    </m:d>
                    <m:r>
                      <w:rPr>
                        <w:rFonts w:ascii="Cambria Math" w:hAnsi="Cambria Math"/>
                        <w:lang w:val="en-US"/>
                      </w:rPr>
                      <m:t>-1</m:t>
                    </m:r>
                  </m:num>
                  <m:den>
                    <m:d>
                      <m:dPr>
                        <m:ctrlPr>
                          <w:rPr>
                            <w:rFonts w:ascii="Cambria Math" w:hAnsi="Cambria Math"/>
                            <w:i/>
                            <w:iCs/>
                            <w:lang w:val="en-US"/>
                          </w:rPr>
                        </m:ctrlPr>
                      </m:dPr>
                      <m:e>
                        <m:r>
                          <w:rPr>
                            <w:rFonts w:ascii="Cambria Math" w:hAnsi="Cambria Math"/>
                            <w:lang w:val="en-US"/>
                          </w:rPr>
                          <m:t>1.04720+1.9448</m:t>
                        </m:r>
                        <m:sSup>
                          <m:sSupPr>
                            <m:ctrlPr>
                              <w:rPr>
                                <w:rFonts w:ascii="Cambria Math" w:hAnsi="Cambria Math"/>
                                <w:i/>
                                <w:iCs/>
                                <w:lang w:val="en-US"/>
                              </w:rPr>
                            </m:ctrlPr>
                          </m:sSupPr>
                          <m:e>
                            <m:r>
                              <w:rPr>
                                <w:rFonts w:ascii="Cambria Math" w:hAnsi="Cambria Math"/>
                                <w:lang w:val="en-US"/>
                              </w:rPr>
                              <m:t>*1.</m:t>
                            </m:r>
                            <m:r>
                              <w:rPr>
                                <w:rFonts w:ascii="Cambria Math" w:hAnsi="Cambria Math"/>
                                <w:lang w:val="en-US"/>
                              </w:rPr>
                              <m:t>47</m:t>
                            </m:r>
                          </m:e>
                          <m:sup>
                            <m:r>
                              <w:rPr>
                                <w:rFonts w:ascii="Cambria Math" w:hAnsi="Cambria Math"/>
                                <w:lang w:val="en-US"/>
                              </w:rPr>
                              <m:t>2</m:t>
                            </m:r>
                          </m:sup>
                        </m:sSup>
                      </m:e>
                    </m:d>
                    <m:r>
                      <w:rPr>
                        <w:rFonts w:ascii="Cambria Math" w:hAnsi="Cambria Math"/>
                        <w:lang w:val="en-US"/>
                      </w:rPr>
                      <m:t>(1.</m:t>
                    </m:r>
                    <m:r>
                      <w:rPr>
                        <w:rFonts w:ascii="Cambria Math" w:hAnsi="Cambria Math"/>
                        <w:lang w:val="en-US"/>
                      </w:rPr>
                      <m:t>47</m:t>
                    </m:r>
                    <m:r>
                      <w:rPr>
                        <w:rFonts w:ascii="Cambria Math" w:hAnsi="Cambria Math"/>
                        <w:lang w:val="en-US"/>
                      </w:rPr>
                      <m:t>-1)</m:t>
                    </m:r>
                  </m:den>
                </m:f>
              </m:oMath>
            </m:oMathPara>
          </w:p>
          <w:p w14:paraId="6812E497" w14:textId="7F807D10" w:rsidR="00BF6518" w:rsidRPr="0009469F" w:rsidRDefault="00C4068E" w:rsidP="00BF6518">
            <w:pPr>
              <w:jc w:val="center"/>
            </w:pPr>
            <w:r>
              <w:t xml:space="preserve">= </w:t>
            </w:r>
            <w:r w:rsidR="00BF6518" w:rsidRPr="00C4068E">
              <w:rPr>
                <w:b/>
                <w:bCs/>
              </w:rPr>
              <w:t>1.721042321</w:t>
            </w:r>
          </w:p>
        </w:tc>
        <w:tc>
          <w:tcPr>
            <w:tcW w:w="4560" w:type="dxa"/>
            <w:vMerge/>
            <w:vAlign w:val="center"/>
            <w:hideMark/>
          </w:tcPr>
          <w:p w14:paraId="37D85909" w14:textId="77777777" w:rsidR="00BF6518" w:rsidRPr="0009469F" w:rsidRDefault="00BF6518" w:rsidP="00BF6518">
            <w:pPr>
              <w:jc w:val="center"/>
            </w:pPr>
          </w:p>
        </w:tc>
      </w:tr>
      <w:tr w:rsidR="00C4068E" w:rsidRPr="0009469F" w14:paraId="3C41DFC1" w14:textId="77777777" w:rsidTr="00622127">
        <w:trPr>
          <w:trHeight w:val="1200"/>
        </w:trPr>
        <w:tc>
          <w:tcPr>
            <w:tcW w:w="985" w:type="dxa"/>
            <w:vAlign w:val="center"/>
            <w:hideMark/>
          </w:tcPr>
          <w:p w14:paraId="0386D58C" w14:textId="77777777" w:rsidR="00BF6518" w:rsidRPr="0009469F" w:rsidRDefault="00BF6518" w:rsidP="00BF6518">
            <w:pPr>
              <w:jc w:val="center"/>
              <w:rPr>
                <w:b/>
                <w:bCs/>
              </w:rPr>
            </w:pPr>
            <w:r w:rsidRPr="0009469F">
              <w:rPr>
                <w:b/>
                <w:bCs/>
              </w:rPr>
              <w:t>17</w:t>
            </w:r>
          </w:p>
        </w:tc>
        <w:tc>
          <w:tcPr>
            <w:tcW w:w="901" w:type="dxa"/>
            <w:noWrap/>
            <w:vAlign w:val="center"/>
            <w:hideMark/>
          </w:tcPr>
          <w:p w14:paraId="66BB110F" w14:textId="77777777" w:rsidR="00BF6518" w:rsidRPr="0009469F" w:rsidRDefault="00BF6518" w:rsidP="00BF6518">
            <w:pPr>
              <w:jc w:val="center"/>
            </w:pPr>
            <w:r w:rsidRPr="0009469F">
              <w:t>Input</w:t>
            </w:r>
          </w:p>
        </w:tc>
        <w:tc>
          <w:tcPr>
            <w:tcW w:w="3329" w:type="dxa"/>
            <w:vAlign w:val="center"/>
            <w:hideMark/>
          </w:tcPr>
          <w:p w14:paraId="318A5BEF" w14:textId="77777777" w:rsidR="00BF6518" w:rsidRPr="0009469F" w:rsidRDefault="00BF6518" w:rsidP="00BF6518">
            <w:pPr>
              <w:jc w:val="center"/>
            </w:pPr>
            <w:r w:rsidRPr="0009469F">
              <w:t>Factor, V</w:t>
            </w:r>
          </w:p>
        </w:tc>
        <w:tc>
          <w:tcPr>
            <w:tcW w:w="4183" w:type="dxa"/>
            <w:vAlign w:val="center"/>
            <w:hideMark/>
          </w:tcPr>
          <w:p w14:paraId="23F5B52B" w14:textId="77777777" w:rsidR="00BF6518" w:rsidRPr="0009469F" w:rsidRDefault="00BF6518" w:rsidP="00BF6518">
            <w:pPr>
              <w:jc w:val="center"/>
            </w:pPr>
          </w:p>
        </w:tc>
        <w:tc>
          <w:tcPr>
            <w:tcW w:w="1427" w:type="dxa"/>
            <w:hideMark/>
          </w:tcPr>
          <w:p w14:paraId="24340831" w14:textId="0EBC1423" w:rsidR="00BF6518" w:rsidRPr="0009469F" w:rsidRDefault="00BF6518" w:rsidP="00BF6518">
            <w:pPr>
              <w:jc w:val="center"/>
            </w:pPr>
            <w:r w:rsidRPr="0089197E">
              <w:t>0.550103</w:t>
            </w:r>
          </w:p>
        </w:tc>
        <w:tc>
          <w:tcPr>
            <w:tcW w:w="4560" w:type="dxa"/>
            <w:vAlign w:val="center"/>
            <w:hideMark/>
          </w:tcPr>
          <w:p w14:paraId="7B2B03E8" w14:textId="77777777" w:rsidR="00BF6518" w:rsidRPr="0009469F" w:rsidRDefault="00BF6518" w:rsidP="00BF6518">
            <w:pPr>
              <w:jc w:val="center"/>
            </w:pPr>
            <w:r w:rsidRPr="0009469F">
              <w:t>factor for integral type flanges (from Figure</w:t>
            </w:r>
            <w:r w:rsidRPr="0009469F">
              <w:br/>
              <w:t>2-7.3), of ASME BPVC SEC VIII, DIV I</w:t>
            </w:r>
          </w:p>
        </w:tc>
      </w:tr>
      <w:tr w:rsidR="00C4068E" w:rsidRPr="0009469F" w14:paraId="71DC4365" w14:textId="77777777" w:rsidTr="00622127">
        <w:trPr>
          <w:trHeight w:val="600"/>
        </w:trPr>
        <w:tc>
          <w:tcPr>
            <w:tcW w:w="985" w:type="dxa"/>
            <w:vAlign w:val="center"/>
            <w:hideMark/>
          </w:tcPr>
          <w:p w14:paraId="4631CE59" w14:textId="77777777" w:rsidR="00BF6518" w:rsidRPr="0009469F" w:rsidRDefault="00BF6518" w:rsidP="00BF6518">
            <w:pPr>
              <w:jc w:val="center"/>
              <w:rPr>
                <w:b/>
                <w:bCs/>
              </w:rPr>
            </w:pPr>
            <w:r w:rsidRPr="0009469F">
              <w:rPr>
                <w:b/>
                <w:bCs/>
              </w:rPr>
              <w:t>18</w:t>
            </w:r>
          </w:p>
        </w:tc>
        <w:tc>
          <w:tcPr>
            <w:tcW w:w="901" w:type="dxa"/>
            <w:noWrap/>
            <w:vAlign w:val="center"/>
            <w:hideMark/>
          </w:tcPr>
          <w:p w14:paraId="7FC600FF" w14:textId="77777777" w:rsidR="00BF6518" w:rsidRPr="0009469F" w:rsidRDefault="00BF6518" w:rsidP="00BF6518">
            <w:pPr>
              <w:jc w:val="center"/>
            </w:pPr>
            <w:r w:rsidRPr="0009469F">
              <w:t>Input</w:t>
            </w:r>
          </w:p>
        </w:tc>
        <w:tc>
          <w:tcPr>
            <w:tcW w:w="3329" w:type="dxa"/>
            <w:vAlign w:val="center"/>
            <w:hideMark/>
          </w:tcPr>
          <w:p w14:paraId="6A214094" w14:textId="77777777" w:rsidR="00BF6518" w:rsidRPr="0009469F" w:rsidRDefault="00BF6518" w:rsidP="00BF6518">
            <w:pPr>
              <w:jc w:val="center"/>
            </w:pPr>
            <w:r w:rsidRPr="0009469F">
              <w:t>Factor, f</w:t>
            </w:r>
          </w:p>
        </w:tc>
        <w:tc>
          <w:tcPr>
            <w:tcW w:w="4183" w:type="dxa"/>
            <w:vAlign w:val="center"/>
            <w:hideMark/>
          </w:tcPr>
          <w:p w14:paraId="18B7570B" w14:textId="77777777" w:rsidR="00BF6518" w:rsidRPr="0009469F" w:rsidRDefault="00BF6518" w:rsidP="00BF6518">
            <w:pPr>
              <w:jc w:val="center"/>
            </w:pPr>
          </w:p>
        </w:tc>
        <w:tc>
          <w:tcPr>
            <w:tcW w:w="1427" w:type="dxa"/>
            <w:hideMark/>
          </w:tcPr>
          <w:p w14:paraId="4C92FC57" w14:textId="753F2D16" w:rsidR="00BF6518" w:rsidRPr="0009469F" w:rsidRDefault="00BF6518" w:rsidP="00BF6518">
            <w:pPr>
              <w:jc w:val="center"/>
            </w:pPr>
            <w:r w:rsidRPr="0089197E">
              <w:t>1</w:t>
            </w:r>
          </w:p>
        </w:tc>
        <w:tc>
          <w:tcPr>
            <w:tcW w:w="4560" w:type="dxa"/>
            <w:vAlign w:val="center"/>
            <w:hideMark/>
          </w:tcPr>
          <w:p w14:paraId="3DE76A0D" w14:textId="77777777" w:rsidR="00BF6518" w:rsidRPr="0009469F" w:rsidRDefault="00BF6518" w:rsidP="00BF6518">
            <w:pPr>
              <w:jc w:val="center"/>
            </w:pPr>
            <w:r w:rsidRPr="0009469F">
              <w:t>Figure 2-7.6, for g1/g0=1, of ASME BPVC SEC VIII, DIV I</w:t>
            </w:r>
          </w:p>
        </w:tc>
      </w:tr>
      <w:tr w:rsidR="00C4068E" w:rsidRPr="0009469F" w14:paraId="1D87AC96" w14:textId="77777777" w:rsidTr="001D517D">
        <w:trPr>
          <w:trHeight w:val="1200"/>
        </w:trPr>
        <w:tc>
          <w:tcPr>
            <w:tcW w:w="985" w:type="dxa"/>
            <w:vAlign w:val="center"/>
            <w:hideMark/>
          </w:tcPr>
          <w:p w14:paraId="2A126F41" w14:textId="77777777" w:rsidR="00BF6518" w:rsidRPr="0009469F" w:rsidRDefault="00BF6518" w:rsidP="00BF6518">
            <w:pPr>
              <w:jc w:val="center"/>
              <w:rPr>
                <w:b/>
                <w:bCs/>
              </w:rPr>
            </w:pPr>
            <w:r w:rsidRPr="0009469F">
              <w:rPr>
                <w:b/>
                <w:bCs/>
              </w:rPr>
              <w:t>19</w:t>
            </w:r>
          </w:p>
        </w:tc>
        <w:tc>
          <w:tcPr>
            <w:tcW w:w="901" w:type="dxa"/>
            <w:noWrap/>
            <w:vAlign w:val="center"/>
            <w:hideMark/>
          </w:tcPr>
          <w:p w14:paraId="2042EA4E" w14:textId="77777777" w:rsidR="00BF6518" w:rsidRPr="0009469F" w:rsidRDefault="00BF6518" w:rsidP="00BF6518">
            <w:pPr>
              <w:jc w:val="center"/>
            </w:pPr>
            <w:r w:rsidRPr="0009469F">
              <w:t>Input</w:t>
            </w:r>
          </w:p>
        </w:tc>
        <w:tc>
          <w:tcPr>
            <w:tcW w:w="3329" w:type="dxa"/>
            <w:vAlign w:val="center"/>
            <w:hideMark/>
          </w:tcPr>
          <w:p w14:paraId="42237612" w14:textId="77777777" w:rsidR="00BF6518" w:rsidRPr="0009469F" w:rsidRDefault="00BF6518" w:rsidP="00BF6518">
            <w:pPr>
              <w:jc w:val="center"/>
            </w:pPr>
            <w:r w:rsidRPr="0009469F">
              <w:t>Factor, B1</w:t>
            </w:r>
          </w:p>
        </w:tc>
        <w:tc>
          <w:tcPr>
            <w:tcW w:w="4183" w:type="dxa"/>
            <w:vAlign w:val="center"/>
            <w:hideMark/>
          </w:tcPr>
          <w:p w14:paraId="6575722B" w14:textId="56887093" w:rsidR="00BF6518" w:rsidRPr="0009469F" w:rsidRDefault="00BF6518" w:rsidP="00BF6518">
            <w:pPr>
              <w:jc w:val="center"/>
            </w:pPr>
            <w:r w:rsidRPr="0009469F">
              <w:t>B+g0</w:t>
            </w:r>
            <w:r w:rsidR="00C4068E">
              <w:t xml:space="preserve"> = 210+20</w:t>
            </w:r>
          </w:p>
        </w:tc>
        <w:tc>
          <w:tcPr>
            <w:tcW w:w="1427" w:type="dxa"/>
            <w:vAlign w:val="center"/>
            <w:hideMark/>
          </w:tcPr>
          <w:p w14:paraId="65A9CF75" w14:textId="73547FC2" w:rsidR="00BF6518" w:rsidRPr="0009469F" w:rsidRDefault="00BF6518" w:rsidP="00BF6518">
            <w:pPr>
              <w:jc w:val="center"/>
            </w:pPr>
            <w:r>
              <w:rPr>
                <w:color w:val="333333"/>
              </w:rPr>
              <w:t>230</w:t>
            </w:r>
          </w:p>
        </w:tc>
        <w:tc>
          <w:tcPr>
            <w:tcW w:w="4560" w:type="dxa"/>
            <w:vAlign w:val="center"/>
            <w:hideMark/>
          </w:tcPr>
          <w:p w14:paraId="3E88B4AA" w14:textId="77777777" w:rsidR="00BF6518" w:rsidRPr="0009469F" w:rsidRDefault="00BF6518" w:rsidP="00BF6518">
            <w:pPr>
              <w:jc w:val="center"/>
            </w:pPr>
            <w:r w:rsidRPr="0009469F">
              <w:t>B + go for integral type flanges when f is equal</w:t>
            </w:r>
            <w:r w:rsidRPr="0009469F">
              <w:br/>
              <w:t>to or greater than one, at Pg. 338 of ASME BPVC SEC VIII DIV I</w:t>
            </w:r>
          </w:p>
        </w:tc>
      </w:tr>
      <w:tr w:rsidR="00C4068E" w:rsidRPr="0009469F" w14:paraId="687BD6FF" w14:textId="77777777" w:rsidTr="001D517D">
        <w:trPr>
          <w:trHeight w:val="1200"/>
        </w:trPr>
        <w:tc>
          <w:tcPr>
            <w:tcW w:w="985" w:type="dxa"/>
            <w:vAlign w:val="center"/>
            <w:hideMark/>
          </w:tcPr>
          <w:p w14:paraId="78F4AD43" w14:textId="77777777" w:rsidR="00BF6518" w:rsidRPr="0009469F" w:rsidRDefault="00BF6518" w:rsidP="00BF6518">
            <w:pPr>
              <w:jc w:val="center"/>
              <w:rPr>
                <w:b/>
                <w:bCs/>
              </w:rPr>
            </w:pPr>
            <w:r w:rsidRPr="0009469F">
              <w:rPr>
                <w:b/>
                <w:bCs/>
              </w:rPr>
              <w:t>20</w:t>
            </w:r>
          </w:p>
        </w:tc>
        <w:tc>
          <w:tcPr>
            <w:tcW w:w="901" w:type="dxa"/>
            <w:noWrap/>
            <w:vAlign w:val="center"/>
            <w:hideMark/>
          </w:tcPr>
          <w:p w14:paraId="5DA7DB13" w14:textId="77777777" w:rsidR="00BF6518" w:rsidRPr="0009469F" w:rsidRDefault="00BF6518" w:rsidP="00BF6518">
            <w:pPr>
              <w:jc w:val="center"/>
            </w:pPr>
            <w:r w:rsidRPr="0009469F">
              <w:t>Input</w:t>
            </w:r>
          </w:p>
        </w:tc>
        <w:tc>
          <w:tcPr>
            <w:tcW w:w="3329" w:type="dxa"/>
            <w:vAlign w:val="center"/>
            <w:hideMark/>
          </w:tcPr>
          <w:p w14:paraId="0B8C4BEF" w14:textId="77777777" w:rsidR="00BF6518" w:rsidRPr="0009469F" w:rsidRDefault="00BF6518" w:rsidP="00BF6518">
            <w:pPr>
              <w:jc w:val="center"/>
            </w:pPr>
            <w:r w:rsidRPr="0009469F">
              <w:t>Factor, F</w:t>
            </w:r>
          </w:p>
        </w:tc>
        <w:tc>
          <w:tcPr>
            <w:tcW w:w="4183" w:type="dxa"/>
            <w:vAlign w:val="center"/>
            <w:hideMark/>
          </w:tcPr>
          <w:p w14:paraId="2049D61C" w14:textId="77777777" w:rsidR="00BF6518" w:rsidRPr="0009469F" w:rsidRDefault="00BF6518" w:rsidP="00BF6518">
            <w:pPr>
              <w:jc w:val="center"/>
            </w:pPr>
          </w:p>
        </w:tc>
        <w:tc>
          <w:tcPr>
            <w:tcW w:w="1427" w:type="dxa"/>
            <w:vAlign w:val="center"/>
            <w:hideMark/>
          </w:tcPr>
          <w:p w14:paraId="4BA7B22F" w14:textId="63E9376A" w:rsidR="00BF6518" w:rsidRPr="0009469F" w:rsidRDefault="00BF6518" w:rsidP="00BF6518">
            <w:pPr>
              <w:jc w:val="center"/>
            </w:pPr>
            <w:r>
              <w:rPr>
                <w:color w:val="333333"/>
              </w:rPr>
              <w:t>0.90892</w:t>
            </w:r>
          </w:p>
        </w:tc>
        <w:tc>
          <w:tcPr>
            <w:tcW w:w="4560" w:type="dxa"/>
            <w:vAlign w:val="center"/>
            <w:hideMark/>
          </w:tcPr>
          <w:p w14:paraId="7B6B8FE2" w14:textId="77777777" w:rsidR="00BF6518" w:rsidRPr="0009469F" w:rsidRDefault="00BF6518" w:rsidP="00BF6518">
            <w:pPr>
              <w:jc w:val="center"/>
            </w:pPr>
            <w:r w:rsidRPr="0009469F">
              <w:t>factor for integral type flanges (from Figure</w:t>
            </w:r>
            <w:r w:rsidRPr="0009469F">
              <w:br/>
              <w:t>2-7.2</w:t>
            </w:r>
            <w:proofErr w:type="gramStart"/>
            <w:r w:rsidRPr="0009469F">
              <w:t>),  of</w:t>
            </w:r>
            <w:proofErr w:type="gramEnd"/>
            <w:r w:rsidRPr="0009469F">
              <w:t xml:space="preserve"> ASME BPVC SEC VIII, DIV I</w:t>
            </w:r>
          </w:p>
        </w:tc>
      </w:tr>
      <w:tr w:rsidR="00C4068E" w:rsidRPr="0009469F" w14:paraId="17AD2FDB" w14:textId="77777777" w:rsidTr="001D517D">
        <w:trPr>
          <w:trHeight w:val="1065"/>
        </w:trPr>
        <w:tc>
          <w:tcPr>
            <w:tcW w:w="985" w:type="dxa"/>
            <w:vAlign w:val="center"/>
            <w:hideMark/>
          </w:tcPr>
          <w:p w14:paraId="71F3E540" w14:textId="77777777" w:rsidR="00BF6518" w:rsidRPr="0009469F" w:rsidRDefault="00BF6518" w:rsidP="00BF6518">
            <w:pPr>
              <w:jc w:val="center"/>
              <w:rPr>
                <w:b/>
                <w:bCs/>
              </w:rPr>
            </w:pPr>
            <w:r w:rsidRPr="0009469F">
              <w:rPr>
                <w:b/>
                <w:bCs/>
              </w:rPr>
              <w:lastRenderedPageBreak/>
              <w:t>21</w:t>
            </w:r>
          </w:p>
        </w:tc>
        <w:tc>
          <w:tcPr>
            <w:tcW w:w="901" w:type="dxa"/>
            <w:noWrap/>
            <w:vAlign w:val="center"/>
            <w:hideMark/>
          </w:tcPr>
          <w:p w14:paraId="34AEC8AE" w14:textId="77777777" w:rsidR="00BF6518" w:rsidRPr="0009469F" w:rsidRDefault="00BF6518" w:rsidP="00BF6518">
            <w:pPr>
              <w:jc w:val="center"/>
            </w:pPr>
            <w:r w:rsidRPr="0009469F">
              <w:t>Input</w:t>
            </w:r>
          </w:p>
        </w:tc>
        <w:tc>
          <w:tcPr>
            <w:tcW w:w="3329" w:type="dxa"/>
            <w:vAlign w:val="center"/>
            <w:hideMark/>
          </w:tcPr>
          <w:p w14:paraId="30557B93" w14:textId="77777777" w:rsidR="00BF6518" w:rsidRPr="0009469F" w:rsidRDefault="00BF6518" w:rsidP="00BF6518">
            <w:pPr>
              <w:jc w:val="center"/>
            </w:pPr>
            <w:r w:rsidRPr="0009469F">
              <w:t>Factor, d</w:t>
            </w:r>
          </w:p>
        </w:tc>
        <w:tc>
          <w:tcPr>
            <w:tcW w:w="4183" w:type="dxa"/>
            <w:vAlign w:val="center"/>
            <w:hideMark/>
          </w:tcPr>
          <w:p w14:paraId="5A72915D" w14:textId="77777777" w:rsidR="00BF6518" w:rsidRPr="0009469F" w:rsidRDefault="00BF6518" w:rsidP="00BF6518">
            <w:pPr>
              <w:jc w:val="center"/>
            </w:pPr>
            <w:r w:rsidRPr="0009469F">
              <w:rPr>
                <w:noProof/>
              </w:rPr>
              <w:drawing>
                <wp:anchor distT="0" distB="0" distL="114300" distR="114300" simplePos="0" relativeHeight="251703296" behindDoc="0" locked="0" layoutInCell="1" allowOverlap="1" wp14:anchorId="2C893706" wp14:editId="2710A451">
                  <wp:simplePos x="0" y="0"/>
                  <wp:positionH relativeFrom="column">
                    <wp:posOffset>30480</wp:posOffset>
                  </wp:positionH>
                  <wp:positionV relativeFrom="paragraph">
                    <wp:posOffset>63500</wp:posOffset>
                  </wp:positionV>
                  <wp:extent cx="2438400" cy="542925"/>
                  <wp:effectExtent l="0" t="0" r="0" b="0"/>
                  <wp:wrapNone/>
                  <wp:docPr id="1363490864" name="Picture 29">
                    <a:extLst xmlns:a="http://schemas.openxmlformats.org/drawingml/2006/main">
                      <a:ext uri="{FF2B5EF4-FFF2-40B4-BE49-F238E27FC236}">
                        <a16:creationId xmlns:a16="http://schemas.microsoft.com/office/drawing/2014/main" id="{286C5E84-F8DD-4300-9503-B951ABF49607}"/>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86C5E84-F8DD-4300-9503-B951ABF49607}"/>
                              </a:ext>
                            </a:extLst>
                          </pic:cNvPr>
                          <pic:cNvPicPr>
                            <a:picLocks noChangeAspect="1"/>
                          </pic:cNvPicPr>
                        </pic:nvPicPr>
                        <pic:blipFill>
                          <a:blip r:embed="rId212"/>
                          <a:stretch>
                            <a:fillRect/>
                          </a:stretch>
                        </pic:blipFill>
                        <pic:spPr>
                          <a:xfrm>
                            <a:off x="0" y="0"/>
                            <a:ext cx="2438400" cy="542925"/>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783F8A41" w14:textId="0A793D27" w:rsidR="00BF6518" w:rsidRPr="0009469F" w:rsidRDefault="00C4068E" w:rsidP="00BF6518">
            <w:pPr>
              <w:jc w:val="center"/>
            </w:pPr>
            <m:oMath>
              <m:f>
                <m:fPr>
                  <m:ctrlPr>
                    <w:rPr>
                      <w:rFonts w:ascii="Cambria Math" w:hAnsi="Cambria Math"/>
                      <w:i/>
                      <w:iCs/>
                      <w:color w:val="333333"/>
                    </w:rPr>
                  </m:ctrlPr>
                </m:fPr>
                <m:num>
                  <m:r>
                    <m:rPr>
                      <m:sty m:val="b"/>
                    </m:rPr>
                    <w:rPr>
                      <w:rFonts w:ascii="Cambria Math" w:hAnsi="Cambria Math"/>
                    </w:rPr>
                    <m:t>5.66</m:t>
                  </m:r>
                  <m:r>
                    <m:rPr>
                      <m:sty m:val="b"/>
                    </m:rPr>
                    <w:rPr>
                      <w:rFonts w:ascii="Cambria Math" w:hAnsi="Cambria Math"/>
                    </w:rPr>
                    <m:t>7</m:t>
                  </m:r>
                </m:num>
                <m:den>
                  <m:r>
                    <w:rPr>
                      <w:rFonts w:ascii="Cambria Math" w:hAnsi="Cambria Math"/>
                      <w:color w:val="333333"/>
                    </w:rPr>
                    <m:t>0.550103</m:t>
                  </m:r>
                </m:den>
              </m:f>
              <m:r>
                <w:rPr>
                  <w:rFonts w:ascii="Cambria Math" w:hAnsi="Cambria Math"/>
                  <w:color w:val="333333"/>
                </w:rPr>
                <m:t>*</m:t>
              </m:r>
              <m:r>
                <m:rPr>
                  <m:sty m:val="p"/>
                </m:rPr>
                <w:rPr>
                  <w:rFonts w:ascii="Cambria Math" w:hAnsi="Cambria Math"/>
                </w:rPr>
                <m:t>64.8</m:t>
              </m:r>
              <m:r>
                <m:rPr>
                  <m:sty m:val="p"/>
                </m:rPr>
                <w:rPr>
                  <w:rFonts w:ascii="Cambria Math" w:hAnsi="Cambria Math"/>
                </w:rPr>
                <m:t>1</m:t>
              </m:r>
              <m:r>
                <w:rPr>
                  <w:rFonts w:ascii="Cambria Math" w:hAnsi="Cambria Math"/>
                  <w:color w:val="333333"/>
                </w:rPr>
                <m:t>*</m:t>
              </m:r>
              <m:sSup>
                <m:sSupPr>
                  <m:ctrlPr>
                    <w:rPr>
                      <w:rFonts w:ascii="Cambria Math" w:hAnsi="Cambria Math"/>
                      <w:i/>
                      <w:iCs/>
                      <w:color w:val="333333"/>
                    </w:rPr>
                  </m:ctrlPr>
                </m:sSupPr>
                <m:e>
                  <m:r>
                    <w:rPr>
                      <w:rFonts w:ascii="Cambria Math" w:hAnsi="Cambria Math"/>
                      <w:color w:val="333333"/>
                    </w:rPr>
                    <m:t>2</m:t>
                  </m:r>
                  <m:r>
                    <w:rPr>
                      <w:rFonts w:ascii="Cambria Math" w:hAnsi="Cambria Math"/>
                      <w:color w:val="333333"/>
                    </w:rPr>
                    <m:t>0</m:t>
                  </m:r>
                </m:e>
                <m:sup>
                  <m:r>
                    <w:rPr>
                      <w:rFonts w:ascii="Cambria Math" w:hAnsi="Cambria Math"/>
                      <w:color w:val="333333"/>
                    </w:rPr>
                    <m:t>2</m:t>
                  </m:r>
                </m:sup>
              </m:sSup>
            </m:oMath>
            <w:r>
              <w:rPr>
                <w:color w:val="333333"/>
              </w:rPr>
              <w:t xml:space="preserve"> = </w:t>
            </w:r>
            <w:r w:rsidR="00BF6518">
              <w:rPr>
                <w:color w:val="333333"/>
              </w:rPr>
              <w:t>267026.8241</w:t>
            </w:r>
          </w:p>
        </w:tc>
        <w:tc>
          <w:tcPr>
            <w:tcW w:w="4560" w:type="dxa"/>
            <w:vAlign w:val="center"/>
            <w:hideMark/>
          </w:tcPr>
          <w:p w14:paraId="38A7C7EA" w14:textId="77777777" w:rsidR="00BF6518" w:rsidRPr="0009469F" w:rsidRDefault="00BF6518" w:rsidP="00BF6518">
            <w:pPr>
              <w:jc w:val="center"/>
            </w:pPr>
            <w:r w:rsidRPr="0009469F">
              <w:t>Pg. 338 of ASME BPVC SEC VIII DIV I</w:t>
            </w:r>
          </w:p>
        </w:tc>
      </w:tr>
      <w:tr w:rsidR="00C4068E" w:rsidRPr="0009469F" w14:paraId="775D855B" w14:textId="77777777" w:rsidTr="001D517D">
        <w:trPr>
          <w:trHeight w:val="1485"/>
        </w:trPr>
        <w:tc>
          <w:tcPr>
            <w:tcW w:w="985" w:type="dxa"/>
            <w:vAlign w:val="center"/>
            <w:hideMark/>
          </w:tcPr>
          <w:p w14:paraId="6A11A1D9" w14:textId="77777777" w:rsidR="00BF6518" w:rsidRPr="0009469F" w:rsidRDefault="00BF6518" w:rsidP="00BF6518">
            <w:pPr>
              <w:jc w:val="center"/>
              <w:rPr>
                <w:b/>
                <w:bCs/>
              </w:rPr>
            </w:pPr>
            <w:r w:rsidRPr="0009469F">
              <w:rPr>
                <w:b/>
                <w:bCs/>
              </w:rPr>
              <w:t>22</w:t>
            </w:r>
          </w:p>
        </w:tc>
        <w:tc>
          <w:tcPr>
            <w:tcW w:w="901" w:type="dxa"/>
            <w:noWrap/>
            <w:vAlign w:val="center"/>
            <w:hideMark/>
          </w:tcPr>
          <w:p w14:paraId="417AF200" w14:textId="77777777" w:rsidR="00BF6518" w:rsidRPr="0009469F" w:rsidRDefault="00BF6518" w:rsidP="00BF6518">
            <w:pPr>
              <w:jc w:val="center"/>
            </w:pPr>
            <w:r w:rsidRPr="0009469F">
              <w:t>Input</w:t>
            </w:r>
          </w:p>
        </w:tc>
        <w:tc>
          <w:tcPr>
            <w:tcW w:w="3329" w:type="dxa"/>
            <w:vAlign w:val="center"/>
            <w:hideMark/>
          </w:tcPr>
          <w:p w14:paraId="24A2C09E" w14:textId="77777777" w:rsidR="00BF6518" w:rsidRPr="0009469F" w:rsidRDefault="00BF6518" w:rsidP="00BF6518">
            <w:pPr>
              <w:jc w:val="center"/>
            </w:pPr>
            <w:r w:rsidRPr="0009469F">
              <w:t>Factor, e</w:t>
            </w:r>
          </w:p>
        </w:tc>
        <w:tc>
          <w:tcPr>
            <w:tcW w:w="4183" w:type="dxa"/>
            <w:vAlign w:val="center"/>
            <w:hideMark/>
          </w:tcPr>
          <w:p w14:paraId="12C44657" w14:textId="77777777" w:rsidR="00BF6518" w:rsidRPr="0009469F" w:rsidRDefault="00BF6518" w:rsidP="00BF6518">
            <w:pPr>
              <w:jc w:val="center"/>
            </w:pPr>
            <w:r w:rsidRPr="0009469F">
              <w:rPr>
                <w:noProof/>
              </w:rPr>
              <w:drawing>
                <wp:anchor distT="0" distB="0" distL="114300" distR="114300" simplePos="0" relativeHeight="251704320" behindDoc="0" locked="0" layoutInCell="1" allowOverlap="1" wp14:anchorId="447C87AD" wp14:editId="786DBFED">
                  <wp:simplePos x="0" y="0"/>
                  <wp:positionH relativeFrom="column">
                    <wp:posOffset>27940</wp:posOffset>
                  </wp:positionH>
                  <wp:positionV relativeFrom="paragraph">
                    <wp:posOffset>-1270</wp:posOffset>
                  </wp:positionV>
                  <wp:extent cx="2409825" cy="647700"/>
                  <wp:effectExtent l="0" t="0" r="0" b="0"/>
                  <wp:wrapNone/>
                  <wp:docPr id="873372836" name="Picture 28">
                    <a:extLst xmlns:a="http://schemas.openxmlformats.org/drawingml/2006/main">
                      <a:ext uri="{FF2B5EF4-FFF2-40B4-BE49-F238E27FC236}">
                        <a16:creationId xmlns:a16="http://schemas.microsoft.com/office/drawing/2014/main" id="{74B4D1DA-A9FF-4A62-AA05-8DE0F84CBEB8}"/>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4B4D1DA-A9FF-4A62-AA05-8DE0F84CBEB8}"/>
                              </a:ext>
                            </a:extLst>
                          </pic:cNvPr>
                          <pic:cNvPicPr>
                            <a:picLocks noChangeAspect="1"/>
                          </pic:cNvPicPr>
                        </pic:nvPicPr>
                        <pic:blipFill>
                          <a:blip r:embed="rId213"/>
                          <a:stretch>
                            <a:fillRect/>
                          </a:stretch>
                        </pic:blipFill>
                        <pic:spPr>
                          <a:xfrm>
                            <a:off x="0" y="0"/>
                            <a:ext cx="2409825" cy="647700"/>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0ECB4263" w14:textId="585EE4F2" w:rsidR="00BF6518" w:rsidRPr="0009469F" w:rsidRDefault="00C4068E" w:rsidP="00BF6518">
            <w:pPr>
              <w:jc w:val="center"/>
            </w:pPr>
            <w:r>
              <w:rPr>
                <w:color w:val="333333"/>
              </w:rPr>
              <w:t>0.90892</w:t>
            </w:r>
            <w:r>
              <w:rPr>
                <w:color w:val="333333"/>
              </w:rPr>
              <w:t xml:space="preserve">/64.81 = </w:t>
            </w:r>
            <w:r w:rsidR="00BF6518">
              <w:rPr>
                <w:color w:val="333333"/>
              </w:rPr>
              <w:t>0.01402494</w:t>
            </w:r>
          </w:p>
        </w:tc>
        <w:tc>
          <w:tcPr>
            <w:tcW w:w="4560" w:type="dxa"/>
            <w:vAlign w:val="center"/>
            <w:hideMark/>
          </w:tcPr>
          <w:p w14:paraId="26BE8E15" w14:textId="77777777" w:rsidR="00BF6518" w:rsidRPr="0009469F" w:rsidRDefault="00BF6518" w:rsidP="00BF6518">
            <w:pPr>
              <w:jc w:val="center"/>
            </w:pPr>
            <w:r w:rsidRPr="0009469F">
              <w:t>Pg. 338 of ASME BPVC SEC VIII DIV I</w:t>
            </w:r>
          </w:p>
        </w:tc>
      </w:tr>
      <w:tr w:rsidR="00C4068E" w:rsidRPr="0009469F" w14:paraId="37F980B1" w14:textId="77777777" w:rsidTr="001D517D">
        <w:trPr>
          <w:trHeight w:val="1050"/>
        </w:trPr>
        <w:tc>
          <w:tcPr>
            <w:tcW w:w="985" w:type="dxa"/>
            <w:vAlign w:val="center"/>
            <w:hideMark/>
          </w:tcPr>
          <w:p w14:paraId="59D1EA12" w14:textId="77777777" w:rsidR="00BF6518" w:rsidRPr="0009469F" w:rsidRDefault="00BF6518" w:rsidP="00BF6518">
            <w:pPr>
              <w:jc w:val="center"/>
              <w:rPr>
                <w:b/>
                <w:bCs/>
              </w:rPr>
            </w:pPr>
            <w:r w:rsidRPr="0009469F">
              <w:rPr>
                <w:b/>
                <w:bCs/>
              </w:rPr>
              <w:t>23</w:t>
            </w:r>
          </w:p>
        </w:tc>
        <w:tc>
          <w:tcPr>
            <w:tcW w:w="901" w:type="dxa"/>
            <w:noWrap/>
            <w:vAlign w:val="center"/>
            <w:hideMark/>
          </w:tcPr>
          <w:p w14:paraId="650D91AC" w14:textId="77777777" w:rsidR="00BF6518" w:rsidRPr="0009469F" w:rsidRDefault="00BF6518" w:rsidP="00BF6518">
            <w:pPr>
              <w:jc w:val="center"/>
            </w:pPr>
            <w:r w:rsidRPr="0009469F">
              <w:t>Input</w:t>
            </w:r>
          </w:p>
        </w:tc>
        <w:tc>
          <w:tcPr>
            <w:tcW w:w="3329" w:type="dxa"/>
            <w:vAlign w:val="center"/>
            <w:hideMark/>
          </w:tcPr>
          <w:p w14:paraId="549A6B38" w14:textId="77777777" w:rsidR="00BF6518" w:rsidRPr="0009469F" w:rsidRDefault="00BF6518" w:rsidP="00BF6518">
            <w:pPr>
              <w:jc w:val="center"/>
            </w:pPr>
            <w:r w:rsidRPr="0009469F">
              <w:t>Factor, L</w:t>
            </w:r>
          </w:p>
        </w:tc>
        <w:tc>
          <w:tcPr>
            <w:tcW w:w="4183" w:type="dxa"/>
            <w:vAlign w:val="center"/>
            <w:hideMark/>
          </w:tcPr>
          <w:p w14:paraId="43102739" w14:textId="77777777" w:rsidR="00BF6518" w:rsidRPr="0009469F" w:rsidRDefault="00BF6518" w:rsidP="00BF6518">
            <w:pPr>
              <w:jc w:val="center"/>
            </w:pPr>
            <w:r w:rsidRPr="0009469F">
              <w:rPr>
                <w:noProof/>
              </w:rPr>
              <w:drawing>
                <wp:anchor distT="0" distB="0" distL="114300" distR="114300" simplePos="0" relativeHeight="251705344" behindDoc="0" locked="0" layoutInCell="1" allowOverlap="1" wp14:anchorId="2568DD43" wp14:editId="42FD180D">
                  <wp:simplePos x="0" y="0"/>
                  <wp:positionH relativeFrom="column">
                    <wp:posOffset>57150</wp:posOffset>
                  </wp:positionH>
                  <wp:positionV relativeFrom="paragraph">
                    <wp:posOffset>57150</wp:posOffset>
                  </wp:positionV>
                  <wp:extent cx="1381125" cy="590550"/>
                  <wp:effectExtent l="0" t="0" r="9525" b="0"/>
                  <wp:wrapNone/>
                  <wp:docPr id="8" name="Picture 27">
                    <a:extLst xmlns:a="http://schemas.openxmlformats.org/drawingml/2006/main">
                      <a:ext uri="{FF2B5EF4-FFF2-40B4-BE49-F238E27FC236}">
                        <a16:creationId xmlns:a16="http://schemas.microsoft.com/office/drawing/2014/main" id="{8DB13591-28B9-4B54-9315-173B3CCE4157}"/>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DB13591-28B9-4B54-9315-173B3CCE4157}"/>
                              </a:ext>
                            </a:extLst>
                          </pic:cNvPr>
                          <pic:cNvPicPr>
                            <a:picLocks noChangeAspect="1"/>
                          </pic:cNvPicPr>
                        </pic:nvPicPr>
                        <pic:blipFill>
                          <a:blip r:embed="rId214"/>
                          <a:stretch>
                            <a:fillRect/>
                          </a:stretch>
                        </pic:blipFill>
                        <pic:spPr>
                          <a:xfrm>
                            <a:off x="0" y="0"/>
                            <a:ext cx="1381760" cy="589915"/>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5DBD946A" w14:textId="2FF1B5E3" w:rsidR="00BF6518" w:rsidRPr="0009469F" w:rsidRDefault="00C4068E" w:rsidP="00BF6518">
            <w:pPr>
              <w:jc w:val="center"/>
            </w:pPr>
            <m:oMath>
              <m:f>
                <m:fPr>
                  <m:ctrlPr>
                    <w:rPr>
                      <w:rFonts w:ascii="Cambria Math" w:hAnsi="Cambria Math"/>
                      <w:iCs/>
                      <w:color w:val="333333"/>
                    </w:rPr>
                  </m:ctrlPr>
                </m:fPr>
                <m:num>
                  <m:r>
                    <m:rPr>
                      <m:sty m:val="p"/>
                    </m:rPr>
                    <w:rPr>
                      <w:rFonts w:ascii="Cambria Math" w:hAnsi="Cambria Math"/>
                      <w:color w:val="333333"/>
                    </w:rPr>
                    <m:t>40</m:t>
                  </m:r>
                  <m:r>
                    <m:rPr>
                      <m:sty m:val="p"/>
                    </m:rPr>
                    <w:rPr>
                      <w:rFonts w:ascii="Cambria Math" w:hAnsi="Cambria Math"/>
                      <w:color w:val="333333"/>
                    </w:rPr>
                    <m:t>*</m:t>
                  </m:r>
                  <m:r>
                    <m:rPr>
                      <m:sty m:val="b"/>
                    </m:rPr>
                    <w:rPr>
                      <w:rFonts w:ascii="Cambria Math" w:hAnsi="Cambria Math"/>
                      <w:color w:val="333333"/>
                    </w:rPr>
                    <m:t>0.</m:t>
                  </m:r>
                  <m:r>
                    <m:rPr>
                      <m:sty m:val="b"/>
                    </m:rPr>
                    <w:rPr>
                      <w:rFonts w:ascii="Cambria Math" w:hAnsi="Cambria Math"/>
                      <w:color w:val="333333"/>
                    </w:rPr>
                    <m:t>01402</m:t>
                  </m:r>
                  <m:r>
                    <m:rPr>
                      <m:sty m:val="p"/>
                    </m:rPr>
                    <w:rPr>
                      <w:rFonts w:ascii="Cambria Math" w:hAnsi="Cambria Math"/>
                      <w:color w:val="333333"/>
                    </w:rPr>
                    <m:t>+1</m:t>
                  </m:r>
                </m:num>
                <m:den>
                  <m:r>
                    <m:rPr>
                      <m:sty m:val="b"/>
                    </m:rPr>
                    <w:rPr>
                      <w:rFonts w:ascii="Cambria Math" w:hAnsi="Cambria Math"/>
                      <w:color w:val="333333"/>
                    </w:rPr>
                    <m:t>1.</m:t>
                  </m:r>
                  <m:r>
                    <m:rPr>
                      <m:sty m:val="b"/>
                    </m:rPr>
                    <w:rPr>
                      <w:rFonts w:ascii="Cambria Math" w:hAnsi="Cambria Math"/>
                      <w:color w:val="333333"/>
                    </w:rPr>
                    <m:t>72</m:t>
                  </m:r>
                </m:den>
              </m:f>
              <m:r>
                <m:rPr>
                  <m:sty m:val="p"/>
                </m:rPr>
                <w:rPr>
                  <w:rFonts w:ascii="Cambria Math" w:hAnsi="Cambria Math"/>
                  <w:color w:val="333333"/>
                </w:rPr>
                <m:t>+</m:t>
              </m:r>
              <m:f>
                <m:fPr>
                  <m:ctrlPr>
                    <w:rPr>
                      <w:rFonts w:ascii="Cambria Math" w:hAnsi="Cambria Math"/>
                      <w:iCs/>
                      <w:color w:val="333333"/>
                    </w:rPr>
                  </m:ctrlPr>
                </m:fPr>
                <m:num>
                  <m:sSup>
                    <m:sSupPr>
                      <m:ctrlPr>
                        <w:rPr>
                          <w:rFonts w:ascii="Cambria Math" w:hAnsi="Cambria Math"/>
                          <w:iCs/>
                          <w:color w:val="333333"/>
                        </w:rPr>
                      </m:ctrlPr>
                    </m:sSupPr>
                    <m:e>
                      <m:r>
                        <w:rPr>
                          <w:rFonts w:ascii="Cambria Math" w:hAnsi="Cambria Math"/>
                          <w:color w:val="333333"/>
                        </w:rPr>
                        <m:t>40</m:t>
                      </m:r>
                    </m:e>
                    <m:sup>
                      <m:r>
                        <m:rPr>
                          <m:sty m:val="p"/>
                        </m:rPr>
                        <w:rPr>
                          <w:rFonts w:ascii="Cambria Math" w:hAnsi="Cambria Math"/>
                          <w:color w:val="333333"/>
                        </w:rPr>
                        <m:t>3</m:t>
                      </m:r>
                    </m:sup>
                  </m:sSup>
                </m:num>
                <m:den>
                  <m:r>
                    <m:rPr>
                      <m:sty m:val="b"/>
                    </m:rPr>
                    <w:rPr>
                      <w:rFonts w:ascii="Cambria Math" w:hAnsi="Cambria Math"/>
                      <w:color w:val="333333"/>
                    </w:rPr>
                    <m:t>267026.82</m:t>
                  </m:r>
                </m:den>
              </m:f>
            </m:oMath>
            <w:r>
              <w:rPr>
                <w:color w:val="333333"/>
              </w:rPr>
              <w:t xml:space="preserve"> = </w:t>
            </w:r>
            <w:r w:rsidR="00BF6518" w:rsidRPr="00A65906">
              <w:rPr>
                <w:b/>
                <w:bCs/>
                <w:color w:val="333333"/>
              </w:rPr>
              <w:t>1.146683395</w:t>
            </w:r>
          </w:p>
        </w:tc>
        <w:tc>
          <w:tcPr>
            <w:tcW w:w="4560" w:type="dxa"/>
            <w:vAlign w:val="center"/>
            <w:hideMark/>
          </w:tcPr>
          <w:p w14:paraId="4CF39720" w14:textId="77777777" w:rsidR="00BF6518" w:rsidRPr="0009469F" w:rsidRDefault="00BF6518" w:rsidP="00BF6518">
            <w:pPr>
              <w:jc w:val="center"/>
            </w:pPr>
            <w:r w:rsidRPr="0009469F">
              <w:t>Pg. 339 of ASME BPVC SEC VIII DIV I</w:t>
            </w:r>
          </w:p>
        </w:tc>
      </w:tr>
      <w:tr w:rsidR="00C4068E" w:rsidRPr="0009469F" w14:paraId="086F8008" w14:textId="77777777" w:rsidTr="001D517D">
        <w:trPr>
          <w:trHeight w:val="750"/>
        </w:trPr>
        <w:tc>
          <w:tcPr>
            <w:tcW w:w="985" w:type="dxa"/>
            <w:vAlign w:val="center"/>
            <w:hideMark/>
          </w:tcPr>
          <w:p w14:paraId="79CAC683" w14:textId="77777777" w:rsidR="00BF6518" w:rsidRPr="0009469F" w:rsidRDefault="00BF6518" w:rsidP="00BF6518">
            <w:pPr>
              <w:jc w:val="center"/>
              <w:rPr>
                <w:b/>
                <w:bCs/>
              </w:rPr>
            </w:pPr>
            <w:r w:rsidRPr="0009469F">
              <w:rPr>
                <w:b/>
                <w:bCs/>
              </w:rPr>
              <w:t>24</w:t>
            </w:r>
          </w:p>
        </w:tc>
        <w:tc>
          <w:tcPr>
            <w:tcW w:w="901" w:type="dxa"/>
            <w:noWrap/>
            <w:vAlign w:val="center"/>
            <w:hideMark/>
          </w:tcPr>
          <w:p w14:paraId="732E82FA" w14:textId="77777777" w:rsidR="00BF6518" w:rsidRPr="0009469F" w:rsidRDefault="00BF6518" w:rsidP="00BF6518">
            <w:pPr>
              <w:jc w:val="center"/>
            </w:pPr>
            <w:r w:rsidRPr="0009469F">
              <w:t>Input</w:t>
            </w:r>
          </w:p>
        </w:tc>
        <w:tc>
          <w:tcPr>
            <w:tcW w:w="3329" w:type="dxa"/>
            <w:vAlign w:val="center"/>
            <w:hideMark/>
          </w:tcPr>
          <w:p w14:paraId="5A63A688" w14:textId="77777777" w:rsidR="00BF6518" w:rsidRPr="0009469F" w:rsidRDefault="00BF6518" w:rsidP="00BF6518">
            <w:pPr>
              <w:jc w:val="center"/>
            </w:pPr>
            <w:r w:rsidRPr="0009469F">
              <w:t>Factor, R</w:t>
            </w:r>
          </w:p>
        </w:tc>
        <w:tc>
          <w:tcPr>
            <w:tcW w:w="4183" w:type="dxa"/>
            <w:noWrap/>
            <w:vAlign w:val="center"/>
            <w:hideMark/>
          </w:tcPr>
          <w:p w14:paraId="3BF89708" w14:textId="77777777" w:rsidR="00BF6518" w:rsidRPr="0009469F" w:rsidRDefault="00BF6518" w:rsidP="00BF6518">
            <w:pPr>
              <w:jc w:val="center"/>
            </w:pPr>
            <w:r w:rsidRPr="0009469F">
              <w:rPr>
                <w:noProof/>
              </w:rPr>
              <w:drawing>
                <wp:anchor distT="0" distB="0" distL="114300" distR="114300" simplePos="0" relativeHeight="251706368" behindDoc="0" locked="0" layoutInCell="1" allowOverlap="1" wp14:anchorId="029073DB" wp14:editId="7AB956D2">
                  <wp:simplePos x="0" y="0"/>
                  <wp:positionH relativeFrom="column">
                    <wp:posOffset>257175</wp:posOffset>
                  </wp:positionH>
                  <wp:positionV relativeFrom="paragraph">
                    <wp:posOffset>38100</wp:posOffset>
                  </wp:positionV>
                  <wp:extent cx="904875" cy="304800"/>
                  <wp:effectExtent l="0" t="0" r="0" b="0"/>
                  <wp:wrapNone/>
                  <wp:docPr id="9" name="Picture 26">
                    <a:extLst xmlns:a="http://schemas.openxmlformats.org/drawingml/2006/main">
                      <a:ext uri="{FF2B5EF4-FFF2-40B4-BE49-F238E27FC236}">
                        <a16:creationId xmlns:a16="http://schemas.microsoft.com/office/drawing/2014/main" id="{71C9E9BA-185F-4338-87F7-6A89B912ACEE}"/>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1C9E9BA-185F-4338-87F7-6A89B912ACEE}"/>
                              </a:ext>
                            </a:extLst>
                          </pic:cNvPr>
                          <pic:cNvPicPr>
                            <a:picLocks noChangeAspect="1" noChangeArrowheads="1"/>
                          </pic:cNvPicPr>
                        </pic:nvPicPr>
                        <pic:blipFill>
                          <a:blip r:embed="rId2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03684" cy="3143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14:paraId="4AC6EFC3" w14:textId="77777777" w:rsidR="00BF6518" w:rsidRPr="0009469F" w:rsidRDefault="00BF6518" w:rsidP="00BF6518">
            <w:pPr>
              <w:jc w:val="center"/>
            </w:pPr>
          </w:p>
        </w:tc>
        <w:tc>
          <w:tcPr>
            <w:tcW w:w="1427" w:type="dxa"/>
            <w:vAlign w:val="center"/>
            <w:hideMark/>
          </w:tcPr>
          <w:p w14:paraId="4CE8EE38" w14:textId="3EA7B5A5" w:rsidR="00BF6518" w:rsidRPr="0009469F" w:rsidRDefault="00C4068E" w:rsidP="00BF6518">
            <w:pPr>
              <w:jc w:val="center"/>
            </w:pPr>
            <m:oMath>
              <m:f>
                <m:fPr>
                  <m:ctrlPr>
                    <w:rPr>
                      <w:rFonts w:ascii="Cambria Math" w:hAnsi="Cambria Math"/>
                      <w:i/>
                      <w:iCs/>
                      <w:color w:val="333333"/>
                    </w:rPr>
                  </m:ctrlPr>
                </m:fPr>
                <m:num>
                  <m:r>
                    <w:rPr>
                      <w:rFonts w:ascii="Cambria Math" w:hAnsi="Cambria Math"/>
                      <w:color w:val="333333"/>
                    </w:rPr>
                    <m:t>265</m:t>
                  </m:r>
                  <m:r>
                    <w:rPr>
                      <w:rFonts w:ascii="Cambria Math" w:hAnsi="Cambria Math"/>
                      <w:color w:val="333333"/>
                    </w:rPr>
                    <m:t>-</m:t>
                  </m:r>
                  <m:r>
                    <w:rPr>
                      <w:rFonts w:ascii="Cambria Math" w:hAnsi="Cambria Math"/>
                      <w:color w:val="333333"/>
                    </w:rPr>
                    <m:t>210</m:t>
                  </m:r>
                </m:num>
                <m:den>
                  <m:r>
                    <w:rPr>
                      <w:rFonts w:ascii="Cambria Math" w:hAnsi="Cambria Math"/>
                      <w:color w:val="333333"/>
                    </w:rPr>
                    <m:t>2</m:t>
                  </m:r>
                </m:den>
              </m:f>
              <m:r>
                <w:rPr>
                  <w:rFonts w:ascii="Cambria Math" w:hAnsi="Cambria Math"/>
                  <w:color w:val="333333"/>
                </w:rPr>
                <m:t>-</m:t>
              </m:r>
              <m:r>
                <w:rPr>
                  <w:rFonts w:ascii="Cambria Math" w:hAnsi="Cambria Math"/>
                  <w:color w:val="333333"/>
                </w:rPr>
                <m:t>2</m:t>
              </m:r>
              <m:r>
                <w:rPr>
                  <w:rFonts w:ascii="Cambria Math" w:hAnsi="Cambria Math"/>
                  <w:color w:val="333333"/>
                </w:rPr>
                <m:t>0</m:t>
              </m:r>
            </m:oMath>
            <w:r>
              <w:rPr>
                <w:color w:val="333333"/>
              </w:rPr>
              <w:t xml:space="preserve"> = </w:t>
            </w:r>
            <w:r w:rsidR="00BF6518" w:rsidRPr="00A65906">
              <w:rPr>
                <w:b/>
                <w:bCs/>
                <w:color w:val="333333"/>
              </w:rPr>
              <w:t>7.5</w:t>
            </w:r>
          </w:p>
        </w:tc>
        <w:tc>
          <w:tcPr>
            <w:tcW w:w="4560" w:type="dxa"/>
            <w:vAlign w:val="center"/>
            <w:hideMark/>
          </w:tcPr>
          <w:p w14:paraId="1F07C724" w14:textId="77777777" w:rsidR="00BF6518" w:rsidRPr="0009469F" w:rsidRDefault="00BF6518" w:rsidP="00BF6518">
            <w:pPr>
              <w:jc w:val="center"/>
            </w:pPr>
            <w:r w:rsidRPr="0009469F">
              <w:t>Pg. 339 of ASME BPVC SEC VIII DIV I</w:t>
            </w:r>
          </w:p>
        </w:tc>
      </w:tr>
      <w:tr w:rsidR="00C4068E" w:rsidRPr="0009469F" w14:paraId="5B10D8D5" w14:textId="77777777" w:rsidTr="001D517D">
        <w:trPr>
          <w:trHeight w:val="630"/>
        </w:trPr>
        <w:tc>
          <w:tcPr>
            <w:tcW w:w="985" w:type="dxa"/>
            <w:vAlign w:val="center"/>
            <w:hideMark/>
          </w:tcPr>
          <w:p w14:paraId="388F5F1D" w14:textId="77777777" w:rsidR="00BF6518" w:rsidRPr="0009469F" w:rsidRDefault="00BF6518" w:rsidP="00BF6518">
            <w:pPr>
              <w:jc w:val="center"/>
              <w:rPr>
                <w:b/>
                <w:bCs/>
              </w:rPr>
            </w:pPr>
            <w:r w:rsidRPr="0009469F">
              <w:rPr>
                <w:b/>
                <w:bCs/>
              </w:rPr>
              <w:t>25</w:t>
            </w:r>
          </w:p>
        </w:tc>
        <w:tc>
          <w:tcPr>
            <w:tcW w:w="901" w:type="dxa"/>
            <w:noWrap/>
            <w:vAlign w:val="center"/>
            <w:hideMark/>
          </w:tcPr>
          <w:p w14:paraId="6F40BBD1" w14:textId="77777777" w:rsidR="00BF6518" w:rsidRPr="0009469F" w:rsidRDefault="00BF6518" w:rsidP="00BF6518">
            <w:pPr>
              <w:jc w:val="center"/>
            </w:pPr>
            <w:r w:rsidRPr="0009469F">
              <w:t>Input</w:t>
            </w:r>
          </w:p>
        </w:tc>
        <w:tc>
          <w:tcPr>
            <w:tcW w:w="3329" w:type="dxa"/>
            <w:vAlign w:val="center"/>
            <w:hideMark/>
          </w:tcPr>
          <w:p w14:paraId="21722A6D" w14:textId="77777777" w:rsidR="00BF6518" w:rsidRPr="0009469F" w:rsidRDefault="00BF6518" w:rsidP="00BF6518">
            <w:pPr>
              <w:jc w:val="center"/>
            </w:pPr>
            <w:r w:rsidRPr="0009469F">
              <w:t>Static Allowable for ASTM B 367 Gr.5</w:t>
            </w:r>
          </w:p>
        </w:tc>
        <w:tc>
          <w:tcPr>
            <w:tcW w:w="4183" w:type="dxa"/>
            <w:vAlign w:val="center"/>
            <w:hideMark/>
          </w:tcPr>
          <w:p w14:paraId="33D267D9" w14:textId="77777777" w:rsidR="00BF6518" w:rsidRPr="0009469F" w:rsidRDefault="00BF6518" w:rsidP="00BF6518">
            <w:pPr>
              <w:jc w:val="center"/>
            </w:pPr>
            <w:r w:rsidRPr="0009469F">
              <w:t>MPa</w:t>
            </w:r>
          </w:p>
        </w:tc>
        <w:tc>
          <w:tcPr>
            <w:tcW w:w="1427" w:type="dxa"/>
            <w:vAlign w:val="center"/>
            <w:hideMark/>
          </w:tcPr>
          <w:p w14:paraId="29E6B7EA" w14:textId="419DE3C8" w:rsidR="00BF6518" w:rsidRPr="0009469F" w:rsidRDefault="00BF6518" w:rsidP="00BF6518">
            <w:pPr>
              <w:jc w:val="center"/>
            </w:pPr>
            <w:r>
              <w:rPr>
                <w:color w:val="333333"/>
              </w:rPr>
              <w:t>256</w:t>
            </w:r>
          </w:p>
        </w:tc>
        <w:tc>
          <w:tcPr>
            <w:tcW w:w="4560" w:type="dxa"/>
            <w:vAlign w:val="center"/>
            <w:hideMark/>
          </w:tcPr>
          <w:p w14:paraId="132A5BCF" w14:textId="77777777" w:rsidR="00BF6518" w:rsidRPr="0009469F" w:rsidRDefault="00BF6518" w:rsidP="00BF6518">
            <w:pPr>
              <w:jc w:val="center"/>
            </w:pPr>
            <w:r w:rsidRPr="0009469F">
              <w:t>Table 1A, ASME BPVC.II.D.M-2023, 116-118</w:t>
            </w:r>
          </w:p>
        </w:tc>
      </w:tr>
      <w:tr w:rsidR="00C4068E" w:rsidRPr="0009469F" w14:paraId="3074A0FD" w14:textId="77777777" w:rsidTr="001D517D">
        <w:trPr>
          <w:trHeight w:val="660"/>
        </w:trPr>
        <w:tc>
          <w:tcPr>
            <w:tcW w:w="985" w:type="dxa"/>
            <w:vAlign w:val="center"/>
            <w:hideMark/>
          </w:tcPr>
          <w:p w14:paraId="305B4BE8" w14:textId="77777777" w:rsidR="00BF6518" w:rsidRPr="0009469F" w:rsidRDefault="00BF6518" w:rsidP="00BF6518">
            <w:pPr>
              <w:jc w:val="center"/>
              <w:rPr>
                <w:b/>
                <w:bCs/>
              </w:rPr>
            </w:pPr>
            <w:r w:rsidRPr="0009469F">
              <w:rPr>
                <w:b/>
                <w:bCs/>
              </w:rPr>
              <w:t>26</w:t>
            </w:r>
          </w:p>
        </w:tc>
        <w:tc>
          <w:tcPr>
            <w:tcW w:w="901" w:type="dxa"/>
            <w:noWrap/>
            <w:vAlign w:val="center"/>
            <w:hideMark/>
          </w:tcPr>
          <w:p w14:paraId="397BC5AB" w14:textId="77777777" w:rsidR="00BF6518" w:rsidRPr="0009469F" w:rsidRDefault="00BF6518" w:rsidP="00BF6518">
            <w:pPr>
              <w:jc w:val="center"/>
            </w:pPr>
            <w:r w:rsidRPr="0009469F">
              <w:t>Output</w:t>
            </w:r>
          </w:p>
        </w:tc>
        <w:tc>
          <w:tcPr>
            <w:tcW w:w="3329" w:type="dxa"/>
            <w:vAlign w:val="center"/>
            <w:hideMark/>
          </w:tcPr>
          <w:p w14:paraId="5C5B0869" w14:textId="77777777" w:rsidR="00BF6518" w:rsidRPr="0009469F" w:rsidRDefault="00BF6518" w:rsidP="00BF6518">
            <w:pPr>
              <w:jc w:val="center"/>
            </w:pPr>
            <w:proofErr w:type="spellStart"/>
            <w:r w:rsidRPr="0009469F">
              <w:t>hd</w:t>
            </w:r>
            <w:proofErr w:type="spellEnd"/>
          </w:p>
        </w:tc>
        <w:tc>
          <w:tcPr>
            <w:tcW w:w="4183" w:type="dxa"/>
            <w:vAlign w:val="center"/>
            <w:hideMark/>
          </w:tcPr>
          <w:p w14:paraId="2B5E9570" w14:textId="77777777" w:rsidR="00BF6518" w:rsidRPr="0009469F" w:rsidRDefault="00BF6518" w:rsidP="00BF6518">
            <w:pPr>
              <w:jc w:val="center"/>
            </w:pPr>
            <w:r w:rsidRPr="0009469F">
              <w:rPr>
                <w:noProof/>
              </w:rPr>
              <w:drawing>
                <wp:anchor distT="0" distB="0" distL="114300" distR="114300" simplePos="0" relativeHeight="251707392" behindDoc="0" locked="0" layoutInCell="1" allowOverlap="1" wp14:anchorId="3344B452" wp14:editId="6DC68C45">
                  <wp:simplePos x="0" y="0"/>
                  <wp:positionH relativeFrom="column">
                    <wp:posOffset>876300</wp:posOffset>
                  </wp:positionH>
                  <wp:positionV relativeFrom="paragraph">
                    <wp:posOffset>76200</wp:posOffset>
                  </wp:positionV>
                  <wp:extent cx="723900" cy="295275"/>
                  <wp:effectExtent l="0" t="0" r="0" b="9525"/>
                  <wp:wrapNone/>
                  <wp:docPr id="10" name="Picture 25">
                    <a:extLst xmlns:a="http://schemas.openxmlformats.org/drawingml/2006/main">
                      <a:ext uri="{FF2B5EF4-FFF2-40B4-BE49-F238E27FC236}">
                        <a16:creationId xmlns:a16="http://schemas.microsoft.com/office/drawing/2014/main" id="{250C129C-CB13-4CF7-BD0D-4445267E6F34}"/>
                      </a:ext>
                    </a:extLst>
                  </wp:docPr>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50C129C-CB13-4CF7-BD0D-4445267E6F34}"/>
                              </a:ext>
                            </a:extLst>
                          </pic:cNvPr>
                          <pic:cNvPicPr>
                            <a:picLocks noChangeAspect="1"/>
                          </pic:cNvPicPr>
                        </pic:nvPicPr>
                        <pic:blipFill>
                          <a:blip r:embed="rId216"/>
                          <a:stretch>
                            <a:fillRect/>
                          </a:stretch>
                        </pic:blipFill>
                        <pic:spPr>
                          <a:xfrm>
                            <a:off x="0" y="0"/>
                            <a:ext cx="724001" cy="295316"/>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6697B5BD" w14:textId="4467A653" w:rsidR="00BF6518" w:rsidRPr="0009469F" w:rsidRDefault="00A65906" w:rsidP="00BF6518">
            <w:pPr>
              <w:jc w:val="center"/>
            </w:pPr>
            <w:r>
              <w:rPr>
                <w:color w:val="333333"/>
              </w:rPr>
              <w:t xml:space="preserve">7.5+0.5*20 = </w:t>
            </w:r>
            <w:r w:rsidR="00BF6518" w:rsidRPr="00A65906">
              <w:rPr>
                <w:b/>
                <w:bCs/>
                <w:color w:val="333333"/>
              </w:rPr>
              <w:t>17.5</w:t>
            </w:r>
          </w:p>
        </w:tc>
        <w:tc>
          <w:tcPr>
            <w:tcW w:w="4560" w:type="dxa"/>
            <w:vMerge w:val="restart"/>
            <w:vAlign w:val="center"/>
            <w:hideMark/>
          </w:tcPr>
          <w:p w14:paraId="6523FB82" w14:textId="77777777" w:rsidR="00BF6518" w:rsidRPr="0009469F" w:rsidRDefault="00BF6518" w:rsidP="00BF6518">
            <w:pPr>
              <w:jc w:val="center"/>
            </w:pPr>
            <w:r w:rsidRPr="0009469F">
              <w:t>Table 2-6, Moment Arms for Flange Loads Under Operating Conditions, at Pg.348 of ASME BPVC SEC VIII Div I</w:t>
            </w:r>
          </w:p>
        </w:tc>
      </w:tr>
      <w:tr w:rsidR="00C4068E" w:rsidRPr="0009469F" w14:paraId="25A96803" w14:textId="77777777" w:rsidTr="001D517D">
        <w:trPr>
          <w:trHeight w:val="990"/>
        </w:trPr>
        <w:tc>
          <w:tcPr>
            <w:tcW w:w="985" w:type="dxa"/>
            <w:vAlign w:val="center"/>
            <w:hideMark/>
          </w:tcPr>
          <w:p w14:paraId="0550DFEF" w14:textId="77777777" w:rsidR="00BF6518" w:rsidRPr="0009469F" w:rsidRDefault="00BF6518" w:rsidP="00BF6518">
            <w:pPr>
              <w:jc w:val="center"/>
              <w:rPr>
                <w:b/>
                <w:bCs/>
              </w:rPr>
            </w:pPr>
            <w:r w:rsidRPr="0009469F">
              <w:rPr>
                <w:b/>
                <w:bCs/>
              </w:rPr>
              <w:t>27</w:t>
            </w:r>
          </w:p>
        </w:tc>
        <w:tc>
          <w:tcPr>
            <w:tcW w:w="901" w:type="dxa"/>
            <w:noWrap/>
            <w:vAlign w:val="center"/>
            <w:hideMark/>
          </w:tcPr>
          <w:p w14:paraId="0AAB7505" w14:textId="77777777" w:rsidR="00BF6518" w:rsidRPr="0009469F" w:rsidRDefault="00BF6518" w:rsidP="00BF6518">
            <w:pPr>
              <w:jc w:val="center"/>
            </w:pPr>
            <w:r w:rsidRPr="0009469F">
              <w:t>Output</w:t>
            </w:r>
          </w:p>
        </w:tc>
        <w:tc>
          <w:tcPr>
            <w:tcW w:w="3329" w:type="dxa"/>
            <w:vAlign w:val="center"/>
            <w:hideMark/>
          </w:tcPr>
          <w:p w14:paraId="6EB50633" w14:textId="77777777" w:rsidR="00BF6518" w:rsidRPr="0009469F" w:rsidRDefault="00BF6518" w:rsidP="00BF6518">
            <w:pPr>
              <w:jc w:val="center"/>
            </w:pPr>
            <w:r w:rsidRPr="0009469F">
              <w:t>hg</w:t>
            </w:r>
          </w:p>
        </w:tc>
        <w:tc>
          <w:tcPr>
            <w:tcW w:w="4183" w:type="dxa"/>
            <w:vAlign w:val="center"/>
            <w:hideMark/>
          </w:tcPr>
          <w:p w14:paraId="31BBB403" w14:textId="77777777" w:rsidR="00BF6518" w:rsidRPr="0009469F" w:rsidRDefault="00BF6518" w:rsidP="00BF6518">
            <w:pPr>
              <w:jc w:val="center"/>
            </w:pPr>
            <w:r w:rsidRPr="0009469F">
              <w:rPr>
                <w:noProof/>
              </w:rPr>
              <w:drawing>
                <wp:anchor distT="0" distB="0" distL="114300" distR="114300" simplePos="0" relativeHeight="251708416" behindDoc="0" locked="0" layoutInCell="1" allowOverlap="1" wp14:anchorId="75003524" wp14:editId="24038C82">
                  <wp:simplePos x="0" y="0"/>
                  <wp:positionH relativeFrom="column">
                    <wp:posOffset>1028700</wp:posOffset>
                  </wp:positionH>
                  <wp:positionV relativeFrom="paragraph">
                    <wp:posOffset>76200</wp:posOffset>
                  </wp:positionV>
                  <wp:extent cx="485775" cy="419100"/>
                  <wp:effectExtent l="0" t="0" r="9525" b="0"/>
                  <wp:wrapNone/>
                  <wp:docPr id="11" name="Picture 24">
                    <a:extLst xmlns:a="http://schemas.openxmlformats.org/drawingml/2006/main">
                      <a:ext uri="{FF2B5EF4-FFF2-40B4-BE49-F238E27FC236}">
                        <a16:creationId xmlns:a16="http://schemas.microsoft.com/office/drawing/2014/main" id="{FDC48891-C905-40BF-9478-7BB41B2F88AC}"/>
                      </a:ext>
                    </a:extLst>
                  </wp:docPr>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DC48891-C905-40BF-9478-7BB41B2F88AC}"/>
                              </a:ext>
                            </a:extLst>
                          </pic:cNvPr>
                          <pic:cNvPicPr>
                            <a:picLocks noChangeAspect="1"/>
                          </pic:cNvPicPr>
                        </pic:nvPicPr>
                        <pic:blipFill>
                          <a:blip r:embed="rId217"/>
                          <a:stretch>
                            <a:fillRect/>
                          </a:stretch>
                        </pic:blipFill>
                        <pic:spPr>
                          <a:xfrm>
                            <a:off x="0" y="0"/>
                            <a:ext cx="485843" cy="419158"/>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7AC88E9F" w14:textId="6FD2F7B4" w:rsidR="00A65906" w:rsidRPr="00A65906" w:rsidRDefault="00A65906" w:rsidP="00A65906">
            <w:pPr>
              <w:jc w:val="center"/>
              <w:rPr>
                <w:color w:val="333333"/>
                <w:lang w:val="en-US"/>
              </w:rPr>
            </w:pPr>
            <w:r>
              <w:rPr>
                <w:i/>
                <w:iCs/>
                <w:color w:val="333333"/>
                <w:lang w:val="en-US"/>
              </w:rPr>
              <w:t>(265</w:t>
            </w:r>
            <w:r w:rsidRPr="00A65906">
              <w:rPr>
                <w:i/>
                <w:iCs/>
                <w:color w:val="333333"/>
                <w:lang w:val="en-US"/>
              </w:rPr>
              <w:t>-</w:t>
            </w:r>
            <w:r>
              <w:rPr>
                <w:i/>
                <w:iCs/>
                <w:color w:val="333333"/>
                <w:lang w:val="en-US"/>
              </w:rPr>
              <w:t>230</w:t>
            </w:r>
            <w:r w:rsidRPr="00A65906">
              <w:rPr>
                <w:i/>
                <w:iCs/>
                <w:color w:val="333333"/>
                <w:lang w:val="en-US"/>
              </w:rPr>
              <w:t>)/2</w:t>
            </w:r>
          </w:p>
          <w:p w14:paraId="08F596B5" w14:textId="41FA7E45" w:rsidR="00BF6518" w:rsidRPr="0009469F" w:rsidRDefault="00A65906" w:rsidP="00BF6518">
            <w:pPr>
              <w:jc w:val="center"/>
            </w:pPr>
            <w:r>
              <w:rPr>
                <w:color w:val="333333"/>
              </w:rPr>
              <w:t xml:space="preserve"> = </w:t>
            </w:r>
            <w:r w:rsidR="00BF6518" w:rsidRPr="00A65906">
              <w:rPr>
                <w:b/>
                <w:bCs/>
                <w:color w:val="333333"/>
              </w:rPr>
              <w:t>17.5</w:t>
            </w:r>
          </w:p>
        </w:tc>
        <w:tc>
          <w:tcPr>
            <w:tcW w:w="4560" w:type="dxa"/>
            <w:vMerge/>
            <w:vAlign w:val="center"/>
            <w:hideMark/>
          </w:tcPr>
          <w:p w14:paraId="50A35965" w14:textId="77777777" w:rsidR="00BF6518" w:rsidRPr="0009469F" w:rsidRDefault="00BF6518" w:rsidP="00BF6518">
            <w:pPr>
              <w:jc w:val="center"/>
            </w:pPr>
          </w:p>
        </w:tc>
      </w:tr>
      <w:tr w:rsidR="00C4068E" w:rsidRPr="0009469F" w14:paraId="39FF31BC" w14:textId="77777777" w:rsidTr="001D517D">
        <w:trPr>
          <w:trHeight w:val="855"/>
        </w:trPr>
        <w:tc>
          <w:tcPr>
            <w:tcW w:w="985" w:type="dxa"/>
            <w:vAlign w:val="center"/>
            <w:hideMark/>
          </w:tcPr>
          <w:p w14:paraId="6F07F947" w14:textId="77777777" w:rsidR="00BF6518" w:rsidRPr="0009469F" w:rsidRDefault="00BF6518" w:rsidP="00BF6518">
            <w:pPr>
              <w:jc w:val="center"/>
              <w:rPr>
                <w:b/>
                <w:bCs/>
              </w:rPr>
            </w:pPr>
            <w:r w:rsidRPr="0009469F">
              <w:rPr>
                <w:b/>
                <w:bCs/>
              </w:rPr>
              <w:t>28</w:t>
            </w:r>
          </w:p>
        </w:tc>
        <w:tc>
          <w:tcPr>
            <w:tcW w:w="901" w:type="dxa"/>
            <w:noWrap/>
            <w:vAlign w:val="center"/>
            <w:hideMark/>
          </w:tcPr>
          <w:p w14:paraId="1FF30FDB" w14:textId="77777777" w:rsidR="00BF6518" w:rsidRPr="0009469F" w:rsidRDefault="00BF6518" w:rsidP="00BF6518">
            <w:pPr>
              <w:jc w:val="center"/>
            </w:pPr>
            <w:r w:rsidRPr="0009469F">
              <w:t>Output</w:t>
            </w:r>
          </w:p>
        </w:tc>
        <w:tc>
          <w:tcPr>
            <w:tcW w:w="3329" w:type="dxa"/>
            <w:vAlign w:val="center"/>
            <w:hideMark/>
          </w:tcPr>
          <w:p w14:paraId="4AB41029" w14:textId="77777777" w:rsidR="00BF6518" w:rsidRPr="0009469F" w:rsidRDefault="00BF6518" w:rsidP="00BF6518">
            <w:pPr>
              <w:jc w:val="center"/>
            </w:pPr>
            <w:proofErr w:type="spellStart"/>
            <w:r w:rsidRPr="0009469F">
              <w:t>ht</w:t>
            </w:r>
            <w:proofErr w:type="spellEnd"/>
          </w:p>
        </w:tc>
        <w:tc>
          <w:tcPr>
            <w:tcW w:w="4183" w:type="dxa"/>
            <w:vAlign w:val="center"/>
            <w:hideMark/>
          </w:tcPr>
          <w:p w14:paraId="78DCD94C" w14:textId="77777777" w:rsidR="00BF6518" w:rsidRPr="0009469F" w:rsidRDefault="00BF6518" w:rsidP="00BF6518">
            <w:pPr>
              <w:jc w:val="center"/>
            </w:pPr>
            <w:r w:rsidRPr="0009469F">
              <w:rPr>
                <w:noProof/>
              </w:rPr>
              <w:drawing>
                <wp:anchor distT="0" distB="0" distL="114300" distR="114300" simplePos="0" relativeHeight="251709440" behindDoc="0" locked="0" layoutInCell="1" allowOverlap="1" wp14:anchorId="37321664" wp14:editId="1791D8E4">
                  <wp:simplePos x="0" y="0"/>
                  <wp:positionH relativeFrom="column">
                    <wp:posOffset>838200</wp:posOffset>
                  </wp:positionH>
                  <wp:positionV relativeFrom="paragraph">
                    <wp:posOffset>38100</wp:posOffset>
                  </wp:positionV>
                  <wp:extent cx="847725" cy="504825"/>
                  <wp:effectExtent l="0" t="0" r="9525" b="9525"/>
                  <wp:wrapNone/>
                  <wp:docPr id="12" name="Picture 23">
                    <a:extLst xmlns:a="http://schemas.openxmlformats.org/drawingml/2006/main">
                      <a:ext uri="{FF2B5EF4-FFF2-40B4-BE49-F238E27FC236}">
                        <a16:creationId xmlns:a16="http://schemas.microsoft.com/office/drawing/2014/main" id="{7F5AFBB4-4712-415D-8791-CA92C639ADA9}"/>
                      </a:ext>
                    </a:extLst>
                  </wp:docPr>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F5AFBB4-4712-415D-8791-CA92C639ADA9}"/>
                              </a:ext>
                            </a:extLst>
                          </pic:cNvPr>
                          <pic:cNvPicPr>
                            <a:picLocks noChangeAspect="1"/>
                          </pic:cNvPicPr>
                        </pic:nvPicPr>
                        <pic:blipFill>
                          <a:blip r:embed="rId218"/>
                          <a:stretch>
                            <a:fillRect/>
                          </a:stretch>
                        </pic:blipFill>
                        <pic:spPr>
                          <a:xfrm>
                            <a:off x="0" y="0"/>
                            <a:ext cx="847843" cy="504895"/>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4B8921BC" w14:textId="36A48803" w:rsidR="00BF6518" w:rsidRPr="0009469F" w:rsidRDefault="00A65906" w:rsidP="00BF6518">
            <w:pPr>
              <w:jc w:val="center"/>
            </w:pPr>
            <m:oMath>
              <m:f>
                <m:fPr>
                  <m:ctrlPr>
                    <w:rPr>
                      <w:rFonts w:ascii="Cambria Math" w:hAnsi="Cambria Math"/>
                      <w:color w:val="333333"/>
                    </w:rPr>
                  </m:ctrlPr>
                </m:fPr>
                <m:num>
                  <m:r>
                    <m:rPr>
                      <m:sty m:val="p"/>
                    </m:rPr>
                    <w:rPr>
                      <w:rFonts w:ascii="Cambria Math" w:hAnsi="Cambria Math"/>
                      <w:color w:val="333333"/>
                    </w:rPr>
                    <m:t>1</m:t>
                  </m:r>
                  <m:r>
                    <m:rPr>
                      <m:sty m:val="p"/>
                    </m:rPr>
                    <w:rPr>
                      <w:rFonts w:ascii="Cambria Math" w:hAnsi="Cambria Math"/>
                      <w:color w:val="333333"/>
                    </w:rPr>
                    <m:t>7.5</m:t>
                  </m:r>
                  <m:r>
                    <m:rPr>
                      <m:sty m:val="p"/>
                    </m:rPr>
                    <w:rPr>
                      <w:rFonts w:ascii="Cambria Math" w:hAnsi="Cambria Math"/>
                      <w:color w:val="333333"/>
                    </w:rPr>
                    <m:t>+</m:t>
                  </m:r>
                  <m:r>
                    <m:rPr>
                      <m:sty m:val="p"/>
                    </m:rPr>
                    <w:rPr>
                      <w:rFonts w:ascii="Cambria Math" w:hAnsi="Cambria Math"/>
                      <w:color w:val="333333"/>
                    </w:rPr>
                    <m:t>2</m:t>
                  </m:r>
                  <m:r>
                    <m:rPr>
                      <m:sty m:val="p"/>
                    </m:rPr>
                    <w:rPr>
                      <w:rFonts w:ascii="Cambria Math" w:hAnsi="Cambria Math"/>
                      <w:color w:val="333333"/>
                    </w:rPr>
                    <m:t>0+</m:t>
                  </m:r>
                  <m:r>
                    <m:rPr>
                      <m:sty m:val="p"/>
                    </m:rPr>
                    <w:rPr>
                      <w:rFonts w:ascii="Cambria Math" w:hAnsi="Cambria Math"/>
                      <w:color w:val="333333"/>
                    </w:rPr>
                    <m:t>17.5</m:t>
                  </m:r>
                </m:num>
                <m:den>
                  <m:r>
                    <m:rPr>
                      <m:sty m:val="p"/>
                    </m:rPr>
                    <w:rPr>
                      <w:rFonts w:ascii="Cambria Math" w:hAnsi="Cambria Math"/>
                      <w:color w:val="333333"/>
                    </w:rPr>
                    <m:t>2</m:t>
                  </m:r>
                </m:den>
              </m:f>
              <m:r>
                <w:rPr>
                  <w:rFonts w:ascii="Cambria Math"/>
                  <w:color w:val="333333"/>
                </w:rPr>
                <m:t xml:space="preserve"> </m:t>
              </m:r>
            </m:oMath>
            <w:r>
              <w:rPr>
                <w:color w:val="333333"/>
              </w:rPr>
              <w:t xml:space="preserve">= </w:t>
            </w:r>
            <w:r w:rsidR="00BF6518" w:rsidRPr="00A65906">
              <w:rPr>
                <w:b/>
                <w:bCs/>
                <w:color w:val="333333"/>
              </w:rPr>
              <w:t>22.5</w:t>
            </w:r>
          </w:p>
        </w:tc>
        <w:tc>
          <w:tcPr>
            <w:tcW w:w="4560" w:type="dxa"/>
            <w:vMerge/>
            <w:vAlign w:val="center"/>
            <w:hideMark/>
          </w:tcPr>
          <w:p w14:paraId="66DFFD24" w14:textId="77777777" w:rsidR="00BF6518" w:rsidRPr="0009469F" w:rsidRDefault="00BF6518" w:rsidP="00BF6518">
            <w:pPr>
              <w:jc w:val="center"/>
            </w:pPr>
          </w:p>
        </w:tc>
      </w:tr>
      <w:tr w:rsidR="00C4068E" w:rsidRPr="0009469F" w14:paraId="5AB58C9D" w14:textId="77777777" w:rsidTr="001D517D">
        <w:trPr>
          <w:trHeight w:val="615"/>
        </w:trPr>
        <w:tc>
          <w:tcPr>
            <w:tcW w:w="985" w:type="dxa"/>
            <w:vAlign w:val="center"/>
            <w:hideMark/>
          </w:tcPr>
          <w:p w14:paraId="0E23C31B" w14:textId="77777777" w:rsidR="00BF6518" w:rsidRPr="0009469F" w:rsidRDefault="00BF6518" w:rsidP="00BF6518">
            <w:pPr>
              <w:jc w:val="center"/>
              <w:rPr>
                <w:b/>
                <w:bCs/>
              </w:rPr>
            </w:pPr>
            <w:r w:rsidRPr="0009469F">
              <w:rPr>
                <w:b/>
                <w:bCs/>
              </w:rPr>
              <w:lastRenderedPageBreak/>
              <w:t>29</w:t>
            </w:r>
          </w:p>
        </w:tc>
        <w:tc>
          <w:tcPr>
            <w:tcW w:w="901" w:type="dxa"/>
            <w:noWrap/>
            <w:vAlign w:val="center"/>
            <w:hideMark/>
          </w:tcPr>
          <w:p w14:paraId="0D009311" w14:textId="77777777" w:rsidR="00BF6518" w:rsidRPr="0009469F" w:rsidRDefault="00BF6518" w:rsidP="00BF6518">
            <w:pPr>
              <w:jc w:val="center"/>
            </w:pPr>
            <w:r w:rsidRPr="0009469F">
              <w:t>Output</w:t>
            </w:r>
          </w:p>
        </w:tc>
        <w:tc>
          <w:tcPr>
            <w:tcW w:w="3329" w:type="dxa"/>
            <w:vAlign w:val="center"/>
            <w:hideMark/>
          </w:tcPr>
          <w:p w14:paraId="6A16A5C0" w14:textId="77777777" w:rsidR="00BF6518" w:rsidRPr="0009469F" w:rsidRDefault="00BF6518" w:rsidP="00BF6518">
            <w:pPr>
              <w:jc w:val="center"/>
            </w:pPr>
            <w:r w:rsidRPr="0009469F">
              <w:t>H</w:t>
            </w:r>
          </w:p>
        </w:tc>
        <w:tc>
          <w:tcPr>
            <w:tcW w:w="4183" w:type="dxa"/>
            <w:vAlign w:val="center"/>
            <w:hideMark/>
          </w:tcPr>
          <w:p w14:paraId="01E1A7E5" w14:textId="77777777" w:rsidR="00BF6518" w:rsidRPr="0009469F" w:rsidRDefault="00BF6518" w:rsidP="00BF6518">
            <w:pPr>
              <w:jc w:val="center"/>
            </w:pPr>
            <w:r w:rsidRPr="0009469F">
              <w:rPr>
                <w:noProof/>
              </w:rPr>
              <w:drawing>
                <wp:anchor distT="0" distB="0" distL="114300" distR="114300" simplePos="0" relativeHeight="251710464" behindDoc="0" locked="0" layoutInCell="1" allowOverlap="1" wp14:anchorId="513A5F25" wp14:editId="4760F0BF">
                  <wp:simplePos x="0" y="0"/>
                  <wp:positionH relativeFrom="column">
                    <wp:posOffset>847725</wp:posOffset>
                  </wp:positionH>
                  <wp:positionV relativeFrom="paragraph">
                    <wp:posOffset>142875</wp:posOffset>
                  </wp:positionV>
                  <wp:extent cx="704850" cy="171450"/>
                  <wp:effectExtent l="0" t="0" r="0" b="0"/>
                  <wp:wrapNone/>
                  <wp:docPr id="13" name="Picture 22">
                    <a:extLst xmlns:a="http://schemas.openxmlformats.org/drawingml/2006/main">
                      <a:ext uri="{FF2B5EF4-FFF2-40B4-BE49-F238E27FC236}">
                        <a16:creationId xmlns:a16="http://schemas.microsoft.com/office/drawing/2014/main" id="{A4FE9A6E-6672-4A80-9340-A88EBD84F4BC}"/>
                      </a:ext>
                    </a:extLst>
                  </wp:docPr>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4FE9A6E-6672-4A80-9340-A88EBD84F4BC}"/>
                              </a:ext>
                            </a:extLst>
                          </pic:cNvPr>
                          <pic:cNvPicPr>
                            <a:picLocks noChangeAspect="1"/>
                          </pic:cNvPicPr>
                        </pic:nvPicPr>
                        <pic:blipFill>
                          <a:blip r:embed="rId219"/>
                          <a:stretch>
                            <a:fillRect/>
                          </a:stretch>
                        </pic:blipFill>
                        <pic:spPr>
                          <a:xfrm>
                            <a:off x="0" y="0"/>
                            <a:ext cx="704948" cy="171450"/>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48F2BA4F" w14:textId="3149F80B" w:rsidR="00BF6518" w:rsidRPr="0009469F" w:rsidRDefault="00A65906" w:rsidP="00BF6518">
            <w:pPr>
              <w:jc w:val="center"/>
            </w:pPr>
            <w:r>
              <w:rPr>
                <w:color w:val="333333"/>
              </w:rPr>
              <w:t>0.785*230^2*4 = 166106</w:t>
            </w:r>
          </w:p>
        </w:tc>
        <w:tc>
          <w:tcPr>
            <w:tcW w:w="4560" w:type="dxa"/>
            <w:vAlign w:val="center"/>
            <w:hideMark/>
          </w:tcPr>
          <w:p w14:paraId="22E2326F" w14:textId="77777777" w:rsidR="00BF6518" w:rsidRPr="0009469F" w:rsidRDefault="00BF6518" w:rsidP="00BF6518">
            <w:pPr>
              <w:jc w:val="center"/>
            </w:pPr>
            <w:r w:rsidRPr="0009469F">
              <w:t>Pg. 338 of ASME BPVC SEC VIII DIV I</w:t>
            </w:r>
          </w:p>
        </w:tc>
      </w:tr>
      <w:tr w:rsidR="00C4068E" w:rsidRPr="0009469F" w14:paraId="20C09C66" w14:textId="77777777" w:rsidTr="001D517D">
        <w:trPr>
          <w:trHeight w:val="585"/>
        </w:trPr>
        <w:tc>
          <w:tcPr>
            <w:tcW w:w="985" w:type="dxa"/>
            <w:vAlign w:val="center"/>
            <w:hideMark/>
          </w:tcPr>
          <w:p w14:paraId="01E03709" w14:textId="77777777" w:rsidR="00BF6518" w:rsidRPr="0009469F" w:rsidRDefault="00BF6518" w:rsidP="00BF6518">
            <w:pPr>
              <w:jc w:val="center"/>
              <w:rPr>
                <w:b/>
                <w:bCs/>
              </w:rPr>
            </w:pPr>
            <w:r w:rsidRPr="0009469F">
              <w:rPr>
                <w:b/>
                <w:bCs/>
              </w:rPr>
              <w:t>30</w:t>
            </w:r>
          </w:p>
        </w:tc>
        <w:tc>
          <w:tcPr>
            <w:tcW w:w="901" w:type="dxa"/>
            <w:noWrap/>
            <w:vAlign w:val="center"/>
            <w:hideMark/>
          </w:tcPr>
          <w:p w14:paraId="11ABF923" w14:textId="77777777" w:rsidR="00BF6518" w:rsidRPr="0009469F" w:rsidRDefault="00BF6518" w:rsidP="00BF6518">
            <w:pPr>
              <w:jc w:val="center"/>
            </w:pPr>
            <w:r w:rsidRPr="0009469F">
              <w:t>Output</w:t>
            </w:r>
          </w:p>
        </w:tc>
        <w:tc>
          <w:tcPr>
            <w:tcW w:w="3329" w:type="dxa"/>
            <w:vAlign w:val="center"/>
            <w:hideMark/>
          </w:tcPr>
          <w:p w14:paraId="0D817548" w14:textId="77777777" w:rsidR="00BF6518" w:rsidRPr="0009469F" w:rsidRDefault="00BF6518" w:rsidP="00BF6518">
            <w:pPr>
              <w:jc w:val="center"/>
            </w:pPr>
            <w:r w:rsidRPr="0009469F">
              <w:t>HD</w:t>
            </w:r>
          </w:p>
        </w:tc>
        <w:tc>
          <w:tcPr>
            <w:tcW w:w="4183" w:type="dxa"/>
            <w:vAlign w:val="center"/>
            <w:hideMark/>
          </w:tcPr>
          <w:p w14:paraId="3A7D132A" w14:textId="77777777" w:rsidR="00BF6518" w:rsidRPr="0009469F" w:rsidRDefault="00BF6518" w:rsidP="00BF6518">
            <w:pPr>
              <w:jc w:val="center"/>
            </w:pPr>
            <w:r w:rsidRPr="0009469F">
              <w:rPr>
                <w:noProof/>
              </w:rPr>
              <w:drawing>
                <wp:anchor distT="0" distB="0" distL="114300" distR="114300" simplePos="0" relativeHeight="251711488" behindDoc="0" locked="0" layoutInCell="1" allowOverlap="1" wp14:anchorId="6D00B536" wp14:editId="4F34D30D">
                  <wp:simplePos x="0" y="0"/>
                  <wp:positionH relativeFrom="column">
                    <wp:posOffset>857250</wp:posOffset>
                  </wp:positionH>
                  <wp:positionV relativeFrom="paragraph">
                    <wp:posOffset>38100</wp:posOffset>
                  </wp:positionV>
                  <wp:extent cx="704850" cy="190500"/>
                  <wp:effectExtent l="0" t="0" r="0" b="0"/>
                  <wp:wrapNone/>
                  <wp:docPr id="14" name="Picture 21">
                    <a:extLst xmlns:a="http://schemas.openxmlformats.org/drawingml/2006/main">
                      <a:ext uri="{FF2B5EF4-FFF2-40B4-BE49-F238E27FC236}">
                        <a16:creationId xmlns:a16="http://schemas.microsoft.com/office/drawing/2014/main" id="{E271356C-1D6A-493C-81E8-53A3B29CA9A1}"/>
                      </a:ext>
                    </a:extLst>
                  </wp:docPr>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E271356C-1D6A-493C-81E8-53A3B29CA9A1}"/>
                              </a:ext>
                            </a:extLst>
                          </pic:cNvPr>
                          <pic:cNvPicPr>
                            <a:picLocks noChangeAspect="1"/>
                          </pic:cNvPicPr>
                        </pic:nvPicPr>
                        <pic:blipFill>
                          <a:blip r:embed="rId220"/>
                          <a:stretch>
                            <a:fillRect/>
                          </a:stretch>
                        </pic:blipFill>
                        <pic:spPr>
                          <a:xfrm>
                            <a:off x="0" y="0"/>
                            <a:ext cx="704948" cy="190527"/>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6B54FB16" w14:textId="228F1D6B" w:rsidR="00BF6518" w:rsidRPr="0009469F" w:rsidRDefault="00A65906" w:rsidP="00BF6518">
            <w:pPr>
              <w:jc w:val="center"/>
            </w:pPr>
            <w:r>
              <w:rPr>
                <w:color w:val="333333"/>
              </w:rPr>
              <w:t xml:space="preserve"> 0.785*210^2*4= </w:t>
            </w:r>
            <w:r w:rsidR="00BF6518">
              <w:rPr>
                <w:color w:val="333333"/>
              </w:rPr>
              <w:t>138474</w:t>
            </w:r>
          </w:p>
        </w:tc>
        <w:tc>
          <w:tcPr>
            <w:tcW w:w="4560" w:type="dxa"/>
            <w:vAlign w:val="center"/>
            <w:hideMark/>
          </w:tcPr>
          <w:p w14:paraId="36316A1D" w14:textId="77777777" w:rsidR="00BF6518" w:rsidRPr="0009469F" w:rsidRDefault="00BF6518" w:rsidP="00BF6518">
            <w:pPr>
              <w:jc w:val="center"/>
            </w:pPr>
            <w:r w:rsidRPr="0009469F">
              <w:t>Pg. 339 of ASME BPVC SEC VIII DIV I</w:t>
            </w:r>
          </w:p>
        </w:tc>
      </w:tr>
      <w:tr w:rsidR="00C4068E" w:rsidRPr="0009469F" w14:paraId="3DD071E3" w14:textId="77777777" w:rsidTr="001D517D">
        <w:trPr>
          <w:trHeight w:val="510"/>
        </w:trPr>
        <w:tc>
          <w:tcPr>
            <w:tcW w:w="985" w:type="dxa"/>
            <w:vAlign w:val="center"/>
            <w:hideMark/>
          </w:tcPr>
          <w:p w14:paraId="183CC1EF" w14:textId="77777777" w:rsidR="00BF6518" w:rsidRPr="0009469F" w:rsidRDefault="00BF6518" w:rsidP="00BF6518">
            <w:pPr>
              <w:jc w:val="center"/>
              <w:rPr>
                <w:b/>
                <w:bCs/>
              </w:rPr>
            </w:pPr>
            <w:r w:rsidRPr="0009469F">
              <w:rPr>
                <w:b/>
                <w:bCs/>
              </w:rPr>
              <w:t>31</w:t>
            </w:r>
          </w:p>
        </w:tc>
        <w:tc>
          <w:tcPr>
            <w:tcW w:w="901" w:type="dxa"/>
            <w:noWrap/>
            <w:vAlign w:val="center"/>
            <w:hideMark/>
          </w:tcPr>
          <w:p w14:paraId="6DE8AF3C" w14:textId="77777777" w:rsidR="00BF6518" w:rsidRPr="0009469F" w:rsidRDefault="00BF6518" w:rsidP="00BF6518">
            <w:pPr>
              <w:jc w:val="center"/>
            </w:pPr>
            <w:r w:rsidRPr="0009469F">
              <w:t>Output</w:t>
            </w:r>
          </w:p>
        </w:tc>
        <w:tc>
          <w:tcPr>
            <w:tcW w:w="3329" w:type="dxa"/>
            <w:vAlign w:val="center"/>
            <w:hideMark/>
          </w:tcPr>
          <w:p w14:paraId="12978098" w14:textId="77777777" w:rsidR="00BF6518" w:rsidRPr="0009469F" w:rsidRDefault="00BF6518" w:rsidP="00BF6518">
            <w:pPr>
              <w:jc w:val="center"/>
            </w:pPr>
            <w:r w:rsidRPr="0009469F">
              <w:t>HG</w:t>
            </w:r>
          </w:p>
        </w:tc>
        <w:tc>
          <w:tcPr>
            <w:tcW w:w="4183" w:type="dxa"/>
            <w:vAlign w:val="center"/>
            <w:hideMark/>
          </w:tcPr>
          <w:p w14:paraId="592CFAFE" w14:textId="77777777" w:rsidR="00BF6518" w:rsidRPr="0009469F" w:rsidRDefault="00BF6518" w:rsidP="00BF6518">
            <w:pPr>
              <w:jc w:val="center"/>
            </w:pPr>
            <w:r w:rsidRPr="0009469F">
              <w:rPr>
                <w:noProof/>
              </w:rPr>
              <w:drawing>
                <wp:anchor distT="0" distB="0" distL="114300" distR="114300" simplePos="0" relativeHeight="251712512" behindDoc="0" locked="0" layoutInCell="1" allowOverlap="1" wp14:anchorId="38916C12" wp14:editId="3DEBB9EB">
                  <wp:simplePos x="0" y="0"/>
                  <wp:positionH relativeFrom="column">
                    <wp:posOffset>876300</wp:posOffset>
                  </wp:positionH>
                  <wp:positionV relativeFrom="paragraph">
                    <wp:posOffset>38100</wp:posOffset>
                  </wp:positionV>
                  <wp:extent cx="704850" cy="171450"/>
                  <wp:effectExtent l="0" t="0" r="0" b="0"/>
                  <wp:wrapNone/>
                  <wp:docPr id="15" name="Picture 20">
                    <a:extLst xmlns:a="http://schemas.openxmlformats.org/drawingml/2006/main">
                      <a:ext uri="{FF2B5EF4-FFF2-40B4-BE49-F238E27FC236}">
                        <a16:creationId xmlns:a16="http://schemas.microsoft.com/office/drawing/2014/main" id="{6F69C3C4-5976-4B47-8DB5-C933B0CDCAE5}"/>
                      </a:ext>
                    </a:extLst>
                  </wp:docPr>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6F69C3C4-5976-4B47-8DB5-C933B0CDCAE5}"/>
                              </a:ext>
                            </a:extLst>
                          </pic:cNvPr>
                          <pic:cNvPicPr>
                            <a:picLocks noChangeAspect="1"/>
                          </pic:cNvPicPr>
                        </pic:nvPicPr>
                        <pic:blipFill>
                          <a:blip r:embed="rId221"/>
                          <a:stretch>
                            <a:fillRect/>
                          </a:stretch>
                        </pic:blipFill>
                        <pic:spPr>
                          <a:xfrm>
                            <a:off x="0" y="0"/>
                            <a:ext cx="704948" cy="171474"/>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2DA5CFD2" w14:textId="045C3B71" w:rsidR="00BF6518" w:rsidRPr="0009469F" w:rsidRDefault="00A65906" w:rsidP="00BF6518">
            <w:pPr>
              <w:jc w:val="center"/>
            </w:pPr>
            <w:r w:rsidRPr="00066AD1">
              <w:t>166190.2514</w:t>
            </w:r>
            <w:r>
              <w:t xml:space="preserve"> - </w:t>
            </w:r>
            <w:r>
              <w:rPr>
                <w:color w:val="333333"/>
              </w:rPr>
              <w:t>166106</w:t>
            </w:r>
            <w:r>
              <w:t xml:space="preserve"> </w:t>
            </w:r>
            <w:r>
              <w:rPr>
                <w:color w:val="333333"/>
              </w:rPr>
              <w:t xml:space="preserve">= </w:t>
            </w:r>
            <w:r w:rsidR="00BF6518">
              <w:rPr>
                <w:color w:val="333333"/>
              </w:rPr>
              <w:t>84.2513749</w:t>
            </w:r>
          </w:p>
        </w:tc>
        <w:tc>
          <w:tcPr>
            <w:tcW w:w="4560" w:type="dxa"/>
            <w:vAlign w:val="center"/>
            <w:hideMark/>
          </w:tcPr>
          <w:p w14:paraId="4D227432" w14:textId="77777777" w:rsidR="00BF6518" w:rsidRPr="0009469F" w:rsidRDefault="00BF6518" w:rsidP="00BF6518">
            <w:pPr>
              <w:jc w:val="center"/>
            </w:pPr>
            <w:r w:rsidRPr="0009469F">
              <w:t>as Wm1-H=0</w:t>
            </w:r>
          </w:p>
        </w:tc>
      </w:tr>
      <w:tr w:rsidR="00C4068E" w:rsidRPr="0009469F" w14:paraId="47EFC3F0" w14:textId="77777777" w:rsidTr="001D517D">
        <w:trPr>
          <w:trHeight w:val="495"/>
        </w:trPr>
        <w:tc>
          <w:tcPr>
            <w:tcW w:w="985" w:type="dxa"/>
            <w:vAlign w:val="center"/>
            <w:hideMark/>
          </w:tcPr>
          <w:p w14:paraId="00ADF580" w14:textId="77777777" w:rsidR="00BF6518" w:rsidRPr="0009469F" w:rsidRDefault="00BF6518" w:rsidP="00BF6518">
            <w:pPr>
              <w:jc w:val="center"/>
              <w:rPr>
                <w:b/>
                <w:bCs/>
              </w:rPr>
            </w:pPr>
            <w:r w:rsidRPr="0009469F">
              <w:rPr>
                <w:b/>
                <w:bCs/>
              </w:rPr>
              <w:t>32</w:t>
            </w:r>
          </w:p>
        </w:tc>
        <w:tc>
          <w:tcPr>
            <w:tcW w:w="901" w:type="dxa"/>
            <w:noWrap/>
            <w:vAlign w:val="center"/>
            <w:hideMark/>
          </w:tcPr>
          <w:p w14:paraId="2CAFCF6C" w14:textId="77777777" w:rsidR="00BF6518" w:rsidRPr="0009469F" w:rsidRDefault="00BF6518" w:rsidP="00BF6518">
            <w:pPr>
              <w:jc w:val="center"/>
            </w:pPr>
            <w:r w:rsidRPr="0009469F">
              <w:t>Output</w:t>
            </w:r>
          </w:p>
        </w:tc>
        <w:tc>
          <w:tcPr>
            <w:tcW w:w="3329" w:type="dxa"/>
            <w:vAlign w:val="center"/>
            <w:hideMark/>
          </w:tcPr>
          <w:p w14:paraId="6FB5243F" w14:textId="77777777" w:rsidR="00BF6518" w:rsidRPr="0009469F" w:rsidRDefault="00BF6518" w:rsidP="00BF6518">
            <w:pPr>
              <w:jc w:val="center"/>
            </w:pPr>
            <w:r w:rsidRPr="0009469F">
              <w:t>HT</w:t>
            </w:r>
          </w:p>
        </w:tc>
        <w:tc>
          <w:tcPr>
            <w:tcW w:w="4183" w:type="dxa"/>
            <w:vAlign w:val="center"/>
            <w:hideMark/>
          </w:tcPr>
          <w:p w14:paraId="133C6B34" w14:textId="77777777" w:rsidR="00BF6518" w:rsidRPr="0009469F" w:rsidRDefault="00BF6518" w:rsidP="00BF6518">
            <w:pPr>
              <w:jc w:val="center"/>
            </w:pPr>
            <w:r w:rsidRPr="0009469F">
              <w:rPr>
                <w:noProof/>
              </w:rPr>
              <w:drawing>
                <wp:anchor distT="0" distB="0" distL="114300" distR="114300" simplePos="0" relativeHeight="251713536" behindDoc="0" locked="0" layoutInCell="1" allowOverlap="1" wp14:anchorId="17483BDF" wp14:editId="492DA923">
                  <wp:simplePos x="0" y="0"/>
                  <wp:positionH relativeFrom="column">
                    <wp:posOffset>923925</wp:posOffset>
                  </wp:positionH>
                  <wp:positionV relativeFrom="paragraph">
                    <wp:posOffset>57150</wp:posOffset>
                  </wp:positionV>
                  <wp:extent cx="571500" cy="209550"/>
                  <wp:effectExtent l="0" t="0" r="0" b="0"/>
                  <wp:wrapNone/>
                  <wp:docPr id="16" name="Picture 19">
                    <a:extLst xmlns:a="http://schemas.openxmlformats.org/drawingml/2006/main">
                      <a:ext uri="{FF2B5EF4-FFF2-40B4-BE49-F238E27FC236}">
                        <a16:creationId xmlns:a16="http://schemas.microsoft.com/office/drawing/2014/main" id="{EF848F6A-BE7C-466A-A25D-6D6EEEFA8317}"/>
                      </a:ext>
                    </a:extLst>
                  </wp:docPr>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F848F6A-BE7C-466A-A25D-6D6EEEFA8317}"/>
                              </a:ext>
                            </a:extLst>
                          </pic:cNvPr>
                          <pic:cNvPicPr>
                            <a:picLocks noChangeAspect="1"/>
                          </pic:cNvPicPr>
                        </pic:nvPicPr>
                        <pic:blipFill>
                          <a:blip r:embed="rId222"/>
                          <a:stretch>
                            <a:fillRect/>
                          </a:stretch>
                        </pic:blipFill>
                        <pic:spPr>
                          <a:xfrm>
                            <a:off x="0" y="0"/>
                            <a:ext cx="571580" cy="209579"/>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0FE971C0" w14:textId="7BF94E7B" w:rsidR="00BF6518" w:rsidRPr="0009469F" w:rsidRDefault="00A65906" w:rsidP="00BF6518">
            <w:pPr>
              <w:jc w:val="center"/>
            </w:pPr>
            <w:r>
              <w:rPr>
                <w:color w:val="333333"/>
              </w:rPr>
              <w:t>166106</w:t>
            </w:r>
            <w:r>
              <w:rPr>
                <w:color w:val="333333"/>
              </w:rPr>
              <w:t>-</w:t>
            </w:r>
            <w:r>
              <w:rPr>
                <w:color w:val="333333"/>
              </w:rPr>
              <w:t>138474</w:t>
            </w:r>
            <w:r>
              <w:rPr>
                <w:color w:val="333333"/>
              </w:rPr>
              <w:t xml:space="preserve"> = </w:t>
            </w:r>
            <w:r w:rsidR="00BF6518">
              <w:rPr>
                <w:color w:val="333333"/>
              </w:rPr>
              <w:t>27632</w:t>
            </w:r>
          </w:p>
        </w:tc>
        <w:tc>
          <w:tcPr>
            <w:tcW w:w="4560" w:type="dxa"/>
            <w:vAlign w:val="center"/>
            <w:hideMark/>
          </w:tcPr>
          <w:p w14:paraId="09BD8DA6" w14:textId="77777777" w:rsidR="00BF6518" w:rsidRPr="0009469F" w:rsidRDefault="00BF6518" w:rsidP="00BF6518">
            <w:pPr>
              <w:jc w:val="center"/>
            </w:pPr>
            <w:r w:rsidRPr="0009469F">
              <w:t>Pg. 339 of ASME BPVC SEC VIII DIV I</w:t>
            </w:r>
          </w:p>
        </w:tc>
      </w:tr>
      <w:tr w:rsidR="00C4068E" w:rsidRPr="0009469F" w14:paraId="1393FCE4" w14:textId="77777777" w:rsidTr="001D517D">
        <w:trPr>
          <w:trHeight w:val="660"/>
        </w:trPr>
        <w:tc>
          <w:tcPr>
            <w:tcW w:w="985" w:type="dxa"/>
            <w:vAlign w:val="center"/>
            <w:hideMark/>
          </w:tcPr>
          <w:p w14:paraId="543CB596" w14:textId="77777777" w:rsidR="00BF6518" w:rsidRPr="0009469F" w:rsidRDefault="00BF6518" w:rsidP="00BF6518">
            <w:pPr>
              <w:jc w:val="center"/>
              <w:rPr>
                <w:b/>
                <w:bCs/>
              </w:rPr>
            </w:pPr>
            <w:r w:rsidRPr="0009469F">
              <w:rPr>
                <w:b/>
                <w:bCs/>
              </w:rPr>
              <w:t>33</w:t>
            </w:r>
          </w:p>
        </w:tc>
        <w:tc>
          <w:tcPr>
            <w:tcW w:w="901" w:type="dxa"/>
            <w:noWrap/>
            <w:vAlign w:val="center"/>
            <w:hideMark/>
          </w:tcPr>
          <w:p w14:paraId="380F2ECF" w14:textId="77777777" w:rsidR="00BF6518" w:rsidRPr="0009469F" w:rsidRDefault="00BF6518" w:rsidP="00BF6518">
            <w:pPr>
              <w:jc w:val="center"/>
            </w:pPr>
            <w:r w:rsidRPr="0009469F">
              <w:t>Output</w:t>
            </w:r>
          </w:p>
        </w:tc>
        <w:tc>
          <w:tcPr>
            <w:tcW w:w="3329" w:type="dxa"/>
            <w:vAlign w:val="center"/>
            <w:hideMark/>
          </w:tcPr>
          <w:p w14:paraId="39838395" w14:textId="77777777" w:rsidR="00BF6518" w:rsidRPr="0009469F" w:rsidRDefault="00BF6518" w:rsidP="00BF6518">
            <w:pPr>
              <w:jc w:val="center"/>
            </w:pPr>
            <w:r w:rsidRPr="0009469F">
              <w:t>MT</w:t>
            </w:r>
          </w:p>
        </w:tc>
        <w:tc>
          <w:tcPr>
            <w:tcW w:w="4183" w:type="dxa"/>
            <w:vAlign w:val="center"/>
            <w:hideMark/>
          </w:tcPr>
          <w:p w14:paraId="055BB071" w14:textId="77777777" w:rsidR="00BF6518" w:rsidRPr="0009469F" w:rsidRDefault="00BF6518" w:rsidP="00BF6518">
            <w:pPr>
              <w:jc w:val="center"/>
            </w:pPr>
            <w:r w:rsidRPr="0009469F">
              <w:rPr>
                <w:noProof/>
              </w:rPr>
              <w:drawing>
                <wp:anchor distT="0" distB="0" distL="114300" distR="114300" simplePos="0" relativeHeight="251714560" behindDoc="0" locked="0" layoutInCell="1" allowOverlap="1" wp14:anchorId="77BE765C" wp14:editId="60CF8EAC">
                  <wp:simplePos x="0" y="0"/>
                  <wp:positionH relativeFrom="column">
                    <wp:posOffset>990600</wp:posOffset>
                  </wp:positionH>
                  <wp:positionV relativeFrom="paragraph">
                    <wp:posOffset>28575</wp:posOffset>
                  </wp:positionV>
                  <wp:extent cx="390525" cy="209550"/>
                  <wp:effectExtent l="0" t="0" r="9525" b="0"/>
                  <wp:wrapNone/>
                  <wp:docPr id="17" name="Picture 18">
                    <a:extLst xmlns:a="http://schemas.openxmlformats.org/drawingml/2006/main">
                      <a:ext uri="{FF2B5EF4-FFF2-40B4-BE49-F238E27FC236}">
                        <a16:creationId xmlns:a16="http://schemas.microsoft.com/office/drawing/2014/main" id="{C0120D2A-4973-461C-9F23-8A2102EEBC51}"/>
                      </a:ext>
                    </a:extLst>
                  </wp:docPr>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C0120D2A-4973-461C-9F23-8A2102EEBC51}"/>
                              </a:ext>
                            </a:extLst>
                          </pic:cNvPr>
                          <pic:cNvPicPr>
                            <a:picLocks noChangeAspect="1"/>
                          </pic:cNvPicPr>
                        </pic:nvPicPr>
                        <pic:blipFill>
                          <a:blip r:embed="rId223"/>
                          <a:stretch>
                            <a:fillRect/>
                          </a:stretch>
                        </pic:blipFill>
                        <pic:spPr>
                          <a:xfrm>
                            <a:off x="0" y="0"/>
                            <a:ext cx="390580" cy="209579"/>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298C9334" w14:textId="1F927427" w:rsidR="00BF6518" w:rsidRPr="0009469F" w:rsidRDefault="00A65906" w:rsidP="00BF6518">
            <w:pPr>
              <w:jc w:val="center"/>
            </w:pPr>
            <w:r>
              <w:rPr>
                <w:color w:val="333333"/>
              </w:rPr>
              <w:t>27632</w:t>
            </w:r>
            <w:r>
              <w:rPr>
                <w:color w:val="333333"/>
              </w:rPr>
              <w:t xml:space="preserve">*22.5 = </w:t>
            </w:r>
            <w:r w:rsidR="00BF6518">
              <w:rPr>
                <w:color w:val="333333"/>
              </w:rPr>
              <w:t>621720</w:t>
            </w:r>
          </w:p>
        </w:tc>
        <w:tc>
          <w:tcPr>
            <w:tcW w:w="4560" w:type="dxa"/>
            <w:vMerge w:val="restart"/>
            <w:vAlign w:val="center"/>
            <w:hideMark/>
          </w:tcPr>
          <w:p w14:paraId="10F7F58E" w14:textId="77777777" w:rsidR="00BF6518" w:rsidRPr="0009469F" w:rsidRDefault="00BF6518" w:rsidP="00BF6518">
            <w:pPr>
              <w:jc w:val="center"/>
            </w:pPr>
            <w:r w:rsidRPr="0009469F">
              <w:t>Components of the Moment due to HT, HD, HG</w:t>
            </w:r>
          </w:p>
        </w:tc>
      </w:tr>
      <w:tr w:rsidR="00C4068E" w:rsidRPr="0009469F" w14:paraId="4E18EC86" w14:textId="77777777" w:rsidTr="001D517D">
        <w:trPr>
          <w:trHeight w:val="600"/>
        </w:trPr>
        <w:tc>
          <w:tcPr>
            <w:tcW w:w="985" w:type="dxa"/>
            <w:vAlign w:val="center"/>
            <w:hideMark/>
          </w:tcPr>
          <w:p w14:paraId="2F596210" w14:textId="77777777" w:rsidR="00BF6518" w:rsidRPr="0009469F" w:rsidRDefault="00BF6518" w:rsidP="00BF6518">
            <w:pPr>
              <w:jc w:val="center"/>
              <w:rPr>
                <w:b/>
                <w:bCs/>
              </w:rPr>
            </w:pPr>
            <w:r w:rsidRPr="0009469F">
              <w:rPr>
                <w:b/>
                <w:bCs/>
              </w:rPr>
              <w:t>34</w:t>
            </w:r>
          </w:p>
        </w:tc>
        <w:tc>
          <w:tcPr>
            <w:tcW w:w="901" w:type="dxa"/>
            <w:noWrap/>
            <w:vAlign w:val="center"/>
            <w:hideMark/>
          </w:tcPr>
          <w:p w14:paraId="1313D23D" w14:textId="77777777" w:rsidR="00BF6518" w:rsidRPr="0009469F" w:rsidRDefault="00BF6518" w:rsidP="00BF6518">
            <w:pPr>
              <w:jc w:val="center"/>
            </w:pPr>
            <w:r w:rsidRPr="0009469F">
              <w:t>Output</w:t>
            </w:r>
          </w:p>
        </w:tc>
        <w:tc>
          <w:tcPr>
            <w:tcW w:w="3329" w:type="dxa"/>
            <w:vAlign w:val="center"/>
            <w:hideMark/>
          </w:tcPr>
          <w:p w14:paraId="7A751A24" w14:textId="77777777" w:rsidR="00BF6518" w:rsidRPr="0009469F" w:rsidRDefault="00BF6518" w:rsidP="00BF6518">
            <w:pPr>
              <w:jc w:val="center"/>
            </w:pPr>
            <w:r w:rsidRPr="0009469F">
              <w:t>MD</w:t>
            </w:r>
          </w:p>
        </w:tc>
        <w:tc>
          <w:tcPr>
            <w:tcW w:w="4183" w:type="dxa"/>
            <w:vAlign w:val="center"/>
            <w:hideMark/>
          </w:tcPr>
          <w:p w14:paraId="7978C8D1" w14:textId="77777777" w:rsidR="00BF6518" w:rsidRPr="0009469F" w:rsidRDefault="00BF6518" w:rsidP="00BF6518">
            <w:pPr>
              <w:jc w:val="center"/>
            </w:pPr>
            <w:r w:rsidRPr="0009469F">
              <w:rPr>
                <w:noProof/>
              </w:rPr>
              <w:drawing>
                <wp:anchor distT="0" distB="0" distL="114300" distR="114300" simplePos="0" relativeHeight="251715584" behindDoc="0" locked="0" layoutInCell="1" allowOverlap="1" wp14:anchorId="15A14204" wp14:editId="666E4BA6">
                  <wp:simplePos x="0" y="0"/>
                  <wp:positionH relativeFrom="column">
                    <wp:posOffset>971550</wp:posOffset>
                  </wp:positionH>
                  <wp:positionV relativeFrom="paragraph">
                    <wp:posOffset>66675</wp:posOffset>
                  </wp:positionV>
                  <wp:extent cx="381000" cy="219075"/>
                  <wp:effectExtent l="0" t="0" r="0" b="9525"/>
                  <wp:wrapNone/>
                  <wp:docPr id="18" name="Picture 17">
                    <a:extLst xmlns:a="http://schemas.openxmlformats.org/drawingml/2006/main">
                      <a:ext uri="{FF2B5EF4-FFF2-40B4-BE49-F238E27FC236}">
                        <a16:creationId xmlns:a16="http://schemas.microsoft.com/office/drawing/2014/main" id="{BA33B188-A2D3-4124-A27A-F788FD8302A2}"/>
                      </a:ext>
                    </a:extLst>
                  </wp:docPr>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BA33B188-A2D3-4124-A27A-F788FD8302A2}"/>
                              </a:ext>
                            </a:extLst>
                          </pic:cNvPr>
                          <pic:cNvPicPr>
                            <a:picLocks noChangeAspect="1"/>
                          </pic:cNvPicPr>
                        </pic:nvPicPr>
                        <pic:blipFill>
                          <a:blip r:embed="rId224"/>
                          <a:stretch>
                            <a:fillRect/>
                          </a:stretch>
                        </pic:blipFill>
                        <pic:spPr>
                          <a:xfrm>
                            <a:off x="0" y="0"/>
                            <a:ext cx="381053" cy="219106"/>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29BCEFF1" w14:textId="73237CAC" w:rsidR="00BF6518" w:rsidRPr="0009469F" w:rsidRDefault="00A65906" w:rsidP="00BF6518">
            <w:pPr>
              <w:jc w:val="center"/>
            </w:pPr>
            <w:r>
              <w:rPr>
                <w:color w:val="333333"/>
              </w:rPr>
              <w:t>138474</w:t>
            </w:r>
            <w:r>
              <w:rPr>
                <w:color w:val="333333"/>
              </w:rPr>
              <w:t xml:space="preserve">* 17.5 = </w:t>
            </w:r>
            <w:r w:rsidR="00BF6518">
              <w:rPr>
                <w:color w:val="333333"/>
              </w:rPr>
              <w:t>2423295</w:t>
            </w:r>
          </w:p>
        </w:tc>
        <w:tc>
          <w:tcPr>
            <w:tcW w:w="4560" w:type="dxa"/>
            <w:vMerge/>
            <w:vAlign w:val="center"/>
            <w:hideMark/>
          </w:tcPr>
          <w:p w14:paraId="504DA753" w14:textId="77777777" w:rsidR="00BF6518" w:rsidRPr="0009469F" w:rsidRDefault="00BF6518" w:rsidP="00BF6518">
            <w:pPr>
              <w:jc w:val="center"/>
            </w:pPr>
          </w:p>
        </w:tc>
      </w:tr>
      <w:tr w:rsidR="00C4068E" w:rsidRPr="0009469F" w14:paraId="00AE33CE" w14:textId="77777777" w:rsidTr="001D517D">
        <w:trPr>
          <w:trHeight w:val="720"/>
        </w:trPr>
        <w:tc>
          <w:tcPr>
            <w:tcW w:w="985" w:type="dxa"/>
            <w:vAlign w:val="center"/>
            <w:hideMark/>
          </w:tcPr>
          <w:p w14:paraId="2D36B490" w14:textId="77777777" w:rsidR="00BF6518" w:rsidRPr="0009469F" w:rsidRDefault="00BF6518" w:rsidP="00BF6518">
            <w:pPr>
              <w:jc w:val="center"/>
              <w:rPr>
                <w:b/>
                <w:bCs/>
              </w:rPr>
            </w:pPr>
            <w:r w:rsidRPr="0009469F">
              <w:rPr>
                <w:b/>
                <w:bCs/>
              </w:rPr>
              <w:t>35</w:t>
            </w:r>
          </w:p>
        </w:tc>
        <w:tc>
          <w:tcPr>
            <w:tcW w:w="901" w:type="dxa"/>
            <w:noWrap/>
            <w:vAlign w:val="center"/>
            <w:hideMark/>
          </w:tcPr>
          <w:p w14:paraId="26B9B0A9" w14:textId="77777777" w:rsidR="00BF6518" w:rsidRPr="0009469F" w:rsidRDefault="00BF6518" w:rsidP="00BF6518">
            <w:pPr>
              <w:jc w:val="center"/>
            </w:pPr>
            <w:r w:rsidRPr="0009469F">
              <w:t>Output</w:t>
            </w:r>
          </w:p>
        </w:tc>
        <w:tc>
          <w:tcPr>
            <w:tcW w:w="3329" w:type="dxa"/>
            <w:vAlign w:val="center"/>
            <w:hideMark/>
          </w:tcPr>
          <w:p w14:paraId="3CBB0DA6" w14:textId="77777777" w:rsidR="00BF6518" w:rsidRPr="0009469F" w:rsidRDefault="00BF6518" w:rsidP="00BF6518">
            <w:pPr>
              <w:jc w:val="center"/>
            </w:pPr>
            <w:r w:rsidRPr="0009469F">
              <w:t>MG</w:t>
            </w:r>
          </w:p>
        </w:tc>
        <w:tc>
          <w:tcPr>
            <w:tcW w:w="4183" w:type="dxa"/>
            <w:vAlign w:val="center"/>
            <w:hideMark/>
          </w:tcPr>
          <w:p w14:paraId="6F07735E" w14:textId="77777777" w:rsidR="00BF6518" w:rsidRPr="0009469F" w:rsidRDefault="00BF6518" w:rsidP="00BF6518">
            <w:pPr>
              <w:jc w:val="center"/>
            </w:pPr>
            <w:r w:rsidRPr="0009469F">
              <w:rPr>
                <w:noProof/>
              </w:rPr>
              <w:drawing>
                <wp:anchor distT="0" distB="0" distL="114300" distR="114300" simplePos="0" relativeHeight="251716608" behindDoc="0" locked="0" layoutInCell="1" allowOverlap="1" wp14:anchorId="305901FD" wp14:editId="61AE02DA">
                  <wp:simplePos x="0" y="0"/>
                  <wp:positionH relativeFrom="column">
                    <wp:posOffset>971550</wp:posOffset>
                  </wp:positionH>
                  <wp:positionV relativeFrom="paragraph">
                    <wp:posOffset>123825</wp:posOffset>
                  </wp:positionV>
                  <wp:extent cx="390525" cy="219075"/>
                  <wp:effectExtent l="0" t="0" r="9525" b="9525"/>
                  <wp:wrapNone/>
                  <wp:docPr id="19" name="Picture 16">
                    <a:extLst xmlns:a="http://schemas.openxmlformats.org/drawingml/2006/main">
                      <a:ext uri="{FF2B5EF4-FFF2-40B4-BE49-F238E27FC236}">
                        <a16:creationId xmlns:a16="http://schemas.microsoft.com/office/drawing/2014/main" id="{425CE364-DE93-4526-BB77-B49274809F89}"/>
                      </a:ext>
                    </a:extLst>
                  </wp:docPr>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425CE364-DE93-4526-BB77-B49274809F89}"/>
                              </a:ext>
                            </a:extLst>
                          </pic:cNvPr>
                          <pic:cNvPicPr>
                            <a:picLocks noChangeAspect="1"/>
                          </pic:cNvPicPr>
                        </pic:nvPicPr>
                        <pic:blipFill>
                          <a:blip r:embed="rId225"/>
                          <a:stretch>
                            <a:fillRect/>
                          </a:stretch>
                        </pic:blipFill>
                        <pic:spPr>
                          <a:xfrm>
                            <a:off x="0" y="0"/>
                            <a:ext cx="390580" cy="219106"/>
                          </a:xfrm>
                          <a:prstGeom prst="rect">
                            <a:avLst/>
                          </a:prstGeom>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0BE1C3BB" w14:textId="1596BD6C" w:rsidR="00BF6518" w:rsidRPr="0009469F" w:rsidRDefault="00A65906" w:rsidP="00BF6518">
            <w:pPr>
              <w:jc w:val="center"/>
            </w:pPr>
            <w:r>
              <w:rPr>
                <w:color w:val="333333"/>
              </w:rPr>
              <w:t>84.251</w:t>
            </w:r>
            <w:r>
              <w:rPr>
                <w:color w:val="333333"/>
              </w:rPr>
              <w:t xml:space="preserve">*17.5 = </w:t>
            </w:r>
            <w:r w:rsidR="00BF6518">
              <w:rPr>
                <w:color w:val="333333"/>
              </w:rPr>
              <w:t>1474.399061</w:t>
            </w:r>
          </w:p>
        </w:tc>
        <w:tc>
          <w:tcPr>
            <w:tcW w:w="4560" w:type="dxa"/>
            <w:vMerge/>
            <w:vAlign w:val="center"/>
            <w:hideMark/>
          </w:tcPr>
          <w:p w14:paraId="6F1E83AB" w14:textId="77777777" w:rsidR="00BF6518" w:rsidRPr="0009469F" w:rsidRDefault="00BF6518" w:rsidP="00BF6518">
            <w:pPr>
              <w:jc w:val="center"/>
            </w:pPr>
          </w:p>
        </w:tc>
      </w:tr>
      <w:tr w:rsidR="00C4068E" w:rsidRPr="0009469F" w14:paraId="4E0D4C49" w14:textId="77777777" w:rsidTr="001D517D">
        <w:trPr>
          <w:trHeight w:val="1200"/>
        </w:trPr>
        <w:tc>
          <w:tcPr>
            <w:tcW w:w="985" w:type="dxa"/>
            <w:vAlign w:val="center"/>
            <w:hideMark/>
          </w:tcPr>
          <w:p w14:paraId="360622E7" w14:textId="77777777" w:rsidR="00BF6518" w:rsidRPr="0009469F" w:rsidRDefault="00BF6518" w:rsidP="00BF6518">
            <w:pPr>
              <w:jc w:val="center"/>
              <w:rPr>
                <w:b/>
                <w:bCs/>
              </w:rPr>
            </w:pPr>
            <w:r w:rsidRPr="0009469F">
              <w:rPr>
                <w:b/>
                <w:bCs/>
              </w:rPr>
              <w:t>36</w:t>
            </w:r>
          </w:p>
        </w:tc>
        <w:tc>
          <w:tcPr>
            <w:tcW w:w="901" w:type="dxa"/>
            <w:noWrap/>
            <w:vAlign w:val="center"/>
            <w:hideMark/>
          </w:tcPr>
          <w:p w14:paraId="2475D32F" w14:textId="77777777" w:rsidR="00BF6518" w:rsidRPr="0009469F" w:rsidRDefault="00BF6518" w:rsidP="00BF6518">
            <w:pPr>
              <w:jc w:val="center"/>
            </w:pPr>
            <w:r w:rsidRPr="0009469F">
              <w:t>Output</w:t>
            </w:r>
          </w:p>
        </w:tc>
        <w:tc>
          <w:tcPr>
            <w:tcW w:w="3329" w:type="dxa"/>
            <w:vAlign w:val="center"/>
            <w:hideMark/>
          </w:tcPr>
          <w:p w14:paraId="57337A27" w14:textId="77777777" w:rsidR="00BF6518" w:rsidRPr="0009469F" w:rsidRDefault="00BF6518" w:rsidP="00BF6518">
            <w:pPr>
              <w:jc w:val="center"/>
            </w:pPr>
            <w:r w:rsidRPr="0009469F">
              <w:t>total moment acting upon the flange, for the operating</w:t>
            </w:r>
            <w:r w:rsidRPr="0009469F">
              <w:br/>
              <w:t>conditions</w:t>
            </w:r>
          </w:p>
        </w:tc>
        <w:tc>
          <w:tcPr>
            <w:tcW w:w="4183" w:type="dxa"/>
            <w:vAlign w:val="center"/>
            <w:hideMark/>
          </w:tcPr>
          <w:p w14:paraId="6CE22054" w14:textId="77777777" w:rsidR="00BF6518" w:rsidRPr="0009469F" w:rsidRDefault="00BF6518" w:rsidP="00BF6518">
            <w:pPr>
              <w:jc w:val="center"/>
            </w:pPr>
            <w:r w:rsidRPr="0009469F">
              <w:t>MT+MD+MG</w:t>
            </w:r>
          </w:p>
        </w:tc>
        <w:tc>
          <w:tcPr>
            <w:tcW w:w="1427" w:type="dxa"/>
            <w:vAlign w:val="center"/>
            <w:hideMark/>
          </w:tcPr>
          <w:p w14:paraId="39FF2184" w14:textId="7E71E798" w:rsidR="00BF6518" w:rsidRPr="0009469F" w:rsidRDefault="00A65906" w:rsidP="00BF6518">
            <w:pPr>
              <w:jc w:val="center"/>
            </w:pPr>
            <w:r>
              <w:rPr>
                <w:color w:val="333333"/>
              </w:rPr>
              <w:t>621720</w:t>
            </w:r>
            <w:r>
              <w:rPr>
                <w:color w:val="333333"/>
              </w:rPr>
              <w:t xml:space="preserve"> + </w:t>
            </w:r>
            <w:r>
              <w:rPr>
                <w:color w:val="333333"/>
              </w:rPr>
              <w:t>2423295</w:t>
            </w:r>
            <w:r>
              <w:rPr>
                <w:color w:val="333333"/>
              </w:rPr>
              <w:t xml:space="preserve"> + </w:t>
            </w:r>
            <w:r>
              <w:rPr>
                <w:color w:val="333333"/>
              </w:rPr>
              <w:t>1474.399061</w:t>
            </w:r>
            <w:r>
              <w:rPr>
                <w:color w:val="333333"/>
              </w:rPr>
              <w:t xml:space="preserve"> = </w:t>
            </w:r>
            <w:r w:rsidR="00BF6518" w:rsidRPr="00A27BC9">
              <w:rPr>
                <w:b/>
                <w:bCs/>
                <w:color w:val="333333"/>
              </w:rPr>
              <w:t>3046489.399</w:t>
            </w:r>
          </w:p>
        </w:tc>
        <w:tc>
          <w:tcPr>
            <w:tcW w:w="4560" w:type="dxa"/>
            <w:vAlign w:val="center"/>
            <w:hideMark/>
          </w:tcPr>
          <w:p w14:paraId="0BB5871E" w14:textId="77777777" w:rsidR="00BF6518" w:rsidRPr="0009469F" w:rsidRDefault="00BF6518" w:rsidP="00BF6518">
            <w:pPr>
              <w:jc w:val="center"/>
            </w:pPr>
            <w:r w:rsidRPr="0009469F">
              <w:t>M0=MG+MT+MD</w:t>
            </w:r>
          </w:p>
        </w:tc>
      </w:tr>
      <w:tr w:rsidR="00C4068E" w:rsidRPr="0009469F" w14:paraId="402641FB" w14:textId="77777777" w:rsidTr="001D517D">
        <w:trPr>
          <w:trHeight w:val="900"/>
        </w:trPr>
        <w:tc>
          <w:tcPr>
            <w:tcW w:w="985" w:type="dxa"/>
            <w:vAlign w:val="center"/>
            <w:hideMark/>
          </w:tcPr>
          <w:p w14:paraId="6F3463CF" w14:textId="77777777" w:rsidR="00BF6518" w:rsidRPr="0009469F" w:rsidRDefault="00BF6518" w:rsidP="00BF6518">
            <w:pPr>
              <w:jc w:val="center"/>
              <w:rPr>
                <w:b/>
                <w:bCs/>
              </w:rPr>
            </w:pPr>
            <w:r w:rsidRPr="0009469F">
              <w:rPr>
                <w:b/>
                <w:bCs/>
              </w:rPr>
              <w:t>37</w:t>
            </w:r>
          </w:p>
        </w:tc>
        <w:tc>
          <w:tcPr>
            <w:tcW w:w="901" w:type="dxa"/>
            <w:noWrap/>
            <w:vAlign w:val="center"/>
            <w:hideMark/>
          </w:tcPr>
          <w:p w14:paraId="47E5ED7E" w14:textId="77777777" w:rsidR="00BF6518" w:rsidRPr="0009469F" w:rsidRDefault="00BF6518" w:rsidP="00BF6518">
            <w:pPr>
              <w:jc w:val="center"/>
            </w:pPr>
            <w:r w:rsidRPr="0009469F">
              <w:t>Output</w:t>
            </w:r>
          </w:p>
        </w:tc>
        <w:tc>
          <w:tcPr>
            <w:tcW w:w="3329" w:type="dxa"/>
            <w:vAlign w:val="center"/>
            <w:hideMark/>
          </w:tcPr>
          <w:p w14:paraId="5AD4C6D3" w14:textId="77777777" w:rsidR="00BF6518" w:rsidRPr="0009469F" w:rsidRDefault="00BF6518" w:rsidP="00BF6518">
            <w:pPr>
              <w:jc w:val="center"/>
            </w:pPr>
            <w:r w:rsidRPr="0009469F">
              <w:t>Longitudinal hub stress (SH)</w:t>
            </w:r>
          </w:p>
        </w:tc>
        <w:tc>
          <w:tcPr>
            <w:tcW w:w="4183" w:type="dxa"/>
            <w:vAlign w:val="center"/>
            <w:hideMark/>
          </w:tcPr>
          <w:p w14:paraId="2FDC7481" w14:textId="77777777" w:rsidR="00BF6518" w:rsidRPr="0009469F" w:rsidRDefault="00BF6518" w:rsidP="00BF6518">
            <w:pPr>
              <w:jc w:val="center"/>
            </w:pPr>
            <w:r w:rsidRPr="0009469F">
              <w:rPr>
                <w:noProof/>
              </w:rPr>
              <w:drawing>
                <wp:anchor distT="0" distB="0" distL="114300" distR="114300" simplePos="0" relativeHeight="251717632" behindDoc="0" locked="0" layoutInCell="1" allowOverlap="1" wp14:anchorId="6BB04B05" wp14:editId="653AF93F">
                  <wp:simplePos x="0" y="0"/>
                  <wp:positionH relativeFrom="column">
                    <wp:posOffset>836930</wp:posOffset>
                  </wp:positionH>
                  <wp:positionV relativeFrom="paragraph">
                    <wp:posOffset>24765</wp:posOffset>
                  </wp:positionV>
                  <wp:extent cx="795020" cy="438785"/>
                  <wp:effectExtent l="0" t="0" r="5080" b="0"/>
                  <wp:wrapNone/>
                  <wp:docPr id="20" name="Picture 15">
                    <a:extLst xmlns:a="http://schemas.openxmlformats.org/drawingml/2006/main">
                      <a:ext uri="{FF2B5EF4-FFF2-40B4-BE49-F238E27FC236}">
                        <a16:creationId xmlns:a16="http://schemas.microsoft.com/office/drawing/2014/main" id="{5B143187-E5E9-4195-81B7-A0277112C65D}"/>
                      </a:ext>
                    </a:extLst>
                  </wp:docPr>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5B143187-E5E9-4195-81B7-A0277112C65D}"/>
                              </a:ext>
                            </a:extLst>
                          </pic:cNvPr>
                          <pic:cNvPicPr>
                            <a:picLocks noChangeAspect="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795020" cy="4387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376E4943" w14:textId="010AC50C" w:rsidR="00BF6518" w:rsidRPr="0009469F" w:rsidRDefault="00A65906" w:rsidP="00BF6518">
            <w:pPr>
              <w:jc w:val="center"/>
            </w:pPr>
            <m:oMath>
              <m:f>
                <m:fPr>
                  <m:ctrlPr>
                    <w:rPr>
                      <w:rFonts w:ascii="Cambria Math" w:hAnsi="Cambria Math"/>
                      <w:i/>
                      <w:color w:val="333333"/>
                    </w:rPr>
                  </m:ctrlPr>
                </m:fPr>
                <m:num>
                  <m:r>
                    <w:rPr>
                      <w:rFonts w:ascii="Cambria Math" w:hAnsi="Cambria Math"/>
                      <w:color w:val="333333"/>
                    </w:rPr>
                    <m:t>1*</m:t>
                  </m:r>
                  <m:r>
                    <m:rPr>
                      <m:sty m:val="p"/>
                    </m:rPr>
                    <w:rPr>
                      <w:rFonts w:ascii="Cambria Math" w:hAnsi="Cambria Math"/>
                      <w:color w:val="333333"/>
                    </w:rPr>
                    <m:t>3046489.399</m:t>
                  </m:r>
                </m:num>
                <m:den>
                  <m:r>
                    <m:rPr>
                      <m:sty m:val="b"/>
                    </m:rPr>
                    <w:rPr>
                      <w:rFonts w:ascii="Cambria Math" w:hAnsi="Cambria Math"/>
                      <w:color w:val="333333"/>
                    </w:rPr>
                    <m:t>1.</m:t>
                  </m:r>
                  <m:r>
                    <m:rPr>
                      <m:sty m:val="b"/>
                    </m:rPr>
                    <w:rPr>
                      <w:rFonts w:ascii="Cambria Math" w:hAnsi="Cambria Math"/>
                      <w:color w:val="333333"/>
                    </w:rPr>
                    <m:t>1467</m:t>
                  </m:r>
                  <m:r>
                    <w:rPr>
                      <w:rFonts w:ascii="Cambria Math" w:hAnsi="Cambria Math"/>
                      <w:color w:val="333333"/>
                    </w:rPr>
                    <m:t>*</m:t>
                  </m:r>
                  <m:sSup>
                    <m:sSupPr>
                      <m:ctrlPr>
                        <w:rPr>
                          <w:rFonts w:ascii="Cambria Math" w:hAnsi="Cambria Math"/>
                          <w:i/>
                          <w:color w:val="333333"/>
                        </w:rPr>
                      </m:ctrlPr>
                    </m:sSupPr>
                    <m:e>
                      <m:r>
                        <w:rPr>
                          <w:rFonts w:ascii="Cambria Math" w:hAnsi="Cambria Math"/>
                          <w:color w:val="333333"/>
                        </w:rPr>
                        <m:t>2</m:t>
                      </m:r>
                      <m:r>
                        <w:rPr>
                          <w:rFonts w:ascii="Cambria Math" w:hAnsi="Cambria Math"/>
                          <w:color w:val="333333"/>
                        </w:rPr>
                        <m:t>0</m:t>
                      </m:r>
                    </m:e>
                    <m:sup>
                      <m:r>
                        <w:rPr>
                          <w:rFonts w:ascii="Cambria Math" w:hAnsi="Cambria Math"/>
                          <w:color w:val="333333"/>
                        </w:rPr>
                        <m:t>2</m:t>
                      </m:r>
                    </m:sup>
                  </m:sSup>
                  <m:r>
                    <w:rPr>
                      <w:rFonts w:ascii="Cambria Math" w:hAnsi="Cambria Math"/>
                      <w:color w:val="333333"/>
                    </w:rPr>
                    <m:t>*</m:t>
                  </m:r>
                  <m:r>
                    <w:rPr>
                      <w:rFonts w:ascii="Cambria Math" w:hAnsi="Cambria Math"/>
                      <w:color w:val="333333"/>
                    </w:rPr>
                    <m:t>21</m:t>
                  </m:r>
                  <m:r>
                    <w:rPr>
                      <w:rFonts w:ascii="Cambria Math" w:hAnsi="Cambria Math"/>
                      <w:color w:val="333333"/>
                    </w:rPr>
                    <m:t>0</m:t>
                  </m:r>
                </m:den>
              </m:f>
            </m:oMath>
            <w:r>
              <w:rPr>
                <w:color w:val="333333"/>
              </w:rPr>
              <w:t xml:space="preserve"> = </w:t>
            </w:r>
            <w:r w:rsidR="00BF6518" w:rsidRPr="00A27BC9">
              <w:rPr>
                <w:b/>
                <w:bCs/>
                <w:color w:val="333333"/>
              </w:rPr>
              <w:t>31.62837371</w:t>
            </w:r>
          </w:p>
        </w:tc>
        <w:tc>
          <w:tcPr>
            <w:tcW w:w="4560" w:type="dxa"/>
            <w:vAlign w:val="center"/>
            <w:hideMark/>
          </w:tcPr>
          <w:p w14:paraId="1CFD655C" w14:textId="77777777" w:rsidR="00BF6518" w:rsidRPr="0009469F" w:rsidRDefault="00BF6518" w:rsidP="00BF6518">
            <w:pPr>
              <w:jc w:val="center"/>
            </w:pPr>
            <w:r w:rsidRPr="0009469F">
              <w:t>2-7 CALCULATION OF FLANGE STRESSES, at Pg. 346 of ASME BPVC SEC VIII, Div I</w:t>
            </w:r>
          </w:p>
        </w:tc>
      </w:tr>
      <w:tr w:rsidR="00C4068E" w:rsidRPr="0009469F" w14:paraId="30EB5C8E" w14:textId="77777777" w:rsidTr="001D517D">
        <w:trPr>
          <w:trHeight w:val="900"/>
        </w:trPr>
        <w:tc>
          <w:tcPr>
            <w:tcW w:w="985" w:type="dxa"/>
            <w:vAlign w:val="center"/>
            <w:hideMark/>
          </w:tcPr>
          <w:p w14:paraId="16BDFF92" w14:textId="77777777" w:rsidR="00BF6518" w:rsidRPr="0009469F" w:rsidRDefault="00BF6518" w:rsidP="00BF6518">
            <w:pPr>
              <w:jc w:val="center"/>
              <w:rPr>
                <w:b/>
                <w:bCs/>
              </w:rPr>
            </w:pPr>
            <w:r w:rsidRPr="0009469F">
              <w:rPr>
                <w:b/>
                <w:bCs/>
              </w:rPr>
              <w:t>38</w:t>
            </w:r>
          </w:p>
        </w:tc>
        <w:tc>
          <w:tcPr>
            <w:tcW w:w="901" w:type="dxa"/>
            <w:noWrap/>
            <w:vAlign w:val="center"/>
            <w:hideMark/>
          </w:tcPr>
          <w:p w14:paraId="12023F29" w14:textId="77777777" w:rsidR="00BF6518" w:rsidRPr="0009469F" w:rsidRDefault="00BF6518" w:rsidP="00BF6518">
            <w:pPr>
              <w:jc w:val="center"/>
            </w:pPr>
            <w:r w:rsidRPr="0009469F">
              <w:t>Output</w:t>
            </w:r>
          </w:p>
        </w:tc>
        <w:tc>
          <w:tcPr>
            <w:tcW w:w="3329" w:type="dxa"/>
            <w:vAlign w:val="center"/>
            <w:hideMark/>
          </w:tcPr>
          <w:p w14:paraId="7B3DC76E" w14:textId="77777777" w:rsidR="00BF6518" w:rsidRPr="0009469F" w:rsidRDefault="00BF6518" w:rsidP="00BF6518">
            <w:pPr>
              <w:jc w:val="center"/>
            </w:pPr>
            <w:r w:rsidRPr="0009469F">
              <w:t>Radial flange stress (SR)</w:t>
            </w:r>
          </w:p>
        </w:tc>
        <w:tc>
          <w:tcPr>
            <w:tcW w:w="4183" w:type="dxa"/>
            <w:vAlign w:val="center"/>
            <w:hideMark/>
          </w:tcPr>
          <w:p w14:paraId="0C18C85E" w14:textId="77777777" w:rsidR="00BF6518" w:rsidRPr="0009469F" w:rsidRDefault="00BF6518" w:rsidP="00BF6518">
            <w:pPr>
              <w:jc w:val="center"/>
            </w:pPr>
            <w:r w:rsidRPr="0009469F">
              <w:rPr>
                <w:noProof/>
              </w:rPr>
              <w:drawing>
                <wp:anchor distT="0" distB="0" distL="114300" distR="114300" simplePos="0" relativeHeight="251718656" behindDoc="0" locked="0" layoutInCell="1" allowOverlap="1" wp14:anchorId="2278DE99" wp14:editId="12005EF7">
                  <wp:simplePos x="0" y="0"/>
                  <wp:positionH relativeFrom="column">
                    <wp:posOffset>670560</wp:posOffset>
                  </wp:positionH>
                  <wp:positionV relativeFrom="paragraph">
                    <wp:posOffset>-52705</wp:posOffset>
                  </wp:positionV>
                  <wp:extent cx="1163320" cy="438785"/>
                  <wp:effectExtent l="0" t="0" r="0" b="0"/>
                  <wp:wrapNone/>
                  <wp:docPr id="21" name="Picture 14">
                    <a:extLst xmlns:a="http://schemas.openxmlformats.org/drawingml/2006/main">
                      <a:ext uri="{FF2B5EF4-FFF2-40B4-BE49-F238E27FC236}">
                        <a16:creationId xmlns:a16="http://schemas.microsoft.com/office/drawing/2014/main" id="{D10060B1-4B3F-4682-A03F-BFE4F3633274}"/>
                      </a:ext>
                    </a:extLst>
                  </wp:docPr>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D10060B1-4B3F-4682-A03F-BFE4F3633274}"/>
                              </a:ext>
                            </a:extLst>
                          </pic:cNvPr>
                          <pic:cNvPicPr>
                            <a:picLocks noChangeAspect="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163320" cy="4387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2DCB65F0" w14:textId="4775989A" w:rsidR="00BF6518" w:rsidRPr="0009469F" w:rsidRDefault="00A27BC9" w:rsidP="00BF6518">
            <w:pPr>
              <w:jc w:val="center"/>
            </w:pPr>
            <m:oMath>
              <m:f>
                <m:fPr>
                  <m:ctrlPr>
                    <w:rPr>
                      <w:rFonts w:ascii="Cambria Math" w:hAnsi="Cambria Math"/>
                      <w:color w:val="333333"/>
                    </w:rPr>
                  </m:ctrlPr>
                </m:fPr>
                <m:num>
                  <m:d>
                    <m:dPr>
                      <m:ctrlPr>
                        <w:rPr>
                          <w:rFonts w:ascii="Cambria Math" w:hAnsi="Cambria Math"/>
                          <w:i/>
                          <w:color w:val="333333"/>
                        </w:rPr>
                      </m:ctrlPr>
                    </m:dPr>
                    <m:e>
                      <m:r>
                        <w:rPr>
                          <w:rFonts w:ascii="Cambria Math" w:hAnsi="Cambria Math"/>
                          <w:color w:val="333333"/>
                        </w:rPr>
                        <m:t>1.33*</m:t>
                      </m:r>
                      <m:r>
                        <w:rPr>
                          <w:rFonts w:ascii="Cambria Math" w:hAnsi="Cambria Math"/>
                          <w:color w:val="333333"/>
                        </w:rPr>
                        <m:t>40</m:t>
                      </m:r>
                      <m:r>
                        <w:rPr>
                          <w:rFonts w:ascii="Cambria Math" w:hAnsi="Cambria Math"/>
                          <w:color w:val="333333"/>
                        </w:rPr>
                        <m:t>*0.01402+1</m:t>
                      </m:r>
                    </m:e>
                  </m:d>
                  <m:r>
                    <w:rPr>
                      <w:rFonts w:ascii="Cambria Math" w:hAnsi="Cambria Math"/>
                      <w:color w:val="333333"/>
                    </w:rPr>
                    <m:t>*</m:t>
                  </m:r>
                  <m:r>
                    <m:rPr>
                      <m:sty m:val="p"/>
                    </m:rPr>
                    <w:rPr>
                      <w:rFonts w:ascii="Cambria Math" w:hAnsi="Cambria Math"/>
                      <w:color w:val="333333"/>
                    </w:rPr>
                    <m:t>3046489.399</m:t>
                  </m:r>
                </m:num>
                <m:den>
                  <m:r>
                    <w:rPr>
                      <w:rFonts w:ascii="Cambria Math" w:hAnsi="Cambria Math"/>
                      <w:color w:val="333333"/>
                    </w:rPr>
                    <m:t>1.</m:t>
                  </m:r>
                  <m:r>
                    <w:rPr>
                      <w:rFonts w:ascii="Cambria Math" w:hAnsi="Cambria Math"/>
                      <w:color w:val="333333"/>
                    </w:rPr>
                    <m:t>1467</m:t>
                  </m:r>
                  <m:r>
                    <w:rPr>
                      <w:rFonts w:ascii="Cambria Math" w:hAnsi="Cambria Math"/>
                      <w:color w:val="333333"/>
                    </w:rPr>
                    <m:t>*</m:t>
                  </m:r>
                  <m:sSup>
                    <m:sSupPr>
                      <m:ctrlPr>
                        <w:rPr>
                          <w:rFonts w:ascii="Cambria Math" w:hAnsi="Cambria Math"/>
                          <w:color w:val="333333"/>
                        </w:rPr>
                      </m:ctrlPr>
                    </m:sSupPr>
                    <m:e>
                      <m:r>
                        <w:rPr>
                          <w:rFonts w:ascii="Cambria Math" w:hAnsi="Cambria Math"/>
                          <w:color w:val="333333"/>
                        </w:rPr>
                        <m:t>40</m:t>
                      </m:r>
                    </m:e>
                    <m:sup>
                      <m:r>
                        <w:rPr>
                          <w:rFonts w:ascii="Cambria Math" w:hAnsi="Cambria Math"/>
                          <w:color w:val="333333"/>
                        </w:rPr>
                        <m:t>2</m:t>
                      </m:r>
                    </m:sup>
                  </m:sSup>
                  <m:r>
                    <w:rPr>
                      <w:rFonts w:ascii="Cambria Math" w:hAnsi="Cambria Math"/>
                      <w:color w:val="333333"/>
                    </w:rPr>
                    <m:t>*</m:t>
                  </m:r>
                  <m:r>
                    <w:rPr>
                      <w:rFonts w:ascii="Cambria Math" w:hAnsi="Cambria Math"/>
                      <w:color w:val="333333"/>
                    </w:rPr>
                    <m:t>210</m:t>
                  </m:r>
                </m:den>
              </m:f>
              <m:r>
                <w:rPr>
                  <w:rFonts w:ascii="Cambria Math"/>
                  <w:color w:val="333333"/>
                </w:rPr>
                <m:t xml:space="preserve"> </m:t>
              </m:r>
            </m:oMath>
            <w:r>
              <w:rPr>
                <w:color w:val="333333"/>
              </w:rPr>
              <w:t xml:space="preserve">= </w:t>
            </w:r>
            <w:r w:rsidR="00BF6518" w:rsidRPr="00A27BC9">
              <w:rPr>
                <w:b/>
                <w:bCs/>
                <w:color w:val="333333"/>
              </w:rPr>
              <w:t>13.80678784</w:t>
            </w:r>
          </w:p>
        </w:tc>
        <w:tc>
          <w:tcPr>
            <w:tcW w:w="4560" w:type="dxa"/>
            <w:vAlign w:val="center"/>
            <w:hideMark/>
          </w:tcPr>
          <w:p w14:paraId="6F126CF8" w14:textId="2E3195FA" w:rsidR="00BF6518" w:rsidRPr="0009469F" w:rsidRDefault="00A27BC9" w:rsidP="00BF6518">
            <w:pPr>
              <w:jc w:val="center"/>
            </w:pPr>
            <w:r>
              <w:t xml:space="preserve"> </w:t>
            </w:r>
          </w:p>
        </w:tc>
      </w:tr>
      <w:tr w:rsidR="00C4068E" w:rsidRPr="0009469F" w14:paraId="30F2D5AA" w14:textId="77777777" w:rsidTr="001D517D">
        <w:trPr>
          <w:trHeight w:val="900"/>
        </w:trPr>
        <w:tc>
          <w:tcPr>
            <w:tcW w:w="985" w:type="dxa"/>
            <w:vAlign w:val="center"/>
            <w:hideMark/>
          </w:tcPr>
          <w:p w14:paraId="504A942B" w14:textId="77777777" w:rsidR="00BF6518" w:rsidRPr="0009469F" w:rsidRDefault="00BF6518" w:rsidP="00BF6518">
            <w:pPr>
              <w:jc w:val="center"/>
              <w:rPr>
                <w:b/>
                <w:bCs/>
              </w:rPr>
            </w:pPr>
            <w:r w:rsidRPr="0009469F">
              <w:rPr>
                <w:b/>
                <w:bCs/>
              </w:rPr>
              <w:lastRenderedPageBreak/>
              <w:t>39</w:t>
            </w:r>
          </w:p>
        </w:tc>
        <w:tc>
          <w:tcPr>
            <w:tcW w:w="901" w:type="dxa"/>
            <w:noWrap/>
            <w:vAlign w:val="center"/>
            <w:hideMark/>
          </w:tcPr>
          <w:p w14:paraId="582314A1" w14:textId="77777777" w:rsidR="00BF6518" w:rsidRPr="0009469F" w:rsidRDefault="00BF6518" w:rsidP="00BF6518">
            <w:pPr>
              <w:jc w:val="center"/>
            </w:pPr>
            <w:r w:rsidRPr="0009469F">
              <w:t>Output</w:t>
            </w:r>
          </w:p>
        </w:tc>
        <w:tc>
          <w:tcPr>
            <w:tcW w:w="3329" w:type="dxa"/>
            <w:vAlign w:val="center"/>
            <w:hideMark/>
          </w:tcPr>
          <w:p w14:paraId="54DB4A9D" w14:textId="77777777" w:rsidR="00BF6518" w:rsidRPr="0009469F" w:rsidRDefault="00BF6518" w:rsidP="00BF6518">
            <w:pPr>
              <w:jc w:val="center"/>
            </w:pPr>
            <w:r w:rsidRPr="0009469F">
              <w:t>Tangential flange stress (ST)</w:t>
            </w:r>
          </w:p>
        </w:tc>
        <w:tc>
          <w:tcPr>
            <w:tcW w:w="4183" w:type="dxa"/>
            <w:vAlign w:val="center"/>
            <w:hideMark/>
          </w:tcPr>
          <w:p w14:paraId="7BCA58FA" w14:textId="77777777" w:rsidR="00BF6518" w:rsidRPr="0009469F" w:rsidRDefault="00BF6518" w:rsidP="00BF6518">
            <w:pPr>
              <w:jc w:val="center"/>
            </w:pPr>
            <w:r w:rsidRPr="0009469F">
              <w:rPr>
                <w:noProof/>
              </w:rPr>
              <w:drawing>
                <wp:anchor distT="0" distB="0" distL="114300" distR="114300" simplePos="0" relativeHeight="251719680" behindDoc="0" locked="0" layoutInCell="1" allowOverlap="1" wp14:anchorId="3347D2DE" wp14:editId="65715DC5">
                  <wp:simplePos x="0" y="0"/>
                  <wp:positionH relativeFrom="column">
                    <wp:posOffset>746125</wp:posOffset>
                  </wp:positionH>
                  <wp:positionV relativeFrom="paragraph">
                    <wp:posOffset>-22860</wp:posOffset>
                  </wp:positionV>
                  <wp:extent cx="985520" cy="427355"/>
                  <wp:effectExtent l="0" t="0" r="5080" b="0"/>
                  <wp:wrapNone/>
                  <wp:docPr id="22" name="Picture 13">
                    <a:extLst xmlns:a="http://schemas.openxmlformats.org/drawingml/2006/main">
                      <a:ext uri="{FF2B5EF4-FFF2-40B4-BE49-F238E27FC236}">
                        <a16:creationId xmlns:a16="http://schemas.microsoft.com/office/drawing/2014/main" id="{65688C1A-C3C4-421F-A83D-020E0649FE68}"/>
                      </a:ext>
                    </a:extLst>
                  </wp:docPr>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65688C1A-C3C4-421F-A83D-020E0649FE68}"/>
                              </a:ext>
                            </a:extLst>
                          </pic:cNvPr>
                          <pic:cNvPicPr>
                            <a:picLocks noChangeAspect="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985520" cy="4273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7" w:type="dxa"/>
            <w:vAlign w:val="center"/>
            <w:hideMark/>
          </w:tcPr>
          <w:p w14:paraId="1CC456E6" w14:textId="0DB4174D" w:rsidR="00BF6518" w:rsidRPr="0009469F" w:rsidRDefault="00A27BC9" w:rsidP="00BF6518">
            <w:pPr>
              <w:jc w:val="center"/>
            </w:pPr>
            <m:oMath>
              <m:f>
                <m:fPr>
                  <m:ctrlPr>
                    <w:rPr>
                      <w:rFonts w:ascii="Cambria Math" w:hAnsi="Cambria Math"/>
                      <w:color w:val="333333"/>
                    </w:rPr>
                  </m:ctrlPr>
                </m:fPr>
                <m:num>
                  <m:r>
                    <w:rPr>
                      <w:rFonts w:ascii="Cambria Math" w:hAnsi="Cambria Math"/>
                      <w:color w:val="333333"/>
                    </w:rPr>
                    <m:t>5.156</m:t>
                  </m:r>
                  <m:r>
                    <w:rPr>
                      <w:rFonts w:ascii="Cambria Math" w:hAnsi="Cambria Math"/>
                      <w:color w:val="333333"/>
                    </w:rPr>
                    <m:t>*</m:t>
                  </m:r>
                  <m:r>
                    <m:rPr>
                      <m:sty m:val="p"/>
                    </m:rPr>
                    <w:rPr>
                      <w:rFonts w:ascii="Cambria Math" w:hAnsi="Cambria Math"/>
                      <w:color w:val="333333"/>
                    </w:rPr>
                    <m:t>3046489.399</m:t>
                  </m:r>
                </m:num>
                <m:den>
                  <m:sSup>
                    <m:sSupPr>
                      <m:ctrlPr>
                        <w:rPr>
                          <w:rFonts w:ascii="Cambria Math" w:hAnsi="Cambria Math"/>
                          <w:color w:val="333333"/>
                        </w:rPr>
                      </m:ctrlPr>
                    </m:sSupPr>
                    <m:e>
                      <m:r>
                        <w:rPr>
                          <w:rFonts w:ascii="Cambria Math" w:hAnsi="Cambria Math"/>
                          <w:color w:val="333333"/>
                        </w:rPr>
                        <m:t>40</m:t>
                      </m:r>
                    </m:e>
                    <m:sup>
                      <m:r>
                        <w:rPr>
                          <w:rFonts w:ascii="Cambria Math" w:hAnsi="Cambria Math"/>
                          <w:color w:val="333333"/>
                        </w:rPr>
                        <m:t>2</m:t>
                      </m:r>
                    </m:sup>
                  </m:sSup>
                  <m:r>
                    <w:rPr>
                      <w:rFonts w:ascii="Cambria Math" w:hAnsi="Cambria Math"/>
                      <w:color w:val="333333"/>
                    </w:rPr>
                    <m:t>*</m:t>
                  </m:r>
                  <m:r>
                    <w:rPr>
                      <w:rFonts w:ascii="Cambria Math" w:hAnsi="Cambria Math"/>
                      <w:color w:val="333333"/>
                    </w:rPr>
                    <m:t>210</m:t>
                  </m:r>
                </m:den>
              </m:f>
              <m:r>
                <w:rPr>
                  <w:rFonts w:ascii="Cambria Math" w:hAnsi="Cambria Math"/>
                  <w:color w:val="333333"/>
                </w:rPr>
                <m:t>-2.</m:t>
              </m:r>
              <m:r>
                <w:rPr>
                  <w:rFonts w:ascii="Cambria Math" w:hAnsi="Cambria Math"/>
                  <w:color w:val="333333"/>
                </w:rPr>
                <m:t>696</m:t>
              </m:r>
              <m:r>
                <w:rPr>
                  <w:rFonts w:ascii="Cambria Math" w:hAnsi="Cambria Math"/>
                  <w:color w:val="333333"/>
                </w:rPr>
                <m:t>*</m:t>
              </m:r>
              <m:r>
                <m:rPr>
                  <m:sty m:val="p"/>
                </m:rPr>
                <w:rPr>
                  <w:rFonts w:ascii="Cambria Math" w:hAnsi="Cambria Math"/>
                  <w:color w:val="333333"/>
                </w:rPr>
                <m:t>1</m:t>
              </m:r>
              <m:r>
                <m:rPr>
                  <m:sty m:val="p"/>
                </m:rPr>
                <w:rPr>
                  <w:rFonts w:ascii="Cambria Math" w:hAnsi="Cambria Math"/>
                  <w:color w:val="333333"/>
                </w:rPr>
                <m:t>3</m:t>
              </m:r>
              <m:r>
                <m:rPr>
                  <m:sty m:val="p"/>
                </m:rPr>
                <w:rPr>
                  <w:rFonts w:ascii="Cambria Math" w:hAnsi="Cambria Math"/>
                  <w:color w:val="333333"/>
                </w:rPr>
                <m:t>.</m:t>
              </m:r>
              <m:r>
                <m:rPr>
                  <m:sty m:val="p"/>
                </m:rPr>
                <w:rPr>
                  <w:rFonts w:ascii="Cambria Math" w:hAnsi="Cambria Math"/>
                  <w:color w:val="333333"/>
                </w:rPr>
                <m:t>806</m:t>
              </m:r>
              <m:r>
                <m:rPr>
                  <m:sty m:val="p"/>
                </m:rPr>
                <w:rPr>
                  <w:rFonts w:ascii="Cambria Math" w:hAnsi="Cambria Math"/>
                  <w:color w:val="333333"/>
                </w:rPr>
                <m:t>7</m:t>
              </m:r>
              <m:r>
                <m:rPr>
                  <m:sty m:val="p"/>
                </m:rPr>
                <w:rPr>
                  <w:rFonts w:ascii="Cambria Math"/>
                  <w:color w:val="333333"/>
                </w:rPr>
                <m:t xml:space="preserve"> </m:t>
              </m:r>
            </m:oMath>
            <w:r>
              <w:rPr>
                <w:color w:val="333333"/>
              </w:rPr>
              <w:t xml:space="preserve">= </w:t>
            </w:r>
            <w:r w:rsidR="00BF6518" w:rsidRPr="007B7ED7">
              <w:rPr>
                <w:b/>
                <w:bCs/>
                <w:color w:val="333333"/>
              </w:rPr>
              <w:t>9.528587526</w:t>
            </w:r>
          </w:p>
        </w:tc>
        <w:tc>
          <w:tcPr>
            <w:tcW w:w="4560" w:type="dxa"/>
            <w:vAlign w:val="center"/>
            <w:hideMark/>
          </w:tcPr>
          <w:p w14:paraId="33467492" w14:textId="77777777" w:rsidR="00BF6518" w:rsidRPr="0009469F" w:rsidRDefault="00BF6518" w:rsidP="00BF6518">
            <w:pPr>
              <w:jc w:val="center"/>
            </w:pPr>
            <w:r w:rsidRPr="0009469F">
              <w:t>2-7 CALCULATION OF FLANGE STRESSES, at Pg. 348 of ASME BPVC SEC VIII, Div I</w:t>
            </w:r>
          </w:p>
        </w:tc>
      </w:tr>
      <w:tr w:rsidR="006B1AAB" w:rsidRPr="0009469F" w14:paraId="03A710C0" w14:textId="77777777" w:rsidTr="001D517D">
        <w:trPr>
          <w:trHeight w:val="300"/>
        </w:trPr>
        <w:tc>
          <w:tcPr>
            <w:tcW w:w="985" w:type="dxa"/>
            <w:vAlign w:val="center"/>
            <w:hideMark/>
          </w:tcPr>
          <w:p w14:paraId="6EFB9F51" w14:textId="77777777" w:rsidR="006B1AAB" w:rsidRPr="0009469F" w:rsidRDefault="006B1AAB" w:rsidP="001D517D">
            <w:pPr>
              <w:jc w:val="center"/>
              <w:rPr>
                <w:b/>
                <w:bCs/>
              </w:rPr>
            </w:pPr>
          </w:p>
        </w:tc>
        <w:tc>
          <w:tcPr>
            <w:tcW w:w="901" w:type="dxa"/>
            <w:vAlign w:val="center"/>
            <w:hideMark/>
          </w:tcPr>
          <w:p w14:paraId="461BC7FB" w14:textId="77777777" w:rsidR="006B1AAB" w:rsidRPr="0009469F" w:rsidRDefault="006B1AAB" w:rsidP="001D517D">
            <w:pPr>
              <w:jc w:val="center"/>
              <w:rPr>
                <w:b/>
                <w:bCs/>
              </w:rPr>
            </w:pPr>
          </w:p>
        </w:tc>
        <w:tc>
          <w:tcPr>
            <w:tcW w:w="13499" w:type="dxa"/>
            <w:gridSpan w:val="4"/>
            <w:vAlign w:val="center"/>
            <w:hideMark/>
          </w:tcPr>
          <w:p w14:paraId="32D3D535" w14:textId="77777777" w:rsidR="006B1AAB" w:rsidRPr="0009469F" w:rsidRDefault="006B1AAB" w:rsidP="001D517D">
            <w:pPr>
              <w:jc w:val="center"/>
            </w:pPr>
            <w:r w:rsidRPr="0009469F">
              <w:t>ALLOWABLE FLANGE DESIGN STRESSES</w:t>
            </w:r>
          </w:p>
        </w:tc>
      </w:tr>
      <w:tr w:rsidR="00C4068E" w:rsidRPr="0009469F" w14:paraId="1BE8A672" w14:textId="77777777" w:rsidTr="001D517D">
        <w:trPr>
          <w:trHeight w:val="1200"/>
        </w:trPr>
        <w:tc>
          <w:tcPr>
            <w:tcW w:w="985" w:type="dxa"/>
            <w:vAlign w:val="center"/>
            <w:hideMark/>
          </w:tcPr>
          <w:p w14:paraId="3B3A3598" w14:textId="77777777" w:rsidR="006B1AAB" w:rsidRPr="0009469F" w:rsidRDefault="006B1AAB" w:rsidP="001D517D">
            <w:pPr>
              <w:jc w:val="center"/>
              <w:rPr>
                <w:b/>
                <w:bCs/>
              </w:rPr>
            </w:pPr>
            <w:r w:rsidRPr="0009469F">
              <w:rPr>
                <w:b/>
                <w:bCs/>
              </w:rPr>
              <w:t>40</w:t>
            </w:r>
          </w:p>
        </w:tc>
        <w:tc>
          <w:tcPr>
            <w:tcW w:w="901" w:type="dxa"/>
            <w:noWrap/>
            <w:vAlign w:val="center"/>
            <w:hideMark/>
          </w:tcPr>
          <w:p w14:paraId="4326E9A0" w14:textId="77777777" w:rsidR="006B1AAB" w:rsidRPr="0009469F" w:rsidRDefault="006B1AAB" w:rsidP="001D517D">
            <w:pPr>
              <w:jc w:val="center"/>
            </w:pPr>
            <w:r w:rsidRPr="0009469F">
              <w:t>Output</w:t>
            </w:r>
          </w:p>
        </w:tc>
        <w:tc>
          <w:tcPr>
            <w:tcW w:w="3329" w:type="dxa"/>
            <w:vAlign w:val="center"/>
            <w:hideMark/>
          </w:tcPr>
          <w:p w14:paraId="46DD7E0F" w14:textId="77777777" w:rsidR="006B1AAB" w:rsidRPr="0009469F" w:rsidRDefault="006B1AAB" w:rsidP="001D517D">
            <w:pPr>
              <w:jc w:val="center"/>
            </w:pPr>
            <w:r w:rsidRPr="0009469F">
              <w:t>SH&lt;1.5*Static Allowable</w:t>
            </w:r>
          </w:p>
        </w:tc>
        <w:tc>
          <w:tcPr>
            <w:tcW w:w="4183" w:type="dxa"/>
            <w:vAlign w:val="center"/>
            <w:hideMark/>
          </w:tcPr>
          <w:p w14:paraId="3A39E49C" w14:textId="77777777" w:rsidR="006B1AAB" w:rsidRPr="0009469F" w:rsidRDefault="006B1AAB" w:rsidP="001D517D">
            <w:pPr>
              <w:jc w:val="center"/>
            </w:pPr>
          </w:p>
        </w:tc>
        <w:tc>
          <w:tcPr>
            <w:tcW w:w="1427" w:type="dxa"/>
            <w:vAlign w:val="center"/>
            <w:hideMark/>
          </w:tcPr>
          <w:p w14:paraId="5A04025F" w14:textId="77777777" w:rsidR="006B1AAB" w:rsidRPr="0009469F" w:rsidRDefault="006B1AAB" w:rsidP="001D517D">
            <w:pPr>
              <w:jc w:val="center"/>
            </w:pPr>
            <w:r w:rsidRPr="0009469F">
              <w:t>384</w:t>
            </w:r>
          </w:p>
        </w:tc>
        <w:tc>
          <w:tcPr>
            <w:tcW w:w="4560" w:type="dxa"/>
            <w:vAlign w:val="center"/>
            <w:hideMark/>
          </w:tcPr>
          <w:p w14:paraId="66DBDE36" w14:textId="77777777" w:rsidR="006B1AAB" w:rsidRPr="0009469F" w:rsidRDefault="006B1AAB" w:rsidP="001D517D">
            <w:pPr>
              <w:jc w:val="center"/>
            </w:pPr>
            <w:r w:rsidRPr="0009469F">
              <w:t>Section 2-8 ALLOWABLE FLANGE DESIGN STRESSES, Para (a) (1) (-b) at Pg. 355 of ASME BPVC SEC VIII Div I</w:t>
            </w:r>
          </w:p>
        </w:tc>
      </w:tr>
      <w:tr w:rsidR="00C4068E" w:rsidRPr="0009469F" w14:paraId="74C73783" w14:textId="77777777" w:rsidTr="001D517D">
        <w:trPr>
          <w:trHeight w:val="1200"/>
        </w:trPr>
        <w:tc>
          <w:tcPr>
            <w:tcW w:w="985" w:type="dxa"/>
            <w:vAlign w:val="center"/>
            <w:hideMark/>
          </w:tcPr>
          <w:p w14:paraId="47461B4F" w14:textId="77777777" w:rsidR="006B1AAB" w:rsidRPr="0009469F" w:rsidRDefault="006B1AAB" w:rsidP="001D517D">
            <w:pPr>
              <w:jc w:val="center"/>
              <w:rPr>
                <w:b/>
                <w:bCs/>
              </w:rPr>
            </w:pPr>
            <w:r w:rsidRPr="0009469F">
              <w:rPr>
                <w:b/>
                <w:bCs/>
              </w:rPr>
              <w:t>41</w:t>
            </w:r>
          </w:p>
        </w:tc>
        <w:tc>
          <w:tcPr>
            <w:tcW w:w="901" w:type="dxa"/>
            <w:noWrap/>
            <w:vAlign w:val="center"/>
            <w:hideMark/>
          </w:tcPr>
          <w:p w14:paraId="679292DE" w14:textId="77777777" w:rsidR="006B1AAB" w:rsidRPr="0009469F" w:rsidRDefault="006B1AAB" w:rsidP="001D517D">
            <w:pPr>
              <w:jc w:val="center"/>
            </w:pPr>
            <w:r w:rsidRPr="0009469F">
              <w:t>Output</w:t>
            </w:r>
          </w:p>
        </w:tc>
        <w:tc>
          <w:tcPr>
            <w:tcW w:w="3329" w:type="dxa"/>
            <w:vAlign w:val="center"/>
            <w:hideMark/>
          </w:tcPr>
          <w:p w14:paraId="7D19416F" w14:textId="77777777" w:rsidR="006B1AAB" w:rsidRPr="0009469F" w:rsidRDefault="006B1AAB" w:rsidP="001D517D">
            <w:pPr>
              <w:jc w:val="center"/>
            </w:pPr>
            <w:r w:rsidRPr="0009469F">
              <w:t>SR&lt;Static Allowable</w:t>
            </w:r>
          </w:p>
        </w:tc>
        <w:tc>
          <w:tcPr>
            <w:tcW w:w="4183" w:type="dxa"/>
            <w:vAlign w:val="center"/>
            <w:hideMark/>
          </w:tcPr>
          <w:p w14:paraId="4CF04A04" w14:textId="77777777" w:rsidR="006B1AAB" w:rsidRPr="0009469F" w:rsidRDefault="006B1AAB" w:rsidP="001D517D">
            <w:pPr>
              <w:jc w:val="center"/>
            </w:pPr>
          </w:p>
        </w:tc>
        <w:tc>
          <w:tcPr>
            <w:tcW w:w="1427" w:type="dxa"/>
            <w:vAlign w:val="center"/>
            <w:hideMark/>
          </w:tcPr>
          <w:p w14:paraId="39545DAF" w14:textId="77777777" w:rsidR="006B1AAB" w:rsidRPr="0009469F" w:rsidRDefault="006B1AAB" w:rsidP="001D517D">
            <w:pPr>
              <w:jc w:val="center"/>
            </w:pPr>
            <w:r w:rsidRPr="0009469F">
              <w:t>256</w:t>
            </w:r>
          </w:p>
        </w:tc>
        <w:tc>
          <w:tcPr>
            <w:tcW w:w="4560" w:type="dxa"/>
            <w:vAlign w:val="center"/>
            <w:hideMark/>
          </w:tcPr>
          <w:p w14:paraId="749AE16E" w14:textId="77777777" w:rsidR="006B1AAB" w:rsidRPr="0009469F" w:rsidRDefault="006B1AAB" w:rsidP="001D517D">
            <w:pPr>
              <w:jc w:val="center"/>
            </w:pPr>
            <w:r w:rsidRPr="0009469F">
              <w:t>Section 2-8 ALLOWABLE FLANGE DESIGN STRESSES, Para (a) (2) at Pg. 355 of ASME BPVC SEC VIII Div I</w:t>
            </w:r>
          </w:p>
        </w:tc>
      </w:tr>
      <w:tr w:rsidR="00C4068E" w:rsidRPr="0009469F" w14:paraId="7654647E" w14:textId="77777777" w:rsidTr="001D517D">
        <w:trPr>
          <w:trHeight w:val="1200"/>
        </w:trPr>
        <w:tc>
          <w:tcPr>
            <w:tcW w:w="985" w:type="dxa"/>
            <w:vAlign w:val="center"/>
            <w:hideMark/>
          </w:tcPr>
          <w:p w14:paraId="19A994DA" w14:textId="77777777" w:rsidR="006B1AAB" w:rsidRPr="0009469F" w:rsidRDefault="006B1AAB" w:rsidP="001D517D">
            <w:pPr>
              <w:jc w:val="center"/>
              <w:rPr>
                <w:b/>
                <w:bCs/>
              </w:rPr>
            </w:pPr>
            <w:r w:rsidRPr="0009469F">
              <w:rPr>
                <w:b/>
                <w:bCs/>
              </w:rPr>
              <w:t>42</w:t>
            </w:r>
          </w:p>
        </w:tc>
        <w:tc>
          <w:tcPr>
            <w:tcW w:w="901" w:type="dxa"/>
            <w:noWrap/>
            <w:vAlign w:val="center"/>
            <w:hideMark/>
          </w:tcPr>
          <w:p w14:paraId="19C03734" w14:textId="77777777" w:rsidR="006B1AAB" w:rsidRPr="0009469F" w:rsidRDefault="006B1AAB" w:rsidP="001D517D">
            <w:pPr>
              <w:jc w:val="center"/>
            </w:pPr>
            <w:r w:rsidRPr="0009469F">
              <w:t>Output</w:t>
            </w:r>
          </w:p>
        </w:tc>
        <w:tc>
          <w:tcPr>
            <w:tcW w:w="3329" w:type="dxa"/>
            <w:vAlign w:val="center"/>
            <w:hideMark/>
          </w:tcPr>
          <w:p w14:paraId="7E128EB8" w14:textId="77777777" w:rsidR="006B1AAB" w:rsidRPr="0009469F" w:rsidRDefault="006B1AAB" w:rsidP="001D517D">
            <w:pPr>
              <w:jc w:val="center"/>
            </w:pPr>
            <w:r w:rsidRPr="0009469F">
              <w:t>ST&lt;Static Allowable</w:t>
            </w:r>
          </w:p>
        </w:tc>
        <w:tc>
          <w:tcPr>
            <w:tcW w:w="4183" w:type="dxa"/>
            <w:vAlign w:val="center"/>
            <w:hideMark/>
          </w:tcPr>
          <w:p w14:paraId="28FA17F7" w14:textId="77777777" w:rsidR="006B1AAB" w:rsidRPr="0009469F" w:rsidRDefault="006B1AAB" w:rsidP="001D517D">
            <w:pPr>
              <w:jc w:val="center"/>
            </w:pPr>
          </w:p>
        </w:tc>
        <w:tc>
          <w:tcPr>
            <w:tcW w:w="1427" w:type="dxa"/>
            <w:vAlign w:val="center"/>
            <w:hideMark/>
          </w:tcPr>
          <w:p w14:paraId="1D762098" w14:textId="77777777" w:rsidR="006B1AAB" w:rsidRPr="0009469F" w:rsidRDefault="006B1AAB" w:rsidP="001D517D">
            <w:pPr>
              <w:jc w:val="center"/>
            </w:pPr>
            <w:r w:rsidRPr="0009469F">
              <w:t>256</w:t>
            </w:r>
          </w:p>
        </w:tc>
        <w:tc>
          <w:tcPr>
            <w:tcW w:w="4560" w:type="dxa"/>
            <w:vAlign w:val="center"/>
            <w:hideMark/>
          </w:tcPr>
          <w:p w14:paraId="57CD3418" w14:textId="77777777" w:rsidR="006B1AAB" w:rsidRPr="0009469F" w:rsidRDefault="006B1AAB" w:rsidP="001D517D">
            <w:pPr>
              <w:jc w:val="center"/>
            </w:pPr>
            <w:r w:rsidRPr="0009469F">
              <w:t>Section 2-8 ALLOWABLE FLANGE DESIGN STRESSES, Para (a) (3) at Pg. 355 of ASME BPVC SEC VIII Div I</w:t>
            </w:r>
          </w:p>
        </w:tc>
      </w:tr>
      <w:tr w:rsidR="00C4068E" w:rsidRPr="0009469F" w14:paraId="121A08C3" w14:textId="77777777" w:rsidTr="001D517D">
        <w:trPr>
          <w:trHeight w:val="1200"/>
        </w:trPr>
        <w:tc>
          <w:tcPr>
            <w:tcW w:w="985" w:type="dxa"/>
            <w:vAlign w:val="center"/>
            <w:hideMark/>
          </w:tcPr>
          <w:p w14:paraId="1EA02592" w14:textId="77777777" w:rsidR="006B1AAB" w:rsidRPr="0009469F" w:rsidRDefault="006B1AAB" w:rsidP="001D517D">
            <w:pPr>
              <w:jc w:val="center"/>
              <w:rPr>
                <w:b/>
                <w:bCs/>
              </w:rPr>
            </w:pPr>
            <w:r w:rsidRPr="0009469F">
              <w:rPr>
                <w:b/>
                <w:bCs/>
              </w:rPr>
              <w:t>43</w:t>
            </w:r>
          </w:p>
        </w:tc>
        <w:tc>
          <w:tcPr>
            <w:tcW w:w="901" w:type="dxa"/>
            <w:noWrap/>
            <w:vAlign w:val="center"/>
            <w:hideMark/>
          </w:tcPr>
          <w:p w14:paraId="00CE05D2" w14:textId="77777777" w:rsidR="006B1AAB" w:rsidRPr="0009469F" w:rsidRDefault="006B1AAB" w:rsidP="001D517D">
            <w:pPr>
              <w:jc w:val="center"/>
            </w:pPr>
            <w:r w:rsidRPr="0009469F">
              <w:t>Output</w:t>
            </w:r>
          </w:p>
        </w:tc>
        <w:tc>
          <w:tcPr>
            <w:tcW w:w="3329" w:type="dxa"/>
            <w:vAlign w:val="center"/>
            <w:hideMark/>
          </w:tcPr>
          <w:p w14:paraId="7AC1EA1B" w14:textId="77777777" w:rsidR="006B1AAB" w:rsidRPr="0009469F" w:rsidRDefault="006B1AAB" w:rsidP="001D517D">
            <w:pPr>
              <w:jc w:val="center"/>
            </w:pPr>
            <w:r w:rsidRPr="0009469F">
              <w:t>(SH+SR)/2&lt;Static Allowable</w:t>
            </w:r>
          </w:p>
        </w:tc>
        <w:tc>
          <w:tcPr>
            <w:tcW w:w="4183" w:type="dxa"/>
            <w:vAlign w:val="center"/>
            <w:hideMark/>
          </w:tcPr>
          <w:p w14:paraId="7C3EFD13" w14:textId="77777777" w:rsidR="006B1AAB" w:rsidRPr="0009469F" w:rsidRDefault="006B1AAB" w:rsidP="001D517D">
            <w:pPr>
              <w:jc w:val="center"/>
            </w:pPr>
          </w:p>
        </w:tc>
        <w:tc>
          <w:tcPr>
            <w:tcW w:w="1427" w:type="dxa"/>
            <w:vAlign w:val="center"/>
            <w:hideMark/>
          </w:tcPr>
          <w:p w14:paraId="177FC39B" w14:textId="77777777" w:rsidR="006B1AAB" w:rsidRPr="0009469F" w:rsidRDefault="006B1AAB" w:rsidP="001D517D">
            <w:pPr>
              <w:jc w:val="center"/>
            </w:pPr>
            <w:r w:rsidRPr="0009469F">
              <w:t>256</w:t>
            </w:r>
          </w:p>
        </w:tc>
        <w:tc>
          <w:tcPr>
            <w:tcW w:w="4560" w:type="dxa"/>
            <w:vAlign w:val="center"/>
            <w:hideMark/>
          </w:tcPr>
          <w:p w14:paraId="1B7FD4F9" w14:textId="77777777" w:rsidR="006B1AAB" w:rsidRPr="0009469F" w:rsidRDefault="006B1AAB" w:rsidP="001D517D">
            <w:pPr>
              <w:jc w:val="center"/>
            </w:pPr>
            <w:r w:rsidRPr="0009469F">
              <w:t>Section 2-8 ALLOWABLE FLANGE DESIGN STRESSES, Para (a) (4) at Pg. 355 of ASME BPVC SEC VIII Div I</w:t>
            </w:r>
          </w:p>
        </w:tc>
      </w:tr>
      <w:tr w:rsidR="00C4068E" w:rsidRPr="0009469F" w14:paraId="56B2032A" w14:textId="77777777" w:rsidTr="001D517D">
        <w:trPr>
          <w:trHeight w:val="1200"/>
        </w:trPr>
        <w:tc>
          <w:tcPr>
            <w:tcW w:w="985" w:type="dxa"/>
            <w:vAlign w:val="center"/>
            <w:hideMark/>
          </w:tcPr>
          <w:p w14:paraId="0BCECC14" w14:textId="77777777" w:rsidR="006B1AAB" w:rsidRPr="0009469F" w:rsidRDefault="006B1AAB" w:rsidP="001D517D">
            <w:pPr>
              <w:jc w:val="center"/>
              <w:rPr>
                <w:b/>
                <w:bCs/>
              </w:rPr>
            </w:pPr>
            <w:r w:rsidRPr="0009469F">
              <w:rPr>
                <w:b/>
                <w:bCs/>
              </w:rPr>
              <w:t>44</w:t>
            </w:r>
          </w:p>
        </w:tc>
        <w:tc>
          <w:tcPr>
            <w:tcW w:w="901" w:type="dxa"/>
            <w:noWrap/>
            <w:vAlign w:val="center"/>
            <w:hideMark/>
          </w:tcPr>
          <w:p w14:paraId="1777C754" w14:textId="77777777" w:rsidR="006B1AAB" w:rsidRPr="0009469F" w:rsidRDefault="006B1AAB" w:rsidP="001D517D">
            <w:pPr>
              <w:jc w:val="center"/>
            </w:pPr>
            <w:r w:rsidRPr="0009469F">
              <w:t>Output</w:t>
            </w:r>
          </w:p>
        </w:tc>
        <w:tc>
          <w:tcPr>
            <w:tcW w:w="3329" w:type="dxa"/>
            <w:vAlign w:val="center"/>
            <w:hideMark/>
          </w:tcPr>
          <w:p w14:paraId="69268D7F" w14:textId="77777777" w:rsidR="006B1AAB" w:rsidRPr="0009469F" w:rsidRDefault="006B1AAB" w:rsidP="001D517D">
            <w:pPr>
              <w:jc w:val="center"/>
            </w:pPr>
            <w:r w:rsidRPr="0009469F">
              <w:t>(SH+ST)/2&lt;Static Allowable</w:t>
            </w:r>
          </w:p>
        </w:tc>
        <w:tc>
          <w:tcPr>
            <w:tcW w:w="4183" w:type="dxa"/>
            <w:vAlign w:val="center"/>
            <w:hideMark/>
          </w:tcPr>
          <w:p w14:paraId="070F32E2" w14:textId="77777777" w:rsidR="006B1AAB" w:rsidRPr="0009469F" w:rsidRDefault="006B1AAB" w:rsidP="001D517D">
            <w:pPr>
              <w:jc w:val="center"/>
            </w:pPr>
          </w:p>
        </w:tc>
        <w:tc>
          <w:tcPr>
            <w:tcW w:w="1427" w:type="dxa"/>
            <w:vAlign w:val="center"/>
            <w:hideMark/>
          </w:tcPr>
          <w:p w14:paraId="6D1FB13C" w14:textId="77777777" w:rsidR="006B1AAB" w:rsidRPr="0009469F" w:rsidRDefault="006B1AAB" w:rsidP="001D517D">
            <w:pPr>
              <w:jc w:val="center"/>
            </w:pPr>
            <w:r w:rsidRPr="0009469F">
              <w:t>256</w:t>
            </w:r>
          </w:p>
        </w:tc>
        <w:tc>
          <w:tcPr>
            <w:tcW w:w="4560" w:type="dxa"/>
            <w:vAlign w:val="center"/>
            <w:hideMark/>
          </w:tcPr>
          <w:p w14:paraId="73DF4048" w14:textId="77777777" w:rsidR="006B1AAB" w:rsidRPr="0009469F" w:rsidRDefault="006B1AAB" w:rsidP="001D517D">
            <w:pPr>
              <w:jc w:val="center"/>
            </w:pPr>
            <w:r w:rsidRPr="0009469F">
              <w:t>Section 2-8 ALLOWABLE FLANGE DESIGN STRESSES, Para (a) (4) at Pg. 355 of ASME BPVC SEC VIII Div I</w:t>
            </w:r>
          </w:p>
        </w:tc>
      </w:tr>
      <w:tr w:rsidR="00C4068E" w:rsidRPr="0009469F" w14:paraId="26F1527E" w14:textId="77777777" w:rsidTr="001D517D">
        <w:trPr>
          <w:trHeight w:val="300"/>
        </w:trPr>
        <w:tc>
          <w:tcPr>
            <w:tcW w:w="985" w:type="dxa"/>
            <w:shd w:val="clear" w:color="auto" w:fill="E2EFD9" w:themeFill="accent6" w:themeFillTint="33"/>
            <w:vAlign w:val="center"/>
            <w:hideMark/>
          </w:tcPr>
          <w:p w14:paraId="06304996" w14:textId="77777777" w:rsidR="00BF6518" w:rsidRPr="0009469F" w:rsidRDefault="00BF6518" w:rsidP="00BF6518">
            <w:pPr>
              <w:jc w:val="center"/>
              <w:rPr>
                <w:b/>
                <w:bCs/>
              </w:rPr>
            </w:pPr>
            <w:r w:rsidRPr="0009469F">
              <w:rPr>
                <w:b/>
                <w:bCs/>
              </w:rPr>
              <w:lastRenderedPageBreak/>
              <w:t>45</w:t>
            </w:r>
          </w:p>
        </w:tc>
        <w:tc>
          <w:tcPr>
            <w:tcW w:w="901" w:type="dxa"/>
            <w:shd w:val="clear" w:color="auto" w:fill="E2EFD9" w:themeFill="accent6" w:themeFillTint="33"/>
            <w:vAlign w:val="center"/>
            <w:hideMark/>
          </w:tcPr>
          <w:p w14:paraId="0583C57B" w14:textId="77777777" w:rsidR="00BF6518" w:rsidRPr="0009469F" w:rsidRDefault="00BF6518" w:rsidP="00BF6518">
            <w:pPr>
              <w:jc w:val="center"/>
              <w:rPr>
                <w:b/>
                <w:bCs/>
              </w:rPr>
            </w:pPr>
            <w:r w:rsidRPr="0009469F">
              <w:rPr>
                <w:b/>
                <w:bCs/>
              </w:rPr>
              <w:t>Output</w:t>
            </w:r>
          </w:p>
        </w:tc>
        <w:tc>
          <w:tcPr>
            <w:tcW w:w="3329" w:type="dxa"/>
            <w:shd w:val="clear" w:color="auto" w:fill="E2EFD9" w:themeFill="accent6" w:themeFillTint="33"/>
            <w:vAlign w:val="center"/>
            <w:hideMark/>
          </w:tcPr>
          <w:p w14:paraId="2B3BA5D3" w14:textId="77777777" w:rsidR="00BF6518" w:rsidRPr="0009469F" w:rsidRDefault="00BF6518" w:rsidP="00BF6518">
            <w:pPr>
              <w:jc w:val="center"/>
              <w:rPr>
                <w:b/>
                <w:bCs/>
              </w:rPr>
            </w:pPr>
            <w:r w:rsidRPr="0009469F">
              <w:rPr>
                <w:b/>
                <w:bCs/>
              </w:rPr>
              <w:t>Longitudinal hub stress (SH)</w:t>
            </w:r>
          </w:p>
        </w:tc>
        <w:tc>
          <w:tcPr>
            <w:tcW w:w="4183" w:type="dxa"/>
            <w:shd w:val="clear" w:color="auto" w:fill="E2EFD9" w:themeFill="accent6" w:themeFillTint="33"/>
            <w:vAlign w:val="center"/>
            <w:hideMark/>
          </w:tcPr>
          <w:p w14:paraId="2A555497" w14:textId="77777777" w:rsidR="00BF6518" w:rsidRPr="0009469F" w:rsidRDefault="00BF6518" w:rsidP="00BF6518">
            <w:pPr>
              <w:jc w:val="center"/>
              <w:rPr>
                <w:b/>
                <w:bCs/>
              </w:rPr>
            </w:pPr>
          </w:p>
        </w:tc>
        <w:tc>
          <w:tcPr>
            <w:tcW w:w="1427" w:type="dxa"/>
            <w:shd w:val="clear" w:color="auto" w:fill="E2EFD9" w:themeFill="accent6" w:themeFillTint="33"/>
            <w:vAlign w:val="center"/>
            <w:hideMark/>
          </w:tcPr>
          <w:p w14:paraId="269ADC87" w14:textId="77777777" w:rsidR="00BF6518" w:rsidRPr="0009469F" w:rsidRDefault="00BF6518" w:rsidP="00BF6518">
            <w:pPr>
              <w:jc w:val="center"/>
              <w:rPr>
                <w:b/>
                <w:bCs/>
              </w:rPr>
            </w:pPr>
            <w:r w:rsidRPr="0009469F">
              <w:rPr>
                <w:b/>
                <w:bCs/>
              </w:rPr>
              <w:t>ACCEPTED</w:t>
            </w:r>
          </w:p>
        </w:tc>
        <w:tc>
          <w:tcPr>
            <w:tcW w:w="4560" w:type="dxa"/>
            <w:shd w:val="clear" w:color="auto" w:fill="E2EFD9" w:themeFill="accent6" w:themeFillTint="33"/>
            <w:vAlign w:val="center"/>
            <w:hideMark/>
          </w:tcPr>
          <w:p w14:paraId="1E0AFF50" w14:textId="2D72D957" w:rsidR="00BF6518" w:rsidRPr="0009469F" w:rsidRDefault="00BF6518" w:rsidP="00BF6518">
            <w:pPr>
              <w:jc w:val="center"/>
              <w:rPr>
                <w:b/>
                <w:bCs/>
              </w:rPr>
            </w:pPr>
            <w:r>
              <w:rPr>
                <w:b/>
                <w:bCs/>
                <w:color w:val="333333"/>
              </w:rPr>
              <w:t>31.628&lt;384</w:t>
            </w:r>
          </w:p>
        </w:tc>
      </w:tr>
      <w:tr w:rsidR="00C4068E" w:rsidRPr="0009469F" w14:paraId="48A828CE" w14:textId="77777777" w:rsidTr="001D517D">
        <w:trPr>
          <w:trHeight w:val="300"/>
        </w:trPr>
        <w:tc>
          <w:tcPr>
            <w:tcW w:w="985" w:type="dxa"/>
            <w:shd w:val="clear" w:color="auto" w:fill="E2EFD9" w:themeFill="accent6" w:themeFillTint="33"/>
            <w:vAlign w:val="center"/>
            <w:hideMark/>
          </w:tcPr>
          <w:p w14:paraId="12F6689E" w14:textId="77777777" w:rsidR="00BF6518" w:rsidRPr="0009469F" w:rsidRDefault="00BF6518" w:rsidP="00BF6518">
            <w:pPr>
              <w:jc w:val="center"/>
              <w:rPr>
                <w:b/>
                <w:bCs/>
              </w:rPr>
            </w:pPr>
            <w:r w:rsidRPr="0009469F">
              <w:rPr>
                <w:b/>
                <w:bCs/>
              </w:rPr>
              <w:t>46</w:t>
            </w:r>
          </w:p>
        </w:tc>
        <w:tc>
          <w:tcPr>
            <w:tcW w:w="901" w:type="dxa"/>
            <w:shd w:val="clear" w:color="auto" w:fill="E2EFD9" w:themeFill="accent6" w:themeFillTint="33"/>
            <w:vAlign w:val="center"/>
            <w:hideMark/>
          </w:tcPr>
          <w:p w14:paraId="12183BC2" w14:textId="77777777" w:rsidR="00BF6518" w:rsidRPr="0009469F" w:rsidRDefault="00BF6518" w:rsidP="00BF6518">
            <w:pPr>
              <w:jc w:val="center"/>
              <w:rPr>
                <w:b/>
                <w:bCs/>
              </w:rPr>
            </w:pPr>
            <w:r w:rsidRPr="0009469F">
              <w:rPr>
                <w:b/>
                <w:bCs/>
              </w:rPr>
              <w:t>Output</w:t>
            </w:r>
          </w:p>
        </w:tc>
        <w:tc>
          <w:tcPr>
            <w:tcW w:w="3329" w:type="dxa"/>
            <w:shd w:val="clear" w:color="auto" w:fill="E2EFD9" w:themeFill="accent6" w:themeFillTint="33"/>
            <w:vAlign w:val="center"/>
            <w:hideMark/>
          </w:tcPr>
          <w:p w14:paraId="46B94A75" w14:textId="77777777" w:rsidR="00BF6518" w:rsidRPr="0009469F" w:rsidRDefault="00BF6518" w:rsidP="00BF6518">
            <w:pPr>
              <w:jc w:val="center"/>
              <w:rPr>
                <w:b/>
                <w:bCs/>
              </w:rPr>
            </w:pPr>
            <w:r w:rsidRPr="0009469F">
              <w:rPr>
                <w:b/>
                <w:bCs/>
              </w:rPr>
              <w:t>Radial flange stress (SR)</w:t>
            </w:r>
          </w:p>
        </w:tc>
        <w:tc>
          <w:tcPr>
            <w:tcW w:w="4183" w:type="dxa"/>
            <w:shd w:val="clear" w:color="auto" w:fill="E2EFD9" w:themeFill="accent6" w:themeFillTint="33"/>
            <w:vAlign w:val="center"/>
            <w:hideMark/>
          </w:tcPr>
          <w:p w14:paraId="4D6A4132" w14:textId="77777777" w:rsidR="00BF6518" w:rsidRPr="0009469F" w:rsidRDefault="00BF6518" w:rsidP="00BF6518">
            <w:pPr>
              <w:jc w:val="center"/>
              <w:rPr>
                <w:b/>
                <w:bCs/>
              </w:rPr>
            </w:pPr>
          </w:p>
        </w:tc>
        <w:tc>
          <w:tcPr>
            <w:tcW w:w="1427" w:type="dxa"/>
            <w:shd w:val="clear" w:color="auto" w:fill="E2EFD9" w:themeFill="accent6" w:themeFillTint="33"/>
            <w:vAlign w:val="center"/>
            <w:hideMark/>
          </w:tcPr>
          <w:p w14:paraId="0053FB14" w14:textId="77777777" w:rsidR="00BF6518" w:rsidRPr="0009469F" w:rsidRDefault="00BF6518" w:rsidP="00BF6518">
            <w:pPr>
              <w:jc w:val="center"/>
              <w:rPr>
                <w:b/>
                <w:bCs/>
              </w:rPr>
            </w:pPr>
            <w:r w:rsidRPr="0009469F">
              <w:rPr>
                <w:b/>
                <w:bCs/>
              </w:rPr>
              <w:t>ACCEPTED</w:t>
            </w:r>
          </w:p>
        </w:tc>
        <w:tc>
          <w:tcPr>
            <w:tcW w:w="4560" w:type="dxa"/>
            <w:shd w:val="clear" w:color="auto" w:fill="E2EFD9" w:themeFill="accent6" w:themeFillTint="33"/>
            <w:vAlign w:val="center"/>
            <w:hideMark/>
          </w:tcPr>
          <w:p w14:paraId="30D3CE90" w14:textId="282366EC" w:rsidR="00BF6518" w:rsidRPr="0009469F" w:rsidRDefault="00BF6518" w:rsidP="00BF6518">
            <w:pPr>
              <w:jc w:val="center"/>
              <w:rPr>
                <w:b/>
                <w:bCs/>
              </w:rPr>
            </w:pPr>
            <w:r>
              <w:rPr>
                <w:b/>
                <w:bCs/>
                <w:color w:val="333333"/>
              </w:rPr>
              <w:t>13.807&lt;256</w:t>
            </w:r>
          </w:p>
        </w:tc>
      </w:tr>
      <w:tr w:rsidR="00C4068E" w:rsidRPr="0009469F" w14:paraId="0E4EA936" w14:textId="77777777" w:rsidTr="001D517D">
        <w:trPr>
          <w:trHeight w:val="300"/>
        </w:trPr>
        <w:tc>
          <w:tcPr>
            <w:tcW w:w="985" w:type="dxa"/>
            <w:shd w:val="clear" w:color="auto" w:fill="E2EFD9" w:themeFill="accent6" w:themeFillTint="33"/>
            <w:vAlign w:val="center"/>
            <w:hideMark/>
          </w:tcPr>
          <w:p w14:paraId="76323B6D" w14:textId="77777777" w:rsidR="00BF6518" w:rsidRPr="0009469F" w:rsidRDefault="00BF6518" w:rsidP="00BF6518">
            <w:pPr>
              <w:jc w:val="center"/>
              <w:rPr>
                <w:b/>
                <w:bCs/>
              </w:rPr>
            </w:pPr>
            <w:r w:rsidRPr="0009469F">
              <w:rPr>
                <w:b/>
                <w:bCs/>
              </w:rPr>
              <w:t>47</w:t>
            </w:r>
          </w:p>
        </w:tc>
        <w:tc>
          <w:tcPr>
            <w:tcW w:w="901" w:type="dxa"/>
            <w:shd w:val="clear" w:color="auto" w:fill="E2EFD9" w:themeFill="accent6" w:themeFillTint="33"/>
            <w:vAlign w:val="center"/>
            <w:hideMark/>
          </w:tcPr>
          <w:p w14:paraId="001EC794" w14:textId="77777777" w:rsidR="00BF6518" w:rsidRPr="0009469F" w:rsidRDefault="00BF6518" w:rsidP="00BF6518">
            <w:pPr>
              <w:jc w:val="center"/>
              <w:rPr>
                <w:b/>
                <w:bCs/>
              </w:rPr>
            </w:pPr>
            <w:r w:rsidRPr="0009469F">
              <w:rPr>
                <w:b/>
                <w:bCs/>
              </w:rPr>
              <w:t>Output</w:t>
            </w:r>
          </w:p>
        </w:tc>
        <w:tc>
          <w:tcPr>
            <w:tcW w:w="3329" w:type="dxa"/>
            <w:shd w:val="clear" w:color="auto" w:fill="E2EFD9" w:themeFill="accent6" w:themeFillTint="33"/>
            <w:vAlign w:val="center"/>
            <w:hideMark/>
          </w:tcPr>
          <w:p w14:paraId="37DB195C" w14:textId="77777777" w:rsidR="00BF6518" w:rsidRPr="0009469F" w:rsidRDefault="00BF6518" w:rsidP="00BF6518">
            <w:pPr>
              <w:jc w:val="center"/>
              <w:rPr>
                <w:b/>
                <w:bCs/>
              </w:rPr>
            </w:pPr>
            <w:r w:rsidRPr="0009469F">
              <w:rPr>
                <w:b/>
                <w:bCs/>
              </w:rPr>
              <w:t>Tangential flange stress (ST)</w:t>
            </w:r>
          </w:p>
        </w:tc>
        <w:tc>
          <w:tcPr>
            <w:tcW w:w="4183" w:type="dxa"/>
            <w:shd w:val="clear" w:color="auto" w:fill="E2EFD9" w:themeFill="accent6" w:themeFillTint="33"/>
            <w:vAlign w:val="center"/>
            <w:hideMark/>
          </w:tcPr>
          <w:p w14:paraId="6B68B8C9" w14:textId="77777777" w:rsidR="00BF6518" w:rsidRPr="0009469F" w:rsidRDefault="00BF6518" w:rsidP="00BF6518">
            <w:pPr>
              <w:jc w:val="center"/>
              <w:rPr>
                <w:b/>
                <w:bCs/>
              </w:rPr>
            </w:pPr>
          </w:p>
        </w:tc>
        <w:tc>
          <w:tcPr>
            <w:tcW w:w="1427" w:type="dxa"/>
            <w:shd w:val="clear" w:color="auto" w:fill="E2EFD9" w:themeFill="accent6" w:themeFillTint="33"/>
            <w:vAlign w:val="center"/>
            <w:hideMark/>
          </w:tcPr>
          <w:p w14:paraId="2B85E17F" w14:textId="77777777" w:rsidR="00BF6518" w:rsidRPr="0009469F" w:rsidRDefault="00BF6518" w:rsidP="00BF6518">
            <w:pPr>
              <w:jc w:val="center"/>
              <w:rPr>
                <w:b/>
                <w:bCs/>
              </w:rPr>
            </w:pPr>
            <w:r w:rsidRPr="0009469F">
              <w:rPr>
                <w:b/>
                <w:bCs/>
              </w:rPr>
              <w:t>ACCEPTED</w:t>
            </w:r>
          </w:p>
        </w:tc>
        <w:tc>
          <w:tcPr>
            <w:tcW w:w="4560" w:type="dxa"/>
            <w:shd w:val="clear" w:color="auto" w:fill="E2EFD9" w:themeFill="accent6" w:themeFillTint="33"/>
            <w:vAlign w:val="center"/>
            <w:hideMark/>
          </w:tcPr>
          <w:p w14:paraId="4A287CF5" w14:textId="5E976760" w:rsidR="00BF6518" w:rsidRPr="0009469F" w:rsidRDefault="00BF6518" w:rsidP="00BF6518">
            <w:pPr>
              <w:jc w:val="center"/>
              <w:rPr>
                <w:b/>
                <w:bCs/>
              </w:rPr>
            </w:pPr>
            <w:r>
              <w:rPr>
                <w:b/>
                <w:bCs/>
                <w:color w:val="333333"/>
              </w:rPr>
              <w:t>9.529&lt;256</w:t>
            </w:r>
          </w:p>
        </w:tc>
      </w:tr>
      <w:tr w:rsidR="00C4068E" w:rsidRPr="0009469F" w14:paraId="3E77E61F" w14:textId="77777777" w:rsidTr="001D517D">
        <w:trPr>
          <w:trHeight w:val="300"/>
        </w:trPr>
        <w:tc>
          <w:tcPr>
            <w:tcW w:w="985" w:type="dxa"/>
            <w:shd w:val="clear" w:color="auto" w:fill="E2EFD9" w:themeFill="accent6" w:themeFillTint="33"/>
            <w:vAlign w:val="center"/>
            <w:hideMark/>
          </w:tcPr>
          <w:p w14:paraId="7ABE26CC" w14:textId="77777777" w:rsidR="00BF6518" w:rsidRPr="0009469F" w:rsidRDefault="00BF6518" w:rsidP="00BF6518">
            <w:pPr>
              <w:jc w:val="center"/>
              <w:rPr>
                <w:b/>
                <w:bCs/>
              </w:rPr>
            </w:pPr>
            <w:r w:rsidRPr="0009469F">
              <w:rPr>
                <w:b/>
                <w:bCs/>
              </w:rPr>
              <w:t>48</w:t>
            </w:r>
          </w:p>
        </w:tc>
        <w:tc>
          <w:tcPr>
            <w:tcW w:w="901" w:type="dxa"/>
            <w:shd w:val="clear" w:color="auto" w:fill="E2EFD9" w:themeFill="accent6" w:themeFillTint="33"/>
            <w:vAlign w:val="center"/>
            <w:hideMark/>
          </w:tcPr>
          <w:p w14:paraId="6BE36A6D" w14:textId="77777777" w:rsidR="00BF6518" w:rsidRPr="0009469F" w:rsidRDefault="00BF6518" w:rsidP="00BF6518">
            <w:pPr>
              <w:jc w:val="center"/>
              <w:rPr>
                <w:b/>
                <w:bCs/>
              </w:rPr>
            </w:pPr>
            <w:r w:rsidRPr="0009469F">
              <w:rPr>
                <w:b/>
                <w:bCs/>
              </w:rPr>
              <w:t>Output</w:t>
            </w:r>
          </w:p>
        </w:tc>
        <w:tc>
          <w:tcPr>
            <w:tcW w:w="3329" w:type="dxa"/>
            <w:shd w:val="clear" w:color="auto" w:fill="E2EFD9" w:themeFill="accent6" w:themeFillTint="33"/>
            <w:vAlign w:val="center"/>
            <w:hideMark/>
          </w:tcPr>
          <w:p w14:paraId="0E76BD6E" w14:textId="77777777" w:rsidR="00BF6518" w:rsidRPr="0009469F" w:rsidRDefault="00BF6518" w:rsidP="00BF6518">
            <w:pPr>
              <w:jc w:val="center"/>
              <w:rPr>
                <w:b/>
                <w:bCs/>
              </w:rPr>
            </w:pPr>
            <w:r w:rsidRPr="0009469F">
              <w:rPr>
                <w:b/>
                <w:bCs/>
              </w:rPr>
              <w:t>SH+SR</w:t>
            </w:r>
          </w:p>
        </w:tc>
        <w:tc>
          <w:tcPr>
            <w:tcW w:w="4183" w:type="dxa"/>
            <w:shd w:val="clear" w:color="auto" w:fill="E2EFD9" w:themeFill="accent6" w:themeFillTint="33"/>
            <w:vAlign w:val="center"/>
            <w:hideMark/>
          </w:tcPr>
          <w:p w14:paraId="7C4DD2BD" w14:textId="77777777" w:rsidR="00BF6518" w:rsidRPr="0009469F" w:rsidRDefault="00BF6518" w:rsidP="00BF6518">
            <w:pPr>
              <w:jc w:val="center"/>
              <w:rPr>
                <w:b/>
                <w:bCs/>
              </w:rPr>
            </w:pPr>
          </w:p>
        </w:tc>
        <w:tc>
          <w:tcPr>
            <w:tcW w:w="1427" w:type="dxa"/>
            <w:shd w:val="clear" w:color="auto" w:fill="E2EFD9" w:themeFill="accent6" w:themeFillTint="33"/>
            <w:vAlign w:val="center"/>
            <w:hideMark/>
          </w:tcPr>
          <w:p w14:paraId="509A9C30" w14:textId="77777777" w:rsidR="00BF6518" w:rsidRPr="0009469F" w:rsidRDefault="00BF6518" w:rsidP="00BF6518">
            <w:pPr>
              <w:jc w:val="center"/>
              <w:rPr>
                <w:b/>
                <w:bCs/>
              </w:rPr>
            </w:pPr>
            <w:r w:rsidRPr="0009469F">
              <w:rPr>
                <w:b/>
                <w:bCs/>
              </w:rPr>
              <w:t>ACCEPTED</w:t>
            </w:r>
          </w:p>
        </w:tc>
        <w:tc>
          <w:tcPr>
            <w:tcW w:w="4560" w:type="dxa"/>
            <w:shd w:val="clear" w:color="auto" w:fill="E2EFD9" w:themeFill="accent6" w:themeFillTint="33"/>
            <w:vAlign w:val="center"/>
            <w:hideMark/>
          </w:tcPr>
          <w:p w14:paraId="5666BD45" w14:textId="6355EF5C" w:rsidR="00BF6518" w:rsidRPr="0009469F" w:rsidRDefault="00BF6518" w:rsidP="00BF6518">
            <w:pPr>
              <w:jc w:val="center"/>
              <w:rPr>
                <w:b/>
                <w:bCs/>
              </w:rPr>
            </w:pPr>
            <w:r>
              <w:rPr>
                <w:b/>
                <w:bCs/>
                <w:color w:val="333333"/>
              </w:rPr>
              <w:t>45.435&lt;256</w:t>
            </w:r>
          </w:p>
        </w:tc>
      </w:tr>
      <w:tr w:rsidR="00C4068E" w:rsidRPr="0009469F" w14:paraId="5CFED6E8" w14:textId="77777777" w:rsidTr="001D517D">
        <w:trPr>
          <w:trHeight w:val="300"/>
        </w:trPr>
        <w:tc>
          <w:tcPr>
            <w:tcW w:w="985" w:type="dxa"/>
            <w:shd w:val="clear" w:color="auto" w:fill="E2EFD9" w:themeFill="accent6" w:themeFillTint="33"/>
            <w:vAlign w:val="center"/>
            <w:hideMark/>
          </w:tcPr>
          <w:p w14:paraId="18C3F5E0" w14:textId="77777777" w:rsidR="00BF6518" w:rsidRPr="0009469F" w:rsidRDefault="00BF6518" w:rsidP="00BF6518">
            <w:pPr>
              <w:jc w:val="center"/>
              <w:rPr>
                <w:b/>
                <w:bCs/>
              </w:rPr>
            </w:pPr>
            <w:r w:rsidRPr="0009469F">
              <w:rPr>
                <w:b/>
                <w:bCs/>
              </w:rPr>
              <w:t>49</w:t>
            </w:r>
          </w:p>
        </w:tc>
        <w:tc>
          <w:tcPr>
            <w:tcW w:w="901" w:type="dxa"/>
            <w:shd w:val="clear" w:color="auto" w:fill="E2EFD9" w:themeFill="accent6" w:themeFillTint="33"/>
            <w:vAlign w:val="center"/>
            <w:hideMark/>
          </w:tcPr>
          <w:p w14:paraId="30BC5836" w14:textId="77777777" w:rsidR="00BF6518" w:rsidRPr="0009469F" w:rsidRDefault="00BF6518" w:rsidP="00BF6518">
            <w:pPr>
              <w:jc w:val="center"/>
              <w:rPr>
                <w:b/>
                <w:bCs/>
              </w:rPr>
            </w:pPr>
            <w:r w:rsidRPr="0009469F">
              <w:rPr>
                <w:b/>
                <w:bCs/>
              </w:rPr>
              <w:t>Output</w:t>
            </w:r>
          </w:p>
        </w:tc>
        <w:tc>
          <w:tcPr>
            <w:tcW w:w="3329" w:type="dxa"/>
            <w:shd w:val="clear" w:color="auto" w:fill="E2EFD9" w:themeFill="accent6" w:themeFillTint="33"/>
            <w:vAlign w:val="center"/>
            <w:hideMark/>
          </w:tcPr>
          <w:p w14:paraId="4490CE2F" w14:textId="77777777" w:rsidR="00BF6518" w:rsidRPr="0009469F" w:rsidRDefault="00BF6518" w:rsidP="00BF6518">
            <w:pPr>
              <w:jc w:val="center"/>
              <w:rPr>
                <w:b/>
                <w:bCs/>
              </w:rPr>
            </w:pPr>
            <w:r w:rsidRPr="0009469F">
              <w:rPr>
                <w:b/>
                <w:bCs/>
              </w:rPr>
              <w:t>SH+ST</w:t>
            </w:r>
          </w:p>
        </w:tc>
        <w:tc>
          <w:tcPr>
            <w:tcW w:w="4183" w:type="dxa"/>
            <w:shd w:val="clear" w:color="auto" w:fill="E2EFD9" w:themeFill="accent6" w:themeFillTint="33"/>
            <w:vAlign w:val="center"/>
            <w:hideMark/>
          </w:tcPr>
          <w:p w14:paraId="0242AE41" w14:textId="77777777" w:rsidR="00BF6518" w:rsidRPr="0009469F" w:rsidRDefault="00BF6518" w:rsidP="00BF6518">
            <w:pPr>
              <w:jc w:val="center"/>
              <w:rPr>
                <w:b/>
                <w:bCs/>
              </w:rPr>
            </w:pPr>
          </w:p>
        </w:tc>
        <w:tc>
          <w:tcPr>
            <w:tcW w:w="1427" w:type="dxa"/>
            <w:shd w:val="clear" w:color="auto" w:fill="E2EFD9" w:themeFill="accent6" w:themeFillTint="33"/>
            <w:vAlign w:val="center"/>
            <w:hideMark/>
          </w:tcPr>
          <w:p w14:paraId="5323AA89" w14:textId="77777777" w:rsidR="00BF6518" w:rsidRPr="0009469F" w:rsidRDefault="00BF6518" w:rsidP="00BF6518">
            <w:pPr>
              <w:jc w:val="center"/>
              <w:rPr>
                <w:b/>
                <w:bCs/>
              </w:rPr>
            </w:pPr>
            <w:r w:rsidRPr="0009469F">
              <w:rPr>
                <w:b/>
                <w:bCs/>
              </w:rPr>
              <w:t>ACCEPTED</w:t>
            </w:r>
          </w:p>
        </w:tc>
        <w:tc>
          <w:tcPr>
            <w:tcW w:w="4560" w:type="dxa"/>
            <w:shd w:val="clear" w:color="auto" w:fill="E2EFD9" w:themeFill="accent6" w:themeFillTint="33"/>
            <w:vAlign w:val="center"/>
            <w:hideMark/>
          </w:tcPr>
          <w:p w14:paraId="1A522915" w14:textId="29BC302F" w:rsidR="00BF6518" w:rsidRPr="0009469F" w:rsidRDefault="00BF6518" w:rsidP="00BF6518">
            <w:pPr>
              <w:jc w:val="center"/>
              <w:rPr>
                <w:b/>
                <w:bCs/>
              </w:rPr>
            </w:pPr>
            <w:r>
              <w:rPr>
                <w:b/>
                <w:bCs/>
                <w:color w:val="333333"/>
              </w:rPr>
              <w:t>41.157&lt;256</w:t>
            </w:r>
          </w:p>
        </w:tc>
      </w:tr>
      <w:tr w:rsidR="00C4068E" w:rsidRPr="0009469F" w14:paraId="0547900B" w14:textId="77777777" w:rsidTr="001D517D">
        <w:trPr>
          <w:trHeight w:val="780"/>
        </w:trPr>
        <w:tc>
          <w:tcPr>
            <w:tcW w:w="985" w:type="dxa"/>
            <w:shd w:val="clear" w:color="auto" w:fill="E2EFD9" w:themeFill="accent6" w:themeFillTint="33"/>
            <w:vAlign w:val="center"/>
            <w:hideMark/>
          </w:tcPr>
          <w:p w14:paraId="378758AD" w14:textId="77777777" w:rsidR="00BF6518" w:rsidRPr="0009469F" w:rsidRDefault="00BF6518" w:rsidP="00BF6518">
            <w:pPr>
              <w:jc w:val="center"/>
              <w:rPr>
                <w:b/>
                <w:bCs/>
              </w:rPr>
            </w:pPr>
            <w:r w:rsidRPr="0009469F">
              <w:rPr>
                <w:b/>
                <w:bCs/>
              </w:rPr>
              <w:t>50</w:t>
            </w:r>
          </w:p>
        </w:tc>
        <w:tc>
          <w:tcPr>
            <w:tcW w:w="901" w:type="dxa"/>
            <w:shd w:val="clear" w:color="auto" w:fill="E2EFD9" w:themeFill="accent6" w:themeFillTint="33"/>
            <w:vAlign w:val="center"/>
            <w:hideMark/>
          </w:tcPr>
          <w:p w14:paraId="5E61A8E2" w14:textId="77777777" w:rsidR="00BF6518" w:rsidRPr="0009469F" w:rsidRDefault="00BF6518" w:rsidP="00BF6518">
            <w:pPr>
              <w:jc w:val="center"/>
              <w:rPr>
                <w:b/>
                <w:bCs/>
              </w:rPr>
            </w:pPr>
            <w:r w:rsidRPr="0009469F">
              <w:rPr>
                <w:b/>
                <w:bCs/>
              </w:rPr>
              <w:t>Output</w:t>
            </w:r>
          </w:p>
        </w:tc>
        <w:tc>
          <w:tcPr>
            <w:tcW w:w="3329" w:type="dxa"/>
            <w:shd w:val="clear" w:color="auto" w:fill="E2EFD9" w:themeFill="accent6" w:themeFillTint="33"/>
            <w:vAlign w:val="center"/>
            <w:hideMark/>
          </w:tcPr>
          <w:p w14:paraId="6398BD3E" w14:textId="77777777" w:rsidR="00BF6518" w:rsidRPr="0009469F" w:rsidRDefault="00BF6518" w:rsidP="00BF6518">
            <w:pPr>
              <w:jc w:val="center"/>
              <w:rPr>
                <w:b/>
                <w:bCs/>
              </w:rPr>
            </w:pPr>
            <w:r w:rsidRPr="0009469F">
              <w:rPr>
                <w:b/>
                <w:bCs/>
              </w:rPr>
              <w:t>Flange Rigidity</w:t>
            </w:r>
          </w:p>
        </w:tc>
        <w:tc>
          <w:tcPr>
            <w:tcW w:w="4183" w:type="dxa"/>
            <w:shd w:val="clear" w:color="auto" w:fill="E2EFD9" w:themeFill="accent6" w:themeFillTint="33"/>
            <w:vAlign w:val="center"/>
            <w:hideMark/>
          </w:tcPr>
          <w:p w14:paraId="75A0D6E0" w14:textId="77777777" w:rsidR="00BF6518" w:rsidRPr="0009469F" w:rsidRDefault="00BF6518" w:rsidP="00BF6518">
            <w:pPr>
              <w:jc w:val="center"/>
              <w:rPr>
                <w:b/>
                <w:bCs/>
              </w:rPr>
            </w:pPr>
            <w:r w:rsidRPr="0009469F">
              <w:rPr>
                <w:b/>
                <w:bCs/>
                <w:noProof/>
              </w:rPr>
              <w:drawing>
                <wp:anchor distT="0" distB="0" distL="114300" distR="114300" simplePos="0" relativeHeight="251721728" behindDoc="0" locked="0" layoutInCell="1" allowOverlap="1" wp14:anchorId="49274793" wp14:editId="02F1B9A8">
                  <wp:simplePos x="0" y="0"/>
                  <wp:positionH relativeFrom="column">
                    <wp:posOffset>495300</wp:posOffset>
                  </wp:positionH>
                  <wp:positionV relativeFrom="paragraph">
                    <wp:posOffset>28575</wp:posOffset>
                  </wp:positionV>
                  <wp:extent cx="1390650" cy="447675"/>
                  <wp:effectExtent l="0" t="0" r="0" b="9525"/>
                  <wp:wrapNone/>
                  <wp:docPr id="23" name="Picture 12">
                    <a:extLst xmlns:a="http://schemas.openxmlformats.org/drawingml/2006/main">
                      <a:ext uri="{FF2B5EF4-FFF2-40B4-BE49-F238E27FC236}">
                        <a16:creationId xmlns:a16="http://schemas.microsoft.com/office/drawing/2014/main" id="{5C26D8D5-6911-467A-91FC-2E33E777EB79}"/>
                      </a:ext>
                    </a:extLst>
                  </wp:docPr>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5C26D8D5-6911-467A-91FC-2E33E777EB79}"/>
                              </a:ext>
                            </a:extLst>
                          </pic:cNvPr>
                          <pic:cNvPicPr>
                            <a:picLocks noChangeAspect="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389959" cy="447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7" w:type="dxa"/>
            <w:shd w:val="clear" w:color="auto" w:fill="E2EFD9" w:themeFill="accent6" w:themeFillTint="33"/>
            <w:vAlign w:val="center"/>
            <w:hideMark/>
          </w:tcPr>
          <w:p w14:paraId="36604A09" w14:textId="1FF1E0B0" w:rsidR="00BF6518" w:rsidRPr="00BF6518" w:rsidRDefault="00670B4A" w:rsidP="00BF6518">
            <w:pPr>
              <w:jc w:val="center"/>
              <w:rPr>
                <w:b/>
                <w:bCs/>
                <w:color w:val="333333"/>
              </w:rPr>
            </w:pPr>
            <m:oMath>
              <m:f>
                <m:fPr>
                  <m:ctrlPr>
                    <w:rPr>
                      <w:rFonts w:ascii="Cambria Math" w:hAnsi="Cambria Math"/>
                      <w:b/>
                      <w:bCs/>
                      <w:color w:val="333333"/>
                    </w:rPr>
                  </m:ctrlPr>
                </m:fPr>
                <m:num>
                  <m:r>
                    <m:rPr>
                      <m:sty m:val="bi"/>
                    </m:rPr>
                    <w:rPr>
                      <w:rFonts w:ascii="Cambria Math" w:hAnsi="Cambria Math"/>
                      <w:color w:val="333333"/>
                    </w:rPr>
                    <m:t>52.14*0.55010*</m:t>
                  </m:r>
                  <m:r>
                    <m:rPr>
                      <m:sty m:val="p"/>
                    </m:rPr>
                    <w:rPr>
                      <w:rFonts w:ascii="Cambria Math" w:hAnsi="Cambria Math"/>
                      <w:color w:val="333333"/>
                    </w:rPr>
                    <m:t>3046489.399</m:t>
                  </m:r>
                </m:num>
                <m:den>
                  <m:r>
                    <m:rPr>
                      <m:sty m:val="bi"/>
                    </m:rPr>
                    <w:rPr>
                      <w:rFonts w:ascii="Cambria Math" w:hAnsi="Cambria Math"/>
                      <w:color w:val="333333"/>
                    </w:rPr>
                    <m:t>1.</m:t>
                  </m:r>
                  <m:r>
                    <m:rPr>
                      <m:sty m:val="bi"/>
                    </m:rPr>
                    <w:rPr>
                      <w:rFonts w:ascii="Cambria Math" w:hAnsi="Cambria Math"/>
                      <w:color w:val="333333"/>
                    </w:rPr>
                    <m:t>1467</m:t>
                  </m:r>
                  <m:r>
                    <m:rPr>
                      <m:sty m:val="bi"/>
                    </m:rPr>
                    <w:rPr>
                      <w:rFonts w:ascii="Cambria Math" w:hAnsi="Cambria Math"/>
                      <w:color w:val="333333"/>
                    </w:rPr>
                    <m:t>*</m:t>
                  </m:r>
                  <m:sSubSup>
                    <m:sSubSupPr>
                      <m:ctrlPr>
                        <w:rPr>
                          <w:rFonts w:ascii="Cambria Math" w:hAnsi="Cambria Math"/>
                          <w:b/>
                          <w:bCs/>
                          <w:color w:val="333333"/>
                        </w:rPr>
                      </m:ctrlPr>
                    </m:sSubSupPr>
                    <m:e>
                      <m:r>
                        <m:rPr>
                          <m:sty m:val="bi"/>
                        </m:rPr>
                        <w:rPr>
                          <w:rFonts w:ascii="Cambria Math" w:hAnsi="Cambria Math"/>
                          <w:color w:val="333333"/>
                        </w:rPr>
                        <m:t>2</m:t>
                      </m:r>
                      <m:r>
                        <m:rPr>
                          <m:sty m:val="bi"/>
                        </m:rPr>
                        <w:rPr>
                          <w:rFonts w:ascii="Cambria Math" w:hAnsi="Cambria Math"/>
                          <w:color w:val="333333"/>
                        </w:rPr>
                        <m:t>0</m:t>
                      </m:r>
                    </m:e>
                    <m:sub>
                      <m:r>
                        <m:rPr>
                          <m:sty m:val="bi"/>
                        </m:rPr>
                        <w:rPr>
                          <w:rFonts w:ascii="Cambria Math" w:hAnsi="Cambria Math"/>
                          <w:color w:val="333333"/>
                        </w:rPr>
                        <m:t>o</m:t>
                      </m:r>
                    </m:sub>
                    <m:sup>
                      <m:r>
                        <m:rPr>
                          <m:sty m:val="bi"/>
                        </m:rPr>
                        <w:rPr>
                          <w:rFonts w:ascii="Cambria Math" w:hAnsi="Cambria Math"/>
                          <w:color w:val="333333"/>
                        </w:rPr>
                        <m:t>2</m:t>
                      </m:r>
                    </m:sup>
                  </m:sSubSup>
                  <m:r>
                    <m:rPr>
                      <m:sty m:val="b"/>
                    </m:rPr>
                    <w:rPr>
                      <w:rFonts w:ascii="Cambria Math" w:hAnsi="Cambria Math"/>
                      <w:color w:val="333333"/>
                    </w:rPr>
                    <m:t>*0.3</m:t>
                  </m:r>
                  <m:r>
                    <m:rPr>
                      <m:sty m:val="bi"/>
                    </m:rPr>
                    <w:rPr>
                      <w:rFonts w:ascii="Cambria Math" w:hAnsi="Cambria Math"/>
                      <w:color w:val="333333"/>
                    </w:rPr>
                    <m:t>*</m:t>
                  </m:r>
                  <m:r>
                    <m:rPr>
                      <m:sty m:val="bi"/>
                    </m:rPr>
                    <w:rPr>
                      <w:rFonts w:ascii="Cambria Math" w:hAnsi="Cambria Math"/>
                      <w:color w:val="333333"/>
                    </w:rPr>
                    <m:t>64.807</m:t>
                  </m:r>
                  <m:r>
                    <m:rPr>
                      <m:sty m:val="bi"/>
                    </m:rPr>
                    <w:rPr>
                      <w:rFonts w:ascii="Cambria Math" w:hAnsi="Cambria Math"/>
                      <w:color w:val="333333"/>
                    </w:rPr>
                    <m:t>*</m:t>
                  </m:r>
                  <m:r>
                    <m:rPr>
                      <m:sty m:val="bi"/>
                    </m:rPr>
                    <w:rPr>
                      <w:rFonts w:ascii="Cambria Math" w:hAnsi="Cambria Math"/>
                      <w:color w:val="333333"/>
                    </w:rPr>
                    <m:t>200</m:t>
                  </m:r>
                  <m:r>
                    <m:rPr>
                      <m:sty m:val="bi"/>
                    </m:rPr>
                    <w:rPr>
                      <w:rFonts w:ascii="Cambria Math" w:hAnsi="Cambria Math"/>
                      <w:color w:val="333333"/>
                    </w:rPr>
                    <m:t>*1000</m:t>
                  </m:r>
                </m:den>
              </m:f>
              <m:r>
                <m:rPr>
                  <m:sty m:val="bi"/>
                </m:rPr>
                <w:rPr>
                  <w:rFonts w:ascii="Cambria Math"/>
                  <w:color w:val="333333"/>
                </w:rPr>
                <m:t xml:space="preserve">= </m:t>
              </m:r>
            </m:oMath>
            <w:r w:rsidR="00BF6518">
              <w:rPr>
                <w:b/>
                <w:bCs/>
                <w:color w:val="333333"/>
              </w:rPr>
              <w:t>0.05076059</w:t>
            </w:r>
          </w:p>
        </w:tc>
        <w:tc>
          <w:tcPr>
            <w:tcW w:w="4560" w:type="dxa"/>
            <w:shd w:val="clear" w:color="auto" w:fill="E2EFD9" w:themeFill="accent6" w:themeFillTint="33"/>
            <w:vAlign w:val="center"/>
            <w:hideMark/>
          </w:tcPr>
          <w:p w14:paraId="2704FC16" w14:textId="6876720F" w:rsidR="00BF6518" w:rsidRPr="0009469F" w:rsidRDefault="00BF6518" w:rsidP="00BF6518">
            <w:pPr>
              <w:jc w:val="center"/>
              <w:rPr>
                <w:b/>
                <w:bCs/>
              </w:rPr>
            </w:pPr>
            <w:r>
              <w:rPr>
                <w:b/>
                <w:bCs/>
                <w:color w:val="333333"/>
              </w:rPr>
              <w:t>Table 2-14 Flange Rigidity Factors at Pg. 358 of ASME BPVC SEC VIII Div I</w:t>
            </w:r>
          </w:p>
        </w:tc>
      </w:tr>
    </w:tbl>
    <w:p w14:paraId="256DA461" w14:textId="77777777" w:rsidR="006B1AAB" w:rsidRPr="0009469F" w:rsidRDefault="006B1AAB" w:rsidP="006B1AAB"/>
    <w:p w14:paraId="7A47E16B" w14:textId="77777777" w:rsidR="006B1AAB" w:rsidRDefault="006B1AAB" w:rsidP="006B1AAB">
      <w:pPr>
        <w:pStyle w:val="Heading2"/>
      </w:pPr>
      <w:bookmarkStart w:id="315" w:name="_Toc228570312"/>
      <w:r>
        <w:t>Effort Required</w:t>
      </w:r>
      <w:bookmarkEnd w:id="315"/>
    </w:p>
    <w:p w14:paraId="329FD150" w14:textId="77777777" w:rsidR="006B1AAB" w:rsidRPr="00185167" w:rsidRDefault="006B1AAB" w:rsidP="006B1AAB">
      <w:r w:rsidRPr="00185167">
        <w:t>The methodology described in the book entitled “</w:t>
      </w:r>
      <w:r w:rsidRPr="00185167">
        <w:rPr>
          <w:b/>
          <w:bCs/>
        </w:rPr>
        <w:t>The Design of Valves and Fittings by G.H. Pearson</w:t>
      </w:r>
      <w:r w:rsidRPr="00185167">
        <w:t>” is used here to calculate the effort required to calculate the effort required to manually operated valve.</w:t>
      </w:r>
    </w:p>
    <w:p w14:paraId="382DC540" w14:textId="77777777" w:rsidR="006B1AAB" w:rsidRPr="00185167" w:rsidRDefault="006B1AAB" w:rsidP="006B1AAB">
      <w:r w:rsidRPr="00185167">
        <w:t>Initially, the total force required to operate the valve is calculated as follows</w:t>
      </w:r>
    </w:p>
    <w:p w14:paraId="4EF50443" w14:textId="77777777" w:rsidR="006B1AAB" w:rsidRPr="00185167" w:rsidRDefault="006B1AAB" w:rsidP="006B1AAB"/>
    <w:p w14:paraId="28B15A47" w14:textId="77777777" w:rsidR="006B1AAB" w:rsidRPr="00185167" w:rsidRDefault="006B1AAB" w:rsidP="006B1AAB">
      <w:pPr>
        <w:pStyle w:val="ListParagraph"/>
        <w:numPr>
          <w:ilvl w:val="0"/>
          <w:numId w:val="7"/>
        </w:numPr>
        <w:spacing w:after="120" w:line="276" w:lineRule="auto"/>
        <w:ind w:left="360"/>
        <w:contextualSpacing w:val="0"/>
        <w:outlineLvl w:val="3"/>
      </w:pPr>
      <w:r w:rsidRPr="00185167">
        <w:t>Total axial force acting on the spindle</w:t>
      </w:r>
      <w:r>
        <w:t xml:space="preserve"> (Page 36-37)</w:t>
      </w:r>
    </w:p>
    <w:p w14:paraId="36E12AC3" w14:textId="77777777" w:rsidR="006B1AAB" w:rsidRPr="00185167" w:rsidRDefault="006B1AAB" w:rsidP="006B1AAB">
      <w:pPr>
        <w:pStyle w:val="ListParagraph"/>
        <w:numPr>
          <w:ilvl w:val="1"/>
          <w:numId w:val="7"/>
        </w:numPr>
        <w:spacing w:after="120" w:line="276" w:lineRule="auto"/>
        <w:ind w:left="851" w:firstLine="0"/>
        <w:contextualSpacing w:val="0"/>
        <w:outlineLvl w:val="3"/>
      </w:pPr>
      <w:r w:rsidRPr="00185167">
        <w:t>Fa is the total axial load due to Axial force to resist the pressure load (P), Axial Clamping force at seating, and Friction force</w:t>
      </w:r>
    </w:p>
    <w:p w14:paraId="773253ED" w14:textId="77777777" w:rsidR="006B1AAB" w:rsidRPr="00185167" w:rsidRDefault="007D5B0B" w:rsidP="006B1AAB">
      <w:pPr>
        <w:ind w:left="851"/>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Pressure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oMath>
      </m:oMathPara>
    </w:p>
    <w:p w14:paraId="60CAAA2D" w14:textId="77777777" w:rsidR="006B1AAB" w:rsidRPr="00185167" w:rsidRDefault="006B1AAB" w:rsidP="006B1AAB">
      <w:pPr>
        <w:pStyle w:val="ListParagraph"/>
        <w:numPr>
          <w:ilvl w:val="1"/>
          <w:numId w:val="7"/>
        </w:numPr>
        <w:spacing w:after="120" w:line="276" w:lineRule="auto"/>
        <w:ind w:left="851" w:firstLine="0"/>
        <w:contextualSpacing w:val="0"/>
        <w:outlineLvl w:val="3"/>
      </w:pPr>
      <w:r w:rsidRPr="00185167">
        <w:t>Axial force to resist the pressure load</w:t>
      </w:r>
    </w:p>
    <w:p w14:paraId="59EF5C95" w14:textId="77777777" w:rsidR="006B1AAB" w:rsidRPr="00185167" w:rsidRDefault="007D5B0B" w:rsidP="006B1AAB">
      <w:pPr>
        <w:ind w:left="851"/>
      </w:pPr>
      <m:oMathPara>
        <m:oMath>
          <m:sSub>
            <m:sSubPr>
              <m:ctrlPr>
                <w:rPr>
                  <w:rFonts w:ascii="Cambria Math" w:hAnsi="Cambria Math"/>
                </w:rPr>
              </m:ctrlPr>
            </m:sSubPr>
            <m:e>
              <m:r>
                <w:rPr>
                  <w:rFonts w:ascii="Cambria Math" w:hAnsi="Cambria Math"/>
                </w:rPr>
                <m:t>F</m:t>
              </m:r>
            </m:e>
            <m:sub>
              <m:r>
                <w:rPr>
                  <w:rFonts w:ascii="Cambria Math" w:hAnsi="Cambria Math"/>
                </w:rPr>
                <m:t>Pressure</m:t>
              </m:r>
            </m:sub>
          </m:sSub>
          <m:r>
            <w:rPr>
              <w:rFonts w:ascii="Cambria Math" w:hAnsi="Cambria Math"/>
            </w:rPr>
            <m:t>=P×</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0</m:t>
                  </m:r>
                </m:sub>
              </m:sSub>
            </m:e>
            <m:sup>
              <m:r>
                <w:rPr>
                  <w:rFonts w:ascii="Cambria Math" w:hAnsi="Cambria Math"/>
                </w:rPr>
                <m:t>2</m:t>
              </m:r>
            </m:sup>
          </m:sSup>
        </m:oMath>
      </m:oMathPara>
    </w:p>
    <w:p w14:paraId="4EBFB0F8" w14:textId="77777777" w:rsidR="006B1AAB" w:rsidRPr="00185167" w:rsidRDefault="006B1AAB" w:rsidP="006B1AAB">
      <w:pPr>
        <w:keepNext/>
        <w:ind w:left="851"/>
        <w:jc w:val="center"/>
      </w:pPr>
      <w:r w:rsidRPr="00185167">
        <w:rPr>
          <w:noProof/>
        </w:rPr>
        <w:lastRenderedPageBreak/>
        <w:drawing>
          <wp:inline distT="0" distB="0" distL="0" distR="0" wp14:anchorId="0E6C210D" wp14:editId="653C99FC">
            <wp:extent cx="2676899" cy="1648055"/>
            <wp:effectExtent l="0" t="0" r="9525" b="9525"/>
            <wp:docPr id="121923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35800" name=""/>
                    <pic:cNvPicPr/>
                  </pic:nvPicPr>
                  <pic:blipFill>
                    <a:blip r:embed="rId230"/>
                    <a:stretch>
                      <a:fillRect/>
                    </a:stretch>
                  </pic:blipFill>
                  <pic:spPr>
                    <a:xfrm>
                      <a:off x="0" y="0"/>
                      <a:ext cx="2676899" cy="1648055"/>
                    </a:xfrm>
                    <a:prstGeom prst="rect">
                      <a:avLst/>
                    </a:prstGeom>
                  </pic:spPr>
                </pic:pic>
              </a:graphicData>
            </a:graphic>
          </wp:inline>
        </w:drawing>
      </w:r>
    </w:p>
    <w:p w14:paraId="2AF50910" w14:textId="77777777" w:rsidR="006B1AAB" w:rsidRPr="00185167" w:rsidRDefault="006B1AAB" w:rsidP="006B1AAB">
      <w:pPr>
        <w:pStyle w:val="Caption"/>
        <w:ind w:left="851"/>
      </w:pPr>
      <w:bookmarkStart w:id="316" w:name="_Toc220355758"/>
      <w:bookmarkStart w:id="317" w:name="_Toc223394245"/>
      <w:bookmarkStart w:id="318" w:name="_Toc228565521"/>
      <w:r w:rsidRPr="00185167">
        <w:t xml:space="preserve">Figure </w:t>
      </w:r>
      <w:r>
        <w:fldChar w:fldCharType="begin"/>
      </w:r>
      <w:r>
        <w:instrText xml:space="preserve"> SEQ Figure \* ARABIC </w:instrText>
      </w:r>
      <w:r>
        <w:fldChar w:fldCharType="separate"/>
      </w:r>
      <w:r>
        <w:rPr>
          <w:noProof/>
        </w:rPr>
        <w:t>116</w:t>
      </w:r>
      <w:r>
        <w:rPr>
          <w:noProof/>
        </w:rPr>
        <w:fldChar w:fldCharType="end"/>
      </w:r>
      <w:r w:rsidRPr="00185167">
        <w:t xml:space="preserve"> components the Fa and Fs</w:t>
      </w:r>
      <w:bookmarkEnd w:id="316"/>
      <w:bookmarkEnd w:id="317"/>
      <w:bookmarkEnd w:id="318"/>
    </w:p>
    <w:p w14:paraId="15698507" w14:textId="77777777" w:rsidR="006B1AAB" w:rsidRPr="00185167" w:rsidRDefault="006B1AAB" w:rsidP="006B1AAB">
      <w:pPr>
        <w:pStyle w:val="ListParagraph"/>
        <w:numPr>
          <w:ilvl w:val="1"/>
          <w:numId w:val="7"/>
        </w:numPr>
        <w:spacing w:after="120" w:line="276" w:lineRule="auto"/>
        <w:ind w:left="851" w:firstLine="0"/>
        <w:contextualSpacing w:val="0"/>
        <w:outlineLvl w:val="3"/>
      </w:pPr>
      <w:r w:rsidRPr="00185167">
        <w:t>Axial clamping force at seating</w:t>
      </w:r>
    </w:p>
    <w:p w14:paraId="0C212BB2" w14:textId="77777777" w:rsidR="006B1AAB" w:rsidRPr="00185167" w:rsidRDefault="007D5B0B" w:rsidP="006B1AAB">
      <w:pPr>
        <w:ind w:left="851"/>
      </w:pPr>
      <m:oMathPara>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=2×π</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×w×P</m:t>
          </m:r>
        </m:oMath>
      </m:oMathPara>
    </w:p>
    <w:p w14:paraId="6F961072" w14:textId="77777777" w:rsidR="006B1AAB" w:rsidRPr="00185167" w:rsidRDefault="006B1AAB" w:rsidP="006B1AAB">
      <w:pPr>
        <w:pStyle w:val="ListParagraph"/>
        <w:numPr>
          <w:ilvl w:val="1"/>
          <w:numId w:val="7"/>
        </w:numPr>
        <w:spacing w:after="120" w:line="276" w:lineRule="auto"/>
        <w:ind w:left="851" w:firstLine="0"/>
        <w:contextualSpacing w:val="0"/>
        <w:outlineLvl w:val="3"/>
      </w:pPr>
      <w:r w:rsidRPr="00185167">
        <w:t>Friction force at Oring Interface</w:t>
      </w:r>
      <w:r>
        <w:t xml:space="preserve"> (Derived from first Principles)</w:t>
      </w:r>
    </w:p>
    <w:p w14:paraId="6B01DBE0" w14:textId="77777777" w:rsidR="006B1AAB" w:rsidRPr="00185167" w:rsidRDefault="007D5B0B" w:rsidP="006B1AAB">
      <w:pPr>
        <w:ind w:left="851"/>
      </w:pPr>
      <m:oMathPara>
        <m:oMath>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oring</m:t>
              </m:r>
            </m:sub>
          </m:sSub>
          <m:r>
            <w:rPr>
              <w:rFonts w:ascii="Cambria Math" w:hAnsi="Cambria Math"/>
            </w:rPr>
            <m:t>×π×P×</m:t>
          </m:r>
          <m:sSub>
            <m:sSubPr>
              <m:ctrlPr>
                <w:rPr>
                  <w:rFonts w:ascii="Cambria Math" w:hAnsi="Cambria Math"/>
                  <w:i/>
                </w:rPr>
              </m:ctrlPr>
            </m:sSubPr>
            <m:e>
              <m:r>
                <w:rPr>
                  <w:rFonts w:ascii="Cambria Math" w:hAnsi="Cambria Math"/>
                </w:rPr>
                <m:t>d</m:t>
              </m:r>
            </m:e>
            <m:sub>
              <m:r>
                <w:rPr>
                  <w:rFonts w:ascii="Cambria Math" w:hAnsi="Cambria Math"/>
                </w:rPr>
                <m:t>oring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oring</m:t>
              </m:r>
            </m:sub>
          </m:sSub>
        </m:oMath>
      </m:oMathPara>
    </w:p>
    <w:p w14:paraId="415D00F5" w14:textId="77777777" w:rsidR="006B1AAB" w:rsidRPr="00185167" w:rsidRDefault="007D5B0B" w:rsidP="006B1AAB">
      <w:pPr>
        <w:pStyle w:val="ListParagraph"/>
        <w:numPr>
          <w:ilvl w:val="2"/>
          <w:numId w:val="8"/>
        </w:numPr>
        <w:spacing w:before="240" w:after="120" w:line="276" w:lineRule="auto"/>
        <w:ind w:left="1309"/>
        <w:contextualSpacing w:val="0"/>
        <w:outlineLvl w:val="3"/>
      </w:pPr>
      <m:oMath>
        <m:sSub>
          <m:sSubPr>
            <m:ctrlPr>
              <w:rPr>
                <w:rFonts w:ascii="Cambria Math" w:hAnsi="Cambria Math"/>
                <w:i/>
                <w:lang w:val="en-US"/>
              </w:rPr>
            </m:ctrlPr>
          </m:sSubPr>
          <m:e>
            <m:r>
              <w:rPr>
                <w:rFonts w:ascii="Cambria Math" w:hAnsi="Cambria Math"/>
              </w:rPr>
              <m:t>h</m:t>
            </m:r>
          </m:e>
          <m:sub>
            <m:r>
              <w:rPr>
                <w:rFonts w:ascii="Cambria Math" w:hAnsi="Cambria Math"/>
              </w:rPr>
              <m:t>oring</m:t>
            </m:r>
          </m:sub>
        </m:sSub>
      </m:oMath>
      <w:r w:rsidR="006B1AAB" w:rsidRPr="00185167">
        <w:t xml:space="preserve"> is the Height of Oring interfacing with spindle</w:t>
      </w:r>
    </w:p>
    <w:p w14:paraId="27FA9617" w14:textId="77777777" w:rsidR="006B1AAB" w:rsidRPr="00185167" w:rsidRDefault="007D5B0B" w:rsidP="006B1AAB">
      <w:pPr>
        <w:pStyle w:val="ListParagraph"/>
        <w:numPr>
          <w:ilvl w:val="2"/>
          <w:numId w:val="8"/>
        </w:numPr>
        <w:spacing w:before="240" w:after="120" w:line="276" w:lineRule="auto"/>
        <w:ind w:left="1309"/>
        <w:contextualSpacing w:val="0"/>
        <w:outlineLvl w:val="3"/>
      </w:pPr>
      <m:oMath>
        <m:sSub>
          <m:sSubPr>
            <m:ctrlPr>
              <w:rPr>
                <w:rFonts w:ascii="Cambria Math" w:hAnsi="Cambria Math"/>
                <w:i/>
                <w:lang w:val="en-US"/>
              </w:rPr>
            </m:ctrlPr>
          </m:sSubPr>
          <m:e>
            <m:r>
              <w:rPr>
                <w:rFonts w:ascii="Cambria Math" w:hAnsi="Cambria Math"/>
              </w:rPr>
              <m:t>d</m:t>
            </m:r>
          </m:e>
          <m:sub>
            <m:r>
              <w:rPr>
                <w:rFonts w:ascii="Cambria Math" w:hAnsi="Cambria Math"/>
              </w:rPr>
              <m:t>oring</m:t>
            </m:r>
          </m:sub>
        </m:sSub>
      </m:oMath>
      <w:r w:rsidR="006B1AAB" w:rsidRPr="00185167">
        <w:rPr>
          <w:vertAlign w:val="subscript"/>
        </w:rPr>
        <w:t xml:space="preserve"> </w:t>
      </w:r>
      <w:r w:rsidR="006B1AAB" w:rsidRPr="00185167">
        <w:t>is the internal diameter of the Oring</w:t>
      </w:r>
    </w:p>
    <w:p w14:paraId="535CB716" w14:textId="77777777" w:rsidR="006B1AAB" w:rsidRPr="00185167" w:rsidRDefault="006B1AAB" w:rsidP="006B1AAB">
      <w:r w:rsidRPr="00185167">
        <w:t>The following image describes the terminology associate with the power screws.</w:t>
      </w:r>
      <w:r>
        <w:t xml:space="preserve"> (Chapter 4, Page 52)</w:t>
      </w:r>
    </w:p>
    <w:p w14:paraId="26E8B2D1" w14:textId="77777777" w:rsidR="006B1AAB" w:rsidRPr="00185167" w:rsidRDefault="006B1AAB" w:rsidP="006B1AAB">
      <w:pPr>
        <w:keepNext/>
        <w:jc w:val="center"/>
      </w:pPr>
      <w:r w:rsidRPr="00185167">
        <w:rPr>
          <w:noProof/>
        </w:rPr>
        <w:lastRenderedPageBreak/>
        <w:drawing>
          <wp:inline distT="0" distB="0" distL="0" distR="0" wp14:anchorId="60EC341C" wp14:editId="6097EEA9">
            <wp:extent cx="5296262" cy="3603955"/>
            <wp:effectExtent l="0" t="0" r="0" b="0"/>
            <wp:docPr id="202617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4588" name=""/>
                    <pic:cNvPicPr/>
                  </pic:nvPicPr>
                  <pic:blipFill rotWithShape="1">
                    <a:blip r:embed="rId231"/>
                    <a:srcRect b="3469"/>
                    <a:stretch>
                      <a:fillRect/>
                    </a:stretch>
                  </pic:blipFill>
                  <pic:spPr bwMode="auto">
                    <a:xfrm>
                      <a:off x="0" y="0"/>
                      <a:ext cx="5339473" cy="3633359"/>
                    </a:xfrm>
                    <a:prstGeom prst="rect">
                      <a:avLst/>
                    </a:prstGeom>
                    <a:ln>
                      <a:noFill/>
                    </a:ln>
                    <a:extLst>
                      <a:ext uri="{53640926-AAD7-44D8-BBD7-CCE9431645EC}">
                        <a14:shadowObscured xmlns:a14="http://schemas.microsoft.com/office/drawing/2010/main"/>
                      </a:ext>
                    </a:extLst>
                  </pic:spPr>
                </pic:pic>
              </a:graphicData>
            </a:graphic>
          </wp:inline>
        </w:drawing>
      </w:r>
    </w:p>
    <w:p w14:paraId="4820BE03" w14:textId="77777777" w:rsidR="006B1AAB" w:rsidRPr="00185167" w:rsidRDefault="006B1AAB" w:rsidP="006B1AAB">
      <w:pPr>
        <w:pStyle w:val="Caption"/>
      </w:pPr>
      <w:bookmarkStart w:id="319" w:name="_Toc220355759"/>
      <w:bookmarkStart w:id="320" w:name="_Toc223394246"/>
      <w:bookmarkStart w:id="321" w:name="_Toc228565522"/>
      <w:r w:rsidRPr="00185167">
        <w:t xml:space="preserve">Figure </w:t>
      </w:r>
      <w:r>
        <w:fldChar w:fldCharType="begin"/>
      </w:r>
      <w:r>
        <w:instrText xml:space="preserve"> SEQ Figure \* ARABIC </w:instrText>
      </w:r>
      <w:r>
        <w:fldChar w:fldCharType="separate"/>
      </w:r>
      <w:r>
        <w:rPr>
          <w:noProof/>
        </w:rPr>
        <w:t>117</w:t>
      </w:r>
      <w:r>
        <w:rPr>
          <w:noProof/>
        </w:rPr>
        <w:fldChar w:fldCharType="end"/>
      </w:r>
      <w:r w:rsidRPr="00185167">
        <w:t xml:space="preserve"> Single start Right-Handed Square Thread</w:t>
      </w:r>
      <w:bookmarkEnd w:id="319"/>
      <w:bookmarkEnd w:id="320"/>
      <w:bookmarkEnd w:id="321"/>
    </w:p>
    <w:p w14:paraId="2B265ADF" w14:textId="77777777" w:rsidR="006B1AAB" w:rsidRPr="00185167" w:rsidRDefault="006B1AAB" w:rsidP="006B1AAB">
      <w:pPr>
        <w:pStyle w:val="ListParagraph"/>
        <w:numPr>
          <w:ilvl w:val="0"/>
          <w:numId w:val="9"/>
        </w:numPr>
        <w:spacing w:before="240" w:after="120" w:line="276" w:lineRule="auto"/>
        <w:ind w:left="720"/>
        <w:contextualSpacing w:val="0"/>
        <w:outlineLvl w:val="3"/>
      </w:pPr>
      <w:r w:rsidRPr="00185167">
        <w:t>The Mean Thread Diameter can be denoted by d</w:t>
      </w:r>
      <w:r w:rsidRPr="00185167">
        <w:rPr>
          <w:vertAlign w:val="subscript"/>
        </w:rPr>
        <w:t>t</w:t>
      </w:r>
      <w:r w:rsidRPr="00185167">
        <w:t>, D</w:t>
      </w:r>
      <w:r w:rsidRPr="00185167">
        <w:rPr>
          <w:vertAlign w:val="subscript"/>
        </w:rPr>
        <w:t>m</w:t>
      </w:r>
      <w:r w:rsidRPr="00185167">
        <w:t>, D</w:t>
      </w:r>
      <w:r w:rsidRPr="00185167">
        <w:rPr>
          <w:vertAlign w:val="subscript"/>
        </w:rPr>
        <w:t>2,</w:t>
      </w:r>
    </w:p>
    <w:p w14:paraId="7978F86C" w14:textId="77777777" w:rsidR="006B1AAB" w:rsidRPr="00185167" w:rsidRDefault="006B1AAB" w:rsidP="006B1AAB">
      <w:pPr>
        <w:pStyle w:val="ListParagraph"/>
        <w:numPr>
          <w:ilvl w:val="0"/>
          <w:numId w:val="9"/>
        </w:numPr>
        <w:spacing w:before="240" w:after="120" w:line="276" w:lineRule="auto"/>
        <w:ind w:left="720"/>
        <w:contextualSpacing w:val="0"/>
        <w:outlineLvl w:val="3"/>
      </w:pPr>
      <w:r w:rsidRPr="00185167">
        <w:t>The p denotes the Pitch of the thread,</w:t>
      </w:r>
    </w:p>
    <w:p w14:paraId="30DF3827" w14:textId="77777777" w:rsidR="006B1AAB" w:rsidRPr="00185167" w:rsidRDefault="006B1AAB" w:rsidP="006B1AAB">
      <w:pPr>
        <w:pStyle w:val="ListParagraph"/>
        <w:numPr>
          <w:ilvl w:val="0"/>
          <w:numId w:val="9"/>
        </w:numPr>
        <w:spacing w:before="240" w:after="120" w:line="276" w:lineRule="auto"/>
        <w:ind w:left="720"/>
        <w:contextualSpacing w:val="0"/>
        <w:outlineLvl w:val="3"/>
      </w:pPr>
      <w:r w:rsidRPr="00185167">
        <w:t>Alpha (α) is thread inclination angle, given by following formula,</w:t>
      </w:r>
    </w:p>
    <w:p w14:paraId="7E79FFD0" w14:textId="77777777" w:rsidR="006B1AAB" w:rsidRPr="00185167" w:rsidRDefault="007D5B0B" w:rsidP="006B1AAB">
      <w:pPr>
        <w:spacing w:before="240"/>
        <w:ind w:left="360"/>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π*dt</m:t>
              </m:r>
            </m:den>
          </m:f>
        </m:oMath>
      </m:oMathPara>
    </w:p>
    <w:p w14:paraId="2957D1FD" w14:textId="77777777" w:rsidR="006B1AAB" w:rsidRPr="00185167" w:rsidRDefault="006B1AAB" w:rsidP="006B1AAB">
      <w:pPr>
        <w:pStyle w:val="ListParagraph"/>
        <w:numPr>
          <w:ilvl w:val="0"/>
          <w:numId w:val="9"/>
        </w:numPr>
        <w:spacing w:before="240" w:after="120" w:line="276" w:lineRule="auto"/>
        <w:ind w:left="720"/>
        <w:contextualSpacing w:val="0"/>
        <w:outlineLvl w:val="3"/>
      </w:pPr>
      <w:r w:rsidRPr="00185167">
        <w:t>Phi (</w:t>
      </w:r>
      <m:oMath>
        <m:r>
          <m:rPr>
            <m:sty m:val="p"/>
          </m:rPr>
          <w:rPr>
            <w:rFonts w:ascii="Cambria Math" w:hAnsi="Cambria Math"/>
          </w:rPr>
          <m:t>∅)</m:t>
        </m:r>
      </m:oMath>
      <w:r w:rsidRPr="00185167">
        <w:t xml:space="preserve"> is the friction angle</w:t>
      </w:r>
    </w:p>
    <w:p w14:paraId="291FA177" w14:textId="77777777" w:rsidR="006B1AAB" w:rsidRPr="00185167" w:rsidRDefault="007D5B0B" w:rsidP="006B1AAB">
      <w:pPr>
        <w:spacing w:before="240"/>
        <w:ind w:left="360"/>
        <w:rPr>
          <w:iCs/>
        </w:rPr>
      </w:pPr>
      <m:oMathPara>
        <m:oMathParaPr>
          <m:jc m:val="center"/>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m:t>
              </m:r>
            </m:e>
          </m:func>
          <m:r>
            <w:rPr>
              <w:rFonts w:ascii="Cambria Math" w:hAnsi="Cambria Math"/>
            </w:rPr>
            <m:t>=μ</m:t>
          </m:r>
        </m:oMath>
      </m:oMathPara>
    </w:p>
    <w:p w14:paraId="3D8221CE" w14:textId="77777777" w:rsidR="006B1AAB" w:rsidRPr="00185167" w:rsidRDefault="006B1AAB" w:rsidP="006B1AAB">
      <w:pPr>
        <w:pStyle w:val="ListParagraph"/>
        <w:numPr>
          <w:ilvl w:val="0"/>
          <w:numId w:val="9"/>
        </w:numPr>
        <w:spacing w:before="240" w:after="120" w:line="276" w:lineRule="auto"/>
        <w:ind w:left="720"/>
        <w:contextualSpacing w:val="0"/>
        <w:outlineLvl w:val="3"/>
      </w:pPr>
      <w:r w:rsidRPr="00185167">
        <w:t xml:space="preserve">The friction angle needs the correction as per the thread angle </w:t>
      </w:r>
    </w:p>
    <w:p w14:paraId="4457B1EE" w14:textId="77777777" w:rsidR="006B1AAB" w:rsidRPr="00185167" w:rsidRDefault="006B1AAB" w:rsidP="006B1AAB">
      <w:pPr>
        <w:pStyle w:val="Caption"/>
        <w:keepNext/>
      </w:pPr>
      <w:bookmarkStart w:id="322" w:name="_Toc220355708"/>
      <w:bookmarkStart w:id="323" w:name="_Toc223394064"/>
      <w:bookmarkStart w:id="324" w:name="_Toc228570353"/>
      <w:r w:rsidRPr="00185167">
        <w:t xml:space="preserve">Table </w:t>
      </w:r>
      <w:r>
        <w:fldChar w:fldCharType="begin"/>
      </w:r>
      <w:r>
        <w:instrText xml:space="preserve"> SEQ Table \* ARABIC </w:instrText>
      </w:r>
      <w:r>
        <w:fldChar w:fldCharType="separate"/>
      </w:r>
      <w:r>
        <w:rPr>
          <w:noProof/>
        </w:rPr>
        <w:t>40</w:t>
      </w:r>
      <w:r>
        <w:rPr>
          <w:noProof/>
        </w:rPr>
        <w:fldChar w:fldCharType="end"/>
      </w:r>
      <w:r w:rsidRPr="00185167">
        <w:t xml:space="preserve"> Relation between thread angle and coefficient of frictions</w:t>
      </w:r>
      <w:bookmarkEnd w:id="322"/>
      <w:bookmarkEnd w:id="323"/>
      <w:bookmarkEnd w:id="324"/>
    </w:p>
    <w:tbl>
      <w:tblPr>
        <w:tblStyle w:val="TableGrid"/>
        <w:tblW w:w="5000" w:type="pct"/>
        <w:tblLook w:val="04A0" w:firstRow="1" w:lastRow="0" w:firstColumn="1" w:lastColumn="0" w:noHBand="0" w:noVBand="1"/>
      </w:tblPr>
      <w:tblGrid>
        <w:gridCol w:w="3441"/>
        <w:gridCol w:w="4053"/>
        <w:gridCol w:w="3970"/>
        <w:gridCol w:w="3924"/>
      </w:tblGrid>
      <w:tr w:rsidR="006B1AAB" w:rsidRPr="00185167" w14:paraId="3EDD8ABC" w14:textId="77777777" w:rsidTr="001D517D">
        <w:tc>
          <w:tcPr>
            <w:tcW w:w="1118" w:type="pct"/>
            <w:vAlign w:val="center"/>
          </w:tcPr>
          <w:p w14:paraId="7351C5FC" w14:textId="77777777" w:rsidR="006B1AAB" w:rsidRPr="00B77BA9" w:rsidRDefault="006B1AAB" w:rsidP="001D517D">
            <w:pPr>
              <w:jc w:val="center"/>
              <w:rPr>
                <w:b/>
                <w:bCs/>
              </w:rPr>
            </w:pPr>
          </w:p>
        </w:tc>
        <w:tc>
          <w:tcPr>
            <w:tcW w:w="1317" w:type="pct"/>
            <w:vAlign w:val="center"/>
          </w:tcPr>
          <w:p w14:paraId="23253C2D" w14:textId="77777777" w:rsidR="006B1AAB" w:rsidRPr="00B77BA9" w:rsidRDefault="006B1AAB" w:rsidP="001D517D">
            <w:pPr>
              <w:jc w:val="center"/>
              <w:rPr>
                <w:b/>
                <w:bCs/>
              </w:rPr>
            </w:pPr>
            <w:r w:rsidRPr="00B77BA9">
              <w:rPr>
                <w:b/>
                <w:bCs/>
              </w:rPr>
              <w:t>Trapezoidal Thread</w:t>
            </w:r>
          </w:p>
        </w:tc>
        <w:tc>
          <w:tcPr>
            <w:tcW w:w="1290" w:type="pct"/>
            <w:vAlign w:val="center"/>
          </w:tcPr>
          <w:p w14:paraId="668245EA" w14:textId="77777777" w:rsidR="006B1AAB" w:rsidRPr="00B77BA9" w:rsidRDefault="006B1AAB" w:rsidP="001D517D">
            <w:pPr>
              <w:jc w:val="center"/>
              <w:rPr>
                <w:b/>
                <w:bCs/>
              </w:rPr>
            </w:pPr>
            <w:r w:rsidRPr="00B77BA9">
              <w:rPr>
                <w:b/>
                <w:bCs/>
              </w:rPr>
              <w:t>Metric Thread</w:t>
            </w:r>
          </w:p>
        </w:tc>
        <w:tc>
          <w:tcPr>
            <w:tcW w:w="1275" w:type="pct"/>
            <w:vAlign w:val="center"/>
          </w:tcPr>
          <w:p w14:paraId="2EC10B5C" w14:textId="77777777" w:rsidR="006B1AAB" w:rsidRPr="00B77BA9" w:rsidRDefault="006B1AAB" w:rsidP="001D517D">
            <w:pPr>
              <w:jc w:val="center"/>
              <w:rPr>
                <w:b/>
                <w:bCs/>
              </w:rPr>
            </w:pPr>
            <w:r w:rsidRPr="00B77BA9">
              <w:rPr>
                <w:b/>
                <w:bCs/>
              </w:rPr>
              <w:t>Square Thread</w:t>
            </w:r>
          </w:p>
        </w:tc>
      </w:tr>
      <w:tr w:rsidR="006B1AAB" w:rsidRPr="00185167" w14:paraId="52D61026" w14:textId="77777777" w:rsidTr="001D517D">
        <w:tc>
          <w:tcPr>
            <w:tcW w:w="1118" w:type="pct"/>
            <w:vAlign w:val="center"/>
          </w:tcPr>
          <w:p w14:paraId="54201E9E" w14:textId="77777777" w:rsidR="006B1AAB" w:rsidRPr="00185167" w:rsidRDefault="006B1AAB" w:rsidP="001D517D">
            <w:pPr>
              <w:jc w:val="center"/>
            </w:pPr>
            <w:r w:rsidRPr="00185167">
              <w:t>Angle (β)</w:t>
            </w:r>
          </w:p>
        </w:tc>
        <w:tc>
          <w:tcPr>
            <w:tcW w:w="1317" w:type="pct"/>
            <w:vAlign w:val="center"/>
          </w:tcPr>
          <w:p w14:paraId="6F4388CF" w14:textId="77777777" w:rsidR="006B1AAB" w:rsidRPr="00185167" w:rsidRDefault="006B1AAB" w:rsidP="001D517D">
            <w:pPr>
              <w:jc w:val="center"/>
            </w:pPr>
            <w:r w:rsidRPr="00185167">
              <w:t>15°</w:t>
            </w:r>
          </w:p>
        </w:tc>
        <w:tc>
          <w:tcPr>
            <w:tcW w:w="1290" w:type="pct"/>
            <w:vAlign w:val="center"/>
          </w:tcPr>
          <w:p w14:paraId="0CE45F3E" w14:textId="77777777" w:rsidR="006B1AAB" w:rsidRPr="00185167" w:rsidRDefault="006B1AAB" w:rsidP="001D517D">
            <w:pPr>
              <w:jc w:val="center"/>
            </w:pPr>
            <w:r w:rsidRPr="00185167">
              <w:t>30°</w:t>
            </w:r>
          </w:p>
        </w:tc>
        <w:tc>
          <w:tcPr>
            <w:tcW w:w="1275" w:type="pct"/>
            <w:vAlign w:val="center"/>
          </w:tcPr>
          <w:p w14:paraId="302692AF" w14:textId="77777777" w:rsidR="006B1AAB" w:rsidRPr="00185167" w:rsidRDefault="006B1AAB" w:rsidP="001D517D">
            <w:pPr>
              <w:jc w:val="center"/>
            </w:pPr>
            <w:r w:rsidRPr="00185167">
              <w:t>0°</w:t>
            </w:r>
          </w:p>
        </w:tc>
      </w:tr>
      <w:tr w:rsidR="006B1AAB" w:rsidRPr="00185167" w14:paraId="2486C5B3" w14:textId="77777777" w:rsidTr="001D517D">
        <w:trPr>
          <w:trHeight w:val="692"/>
        </w:trPr>
        <w:tc>
          <w:tcPr>
            <w:tcW w:w="1118" w:type="pct"/>
            <w:vAlign w:val="center"/>
          </w:tcPr>
          <w:p w14:paraId="79367411" w14:textId="77777777" w:rsidR="006B1AAB" w:rsidRPr="00185167" w:rsidRDefault="006B1AAB" w:rsidP="001D517D">
            <w:pPr>
              <w:jc w:val="center"/>
            </w:pPr>
            <w:r w:rsidRPr="00185167">
              <w:t xml:space="preserve">Adjusted friction </w:t>
            </w:r>
            <m:oMath>
              <m:r>
                <w:rPr>
                  <w:rFonts w:ascii="Cambria Math" w:hAnsi="Cambria Math"/>
                </w:rPr>
                <m:t>μ'</m:t>
              </m:r>
            </m:oMath>
          </w:p>
        </w:tc>
        <w:tc>
          <w:tcPr>
            <w:tcW w:w="1317" w:type="pct"/>
            <w:vAlign w:val="center"/>
          </w:tcPr>
          <w:p w14:paraId="390FB074" w14:textId="77777777" w:rsidR="006B1AAB" w:rsidRPr="00185167" w:rsidRDefault="007D5B0B" w:rsidP="001D517D">
            <w:pPr>
              <w:jc w:val="center"/>
            </w:pPr>
            <m:oMathPara>
              <m:oMath>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μ</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15</m:t>
                        </m:r>
                      </m:e>
                    </m:func>
                  </m:den>
                </m:f>
              </m:oMath>
            </m:oMathPara>
          </w:p>
        </w:tc>
        <w:tc>
          <w:tcPr>
            <w:tcW w:w="1290" w:type="pct"/>
            <w:vAlign w:val="center"/>
          </w:tcPr>
          <w:p w14:paraId="29F12AC8" w14:textId="77777777" w:rsidR="006B1AAB" w:rsidRPr="00185167" w:rsidRDefault="007D5B0B" w:rsidP="001D517D">
            <w:pPr>
              <w:jc w:val="center"/>
            </w:pPr>
            <m:oMathPara>
              <m:oMath>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μ</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den>
                </m:f>
              </m:oMath>
            </m:oMathPara>
          </w:p>
        </w:tc>
        <w:tc>
          <w:tcPr>
            <w:tcW w:w="1275" w:type="pct"/>
            <w:vAlign w:val="center"/>
          </w:tcPr>
          <w:p w14:paraId="24030FED" w14:textId="77777777" w:rsidR="006B1AAB" w:rsidRPr="00185167" w:rsidRDefault="007D5B0B" w:rsidP="001D517D">
            <w:pPr>
              <w:jc w:val="center"/>
            </w:pPr>
            <m:oMathPara>
              <m:oMath>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μ</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0</m:t>
                        </m:r>
                      </m:e>
                    </m:func>
                  </m:den>
                </m:f>
              </m:oMath>
            </m:oMathPara>
          </w:p>
        </w:tc>
      </w:tr>
      <w:tr w:rsidR="006B1AAB" w:rsidRPr="00185167" w14:paraId="36D0863B" w14:textId="77777777" w:rsidTr="001D517D">
        <w:trPr>
          <w:trHeight w:val="656"/>
        </w:trPr>
        <w:tc>
          <w:tcPr>
            <w:tcW w:w="1118" w:type="pct"/>
            <w:vAlign w:val="center"/>
          </w:tcPr>
          <w:p w14:paraId="615B2C42" w14:textId="77777777" w:rsidR="006B1AAB" w:rsidRPr="00185167" w:rsidRDefault="006B1AAB" w:rsidP="001D517D">
            <w:pPr>
              <w:jc w:val="center"/>
            </w:pPr>
            <w:r w:rsidRPr="00185167">
              <w:t>Corrected Friction angle (</w:t>
            </w:r>
            <m:oMath>
              <m:r>
                <w:rPr>
                  <w:rFonts w:ascii="Cambria Math" w:hAnsi="Cambria Math"/>
                </w:rPr>
                <m:t>∅')</m:t>
              </m:r>
            </m:oMath>
          </w:p>
        </w:tc>
        <w:tc>
          <w:tcPr>
            <w:tcW w:w="1317" w:type="pct"/>
            <w:vAlign w:val="center"/>
          </w:tcPr>
          <w:p w14:paraId="01BDBDB7" w14:textId="77777777" w:rsidR="006B1AAB" w:rsidRPr="00185167" w:rsidRDefault="007D5B0B" w:rsidP="001D517D">
            <w:pPr>
              <w:jc w:val="center"/>
            </w:pPr>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μ</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15</m:t>
                                </m:r>
                              </m:e>
                            </m:func>
                          </m:den>
                        </m:f>
                      </m:e>
                    </m:d>
                  </m:e>
                </m:func>
              </m:oMath>
            </m:oMathPara>
          </w:p>
        </w:tc>
        <w:tc>
          <w:tcPr>
            <w:tcW w:w="1290" w:type="pct"/>
            <w:vAlign w:val="center"/>
          </w:tcPr>
          <w:p w14:paraId="6723D1DF" w14:textId="77777777" w:rsidR="006B1AAB" w:rsidRPr="00185167" w:rsidRDefault="007D5B0B" w:rsidP="001D517D">
            <w:pPr>
              <w:jc w:val="center"/>
              <w:rPr>
                <w:b/>
                <w:bCs/>
              </w:rPr>
            </w:pPr>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μ</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den>
                        </m:f>
                      </m:e>
                    </m:d>
                  </m:e>
                </m:func>
              </m:oMath>
            </m:oMathPara>
          </w:p>
        </w:tc>
        <w:tc>
          <w:tcPr>
            <w:tcW w:w="1275" w:type="pct"/>
            <w:vAlign w:val="center"/>
          </w:tcPr>
          <w:p w14:paraId="64374149" w14:textId="77777777" w:rsidR="006B1AAB" w:rsidRPr="00185167" w:rsidRDefault="007D5B0B" w:rsidP="001D517D">
            <w:pPr>
              <w:jc w:val="center"/>
            </w:pPr>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r>
                          <w:rPr>
                            <w:rFonts w:ascii="Cambria Math" w:hAnsi="Cambria Math"/>
                          </w:rPr>
                          <m:t>μ</m:t>
                        </m:r>
                      </m:e>
                    </m:d>
                  </m:e>
                </m:func>
              </m:oMath>
            </m:oMathPara>
          </w:p>
        </w:tc>
      </w:tr>
    </w:tbl>
    <w:p w14:paraId="78BA50CF" w14:textId="77777777" w:rsidR="006B1AAB" w:rsidRPr="00185167" w:rsidRDefault="006B1AAB" w:rsidP="006B1AAB">
      <w:pPr>
        <w:ind w:left="360"/>
      </w:pPr>
    </w:p>
    <w:p w14:paraId="1EBB0B10" w14:textId="77777777" w:rsidR="006B1AAB" w:rsidRPr="00185167" w:rsidRDefault="006B1AAB" w:rsidP="006B1AAB">
      <w:pPr>
        <w:pStyle w:val="ListParagraph"/>
        <w:numPr>
          <w:ilvl w:val="0"/>
          <w:numId w:val="9"/>
        </w:numPr>
        <w:spacing w:after="120" w:line="276" w:lineRule="auto"/>
        <w:ind w:left="720"/>
        <w:contextualSpacing w:val="0"/>
        <w:outlineLvl w:val="3"/>
      </w:pPr>
      <w:r w:rsidRPr="00185167">
        <w:t xml:space="preserve">The efficiency of the screw is given by, </w:t>
      </w:r>
      <w:r>
        <w:t>(Page 58)</w:t>
      </w:r>
    </w:p>
    <w:p w14:paraId="1E6C30B5" w14:textId="6E4FE052" w:rsidR="006B1AAB" w:rsidRPr="00185167" w:rsidRDefault="007D5B0B" w:rsidP="00BF6518">
      <w:pPr>
        <w:ind w:left="360"/>
      </w:pPr>
      <m:oMathPara>
        <m:oMath>
          <m:sSub>
            <m:sSubPr>
              <m:ctrlPr>
                <w:rPr>
                  <w:rFonts w:ascii="Cambria Math" w:hAnsi="Cambria Math"/>
                  <w:i/>
                </w:rPr>
              </m:ctrlPr>
            </m:sSubPr>
            <m:e>
              <m:r>
                <w:rPr>
                  <w:rFonts w:ascii="Cambria Math" w:hAnsi="Cambria Math"/>
                </w:rPr>
                <m:t>η</m:t>
              </m:r>
            </m:e>
            <m:sub>
              <m:r>
                <w:rPr>
                  <w:rFonts w:ascii="Cambria Math" w:hAnsi="Cambria Math"/>
                </w:rPr>
                <m:t>screw</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α+∅'</m:t>
                      </m:r>
                    </m:e>
                  </m:d>
                </m:e>
              </m:func>
            </m:den>
          </m:f>
        </m:oMath>
      </m:oMathPara>
    </w:p>
    <w:p w14:paraId="37954C86" w14:textId="77777777" w:rsidR="006B1AAB" w:rsidRPr="00185167" w:rsidRDefault="006B1AAB" w:rsidP="006B1AAB">
      <w:pPr>
        <w:pStyle w:val="ListParagraph"/>
        <w:numPr>
          <w:ilvl w:val="0"/>
          <w:numId w:val="9"/>
        </w:numPr>
        <w:spacing w:after="120" w:line="276" w:lineRule="auto"/>
        <w:ind w:left="720"/>
        <w:contextualSpacing w:val="0"/>
        <w:outlineLvl w:val="3"/>
      </w:pPr>
      <w:r w:rsidRPr="00185167">
        <w:t xml:space="preserve">  The torque required to actuate the spindle is given by, </w:t>
      </w:r>
      <w:r>
        <w:t>(Page 66)</w:t>
      </w:r>
    </w:p>
    <w:p w14:paraId="75A57011" w14:textId="77777777" w:rsidR="006B1AAB" w:rsidRPr="00185167" w:rsidRDefault="006B1AAB" w:rsidP="006B1AAB"/>
    <w:p w14:paraId="66C92FA3" w14:textId="77777777" w:rsidR="006B1AAB" w:rsidRPr="00185167" w:rsidRDefault="006B1AAB" w:rsidP="006B1AAB">
      <m:oMathPara>
        <m:oMath>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Effort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×pitch</m:t>
              </m:r>
            </m:num>
            <m:den>
              <m:r>
                <w:rPr>
                  <w:rFonts w:ascii="Cambria Math" w:hAnsi="Cambria Math"/>
                </w:rPr>
                <m:t>2×π×</m:t>
              </m:r>
              <m:sSub>
                <m:sSubPr>
                  <m:ctrlPr>
                    <w:rPr>
                      <w:rFonts w:ascii="Cambria Math" w:hAnsi="Cambria Math"/>
                      <w:i/>
                    </w:rPr>
                  </m:ctrlPr>
                </m:sSubPr>
                <m:e>
                  <m:r>
                    <w:rPr>
                      <w:rFonts w:ascii="Cambria Math" w:hAnsi="Cambria Math"/>
                    </w:rPr>
                    <m:t>η</m:t>
                  </m:r>
                </m:e>
                <m:sub>
                  <m:r>
                    <w:rPr>
                      <w:rFonts w:ascii="Cambria Math" w:hAnsi="Cambria Math"/>
                    </w:rPr>
                    <m:t>screw</m:t>
                  </m:r>
                </m:sub>
              </m:sSub>
            </m:den>
          </m:f>
        </m:oMath>
      </m:oMathPara>
    </w:p>
    <w:p w14:paraId="5208207E" w14:textId="095DADE4" w:rsidR="006B1AAB" w:rsidRPr="00185167" w:rsidRDefault="007D5B0B" w:rsidP="006B1AAB">
      <m:oMathPara>
        <m:oMath>
          <m:sSub>
            <m:sSubPr>
              <m:ctrlPr>
                <w:rPr>
                  <w:rFonts w:ascii="Cambria Math" w:hAnsi="Cambria Math"/>
                  <w:i/>
                </w:rPr>
              </m:ctrlPr>
            </m:sSubPr>
            <m:e>
              <m:r>
                <w:rPr>
                  <w:rFonts w:ascii="Cambria Math" w:hAnsi="Cambria Math"/>
                </w:rPr>
                <m:t>F</m:t>
              </m:r>
            </m:e>
            <m:sub>
              <m:r>
                <w:rPr>
                  <w:rFonts w:ascii="Cambria Math" w:hAnsi="Cambria Math"/>
                </w:rPr>
                <m:t>Effort</m:t>
              </m:r>
            </m:sub>
          </m:sSub>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R</m:t>
                  </m:r>
                </m:e>
                <m:sub>
                  <m:r>
                    <w:rPr>
                      <w:rFonts w:ascii="Cambria Math" w:hAnsi="Cambria Math"/>
                    </w:rPr>
                    <m:t>HW</m:t>
                  </m:r>
                </m:sub>
              </m:sSub>
            </m:den>
          </m:f>
        </m:oMath>
      </m:oMathPara>
    </w:p>
    <w:p w14:paraId="5DE6A8B3" w14:textId="77777777" w:rsidR="005B22E5" w:rsidRPr="005B22E5" w:rsidRDefault="005B22E5" w:rsidP="005B22E5">
      <w:pPr>
        <w:pStyle w:val="ListParagraph"/>
        <w:numPr>
          <w:ilvl w:val="0"/>
          <w:numId w:val="9"/>
        </w:numPr>
        <w:spacing w:after="120" w:line="276" w:lineRule="auto"/>
        <w:ind w:left="720"/>
        <w:contextualSpacing w:val="0"/>
        <w:outlineLvl w:val="3"/>
      </w:pPr>
      <w:r>
        <w:t xml:space="preserve">   </w:t>
      </w:r>
      <w:bookmarkStart w:id="325" w:name="_Hlk228313446"/>
      <w:r w:rsidRPr="005B22E5">
        <w:t>Length of the Thread Engagement based to bearing pressure.</w:t>
      </w:r>
    </w:p>
    <w:p w14:paraId="74E2D263" w14:textId="474797D0" w:rsidR="005B22E5" w:rsidRPr="005B22E5" w:rsidRDefault="005B22E5" w:rsidP="005B22E5">
      <w:pPr>
        <w:pStyle w:val="ListParagraph"/>
        <w:jc w:val="center"/>
      </w:p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a</m:t>
                </m:r>
              </m:sub>
            </m:sSub>
          </m:num>
          <m:den>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w:rPr>
                    <w:rFonts w:ascii="Cambria Math" w:hAnsi="Cambria Math"/>
                  </w:rPr>
                  <m:t>f</m:t>
                </m:r>
              </m:e>
              <m:sub>
                <m:acc>
                  <m:accPr>
                    <m:chr m:val="˙"/>
                    <m:ctrlPr>
                      <w:rPr>
                        <w:rFonts w:ascii="Cambria Math" w:hAnsi="Cambria Math"/>
                      </w:rPr>
                    </m:ctrlPr>
                  </m:accPr>
                  <m:e>
                    <m:r>
                      <w:rPr>
                        <w:rFonts w:ascii="Cambria Math" w:hAnsi="Cambria Math"/>
                      </w:rPr>
                      <m:t>p</m:t>
                    </m:r>
                  </m:e>
                </m:acc>
              </m:sub>
            </m:sSub>
          </m:den>
        </m:f>
      </m:oMath>
      <w:r w:rsidRPr="005B22E5">
        <w:t xml:space="preserve">  = </w:t>
      </w:r>
      <m:oMath>
        <m:f>
          <m:fPr>
            <m:ctrlPr>
              <w:rPr>
                <w:rFonts w:ascii="Cambria Math" w:hAnsi="Cambria Math"/>
              </w:rPr>
            </m:ctrlPr>
          </m:fPr>
          <m:num>
            <m:r>
              <m:rPr>
                <m:sty m:val="p"/>
              </m:rPr>
              <w:rPr>
                <w:rFonts w:ascii="Cambria Math" w:hAnsi="Cambria Math"/>
              </w:rPr>
              <m:t>2</m:t>
            </m:r>
            <m:r>
              <w:rPr>
                <w:rFonts w:ascii="Cambria Math" w:hAnsi="Cambria Math"/>
              </w:rPr>
              <m:t>*</m:t>
            </m:r>
            <m:r>
              <m:rPr>
                <m:sty m:val="b"/>
              </m:rPr>
              <w:rPr>
                <w:rFonts w:ascii="Cambria Math" w:hAnsi="Cambria Math"/>
              </w:rPr>
              <m:t>123178.7064</m:t>
            </m:r>
          </m:num>
          <m:den>
            <m:r>
              <w:rPr>
                <w:rFonts w:ascii="Cambria Math" w:hAnsi="Cambria Math"/>
              </w:rPr>
              <m:t>π</m:t>
            </m:r>
            <m:r>
              <m:rPr>
                <m:sty m:val="p"/>
              </m:rPr>
              <w:rPr>
                <w:rFonts w:ascii="Cambria Math" w:hAnsi="Cambria Math"/>
              </w:rPr>
              <m:t>*33*</m:t>
            </m:r>
            <m:r>
              <m:rPr>
                <m:sty m:val="p"/>
              </m:rPr>
              <w:rPr>
                <w:rFonts w:ascii="Cambria Math" w:hAnsi="Cambria Math"/>
              </w:rPr>
              <m:t>99</m:t>
            </m:r>
          </m:den>
        </m:f>
      </m:oMath>
      <w:r w:rsidRPr="005B22E5">
        <w:t xml:space="preserve"> = </w:t>
      </w:r>
      <w:r w:rsidR="00EA34F0">
        <w:t>24.001</w:t>
      </w:r>
    </w:p>
    <w:p w14:paraId="3CAE075E" w14:textId="39A934B7" w:rsidR="005B22E5" w:rsidRPr="005B22E5" w:rsidRDefault="005B22E5" w:rsidP="005B22E5">
      <w:pPr>
        <w:pStyle w:val="ListParagraph"/>
      </w:pPr>
      <m:oMath>
        <m:sSub>
          <m:sSubPr>
            <m:ctrlPr>
              <w:rPr>
                <w:rFonts w:ascii="Cambria Math" w:hAnsi="Cambria Math"/>
              </w:rPr>
            </m:ctrlPr>
          </m:sSubPr>
          <m:e>
            <m:r>
              <w:rPr>
                <w:rFonts w:ascii="Cambria Math" w:hAnsi="Cambria Math"/>
              </w:rPr>
              <m:t>f</m:t>
            </m:r>
          </m:e>
          <m:sub>
            <m:acc>
              <m:accPr>
                <m:chr m:val="˙"/>
                <m:ctrlPr>
                  <w:rPr>
                    <w:rFonts w:ascii="Cambria Math" w:hAnsi="Cambria Math"/>
                  </w:rPr>
                </m:ctrlPr>
              </m:accPr>
              <m:e>
                <m:r>
                  <w:rPr>
                    <w:rFonts w:ascii="Cambria Math" w:hAnsi="Cambria Math"/>
                  </w:rPr>
                  <m:t>p</m:t>
                </m:r>
              </m:e>
            </m:acc>
          </m:sub>
        </m:sSub>
      </m:oMath>
      <w:r w:rsidRPr="005B22E5">
        <w:t xml:space="preserve"> is the maximum allowable intensity of bearing pressure.</w:t>
      </w:r>
      <w:r w:rsidR="003D55DD">
        <w:t xml:space="preserve"> </w:t>
      </w:r>
      <w:r w:rsidRPr="005B22E5">
        <w:t xml:space="preserve"> The allowable  </w:t>
      </w:r>
      <m:oMath>
        <m:sSub>
          <m:sSubPr>
            <m:ctrlPr>
              <w:rPr>
                <w:rFonts w:ascii="Cambria Math" w:hAnsi="Cambria Math"/>
              </w:rPr>
            </m:ctrlPr>
          </m:sSubPr>
          <m:e>
            <m:r>
              <w:rPr>
                <w:rFonts w:ascii="Cambria Math" w:hAnsi="Cambria Math"/>
              </w:rPr>
              <m:t>f</m:t>
            </m:r>
          </m:e>
          <m:sub>
            <m:acc>
              <m:accPr>
                <m:chr m:val="˙"/>
                <m:ctrlPr>
                  <w:rPr>
                    <w:rFonts w:ascii="Cambria Math" w:hAnsi="Cambria Math"/>
                  </w:rPr>
                </m:ctrlPr>
              </m:accPr>
              <m:e>
                <m:r>
                  <w:rPr>
                    <w:rFonts w:ascii="Cambria Math" w:hAnsi="Cambria Math"/>
                  </w:rPr>
                  <m:t>p</m:t>
                </m:r>
              </m:e>
            </m:acc>
          </m:sub>
        </m:sSub>
      </m:oMath>
      <w:r w:rsidRPr="005B22E5">
        <w:t xml:space="preserve"> is estimated from the materials compressive / contact strength. Here stem material is NAB BS 2874 CA104. The formula from the below. </w:t>
      </w:r>
      <m:oMath>
        <m:sSub>
          <m:sSubPr>
            <m:ctrlPr>
              <w:rPr>
                <w:rFonts w:ascii="Cambria Math" w:hAnsi="Cambria Math"/>
              </w:rPr>
            </m:ctrlPr>
          </m:sSubPr>
          <m:e>
            <m:r>
              <w:rPr>
                <w:rFonts w:ascii="Cambria Math" w:hAnsi="Cambria Math"/>
              </w:rPr>
              <m:t>σ</m:t>
            </m:r>
          </m:e>
          <m:sub>
            <m:r>
              <w:rPr>
                <w:rFonts w:ascii="Cambria Math" w:hAnsi="Cambria Math"/>
              </w:rPr>
              <m:t>y</m:t>
            </m:r>
          </m:sub>
        </m:sSub>
      </m:oMath>
      <w:r w:rsidRPr="005B22E5">
        <w:t xml:space="preserve"> is the yield tensile strength. </w:t>
      </w:r>
    </w:p>
    <w:p w14:paraId="7B5D6E19" w14:textId="5A8F4BBC" w:rsidR="005B22E5" w:rsidRPr="005B22E5" w:rsidRDefault="005B22E5" w:rsidP="005B22E5">
      <w:pPr>
        <w:pStyle w:val="ListParagraph"/>
        <w:spacing w:after="120" w:line="276" w:lineRule="auto"/>
        <w:jc w:val="center"/>
        <w:outlineLvl w:val="3"/>
        <w:rPr>
          <w:lang w:val="en-US"/>
        </w:rPr>
      </w:pP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p</m:t>
            </m:r>
          </m:sub>
        </m:sSub>
        <m:r>
          <m:rPr>
            <m:sty m:val="p"/>
          </m:rPr>
          <w:rPr>
            <w:rFonts w:ascii="Cambria Math" w:hAnsi="Cambria Math"/>
            <w:lang w:val="en-US"/>
          </w:rPr>
          <m:t>=(0.12</m:t>
        </m:r>
      </m:oMath>
      <w:r w:rsidRPr="005B22E5">
        <w:rPr>
          <w:lang w:val="en-US"/>
        </w:rPr>
        <w:t xml:space="preserve"> to 0.22</w:t>
      </w:r>
      <m:oMath>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y</m:t>
            </m:r>
          </m:sub>
        </m:sSub>
      </m:oMath>
      <w:r w:rsidRPr="005B22E5">
        <w:rPr>
          <w:lang w:val="en-US"/>
        </w:rPr>
        <w:t xml:space="preserve"> = 0.12*</w:t>
      </w:r>
      <w:r w:rsidR="003D55DD">
        <w:rPr>
          <w:lang w:val="en-US"/>
        </w:rPr>
        <w:t>825</w:t>
      </w:r>
      <w:r w:rsidRPr="005B22E5">
        <w:rPr>
          <w:lang w:val="en-US"/>
        </w:rPr>
        <w:t xml:space="preserve"> = </w:t>
      </w:r>
      <w:bookmarkEnd w:id="325"/>
      <w:r w:rsidR="003D55DD">
        <w:rPr>
          <w:lang w:val="en-US"/>
        </w:rPr>
        <w:t>99</w:t>
      </w:r>
    </w:p>
    <w:p w14:paraId="18055DE5" w14:textId="4A55A3D3" w:rsidR="005B22E5" w:rsidRDefault="005B22E5" w:rsidP="005B22E5">
      <w:pPr>
        <w:pStyle w:val="ListParagraph"/>
        <w:spacing w:after="120" w:line="276" w:lineRule="auto"/>
        <w:contextualSpacing w:val="0"/>
        <w:outlineLvl w:val="3"/>
      </w:pPr>
    </w:p>
    <w:p w14:paraId="4F68386D" w14:textId="77777777" w:rsidR="005B22E5" w:rsidRDefault="005B22E5" w:rsidP="005B22E5">
      <w:pPr>
        <w:pStyle w:val="ListParagraph"/>
        <w:spacing w:after="120" w:line="276" w:lineRule="auto"/>
        <w:contextualSpacing w:val="0"/>
        <w:outlineLvl w:val="3"/>
      </w:pPr>
    </w:p>
    <w:p w14:paraId="7306EC5C" w14:textId="20EFC760" w:rsidR="006B1AAB" w:rsidRPr="00185167" w:rsidRDefault="006B1AAB" w:rsidP="005B22E5">
      <w:pPr>
        <w:pStyle w:val="ListParagraph"/>
        <w:numPr>
          <w:ilvl w:val="0"/>
          <w:numId w:val="9"/>
        </w:numPr>
        <w:spacing w:after="120" w:line="276" w:lineRule="auto"/>
        <w:ind w:left="720"/>
        <w:contextualSpacing w:val="0"/>
        <w:outlineLvl w:val="3"/>
      </w:pPr>
      <w:r w:rsidRPr="00185167">
        <w:t>Length of the Thread Engagement if given by the following formula</w:t>
      </w:r>
    </w:p>
    <w:p w14:paraId="5BD4844B" w14:textId="0710D427" w:rsidR="006B1AAB" w:rsidRPr="00BD5699" w:rsidRDefault="007D5B0B" w:rsidP="006B1AAB">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a</m:t>
                  </m:r>
                </m:sub>
              </m:sSub>
            </m:num>
            <m:den>
              <m:r>
                <w:rPr>
                  <w:rFonts w:ascii="Cambria Math" w:hAnsi="Cambria Math"/>
                </w:rPr>
                <m:t>π×</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all</m:t>
                  </m:r>
                </m:sub>
              </m:sSub>
            </m:den>
          </m:f>
        </m:oMath>
      </m:oMathPara>
    </w:p>
    <w:p w14:paraId="053052A3" w14:textId="77777777" w:rsidR="00BD5699" w:rsidRDefault="00BD5699" w:rsidP="006B1AAB">
      <w:pPr>
        <w:rPr>
          <w:rFonts w:eastAsiaTheme="minorEastAsia"/>
        </w:rPr>
      </w:pPr>
    </w:p>
    <w:p w14:paraId="6BA68014" w14:textId="107E6AD4" w:rsidR="00BD5699" w:rsidRPr="00185167" w:rsidRDefault="00BD5699" w:rsidP="00BD5699">
      <w:pPr>
        <w:sectPr w:rsidR="00BD5699" w:rsidRPr="00185167" w:rsidSect="006B1AAB">
          <w:headerReference w:type="default" r:id="rId232"/>
          <w:pgSz w:w="16838" w:h="11906" w:orient="landscape" w:code="9"/>
          <w:pgMar w:top="1080" w:right="720" w:bottom="1080" w:left="720" w:header="619" w:footer="432" w:gutter="0"/>
          <w:pgBorders w:offsetFrom="page">
            <w:top w:val="double" w:sz="4" w:space="24" w:color="auto"/>
            <w:left w:val="double" w:sz="4" w:space="24" w:color="auto"/>
            <w:bottom w:val="double" w:sz="4" w:space="31" w:color="auto"/>
            <w:right w:val="double" w:sz="4" w:space="24" w:color="auto"/>
          </w:pgBorders>
          <w:cols w:space="708"/>
          <w:docGrid w:linePitch="360"/>
        </w:sectPr>
      </w:pPr>
    </w:p>
    <w:p w14:paraId="6D8C6670" w14:textId="77777777" w:rsidR="006B1AAB" w:rsidRPr="00185167" w:rsidRDefault="006B1AAB" w:rsidP="006B1AAB"/>
    <w:p w14:paraId="3E42DB89" w14:textId="77777777" w:rsidR="006B1AAB" w:rsidRDefault="006B1AAB" w:rsidP="006B1AAB">
      <w:pPr>
        <w:pStyle w:val="Caption"/>
        <w:keepNext/>
      </w:pPr>
      <w:bookmarkStart w:id="326" w:name="_Toc228570354"/>
      <w:r>
        <w:t xml:space="preserve">Table </w:t>
      </w:r>
      <w:r>
        <w:fldChar w:fldCharType="begin"/>
      </w:r>
      <w:r>
        <w:instrText xml:space="preserve"> SEQ Table \* ARABIC </w:instrText>
      </w:r>
      <w:r>
        <w:fldChar w:fldCharType="separate"/>
      </w:r>
      <w:r>
        <w:rPr>
          <w:noProof/>
        </w:rPr>
        <w:t>41</w:t>
      </w:r>
      <w:r>
        <w:rPr>
          <w:noProof/>
        </w:rPr>
        <w:fldChar w:fldCharType="end"/>
      </w:r>
      <w:r>
        <w:t xml:space="preserve"> </w:t>
      </w:r>
      <w:r w:rsidRPr="00185167">
        <w:t>Effort required and the length of thread engagement for Spindle</w:t>
      </w:r>
      <w:bookmarkEnd w:id="326"/>
      <w:r w:rsidRPr="00185167">
        <w:t xml:space="preserve">  </w:t>
      </w:r>
    </w:p>
    <w:tbl>
      <w:tblPr>
        <w:tblW w:w="5270" w:type="pct"/>
        <w:tblInd w:w="-635" w:type="dxa"/>
        <w:tblLayout w:type="fixed"/>
        <w:tblLook w:val="04A0" w:firstRow="1" w:lastRow="0" w:firstColumn="1" w:lastColumn="0" w:noHBand="0" w:noVBand="1"/>
      </w:tblPr>
      <w:tblGrid>
        <w:gridCol w:w="568"/>
        <w:gridCol w:w="1044"/>
        <w:gridCol w:w="7832"/>
        <w:gridCol w:w="1441"/>
        <w:gridCol w:w="991"/>
        <w:gridCol w:w="2228"/>
        <w:gridCol w:w="48"/>
      </w:tblGrid>
      <w:tr w:rsidR="006B1AAB" w:rsidRPr="00CD46F5" w14:paraId="349CCB7F" w14:textId="77777777" w:rsidTr="001D517D">
        <w:trPr>
          <w:gridAfter w:val="1"/>
          <w:wAfter w:w="17" w:type="pct"/>
          <w:trHeight w:val="300"/>
          <w:tblHeader/>
        </w:trPr>
        <w:tc>
          <w:tcPr>
            <w:tcW w:w="201" w:type="pct"/>
            <w:tcBorders>
              <w:top w:val="single" w:sz="4" w:space="0" w:color="auto"/>
              <w:left w:val="single" w:sz="4" w:space="0" w:color="auto"/>
              <w:bottom w:val="single" w:sz="4" w:space="0" w:color="auto"/>
              <w:right w:val="single" w:sz="4" w:space="0" w:color="auto"/>
            </w:tcBorders>
            <w:noWrap/>
            <w:vAlign w:val="center"/>
            <w:hideMark/>
          </w:tcPr>
          <w:p w14:paraId="25ECF28F" w14:textId="77777777" w:rsidR="006B1AAB" w:rsidRPr="00CD46F5" w:rsidRDefault="006B1AAB" w:rsidP="001D517D">
            <w:pPr>
              <w:jc w:val="center"/>
              <w:rPr>
                <w:b/>
                <w:bCs/>
                <w:color w:val="000000"/>
              </w:rPr>
            </w:pPr>
            <w:r w:rsidRPr="00CD46F5">
              <w:rPr>
                <w:b/>
                <w:bCs/>
                <w:color w:val="000000"/>
              </w:rPr>
              <w:t>Sr. No</w:t>
            </w:r>
          </w:p>
        </w:tc>
        <w:tc>
          <w:tcPr>
            <w:tcW w:w="369" w:type="pct"/>
            <w:tcBorders>
              <w:top w:val="single" w:sz="4" w:space="0" w:color="auto"/>
              <w:left w:val="nil"/>
              <w:bottom w:val="single" w:sz="4" w:space="0" w:color="auto"/>
              <w:right w:val="single" w:sz="4" w:space="0" w:color="auto"/>
            </w:tcBorders>
            <w:noWrap/>
            <w:vAlign w:val="center"/>
            <w:hideMark/>
          </w:tcPr>
          <w:p w14:paraId="0E221EFC" w14:textId="77777777" w:rsidR="006B1AAB" w:rsidRPr="00CD46F5" w:rsidRDefault="006B1AAB" w:rsidP="001D517D">
            <w:pPr>
              <w:jc w:val="center"/>
              <w:rPr>
                <w:b/>
                <w:bCs/>
                <w:color w:val="000000"/>
              </w:rPr>
            </w:pPr>
            <w:r w:rsidRPr="00CD46F5">
              <w:rPr>
                <w:b/>
                <w:bCs/>
                <w:color w:val="000000"/>
              </w:rPr>
              <w:t>IN/OP</w:t>
            </w:r>
          </w:p>
        </w:tc>
        <w:tc>
          <w:tcPr>
            <w:tcW w:w="2767" w:type="pct"/>
            <w:tcBorders>
              <w:top w:val="single" w:sz="4" w:space="0" w:color="auto"/>
              <w:left w:val="nil"/>
              <w:bottom w:val="single" w:sz="4" w:space="0" w:color="auto"/>
              <w:right w:val="single" w:sz="4" w:space="0" w:color="auto"/>
            </w:tcBorders>
            <w:noWrap/>
            <w:vAlign w:val="center"/>
            <w:hideMark/>
          </w:tcPr>
          <w:p w14:paraId="4E0B6484" w14:textId="77777777" w:rsidR="006B1AAB" w:rsidRPr="00CD46F5" w:rsidRDefault="006B1AAB" w:rsidP="001D517D">
            <w:pPr>
              <w:jc w:val="center"/>
              <w:rPr>
                <w:b/>
                <w:bCs/>
                <w:color w:val="000000"/>
              </w:rPr>
            </w:pPr>
            <w:r w:rsidRPr="00CD46F5">
              <w:rPr>
                <w:b/>
                <w:bCs/>
                <w:color w:val="000000"/>
              </w:rPr>
              <w:t>Parameter</w:t>
            </w:r>
          </w:p>
        </w:tc>
        <w:tc>
          <w:tcPr>
            <w:tcW w:w="509" w:type="pct"/>
            <w:tcBorders>
              <w:top w:val="single" w:sz="4" w:space="0" w:color="auto"/>
              <w:left w:val="nil"/>
              <w:bottom w:val="single" w:sz="4" w:space="0" w:color="auto"/>
              <w:right w:val="single" w:sz="4" w:space="0" w:color="auto"/>
            </w:tcBorders>
            <w:noWrap/>
            <w:vAlign w:val="center"/>
            <w:hideMark/>
          </w:tcPr>
          <w:p w14:paraId="261BF3EC" w14:textId="77777777" w:rsidR="006B1AAB" w:rsidRPr="00CD46F5" w:rsidRDefault="006B1AAB" w:rsidP="001D517D">
            <w:pPr>
              <w:jc w:val="center"/>
              <w:rPr>
                <w:b/>
                <w:bCs/>
                <w:color w:val="000000"/>
              </w:rPr>
            </w:pPr>
            <w:r w:rsidRPr="00CD46F5">
              <w:rPr>
                <w:b/>
                <w:bCs/>
                <w:color w:val="000000"/>
              </w:rPr>
              <w:t>Value</w:t>
            </w:r>
          </w:p>
        </w:tc>
        <w:tc>
          <w:tcPr>
            <w:tcW w:w="350" w:type="pct"/>
            <w:tcBorders>
              <w:top w:val="single" w:sz="4" w:space="0" w:color="auto"/>
              <w:left w:val="nil"/>
              <w:bottom w:val="single" w:sz="4" w:space="0" w:color="auto"/>
              <w:right w:val="single" w:sz="4" w:space="0" w:color="auto"/>
            </w:tcBorders>
            <w:noWrap/>
            <w:vAlign w:val="center"/>
            <w:hideMark/>
          </w:tcPr>
          <w:p w14:paraId="196961A7" w14:textId="77777777" w:rsidR="006B1AAB" w:rsidRPr="00CD46F5" w:rsidRDefault="006B1AAB" w:rsidP="001D517D">
            <w:pPr>
              <w:jc w:val="center"/>
              <w:rPr>
                <w:b/>
                <w:bCs/>
                <w:color w:val="000000"/>
              </w:rPr>
            </w:pPr>
            <w:r w:rsidRPr="00CD46F5">
              <w:rPr>
                <w:b/>
                <w:bCs/>
                <w:color w:val="000000"/>
              </w:rPr>
              <w:t>Unit</w:t>
            </w:r>
          </w:p>
        </w:tc>
        <w:tc>
          <w:tcPr>
            <w:tcW w:w="787" w:type="pct"/>
            <w:tcBorders>
              <w:top w:val="single" w:sz="4" w:space="0" w:color="auto"/>
              <w:left w:val="nil"/>
              <w:bottom w:val="single" w:sz="4" w:space="0" w:color="auto"/>
              <w:right w:val="single" w:sz="4" w:space="0" w:color="auto"/>
            </w:tcBorders>
            <w:noWrap/>
            <w:vAlign w:val="center"/>
            <w:hideMark/>
          </w:tcPr>
          <w:p w14:paraId="7AD410FE" w14:textId="77777777" w:rsidR="006B1AAB" w:rsidRPr="00CD46F5" w:rsidRDefault="006B1AAB" w:rsidP="001D517D">
            <w:pPr>
              <w:jc w:val="center"/>
              <w:rPr>
                <w:b/>
                <w:bCs/>
                <w:color w:val="000000"/>
              </w:rPr>
            </w:pPr>
            <w:r w:rsidRPr="00CD46F5">
              <w:rPr>
                <w:b/>
                <w:bCs/>
                <w:color w:val="000000"/>
              </w:rPr>
              <w:t>Reference</w:t>
            </w:r>
          </w:p>
        </w:tc>
      </w:tr>
      <w:tr w:rsidR="00BF6518" w:rsidRPr="00CD46F5" w14:paraId="26D25D9F"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7E379E46" w14:textId="77777777" w:rsidR="00BF6518" w:rsidRPr="00CD46F5" w:rsidRDefault="00BF6518" w:rsidP="00BF6518">
            <w:pPr>
              <w:jc w:val="center"/>
              <w:rPr>
                <w:color w:val="000000"/>
              </w:rPr>
            </w:pPr>
            <w:r w:rsidRPr="00CD46F5">
              <w:rPr>
                <w:color w:val="000000"/>
              </w:rPr>
              <w:t>1</w:t>
            </w:r>
          </w:p>
        </w:tc>
        <w:tc>
          <w:tcPr>
            <w:tcW w:w="369" w:type="pct"/>
            <w:tcBorders>
              <w:top w:val="nil"/>
              <w:left w:val="nil"/>
              <w:bottom w:val="single" w:sz="4" w:space="0" w:color="auto"/>
              <w:right w:val="single" w:sz="4" w:space="0" w:color="auto"/>
            </w:tcBorders>
            <w:noWrap/>
            <w:vAlign w:val="center"/>
            <w:hideMark/>
          </w:tcPr>
          <w:p w14:paraId="36BFED26"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7BF99F3F" w14:textId="77777777" w:rsidR="00BF6518" w:rsidRPr="00CD46F5" w:rsidRDefault="00BF6518" w:rsidP="00BF6518">
            <w:pPr>
              <w:jc w:val="center"/>
              <w:rPr>
                <w:color w:val="000000"/>
              </w:rPr>
            </w:pPr>
            <w:r w:rsidRPr="00CD46F5">
              <w:rPr>
                <w:color w:val="000000"/>
              </w:rPr>
              <w:t>Working Pressure</w:t>
            </w:r>
            <w:r>
              <w:rPr>
                <w:color w:val="000000"/>
              </w:rPr>
              <w:t>, P</w:t>
            </w:r>
          </w:p>
        </w:tc>
        <w:tc>
          <w:tcPr>
            <w:tcW w:w="509" w:type="pct"/>
            <w:tcBorders>
              <w:top w:val="nil"/>
              <w:left w:val="nil"/>
              <w:bottom w:val="single" w:sz="4" w:space="0" w:color="auto"/>
              <w:right w:val="single" w:sz="4" w:space="0" w:color="auto"/>
            </w:tcBorders>
            <w:noWrap/>
            <w:hideMark/>
          </w:tcPr>
          <w:p w14:paraId="325F28ED" w14:textId="0EDD3CF3" w:rsidR="00BF6518" w:rsidRPr="00CD46F5" w:rsidRDefault="00BF6518" w:rsidP="00BF6518">
            <w:pPr>
              <w:jc w:val="center"/>
              <w:rPr>
                <w:color w:val="000000"/>
              </w:rPr>
            </w:pPr>
            <w:r w:rsidRPr="00E0648A">
              <w:t>4</w:t>
            </w:r>
          </w:p>
        </w:tc>
        <w:tc>
          <w:tcPr>
            <w:tcW w:w="350" w:type="pct"/>
            <w:tcBorders>
              <w:top w:val="nil"/>
              <w:left w:val="nil"/>
              <w:bottom w:val="single" w:sz="4" w:space="0" w:color="auto"/>
              <w:right w:val="single" w:sz="4" w:space="0" w:color="auto"/>
            </w:tcBorders>
            <w:noWrap/>
            <w:vAlign w:val="center"/>
            <w:hideMark/>
          </w:tcPr>
          <w:p w14:paraId="07B1DB73" w14:textId="77777777" w:rsidR="00BF6518" w:rsidRPr="00CD46F5" w:rsidRDefault="00BF6518" w:rsidP="00BF6518">
            <w:pPr>
              <w:jc w:val="center"/>
              <w:rPr>
                <w:color w:val="000000"/>
              </w:rPr>
            </w:pPr>
            <w:r w:rsidRPr="00CD46F5">
              <w:rPr>
                <w:color w:val="000000"/>
              </w:rPr>
              <w:t>MPa</w:t>
            </w:r>
          </w:p>
        </w:tc>
        <w:tc>
          <w:tcPr>
            <w:tcW w:w="787" w:type="pct"/>
            <w:tcBorders>
              <w:top w:val="nil"/>
              <w:left w:val="nil"/>
              <w:bottom w:val="single" w:sz="4" w:space="0" w:color="auto"/>
              <w:right w:val="single" w:sz="4" w:space="0" w:color="auto"/>
            </w:tcBorders>
            <w:noWrap/>
            <w:vAlign w:val="center"/>
            <w:hideMark/>
          </w:tcPr>
          <w:p w14:paraId="4D3C8BF7" w14:textId="77777777" w:rsidR="00BF6518" w:rsidRPr="00CD46F5" w:rsidRDefault="00BF6518" w:rsidP="00BF6518">
            <w:pPr>
              <w:jc w:val="center"/>
              <w:rPr>
                <w:color w:val="000000"/>
              </w:rPr>
            </w:pPr>
            <w:r w:rsidRPr="00CD46F5">
              <w:rPr>
                <w:color w:val="000000"/>
              </w:rPr>
              <w:t>PO</w:t>
            </w:r>
          </w:p>
        </w:tc>
      </w:tr>
      <w:tr w:rsidR="00BF6518" w:rsidRPr="00CD46F5" w14:paraId="403F1FAD"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6F5E5CE6" w14:textId="77777777" w:rsidR="00BF6518" w:rsidRPr="00CD46F5" w:rsidRDefault="00BF6518" w:rsidP="00BF6518">
            <w:pPr>
              <w:jc w:val="center"/>
              <w:rPr>
                <w:color w:val="000000"/>
              </w:rPr>
            </w:pPr>
            <w:r w:rsidRPr="00CD46F5">
              <w:rPr>
                <w:color w:val="000000"/>
              </w:rPr>
              <w:t>2</w:t>
            </w:r>
          </w:p>
        </w:tc>
        <w:tc>
          <w:tcPr>
            <w:tcW w:w="369" w:type="pct"/>
            <w:tcBorders>
              <w:top w:val="nil"/>
              <w:left w:val="nil"/>
              <w:bottom w:val="single" w:sz="4" w:space="0" w:color="auto"/>
              <w:right w:val="single" w:sz="4" w:space="0" w:color="auto"/>
            </w:tcBorders>
            <w:noWrap/>
            <w:vAlign w:val="center"/>
            <w:hideMark/>
          </w:tcPr>
          <w:p w14:paraId="121ECFFB"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431D7D5E" w14:textId="77777777" w:rsidR="00BF6518" w:rsidRPr="00CD46F5" w:rsidRDefault="00BF6518" w:rsidP="00BF6518">
            <w:pPr>
              <w:jc w:val="center"/>
              <w:rPr>
                <w:color w:val="000000"/>
              </w:rPr>
            </w:pPr>
            <w:r w:rsidRPr="00CD46F5">
              <w:rPr>
                <w:color w:val="000000"/>
              </w:rPr>
              <w:t xml:space="preserve">Disc </w:t>
            </w:r>
            <w:proofErr w:type="gramStart"/>
            <w:r w:rsidRPr="00CD46F5">
              <w:rPr>
                <w:color w:val="000000"/>
              </w:rPr>
              <w:t xml:space="preserve">Dia </w:t>
            </w:r>
            <w:r>
              <w:rPr>
                <w:color w:val="000000"/>
              </w:rPr>
              <w:t>,</w:t>
            </w:r>
            <w:proofErr w:type="gramEnd"/>
            <w:r>
              <w:rPr>
                <w:color w:val="000000"/>
              </w:rPr>
              <w:t xml:space="preserve"> do</w:t>
            </w:r>
          </w:p>
        </w:tc>
        <w:tc>
          <w:tcPr>
            <w:tcW w:w="509" w:type="pct"/>
            <w:tcBorders>
              <w:top w:val="nil"/>
              <w:left w:val="nil"/>
              <w:bottom w:val="single" w:sz="4" w:space="0" w:color="auto"/>
              <w:right w:val="single" w:sz="4" w:space="0" w:color="auto"/>
            </w:tcBorders>
            <w:noWrap/>
            <w:hideMark/>
          </w:tcPr>
          <w:p w14:paraId="5D5F46EE" w14:textId="0A74EC9E" w:rsidR="00BF6518" w:rsidRPr="00CD46F5" w:rsidRDefault="00BF6518" w:rsidP="00BF6518">
            <w:pPr>
              <w:jc w:val="center"/>
              <w:rPr>
                <w:color w:val="000000"/>
              </w:rPr>
            </w:pPr>
            <w:r w:rsidRPr="00E0648A">
              <w:t>177</w:t>
            </w:r>
          </w:p>
        </w:tc>
        <w:tc>
          <w:tcPr>
            <w:tcW w:w="350" w:type="pct"/>
            <w:tcBorders>
              <w:top w:val="nil"/>
              <w:left w:val="nil"/>
              <w:bottom w:val="single" w:sz="4" w:space="0" w:color="auto"/>
              <w:right w:val="single" w:sz="4" w:space="0" w:color="auto"/>
            </w:tcBorders>
            <w:noWrap/>
            <w:vAlign w:val="center"/>
            <w:hideMark/>
          </w:tcPr>
          <w:p w14:paraId="2B30F2C0" w14:textId="77777777" w:rsidR="00BF6518" w:rsidRPr="00CD46F5" w:rsidRDefault="00BF6518" w:rsidP="00BF6518">
            <w:pPr>
              <w:jc w:val="center"/>
              <w:rPr>
                <w:color w:val="000000"/>
              </w:rPr>
            </w:pP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0FDD84DF" w14:textId="77777777" w:rsidR="00BF6518" w:rsidRPr="00CD46F5" w:rsidRDefault="00BF6518" w:rsidP="00BF6518">
            <w:pPr>
              <w:jc w:val="center"/>
              <w:rPr>
                <w:color w:val="000000"/>
              </w:rPr>
            </w:pPr>
            <w:r w:rsidRPr="00CD46F5">
              <w:rPr>
                <w:color w:val="000000"/>
              </w:rPr>
              <w:t>DWG</w:t>
            </w:r>
          </w:p>
        </w:tc>
      </w:tr>
      <w:tr w:rsidR="00BF6518" w:rsidRPr="00CD46F5" w14:paraId="74182720"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50AF0052" w14:textId="77777777" w:rsidR="00BF6518" w:rsidRPr="00CD46F5" w:rsidRDefault="00BF6518" w:rsidP="00BF6518">
            <w:pPr>
              <w:jc w:val="center"/>
              <w:rPr>
                <w:color w:val="000000"/>
              </w:rPr>
            </w:pPr>
            <w:r w:rsidRPr="00CD46F5">
              <w:rPr>
                <w:color w:val="000000"/>
              </w:rPr>
              <w:t>3</w:t>
            </w:r>
          </w:p>
        </w:tc>
        <w:tc>
          <w:tcPr>
            <w:tcW w:w="369" w:type="pct"/>
            <w:tcBorders>
              <w:top w:val="nil"/>
              <w:left w:val="nil"/>
              <w:bottom w:val="single" w:sz="4" w:space="0" w:color="auto"/>
              <w:right w:val="single" w:sz="4" w:space="0" w:color="auto"/>
            </w:tcBorders>
            <w:noWrap/>
            <w:vAlign w:val="center"/>
            <w:hideMark/>
          </w:tcPr>
          <w:p w14:paraId="64AC26C6"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3B5863BB" w14:textId="77777777" w:rsidR="00BF6518" w:rsidRPr="00CD46F5" w:rsidRDefault="00BF6518" w:rsidP="00BF6518">
            <w:pPr>
              <w:jc w:val="center"/>
              <w:rPr>
                <w:color w:val="000000"/>
              </w:rPr>
            </w:pPr>
            <w:r w:rsidRPr="00CD46F5">
              <w:rPr>
                <w:color w:val="000000"/>
              </w:rPr>
              <w:t>Seating Width (mm)</w:t>
            </w:r>
            <w:r>
              <w:rPr>
                <w:color w:val="000000"/>
              </w:rPr>
              <w:t>, w</w:t>
            </w:r>
          </w:p>
        </w:tc>
        <w:tc>
          <w:tcPr>
            <w:tcW w:w="509" w:type="pct"/>
            <w:tcBorders>
              <w:top w:val="nil"/>
              <w:left w:val="nil"/>
              <w:bottom w:val="single" w:sz="4" w:space="0" w:color="auto"/>
              <w:right w:val="single" w:sz="4" w:space="0" w:color="auto"/>
            </w:tcBorders>
            <w:noWrap/>
            <w:hideMark/>
          </w:tcPr>
          <w:p w14:paraId="48F6C2B1" w14:textId="7A8EC4F5" w:rsidR="00BF6518" w:rsidRPr="00CD46F5" w:rsidRDefault="00BF6518" w:rsidP="00BF6518">
            <w:pPr>
              <w:jc w:val="center"/>
              <w:rPr>
                <w:color w:val="000000"/>
              </w:rPr>
            </w:pPr>
            <w:r w:rsidRPr="00E0648A">
              <w:t>5</w:t>
            </w:r>
          </w:p>
        </w:tc>
        <w:tc>
          <w:tcPr>
            <w:tcW w:w="350" w:type="pct"/>
            <w:tcBorders>
              <w:top w:val="nil"/>
              <w:left w:val="nil"/>
              <w:bottom w:val="single" w:sz="4" w:space="0" w:color="auto"/>
              <w:right w:val="single" w:sz="4" w:space="0" w:color="auto"/>
            </w:tcBorders>
            <w:noWrap/>
            <w:vAlign w:val="center"/>
            <w:hideMark/>
          </w:tcPr>
          <w:p w14:paraId="3D97DE43" w14:textId="77777777" w:rsidR="00BF6518" w:rsidRPr="00CD46F5" w:rsidRDefault="00BF6518" w:rsidP="00BF6518">
            <w:pPr>
              <w:jc w:val="center"/>
              <w:rPr>
                <w:color w:val="000000"/>
              </w:rPr>
            </w:pP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063681A4" w14:textId="77777777" w:rsidR="00BF6518" w:rsidRPr="00CD46F5" w:rsidRDefault="00BF6518" w:rsidP="00BF6518">
            <w:pPr>
              <w:jc w:val="center"/>
              <w:rPr>
                <w:color w:val="000000"/>
              </w:rPr>
            </w:pPr>
            <w:r w:rsidRPr="00CD46F5">
              <w:rPr>
                <w:color w:val="000000"/>
              </w:rPr>
              <w:t>DWG</w:t>
            </w:r>
          </w:p>
        </w:tc>
      </w:tr>
      <w:tr w:rsidR="00BF6518" w:rsidRPr="00CD46F5" w14:paraId="65F4694E"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5DA1D974" w14:textId="77777777" w:rsidR="00BF6518" w:rsidRPr="00CD46F5" w:rsidRDefault="00BF6518" w:rsidP="00BF6518">
            <w:pPr>
              <w:jc w:val="center"/>
              <w:rPr>
                <w:color w:val="000000"/>
              </w:rPr>
            </w:pPr>
            <w:r w:rsidRPr="00CD46F5">
              <w:rPr>
                <w:color w:val="000000"/>
              </w:rPr>
              <w:t>4</w:t>
            </w:r>
          </w:p>
        </w:tc>
        <w:tc>
          <w:tcPr>
            <w:tcW w:w="369" w:type="pct"/>
            <w:tcBorders>
              <w:top w:val="nil"/>
              <w:left w:val="nil"/>
              <w:bottom w:val="single" w:sz="4" w:space="0" w:color="auto"/>
              <w:right w:val="single" w:sz="4" w:space="0" w:color="auto"/>
            </w:tcBorders>
            <w:noWrap/>
            <w:vAlign w:val="center"/>
            <w:hideMark/>
          </w:tcPr>
          <w:p w14:paraId="25202776"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5D96980E" w14:textId="77777777" w:rsidR="00BF6518" w:rsidRPr="00CD46F5" w:rsidRDefault="00BF6518" w:rsidP="00BF6518">
            <w:pPr>
              <w:jc w:val="center"/>
              <w:rPr>
                <w:color w:val="000000"/>
              </w:rPr>
            </w:pPr>
            <w:r w:rsidRPr="00CD46F5">
              <w:rPr>
                <w:color w:val="000000"/>
              </w:rPr>
              <w:t>Handwheel Dia (mm)</w:t>
            </w:r>
            <w:r>
              <w:rPr>
                <w:color w:val="000000"/>
              </w:rPr>
              <w:t>, 2*R</w:t>
            </w:r>
            <w:r w:rsidRPr="000A0995">
              <w:rPr>
                <w:color w:val="000000"/>
                <w:vertAlign w:val="subscript"/>
              </w:rPr>
              <w:t>HW</w:t>
            </w:r>
          </w:p>
        </w:tc>
        <w:tc>
          <w:tcPr>
            <w:tcW w:w="509" w:type="pct"/>
            <w:tcBorders>
              <w:top w:val="nil"/>
              <w:left w:val="nil"/>
              <w:bottom w:val="single" w:sz="4" w:space="0" w:color="auto"/>
              <w:right w:val="single" w:sz="4" w:space="0" w:color="auto"/>
            </w:tcBorders>
            <w:noWrap/>
            <w:hideMark/>
          </w:tcPr>
          <w:p w14:paraId="75544825" w14:textId="37DB3BDE" w:rsidR="00BF6518" w:rsidRPr="00CD46F5" w:rsidRDefault="00BF6518" w:rsidP="00BF6518">
            <w:pPr>
              <w:jc w:val="center"/>
              <w:rPr>
                <w:color w:val="000000"/>
              </w:rPr>
            </w:pPr>
            <w:r w:rsidRPr="00E0648A">
              <w:t>280</w:t>
            </w:r>
          </w:p>
        </w:tc>
        <w:tc>
          <w:tcPr>
            <w:tcW w:w="350" w:type="pct"/>
            <w:tcBorders>
              <w:top w:val="nil"/>
              <w:left w:val="nil"/>
              <w:bottom w:val="single" w:sz="4" w:space="0" w:color="auto"/>
              <w:right w:val="single" w:sz="4" w:space="0" w:color="auto"/>
            </w:tcBorders>
            <w:noWrap/>
            <w:vAlign w:val="center"/>
            <w:hideMark/>
          </w:tcPr>
          <w:p w14:paraId="3D60A555" w14:textId="77777777" w:rsidR="00BF6518" w:rsidRPr="00CD46F5" w:rsidRDefault="00BF6518" w:rsidP="00BF6518">
            <w:pPr>
              <w:jc w:val="center"/>
              <w:rPr>
                <w:color w:val="000000"/>
              </w:rPr>
            </w:pP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3FB38B51" w14:textId="77777777" w:rsidR="00BF6518" w:rsidRPr="00CD46F5" w:rsidRDefault="00BF6518" w:rsidP="00BF6518">
            <w:pPr>
              <w:jc w:val="center"/>
              <w:rPr>
                <w:color w:val="000000"/>
              </w:rPr>
            </w:pPr>
            <w:r w:rsidRPr="00CD46F5">
              <w:rPr>
                <w:color w:val="000000"/>
              </w:rPr>
              <w:t>DWG</w:t>
            </w:r>
          </w:p>
        </w:tc>
      </w:tr>
      <w:tr w:rsidR="00BF6518" w:rsidRPr="00CD46F5" w14:paraId="0425C5B8"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6C78CF18" w14:textId="77777777" w:rsidR="00BF6518" w:rsidRPr="00CD46F5" w:rsidRDefault="00BF6518" w:rsidP="00BF6518">
            <w:pPr>
              <w:jc w:val="center"/>
              <w:rPr>
                <w:color w:val="000000"/>
              </w:rPr>
            </w:pPr>
            <w:r w:rsidRPr="00CD46F5">
              <w:rPr>
                <w:color w:val="000000"/>
              </w:rPr>
              <w:t>5</w:t>
            </w:r>
          </w:p>
        </w:tc>
        <w:tc>
          <w:tcPr>
            <w:tcW w:w="369" w:type="pct"/>
            <w:tcBorders>
              <w:top w:val="nil"/>
              <w:left w:val="nil"/>
              <w:bottom w:val="single" w:sz="4" w:space="0" w:color="auto"/>
              <w:right w:val="single" w:sz="4" w:space="0" w:color="auto"/>
            </w:tcBorders>
            <w:noWrap/>
            <w:vAlign w:val="center"/>
            <w:hideMark/>
          </w:tcPr>
          <w:p w14:paraId="71ADABED"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2EA985A1" w14:textId="77777777" w:rsidR="00BF6518" w:rsidRPr="00CD46F5" w:rsidRDefault="00BF6518" w:rsidP="00BF6518">
            <w:pPr>
              <w:jc w:val="center"/>
              <w:rPr>
                <w:color w:val="000000"/>
              </w:rPr>
            </w:pPr>
            <w:r w:rsidRPr="00CD46F5">
              <w:rPr>
                <w:color w:val="000000"/>
              </w:rPr>
              <w:t>Mean Diameter of the Thread (</w:t>
            </w:r>
            <w:proofErr w:type="spellStart"/>
            <w:r w:rsidRPr="00CD46F5">
              <w:rPr>
                <w:color w:val="000000"/>
              </w:rPr>
              <w:t>Dbsc</w:t>
            </w:r>
            <w:proofErr w:type="spellEnd"/>
            <w:r w:rsidRPr="00CD46F5">
              <w:rPr>
                <w:color w:val="000000"/>
              </w:rPr>
              <w:t>)</w:t>
            </w:r>
          </w:p>
        </w:tc>
        <w:tc>
          <w:tcPr>
            <w:tcW w:w="509" w:type="pct"/>
            <w:tcBorders>
              <w:top w:val="nil"/>
              <w:left w:val="nil"/>
              <w:bottom w:val="single" w:sz="4" w:space="0" w:color="auto"/>
              <w:right w:val="single" w:sz="4" w:space="0" w:color="auto"/>
            </w:tcBorders>
            <w:noWrap/>
            <w:hideMark/>
          </w:tcPr>
          <w:p w14:paraId="387845EF" w14:textId="0C07FCFA" w:rsidR="00BF6518" w:rsidRPr="00CD46F5" w:rsidRDefault="00BF6518" w:rsidP="00BF6518">
            <w:pPr>
              <w:jc w:val="center"/>
              <w:rPr>
                <w:color w:val="000000"/>
              </w:rPr>
            </w:pPr>
            <w:r w:rsidRPr="00E0648A">
              <w:t>44</w:t>
            </w:r>
          </w:p>
        </w:tc>
        <w:tc>
          <w:tcPr>
            <w:tcW w:w="350" w:type="pct"/>
            <w:tcBorders>
              <w:top w:val="nil"/>
              <w:left w:val="nil"/>
              <w:bottom w:val="single" w:sz="4" w:space="0" w:color="auto"/>
              <w:right w:val="single" w:sz="4" w:space="0" w:color="auto"/>
            </w:tcBorders>
            <w:noWrap/>
            <w:vAlign w:val="center"/>
            <w:hideMark/>
          </w:tcPr>
          <w:p w14:paraId="791FB07F" w14:textId="77777777" w:rsidR="00BF6518" w:rsidRPr="00CD46F5" w:rsidRDefault="00BF6518" w:rsidP="00BF6518">
            <w:pPr>
              <w:jc w:val="center"/>
              <w:rPr>
                <w:color w:val="000000"/>
              </w:rPr>
            </w:pP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4FC2EDB3" w14:textId="77777777" w:rsidR="00BF6518" w:rsidRPr="00CD46F5" w:rsidRDefault="00BF6518" w:rsidP="00BF6518">
            <w:pPr>
              <w:jc w:val="center"/>
              <w:rPr>
                <w:color w:val="000000"/>
              </w:rPr>
            </w:pPr>
            <w:r w:rsidRPr="00CD46F5">
              <w:rPr>
                <w:color w:val="000000"/>
              </w:rPr>
              <w:t>DWG</w:t>
            </w:r>
          </w:p>
        </w:tc>
      </w:tr>
      <w:tr w:rsidR="00BF6518" w:rsidRPr="00CD46F5" w14:paraId="3FF990C5"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381EE794" w14:textId="77777777" w:rsidR="00BF6518" w:rsidRPr="00CD46F5" w:rsidRDefault="00BF6518" w:rsidP="00BF6518">
            <w:pPr>
              <w:jc w:val="center"/>
              <w:rPr>
                <w:color w:val="000000"/>
              </w:rPr>
            </w:pPr>
            <w:r w:rsidRPr="00CD46F5">
              <w:rPr>
                <w:color w:val="000000"/>
              </w:rPr>
              <w:t>6</w:t>
            </w:r>
          </w:p>
        </w:tc>
        <w:tc>
          <w:tcPr>
            <w:tcW w:w="369" w:type="pct"/>
            <w:tcBorders>
              <w:top w:val="nil"/>
              <w:left w:val="nil"/>
              <w:bottom w:val="single" w:sz="4" w:space="0" w:color="auto"/>
              <w:right w:val="single" w:sz="4" w:space="0" w:color="auto"/>
            </w:tcBorders>
            <w:noWrap/>
            <w:vAlign w:val="center"/>
            <w:hideMark/>
          </w:tcPr>
          <w:p w14:paraId="14A6FA66"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64E0E887" w14:textId="77777777" w:rsidR="00BF6518" w:rsidRPr="00CD46F5" w:rsidRDefault="00BF6518" w:rsidP="00BF6518">
            <w:pPr>
              <w:jc w:val="center"/>
              <w:rPr>
                <w:color w:val="000000"/>
              </w:rPr>
            </w:pPr>
            <w:r w:rsidRPr="00CD46F5">
              <w:rPr>
                <w:color w:val="000000"/>
              </w:rPr>
              <w:t>Pitch (p)</w:t>
            </w:r>
          </w:p>
        </w:tc>
        <w:tc>
          <w:tcPr>
            <w:tcW w:w="509" w:type="pct"/>
            <w:tcBorders>
              <w:top w:val="nil"/>
              <w:left w:val="nil"/>
              <w:bottom w:val="single" w:sz="4" w:space="0" w:color="auto"/>
              <w:right w:val="single" w:sz="4" w:space="0" w:color="auto"/>
            </w:tcBorders>
            <w:noWrap/>
            <w:hideMark/>
          </w:tcPr>
          <w:p w14:paraId="23457C34" w14:textId="49E41306" w:rsidR="00BF6518" w:rsidRPr="00CD46F5" w:rsidRDefault="00BF6518" w:rsidP="00BF6518">
            <w:pPr>
              <w:jc w:val="center"/>
              <w:rPr>
                <w:color w:val="000000"/>
              </w:rPr>
            </w:pPr>
            <w:r w:rsidRPr="00E0648A">
              <w:t>7</w:t>
            </w:r>
          </w:p>
        </w:tc>
        <w:tc>
          <w:tcPr>
            <w:tcW w:w="350" w:type="pct"/>
            <w:tcBorders>
              <w:top w:val="nil"/>
              <w:left w:val="nil"/>
              <w:bottom w:val="single" w:sz="4" w:space="0" w:color="auto"/>
              <w:right w:val="single" w:sz="4" w:space="0" w:color="auto"/>
            </w:tcBorders>
            <w:noWrap/>
            <w:vAlign w:val="center"/>
            <w:hideMark/>
          </w:tcPr>
          <w:p w14:paraId="3BBAA5B7" w14:textId="77777777" w:rsidR="00BF6518" w:rsidRPr="00CD46F5" w:rsidRDefault="00BF6518" w:rsidP="00BF6518">
            <w:pPr>
              <w:jc w:val="center"/>
              <w:rPr>
                <w:color w:val="000000"/>
              </w:rPr>
            </w:pP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02743A9F" w14:textId="77777777" w:rsidR="00BF6518" w:rsidRPr="00CD46F5" w:rsidRDefault="00BF6518" w:rsidP="00BF6518">
            <w:pPr>
              <w:jc w:val="center"/>
              <w:rPr>
                <w:color w:val="000000"/>
              </w:rPr>
            </w:pPr>
            <w:r w:rsidRPr="00CD46F5">
              <w:rPr>
                <w:color w:val="000000"/>
              </w:rPr>
              <w:t>DWG</w:t>
            </w:r>
          </w:p>
        </w:tc>
      </w:tr>
      <w:tr w:rsidR="00BF6518" w:rsidRPr="00CD46F5" w14:paraId="33EA7A61"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6433B972" w14:textId="77777777" w:rsidR="00BF6518" w:rsidRPr="00CD46F5" w:rsidRDefault="00BF6518" w:rsidP="00BF6518">
            <w:pPr>
              <w:jc w:val="center"/>
              <w:rPr>
                <w:color w:val="000000"/>
              </w:rPr>
            </w:pPr>
            <w:r w:rsidRPr="00CD46F5">
              <w:rPr>
                <w:color w:val="000000"/>
              </w:rPr>
              <w:t>7</w:t>
            </w:r>
          </w:p>
        </w:tc>
        <w:tc>
          <w:tcPr>
            <w:tcW w:w="369" w:type="pct"/>
            <w:tcBorders>
              <w:top w:val="nil"/>
              <w:left w:val="nil"/>
              <w:bottom w:val="single" w:sz="4" w:space="0" w:color="auto"/>
              <w:right w:val="single" w:sz="4" w:space="0" w:color="auto"/>
            </w:tcBorders>
            <w:noWrap/>
            <w:vAlign w:val="center"/>
            <w:hideMark/>
          </w:tcPr>
          <w:p w14:paraId="2F5E4021"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4DCEF32D" w14:textId="77777777" w:rsidR="00BF6518" w:rsidRPr="00CD46F5" w:rsidRDefault="00BF6518" w:rsidP="00BF6518">
            <w:pPr>
              <w:jc w:val="center"/>
              <w:rPr>
                <w:color w:val="000000"/>
              </w:rPr>
            </w:pPr>
            <w:r>
              <w:rPr>
                <w:color w:val="000000"/>
              </w:rPr>
              <w:t>O</w:t>
            </w:r>
            <w:r w:rsidRPr="00CD46F5">
              <w:rPr>
                <w:color w:val="000000"/>
              </w:rPr>
              <w:t>-ring Dia</w:t>
            </w:r>
            <w:r>
              <w:rPr>
                <w:color w:val="000000"/>
              </w:rPr>
              <w:t xml:space="preserve">, </w:t>
            </w:r>
            <m:oMath>
              <m:sSub>
                <m:sSubPr>
                  <m:ctrlPr>
                    <w:rPr>
                      <w:rFonts w:ascii="Cambria Math" w:hAnsi="Cambria Math"/>
                      <w:i/>
                    </w:rPr>
                  </m:ctrlPr>
                </m:sSubPr>
                <m:e>
                  <m:r>
                    <w:rPr>
                      <w:rFonts w:ascii="Cambria Math" w:hAnsi="Cambria Math"/>
                    </w:rPr>
                    <m:t>d</m:t>
                  </m:r>
                </m:e>
                <m:sub>
                  <m:r>
                    <w:rPr>
                      <w:rFonts w:ascii="Cambria Math" w:hAnsi="Cambria Math"/>
                    </w:rPr>
                    <m:t>oring</m:t>
                  </m:r>
                </m:sub>
              </m:sSub>
            </m:oMath>
          </w:p>
        </w:tc>
        <w:tc>
          <w:tcPr>
            <w:tcW w:w="509" w:type="pct"/>
            <w:tcBorders>
              <w:top w:val="nil"/>
              <w:left w:val="nil"/>
              <w:bottom w:val="single" w:sz="4" w:space="0" w:color="auto"/>
              <w:right w:val="single" w:sz="4" w:space="0" w:color="auto"/>
            </w:tcBorders>
            <w:noWrap/>
            <w:hideMark/>
          </w:tcPr>
          <w:p w14:paraId="1753E03D" w14:textId="0B58CB7E" w:rsidR="00BF6518" w:rsidRPr="00CD46F5" w:rsidRDefault="00BF6518" w:rsidP="00BF6518">
            <w:pPr>
              <w:jc w:val="center"/>
              <w:rPr>
                <w:color w:val="000000"/>
              </w:rPr>
            </w:pPr>
            <w:r w:rsidRPr="00E0648A">
              <w:t>40</w:t>
            </w:r>
          </w:p>
        </w:tc>
        <w:tc>
          <w:tcPr>
            <w:tcW w:w="350" w:type="pct"/>
            <w:tcBorders>
              <w:top w:val="nil"/>
              <w:left w:val="nil"/>
              <w:bottom w:val="single" w:sz="4" w:space="0" w:color="auto"/>
              <w:right w:val="single" w:sz="4" w:space="0" w:color="auto"/>
            </w:tcBorders>
            <w:noWrap/>
            <w:vAlign w:val="center"/>
            <w:hideMark/>
          </w:tcPr>
          <w:p w14:paraId="07CE444D" w14:textId="77777777" w:rsidR="00BF6518" w:rsidRPr="00CD46F5" w:rsidRDefault="00BF6518" w:rsidP="00BF6518">
            <w:pPr>
              <w:jc w:val="center"/>
              <w:rPr>
                <w:color w:val="000000"/>
              </w:rPr>
            </w:pP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0F1F0409" w14:textId="77777777" w:rsidR="00BF6518" w:rsidRPr="00CD46F5" w:rsidRDefault="00BF6518" w:rsidP="00BF6518">
            <w:pPr>
              <w:jc w:val="center"/>
              <w:rPr>
                <w:color w:val="000000"/>
              </w:rPr>
            </w:pPr>
            <w:r w:rsidRPr="00CD46F5">
              <w:rPr>
                <w:color w:val="000000"/>
              </w:rPr>
              <w:t>DWG</w:t>
            </w:r>
          </w:p>
        </w:tc>
      </w:tr>
      <w:tr w:rsidR="00BF6518" w:rsidRPr="00CD46F5" w14:paraId="0433439D"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45659C0D" w14:textId="77777777" w:rsidR="00BF6518" w:rsidRPr="00CD46F5" w:rsidRDefault="00BF6518" w:rsidP="00BF6518">
            <w:pPr>
              <w:jc w:val="center"/>
              <w:rPr>
                <w:color w:val="000000"/>
              </w:rPr>
            </w:pPr>
            <w:r w:rsidRPr="00CD46F5">
              <w:rPr>
                <w:color w:val="000000"/>
              </w:rPr>
              <w:t>8</w:t>
            </w:r>
          </w:p>
        </w:tc>
        <w:tc>
          <w:tcPr>
            <w:tcW w:w="369" w:type="pct"/>
            <w:tcBorders>
              <w:top w:val="nil"/>
              <w:left w:val="nil"/>
              <w:bottom w:val="single" w:sz="4" w:space="0" w:color="auto"/>
              <w:right w:val="single" w:sz="4" w:space="0" w:color="auto"/>
            </w:tcBorders>
            <w:noWrap/>
            <w:vAlign w:val="center"/>
            <w:hideMark/>
          </w:tcPr>
          <w:p w14:paraId="66207D21"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076D5619" w14:textId="77777777" w:rsidR="00BF6518" w:rsidRPr="00CD46F5" w:rsidRDefault="00BF6518" w:rsidP="00BF6518">
            <w:pPr>
              <w:jc w:val="center"/>
              <w:rPr>
                <w:color w:val="000000"/>
              </w:rPr>
            </w:pPr>
            <w:r w:rsidRPr="00CD46F5">
              <w:rPr>
                <w:color w:val="000000"/>
              </w:rPr>
              <w:t>O-ring width</w:t>
            </w:r>
            <w:r>
              <w:rPr>
                <w:color w:val="000000"/>
              </w:rPr>
              <w:t xml:space="preserve">, </w:t>
            </w:r>
            <m:oMath>
              <m:sSub>
                <m:sSubPr>
                  <m:ctrlPr>
                    <w:rPr>
                      <w:rFonts w:ascii="Cambria Math" w:hAnsi="Cambria Math"/>
                      <w:i/>
                    </w:rPr>
                  </m:ctrlPr>
                </m:sSubPr>
                <m:e>
                  <m:r>
                    <w:rPr>
                      <w:rFonts w:ascii="Cambria Math" w:hAnsi="Cambria Math"/>
                    </w:rPr>
                    <m:t>h</m:t>
                  </m:r>
                </m:e>
                <m:sub>
                  <m:r>
                    <w:rPr>
                      <w:rFonts w:ascii="Cambria Math" w:hAnsi="Cambria Math"/>
                    </w:rPr>
                    <m:t>oring</m:t>
                  </m:r>
                </m:sub>
              </m:sSub>
            </m:oMath>
          </w:p>
        </w:tc>
        <w:tc>
          <w:tcPr>
            <w:tcW w:w="509" w:type="pct"/>
            <w:tcBorders>
              <w:top w:val="nil"/>
              <w:left w:val="nil"/>
              <w:bottom w:val="single" w:sz="4" w:space="0" w:color="auto"/>
              <w:right w:val="single" w:sz="4" w:space="0" w:color="auto"/>
            </w:tcBorders>
            <w:noWrap/>
            <w:hideMark/>
          </w:tcPr>
          <w:p w14:paraId="088CC145" w14:textId="13D90F2E" w:rsidR="00BF6518" w:rsidRPr="00CD46F5" w:rsidRDefault="00BF6518" w:rsidP="00BF6518">
            <w:pPr>
              <w:jc w:val="center"/>
              <w:rPr>
                <w:color w:val="000000"/>
              </w:rPr>
            </w:pPr>
            <w:r w:rsidRPr="00E0648A">
              <w:t>20</w:t>
            </w:r>
          </w:p>
        </w:tc>
        <w:tc>
          <w:tcPr>
            <w:tcW w:w="350" w:type="pct"/>
            <w:tcBorders>
              <w:top w:val="nil"/>
              <w:left w:val="nil"/>
              <w:bottom w:val="single" w:sz="4" w:space="0" w:color="auto"/>
              <w:right w:val="single" w:sz="4" w:space="0" w:color="auto"/>
            </w:tcBorders>
            <w:noWrap/>
            <w:vAlign w:val="center"/>
            <w:hideMark/>
          </w:tcPr>
          <w:p w14:paraId="1ADF32C9" w14:textId="77777777" w:rsidR="00BF6518" w:rsidRPr="00CD46F5" w:rsidRDefault="00BF6518" w:rsidP="00BF6518">
            <w:pPr>
              <w:jc w:val="center"/>
              <w:rPr>
                <w:color w:val="000000"/>
              </w:rPr>
            </w:pP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7FABFDC4" w14:textId="77777777" w:rsidR="00BF6518" w:rsidRPr="00CD46F5" w:rsidRDefault="00BF6518" w:rsidP="00BF6518">
            <w:pPr>
              <w:jc w:val="center"/>
              <w:rPr>
                <w:color w:val="000000"/>
              </w:rPr>
            </w:pPr>
            <w:r w:rsidRPr="00CD46F5">
              <w:rPr>
                <w:color w:val="000000"/>
              </w:rPr>
              <w:t>DWG</w:t>
            </w:r>
          </w:p>
        </w:tc>
      </w:tr>
      <w:tr w:rsidR="00BF6518" w:rsidRPr="00CD46F5" w14:paraId="1BF30B4B" w14:textId="77777777" w:rsidTr="007E5DF7">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3DB597CE" w14:textId="77777777" w:rsidR="00BF6518" w:rsidRPr="00CD46F5" w:rsidRDefault="00BF6518" w:rsidP="00BF6518">
            <w:pPr>
              <w:jc w:val="center"/>
              <w:rPr>
                <w:color w:val="000000"/>
              </w:rPr>
            </w:pPr>
            <w:r w:rsidRPr="00CD46F5">
              <w:rPr>
                <w:color w:val="000000"/>
              </w:rPr>
              <w:t>9</w:t>
            </w:r>
          </w:p>
        </w:tc>
        <w:tc>
          <w:tcPr>
            <w:tcW w:w="369" w:type="pct"/>
            <w:tcBorders>
              <w:top w:val="nil"/>
              <w:left w:val="nil"/>
              <w:bottom w:val="single" w:sz="4" w:space="0" w:color="auto"/>
              <w:right w:val="single" w:sz="4" w:space="0" w:color="auto"/>
            </w:tcBorders>
            <w:noWrap/>
            <w:vAlign w:val="center"/>
            <w:hideMark/>
          </w:tcPr>
          <w:p w14:paraId="7A8D9565" w14:textId="77777777" w:rsidR="00BF6518" w:rsidRPr="00CD46F5" w:rsidRDefault="00BF6518" w:rsidP="00BF6518">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24A9428C" w14:textId="77777777" w:rsidR="00BF6518" w:rsidRPr="00CD46F5" w:rsidRDefault="00BF6518" w:rsidP="00BF6518">
            <w:pPr>
              <w:jc w:val="center"/>
              <w:rPr>
                <w:color w:val="000000"/>
              </w:rPr>
            </w:pPr>
            <w:r w:rsidRPr="00CD46F5">
              <w:rPr>
                <w:color w:val="000000"/>
              </w:rPr>
              <w:t xml:space="preserve">mu </w:t>
            </w:r>
            <w:r>
              <w:rPr>
                <w:color w:val="000000"/>
              </w:rPr>
              <w:t>O-</w:t>
            </w:r>
            <w:r w:rsidRPr="00CD46F5">
              <w:rPr>
                <w:color w:val="000000"/>
              </w:rPr>
              <w:t>ring</w:t>
            </w:r>
          </w:p>
        </w:tc>
        <w:tc>
          <w:tcPr>
            <w:tcW w:w="509" w:type="pct"/>
            <w:tcBorders>
              <w:top w:val="nil"/>
              <w:left w:val="nil"/>
              <w:bottom w:val="single" w:sz="4" w:space="0" w:color="auto"/>
              <w:right w:val="single" w:sz="4" w:space="0" w:color="auto"/>
            </w:tcBorders>
            <w:noWrap/>
            <w:hideMark/>
          </w:tcPr>
          <w:p w14:paraId="0C6ABC45" w14:textId="61DFEF7C" w:rsidR="00BF6518" w:rsidRPr="00CD46F5" w:rsidRDefault="00BF6518" w:rsidP="00BF6518">
            <w:pPr>
              <w:jc w:val="center"/>
              <w:rPr>
                <w:color w:val="000000"/>
              </w:rPr>
            </w:pPr>
            <w:r w:rsidRPr="00E0648A">
              <w:t>0.25</w:t>
            </w:r>
          </w:p>
        </w:tc>
        <w:tc>
          <w:tcPr>
            <w:tcW w:w="350" w:type="pct"/>
            <w:tcBorders>
              <w:top w:val="nil"/>
              <w:left w:val="nil"/>
              <w:bottom w:val="single" w:sz="4" w:space="0" w:color="auto"/>
              <w:right w:val="single" w:sz="4" w:space="0" w:color="auto"/>
            </w:tcBorders>
            <w:noWrap/>
            <w:vAlign w:val="center"/>
            <w:hideMark/>
          </w:tcPr>
          <w:p w14:paraId="75C55A83" w14:textId="77777777" w:rsidR="00BF6518" w:rsidRPr="00CD46F5" w:rsidRDefault="00BF6518" w:rsidP="00BF6518">
            <w:pPr>
              <w:jc w:val="center"/>
              <w:rPr>
                <w:color w:val="000000"/>
              </w:rPr>
            </w:pPr>
          </w:p>
        </w:tc>
        <w:tc>
          <w:tcPr>
            <w:tcW w:w="787" w:type="pct"/>
            <w:tcBorders>
              <w:top w:val="nil"/>
              <w:left w:val="nil"/>
              <w:bottom w:val="single" w:sz="4" w:space="0" w:color="auto"/>
              <w:right w:val="single" w:sz="4" w:space="0" w:color="auto"/>
            </w:tcBorders>
            <w:noWrap/>
            <w:vAlign w:val="center"/>
            <w:hideMark/>
          </w:tcPr>
          <w:p w14:paraId="2F2E3D51" w14:textId="77777777" w:rsidR="00BF6518" w:rsidRPr="00CD46F5" w:rsidRDefault="00BF6518" w:rsidP="00BF6518">
            <w:pPr>
              <w:jc w:val="center"/>
              <w:rPr>
                <w:color w:val="000000"/>
              </w:rPr>
            </w:pPr>
            <w:r w:rsidRPr="00CD46F5">
              <w:rPr>
                <w:color w:val="000000"/>
              </w:rPr>
              <w:t>DWG</w:t>
            </w:r>
          </w:p>
        </w:tc>
      </w:tr>
      <w:tr w:rsidR="006B1AAB" w:rsidRPr="00CD46F5" w14:paraId="13EC8A8F" w14:textId="77777777" w:rsidTr="001D517D">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5604FEEE" w14:textId="77777777" w:rsidR="006B1AAB" w:rsidRPr="00CD46F5" w:rsidRDefault="006B1AAB" w:rsidP="001D517D">
            <w:pPr>
              <w:jc w:val="center"/>
              <w:rPr>
                <w:color w:val="000000"/>
              </w:rPr>
            </w:pPr>
          </w:p>
        </w:tc>
        <w:tc>
          <w:tcPr>
            <w:tcW w:w="369" w:type="pct"/>
            <w:tcBorders>
              <w:top w:val="nil"/>
              <w:left w:val="nil"/>
              <w:bottom w:val="single" w:sz="4" w:space="0" w:color="auto"/>
              <w:right w:val="single" w:sz="4" w:space="0" w:color="auto"/>
            </w:tcBorders>
            <w:noWrap/>
            <w:vAlign w:val="center"/>
            <w:hideMark/>
          </w:tcPr>
          <w:p w14:paraId="18B4E3A1" w14:textId="77777777" w:rsidR="006B1AAB" w:rsidRPr="00CD46F5" w:rsidRDefault="006B1AAB" w:rsidP="001D517D">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6E8D51EE" w14:textId="77777777" w:rsidR="006B1AAB" w:rsidRPr="00CD46F5" w:rsidRDefault="006B1AAB" w:rsidP="001D517D">
            <w:pPr>
              <w:jc w:val="center"/>
              <w:rPr>
                <w:color w:val="000000"/>
              </w:rPr>
            </w:pPr>
            <w:r w:rsidRPr="00CD46F5">
              <w:rPr>
                <w:color w:val="000000"/>
              </w:rPr>
              <w:t>Type of Thread</w:t>
            </w:r>
          </w:p>
        </w:tc>
        <w:tc>
          <w:tcPr>
            <w:tcW w:w="509" w:type="pct"/>
            <w:tcBorders>
              <w:top w:val="nil"/>
              <w:left w:val="nil"/>
              <w:bottom w:val="single" w:sz="4" w:space="0" w:color="auto"/>
              <w:right w:val="single" w:sz="4" w:space="0" w:color="auto"/>
            </w:tcBorders>
            <w:noWrap/>
            <w:vAlign w:val="center"/>
            <w:hideMark/>
          </w:tcPr>
          <w:p w14:paraId="3E8D0B60" w14:textId="77777777" w:rsidR="006B1AAB" w:rsidRPr="00CD46F5" w:rsidRDefault="006B1AAB" w:rsidP="001D517D">
            <w:pPr>
              <w:jc w:val="center"/>
              <w:rPr>
                <w:color w:val="000000"/>
              </w:rPr>
            </w:pPr>
            <w:r w:rsidRPr="005D6005">
              <w:t>Trapezoidal</w:t>
            </w:r>
          </w:p>
        </w:tc>
        <w:tc>
          <w:tcPr>
            <w:tcW w:w="350" w:type="pct"/>
            <w:tcBorders>
              <w:top w:val="nil"/>
              <w:left w:val="nil"/>
              <w:bottom w:val="single" w:sz="4" w:space="0" w:color="auto"/>
              <w:right w:val="single" w:sz="4" w:space="0" w:color="auto"/>
            </w:tcBorders>
            <w:noWrap/>
            <w:vAlign w:val="center"/>
            <w:hideMark/>
          </w:tcPr>
          <w:p w14:paraId="43FA3BB7" w14:textId="77777777" w:rsidR="006B1AAB" w:rsidRPr="00CD46F5" w:rsidRDefault="006B1AAB" w:rsidP="001D517D">
            <w:pPr>
              <w:jc w:val="center"/>
              <w:rPr>
                <w:color w:val="000000"/>
              </w:rPr>
            </w:pPr>
          </w:p>
        </w:tc>
        <w:tc>
          <w:tcPr>
            <w:tcW w:w="787" w:type="pct"/>
            <w:tcBorders>
              <w:top w:val="nil"/>
              <w:left w:val="nil"/>
              <w:bottom w:val="single" w:sz="4" w:space="0" w:color="auto"/>
              <w:right w:val="single" w:sz="4" w:space="0" w:color="auto"/>
            </w:tcBorders>
            <w:noWrap/>
            <w:vAlign w:val="center"/>
            <w:hideMark/>
          </w:tcPr>
          <w:p w14:paraId="71D1AD26" w14:textId="77777777" w:rsidR="006B1AAB" w:rsidRPr="00CD46F5" w:rsidRDefault="006B1AAB" w:rsidP="001D517D">
            <w:pPr>
              <w:jc w:val="center"/>
              <w:rPr>
                <w:color w:val="000000"/>
              </w:rPr>
            </w:pPr>
            <w:r w:rsidRPr="00CD46F5">
              <w:rPr>
                <w:color w:val="000000"/>
              </w:rPr>
              <w:t>DWG</w:t>
            </w:r>
          </w:p>
        </w:tc>
      </w:tr>
      <w:tr w:rsidR="006B1AAB" w:rsidRPr="00CD46F5" w14:paraId="06F6C50F" w14:textId="77777777" w:rsidTr="001D517D">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748C5E3F" w14:textId="77777777" w:rsidR="006B1AAB" w:rsidRPr="00CD46F5" w:rsidRDefault="006B1AAB" w:rsidP="001D517D">
            <w:pPr>
              <w:jc w:val="center"/>
              <w:rPr>
                <w:color w:val="000000"/>
              </w:rPr>
            </w:pPr>
            <w:r w:rsidRPr="00CD46F5">
              <w:rPr>
                <w:color w:val="000000"/>
              </w:rPr>
              <w:t>10</w:t>
            </w:r>
          </w:p>
        </w:tc>
        <w:tc>
          <w:tcPr>
            <w:tcW w:w="369" w:type="pct"/>
            <w:tcBorders>
              <w:top w:val="nil"/>
              <w:left w:val="nil"/>
              <w:bottom w:val="single" w:sz="4" w:space="0" w:color="auto"/>
              <w:right w:val="single" w:sz="4" w:space="0" w:color="auto"/>
            </w:tcBorders>
            <w:noWrap/>
            <w:vAlign w:val="center"/>
            <w:hideMark/>
          </w:tcPr>
          <w:p w14:paraId="48088FF8" w14:textId="77777777" w:rsidR="006B1AAB" w:rsidRPr="00CD46F5" w:rsidRDefault="006B1AAB" w:rsidP="001D517D">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0B880B51" w14:textId="77777777" w:rsidR="006B1AAB" w:rsidRPr="00CD46F5" w:rsidRDefault="006B1AAB" w:rsidP="001D517D">
            <w:pPr>
              <w:jc w:val="center"/>
              <w:rPr>
                <w:color w:val="000000"/>
              </w:rPr>
            </w:pPr>
            <w:r w:rsidRPr="00CD46F5">
              <w:rPr>
                <w:color w:val="000000"/>
              </w:rPr>
              <w:t>Static allowable of Internal thread</w:t>
            </w:r>
            <w:r>
              <w:rPr>
                <w:color w:val="000000"/>
              </w:rPr>
              <w:t>, Stem Bush</w:t>
            </w:r>
          </w:p>
        </w:tc>
        <w:tc>
          <w:tcPr>
            <w:tcW w:w="509" w:type="pct"/>
            <w:tcBorders>
              <w:top w:val="nil"/>
              <w:left w:val="nil"/>
              <w:bottom w:val="single" w:sz="4" w:space="0" w:color="auto"/>
              <w:right w:val="single" w:sz="4" w:space="0" w:color="auto"/>
            </w:tcBorders>
            <w:noWrap/>
            <w:vAlign w:val="center"/>
            <w:hideMark/>
          </w:tcPr>
          <w:p w14:paraId="7D26DD51" w14:textId="77777777" w:rsidR="006B1AAB" w:rsidRPr="00CD46F5" w:rsidRDefault="006B1AAB" w:rsidP="001D517D">
            <w:pPr>
              <w:jc w:val="center"/>
              <w:rPr>
                <w:color w:val="000000"/>
              </w:rPr>
            </w:pPr>
            <w:r w:rsidRPr="005D6005">
              <w:t>186</w:t>
            </w:r>
          </w:p>
        </w:tc>
        <w:tc>
          <w:tcPr>
            <w:tcW w:w="350" w:type="pct"/>
            <w:tcBorders>
              <w:top w:val="nil"/>
              <w:left w:val="nil"/>
              <w:bottom w:val="single" w:sz="4" w:space="0" w:color="auto"/>
              <w:right w:val="single" w:sz="4" w:space="0" w:color="auto"/>
            </w:tcBorders>
            <w:noWrap/>
            <w:vAlign w:val="center"/>
            <w:hideMark/>
          </w:tcPr>
          <w:p w14:paraId="570563C9" w14:textId="77777777" w:rsidR="006B1AAB" w:rsidRPr="00CD46F5" w:rsidRDefault="006B1AAB" w:rsidP="001D517D">
            <w:pPr>
              <w:jc w:val="center"/>
              <w:rPr>
                <w:color w:val="000000"/>
              </w:rPr>
            </w:pPr>
            <w:r w:rsidRPr="00CD46F5">
              <w:rPr>
                <w:color w:val="000000"/>
              </w:rPr>
              <w:t>MPa</w:t>
            </w:r>
          </w:p>
        </w:tc>
        <w:tc>
          <w:tcPr>
            <w:tcW w:w="787" w:type="pct"/>
            <w:tcBorders>
              <w:top w:val="nil"/>
              <w:left w:val="nil"/>
              <w:bottom w:val="single" w:sz="4" w:space="0" w:color="auto"/>
              <w:right w:val="single" w:sz="4" w:space="0" w:color="auto"/>
            </w:tcBorders>
            <w:noWrap/>
            <w:vAlign w:val="center"/>
          </w:tcPr>
          <w:p w14:paraId="04D1FD80" w14:textId="77777777" w:rsidR="006B1AAB" w:rsidRPr="00CD46F5" w:rsidRDefault="006B1AAB" w:rsidP="001D517D">
            <w:pPr>
              <w:jc w:val="center"/>
              <w:rPr>
                <w:color w:val="000000"/>
              </w:rPr>
            </w:pPr>
            <w:r>
              <w:rPr>
                <w:color w:val="000000"/>
              </w:rPr>
              <w:t>Refer to Materials data table</w:t>
            </w:r>
          </w:p>
        </w:tc>
      </w:tr>
      <w:tr w:rsidR="006B1AAB" w:rsidRPr="00CD46F5" w14:paraId="71FB9CFC" w14:textId="77777777" w:rsidTr="001D517D">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43F294B5" w14:textId="77777777" w:rsidR="006B1AAB" w:rsidRPr="00CD46F5" w:rsidRDefault="006B1AAB" w:rsidP="001D517D">
            <w:pPr>
              <w:jc w:val="center"/>
              <w:rPr>
                <w:color w:val="000000"/>
              </w:rPr>
            </w:pPr>
            <w:r w:rsidRPr="00CD46F5">
              <w:rPr>
                <w:color w:val="000000"/>
              </w:rPr>
              <w:t>11</w:t>
            </w:r>
          </w:p>
        </w:tc>
        <w:tc>
          <w:tcPr>
            <w:tcW w:w="369" w:type="pct"/>
            <w:tcBorders>
              <w:top w:val="nil"/>
              <w:left w:val="nil"/>
              <w:bottom w:val="single" w:sz="4" w:space="0" w:color="auto"/>
              <w:right w:val="single" w:sz="4" w:space="0" w:color="auto"/>
            </w:tcBorders>
            <w:noWrap/>
            <w:vAlign w:val="center"/>
            <w:hideMark/>
          </w:tcPr>
          <w:p w14:paraId="4C3FCFCD" w14:textId="77777777" w:rsidR="006B1AAB" w:rsidRPr="00CD46F5" w:rsidRDefault="006B1AAB" w:rsidP="001D517D">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4713C277" w14:textId="77777777" w:rsidR="006B1AAB" w:rsidRPr="00CD46F5" w:rsidRDefault="006B1AAB" w:rsidP="001D517D">
            <w:pPr>
              <w:jc w:val="center"/>
              <w:rPr>
                <w:color w:val="000000"/>
              </w:rPr>
            </w:pPr>
            <w:r w:rsidRPr="00CD46F5">
              <w:rPr>
                <w:color w:val="000000"/>
              </w:rPr>
              <w:t>Static Allowable of external threa</w:t>
            </w:r>
            <w:r>
              <w:rPr>
                <w:color w:val="000000"/>
              </w:rPr>
              <w:t>d, Spindle</w:t>
            </w:r>
          </w:p>
        </w:tc>
        <w:tc>
          <w:tcPr>
            <w:tcW w:w="509" w:type="pct"/>
            <w:tcBorders>
              <w:top w:val="nil"/>
              <w:left w:val="nil"/>
              <w:bottom w:val="single" w:sz="4" w:space="0" w:color="auto"/>
              <w:right w:val="single" w:sz="4" w:space="0" w:color="auto"/>
            </w:tcBorders>
            <w:noWrap/>
            <w:vAlign w:val="center"/>
            <w:hideMark/>
          </w:tcPr>
          <w:p w14:paraId="5C1824A6" w14:textId="77777777" w:rsidR="006B1AAB" w:rsidRPr="00CD46F5" w:rsidRDefault="006B1AAB" w:rsidP="001D517D">
            <w:pPr>
              <w:jc w:val="center"/>
              <w:rPr>
                <w:color w:val="000000"/>
              </w:rPr>
            </w:pPr>
            <w:r>
              <w:t>256</w:t>
            </w:r>
          </w:p>
        </w:tc>
        <w:tc>
          <w:tcPr>
            <w:tcW w:w="350" w:type="pct"/>
            <w:tcBorders>
              <w:top w:val="nil"/>
              <w:left w:val="nil"/>
              <w:bottom w:val="single" w:sz="4" w:space="0" w:color="auto"/>
              <w:right w:val="single" w:sz="4" w:space="0" w:color="auto"/>
            </w:tcBorders>
            <w:noWrap/>
            <w:vAlign w:val="center"/>
            <w:hideMark/>
          </w:tcPr>
          <w:p w14:paraId="2542D0D8" w14:textId="77777777" w:rsidR="006B1AAB" w:rsidRPr="00CD46F5" w:rsidRDefault="006B1AAB" w:rsidP="001D517D">
            <w:pPr>
              <w:jc w:val="center"/>
              <w:rPr>
                <w:color w:val="000000"/>
              </w:rPr>
            </w:pPr>
            <w:r w:rsidRPr="00CD46F5">
              <w:rPr>
                <w:color w:val="000000"/>
              </w:rPr>
              <w:t>MPa</w:t>
            </w:r>
          </w:p>
        </w:tc>
        <w:tc>
          <w:tcPr>
            <w:tcW w:w="787" w:type="pct"/>
            <w:tcBorders>
              <w:top w:val="nil"/>
              <w:left w:val="nil"/>
              <w:bottom w:val="single" w:sz="4" w:space="0" w:color="auto"/>
              <w:right w:val="single" w:sz="4" w:space="0" w:color="auto"/>
            </w:tcBorders>
            <w:noWrap/>
            <w:vAlign w:val="center"/>
          </w:tcPr>
          <w:p w14:paraId="0F52AE76" w14:textId="77777777" w:rsidR="006B1AAB" w:rsidRPr="00CD46F5" w:rsidRDefault="006B1AAB" w:rsidP="001D517D">
            <w:pPr>
              <w:jc w:val="center"/>
              <w:rPr>
                <w:color w:val="000000"/>
              </w:rPr>
            </w:pPr>
            <w:r>
              <w:rPr>
                <w:color w:val="000000"/>
              </w:rPr>
              <w:t>Refer to Materials data table</w:t>
            </w:r>
          </w:p>
        </w:tc>
      </w:tr>
      <w:tr w:rsidR="006B1AAB" w:rsidRPr="00CD46F5" w14:paraId="4962B5DB" w14:textId="77777777" w:rsidTr="001D517D">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5CC2719F" w14:textId="77777777" w:rsidR="006B1AAB" w:rsidRPr="00CD46F5" w:rsidRDefault="006B1AAB" w:rsidP="001D517D">
            <w:pPr>
              <w:jc w:val="center"/>
              <w:rPr>
                <w:color w:val="000000"/>
              </w:rPr>
            </w:pPr>
            <w:r w:rsidRPr="00CD46F5">
              <w:rPr>
                <w:color w:val="000000"/>
              </w:rPr>
              <w:lastRenderedPageBreak/>
              <w:t>12</w:t>
            </w:r>
          </w:p>
        </w:tc>
        <w:tc>
          <w:tcPr>
            <w:tcW w:w="369" w:type="pct"/>
            <w:tcBorders>
              <w:top w:val="nil"/>
              <w:left w:val="nil"/>
              <w:bottom w:val="single" w:sz="4" w:space="0" w:color="auto"/>
              <w:right w:val="single" w:sz="4" w:space="0" w:color="auto"/>
            </w:tcBorders>
            <w:noWrap/>
            <w:vAlign w:val="center"/>
            <w:hideMark/>
          </w:tcPr>
          <w:p w14:paraId="2A8DC731" w14:textId="77777777" w:rsidR="006B1AAB" w:rsidRPr="00CD46F5" w:rsidRDefault="006B1AAB" w:rsidP="001D517D">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1C1F61E5" w14:textId="77777777" w:rsidR="006B1AAB" w:rsidRPr="00CD46F5" w:rsidRDefault="006B1AAB" w:rsidP="001D517D">
            <w:pPr>
              <w:jc w:val="center"/>
              <w:rPr>
                <w:color w:val="000000"/>
              </w:rPr>
            </w:pPr>
            <w:r w:rsidRPr="00CD46F5">
              <w:rPr>
                <w:color w:val="000000"/>
              </w:rPr>
              <w:t>Allowable Shear stress of Internal thread</w:t>
            </w:r>
          </w:p>
        </w:tc>
        <w:tc>
          <w:tcPr>
            <w:tcW w:w="509" w:type="pct"/>
            <w:tcBorders>
              <w:top w:val="nil"/>
              <w:left w:val="nil"/>
              <w:bottom w:val="single" w:sz="4" w:space="0" w:color="auto"/>
              <w:right w:val="single" w:sz="4" w:space="0" w:color="auto"/>
            </w:tcBorders>
            <w:noWrap/>
            <w:vAlign w:val="center"/>
            <w:hideMark/>
          </w:tcPr>
          <w:p w14:paraId="7AFB3F6B" w14:textId="77777777" w:rsidR="006B1AAB" w:rsidRPr="00CD46F5" w:rsidRDefault="006B1AAB" w:rsidP="001D517D">
            <w:pPr>
              <w:jc w:val="center"/>
              <w:rPr>
                <w:color w:val="000000"/>
              </w:rPr>
            </w:pPr>
            <w:r w:rsidRPr="005D6005">
              <w:t>93</w:t>
            </w:r>
          </w:p>
        </w:tc>
        <w:tc>
          <w:tcPr>
            <w:tcW w:w="350" w:type="pct"/>
            <w:tcBorders>
              <w:top w:val="nil"/>
              <w:left w:val="nil"/>
              <w:bottom w:val="single" w:sz="4" w:space="0" w:color="auto"/>
              <w:right w:val="single" w:sz="4" w:space="0" w:color="auto"/>
            </w:tcBorders>
            <w:noWrap/>
            <w:vAlign w:val="center"/>
            <w:hideMark/>
          </w:tcPr>
          <w:p w14:paraId="13BCD2AD" w14:textId="77777777" w:rsidR="006B1AAB" w:rsidRPr="00CD46F5" w:rsidRDefault="006B1AAB" w:rsidP="001D517D">
            <w:pPr>
              <w:jc w:val="center"/>
              <w:rPr>
                <w:color w:val="000000"/>
              </w:rPr>
            </w:pPr>
            <w:r w:rsidRPr="00CD46F5">
              <w:rPr>
                <w:color w:val="000000"/>
              </w:rPr>
              <w:t>MPa</w:t>
            </w:r>
          </w:p>
        </w:tc>
        <w:tc>
          <w:tcPr>
            <w:tcW w:w="787" w:type="pct"/>
            <w:tcBorders>
              <w:top w:val="nil"/>
              <w:left w:val="nil"/>
              <w:bottom w:val="single" w:sz="4" w:space="0" w:color="auto"/>
              <w:right w:val="single" w:sz="4" w:space="0" w:color="auto"/>
            </w:tcBorders>
            <w:noWrap/>
            <w:vAlign w:val="center"/>
          </w:tcPr>
          <w:p w14:paraId="4DEAF26A" w14:textId="77777777" w:rsidR="006B1AAB" w:rsidRPr="00CD46F5" w:rsidRDefault="006B1AAB" w:rsidP="001D517D">
            <w:pPr>
              <w:jc w:val="center"/>
              <w:rPr>
                <w:color w:val="000000"/>
              </w:rPr>
            </w:pPr>
            <w:r>
              <w:rPr>
                <w:color w:val="000000"/>
              </w:rPr>
              <w:t>0.5 * Static Allowable</w:t>
            </w:r>
          </w:p>
        </w:tc>
      </w:tr>
      <w:tr w:rsidR="006B1AAB" w:rsidRPr="00CD46F5" w14:paraId="6F8A1CC9" w14:textId="77777777" w:rsidTr="001D517D">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6AE77B3B" w14:textId="77777777" w:rsidR="006B1AAB" w:rsidRPr="00CD46F5" w:rsidRDefault="006B1AAB" w:rsidP="001D517D">
            <w:pPr>
              <w:jc w:val="center"/>
              <w:rPr>
                <w:color w:val="000000"/>
              </w:rPr>
            </w:pPr>
            <w:r w:rsidRPr="00CD46F5">
              <w:rPr>
                <w:color w:val="000000"/>
              </w:rPr>
              <w:t>13</w:t>
            </w:r>
          </w:p>
        </w:tc>
        <w:tc>
          <w:tcPr>
            <w:tcW w:w="369" w:type="pct"/>
            <w:tcBorders>
              <w:top w:val="nil"/>
              <w:left w:val="nil"/>
              <w:bottom w:val="single" w:sz="4" w:space="0" w:color="auto"/>
              <w:right w:val="single" w:sz="4" w:space="0" w:color="auto"/>
            </w:tcBorders>
            <w:noWrap/>
            <w:vAlign w:val="center"/>
            <w:hideMark/>
          </w:tcPr>
          <w:p w14:paraId="4D6F7D1F" w14:textId="77777777" w:rsidR="006B1AAB" w:rsidRPr="00CD46F5" w:rsidRDefault="006B1AAB" w:rsidP="001D517D">
            <w:pPr>
              <w:jc w:val="center"/>
              <w:rPr>
                <w:color w:val="000000"/>
              </w:rPr>
            </w:pPr>
            <w:r>
              <w:rPr>
                <w:color w:val="000000"/>
              </w:rPr>
              <w:t>Input</w:t>
            </w:r>
          </w:p>
        </w:tc>
        <w:tc>
          <w:tcPr>
            <w:tcW w:w="2767" w:type="pct"/>
            <w:tcBorders>
              <w:top w:val="nil"/>
              <w:left w:val="nil"/>
              <w:bottom w:val="single" w:sz="4" w:space="0" w:color="auto"/>
              <w:right w:val="single" w:sz="4" w:space="0" w:color="auto"/>
            </w:tcBorders>
            <w:noWrap/>
            <w:vAlign w:val="center"/>
            <w:hideMark/>
          </w:tcPr>
          <w:p w14:paraId="491FDD50" w14:textId="77777777" w:rsidR="006B1AAB" w:rsidRPr="00CD46F5" w:rsidRDefault="006B1AAB" w:rsidP="001D517D">
            <w:pPr>
              <w:jc w:val="center"/>
              <w:rPr>
                <w:color w:val="000000"/>
              </w:rPr>
            </w:pPr>
            <w:r w:rsidRPr="00CD46F5">
              <w:rPr>
                <w:color w:val="000000"/>
              </w:rPr>
              <w:t>Allowable Shear stress of External thread</w:t>
            </w:r>
          </w:p>
        </w:tc>
        <w:tc>
          <w:tcPr>
            <w:tcW w:w="509" w:type="pct"/>
            <w:tcBorders>
              <w:top w:val="nil"/>
              <w:left w:val="nil"/>
              <w:bottom w:val="single" w:sz="4" w:space="0" w:color="auto"/>
              <w:right w:val="single" w:sz="4" w:space="0" w:color="auto"/>
            </w:tcBorders>
            <w:noWrap/>
            <w:vAlign w:val="center"/>
            <w:hideMark/>
          </w:tcPr>
          <w:p w14:paraId="667A11BD" w14:textId="77777777" w:rsidR="006B1AAB" w:rsidRPr="00CD46F5" w:rsidRDefault="006B1AAB" w:rsidP="001D517D">
            <w:pPr>
              <w:jc w:val="center"/>
              <w:rPr>
                <w:color w:val="000000"/>
              </w:rPr>
            </w:pPr>
            <w:r>
              <w:t>128</w:t>
            </w:r>
          </w:p>
        </w:tc>
        <w:tc>
          <w:tcPr>
            <w:tcW w:w="350" w:type="pct"/>
            <w:tcBorders>
              <w:top w:val="nil"/>
              <w:left w:val="nil"/>
              <w:bottom w:val="single" w:sz="4" w:space="0" w:color="auto"/>
              <w:right w:val="single" w:sz="4" w:space="0" w:color="auto"/>
            </w:tcBorders>
            <w:noWrap/>
            <w:vAlign w:val="center"/>
            <w:hideMark/>
          </w:tcPr>
          <w:p w14:paraId="74076B08" w14:textId="77777777" w:rsidR="006B1AAB" w:rsidRPr="00CD46F5" w:rsidRDefault="006B1AAB" w:rsidP="001D517D">
            <w:pPr>
              <w:jc w:val="center"/>
              <w:rPr>
                <w:color w:val="000000"/>
              </w:rPr>
            </w:pPr>
            <w:r w:rsidRPr="00CD46F5">
              <w:rPr>
                <w:color w:val="000000"/>
              </w:rPr>
              <w:t>MPa</w:t>
            </w:r>
          </w:p>
        </w:tc>
        <w:tc>
          <w:tcPr>
            <w:tcW w:w="787" w:type="pct"/>
            <w:tcBorders>
              <w:top w:val="nil"/>
              <w:left w:val="nil"/>
              <w:bottom w:val="single" w:sz="4" w:space="0" w:color="auto"/>
              <w:right w:val="single" w:sz="4" w:space="0" w:color="auto"/>
            </w:tcBorders>
            <w:noWrap/>
            <w:vAlign w:val="center"/>
          </w:tcPr>
          <w:p w14:paraId="5BA1F6E9" w14:textId="77777777" w:rsidR="006B1AAB" w:rsidRPr="00CD46F5" w:rsidRDefault="006B1AAB" w:rsidP="001D517D">
            <w:pPr>
              <w:jc w:val="center"/>
              <w:rPr>
                <w:color w:val="000000"/>
              </w:rPr>
            </w:pPr>
            <w:r>
              <w:rPr>
                <w:color w:val="000000"/>
              </w:rPr>
              <w:t>0.5 * Static Allowable</w:t>
            </w:r>
          </w:p>
        </w:tc>
      </w:tr>
      <w:tr w:rsidR="00BF6518" w:rsidRPr="00CD46F5" w14:paraId="030E753D" w14:textId="77777777" w:rsidTr="00BF10FA">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207F4A8D" w14:textId="77777777" w:rsidR="00BF6518" w:rsidRPr="00CD46F5" w:rsidRDefault="00BF6518" w:rsidP="00BF6518">
            <w:pPr>
              <w:jc w:val="center"/>
              <w:rPr>
                <w:color w:val="000000"/>
              </w:rPr>
            </w:pPr>
            <w:r w:rsidRPr="00CD46F5">
              <w:rPr>
                <w:color w:val="000000"/>
              </w:rPr>
              <w:t>14</w:t>
            </w:r>
          </w:p>
        </w:tc>
        <w:tc>
          <w:tcPr>
            <w:tcW w:w="369" w:type="pct"/>
            <w:tcBorders>
              <w:top w:val="nil"/>
              <w:left w:val="nil"/>
              <w:bottom w:val="single" w:sz="4" w:space="0" w:color="auto"/>
              <w:right w:val="single" w:sz="4" w:space="0" w:color="auto"/>
            </w:tcBorders>
            <w:noWrap/>
            <w:vAlign w:val="center"/>
            <w:hideMark/>
          </w:tcPr>
          <w:p w14:paraId="4E5BBCB1"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3062B85B" w14:textId="77777777" w:rsidR="00BF6518" w:rsidRPr="00CD46F5" w:rsidRDefault="00BF6518" w:rsidP="00BF6518">
            <w:pPr>
              <w:jc w:val="center"/>
              <w:rPr>
                <w:color w:val="000000"/>
              </w:rPr>
            </w:pPr>
            <w:r w:rsidRPr="00CD46F5">
              <w:rPr>
                <w:color w:val="000000"/>
              </w:rPr>
              <w:t>Force acting on the Disc</w:t>
            </w:r>
            <w:r>
              <w:rPr>
                <w:color w:val="000000"/>
              </w:rPr>
              <w:t xml:space="preserve">, </w:t>
            </w:r>
            <w:proofErr w:type="spellStart"/>
            <w:r>
              <w:rPr>
                <w:color w:val="000000"/>
              </w:rPr>
              <w:t>F</w:t>
            </w:r>
            <w:r w:rsidRPr="000A0995">
              <w:rPr>
                <w:color w:val="000000"/>
                <w:vertAlign w:val="subscript"/>
              </w:rPr>
              <w:t>pressure</w:t>
            </w:r>
            <w:proofErr w:type="spellEnd"/>
          </w:p>
        </w:tc>
        <w:tc>
          <w:tcPr>
            <w:tcW w:w="509" w:type="pct"/>
            <w:tcBorders>
              <w:top w:val="nil"/>
              <w:left w:val="nil"/>
              <w:bottom w:val="single" w:sz="4" w:space="0" w:color="auto"/>
              <w:right w:val="single" w:sz="4" w:space="0" w:color="auto"/>
            </w:tcBorders>
            <w:noWrap/>
            <w:hideMark/>
          </w:tcPr>
          <w:p w14:paraId="56473DAB" w14:textId="1AEB5BE4" w:rsidR="00BF6518" w:rsidRPr="00CD46F5" w:rsidRDefault="00BF6518" w:rsidP="00BF6518">
            <w:pPr>
              <w:jc w:val="center"/>
              <w:rPr>
                <w:color w:val="000000"/>
              </w:rPr>
            </w:pPr>
            <w:r w:rsidRPr="008E1BC9">
              <w:t>98422.95624</w:t>
            </w:r>
          </w:p>
        </w:tc>
        <w:tc>
          <w:tcPr>
            <w:tcW w:w="350" w:type="pct"/>
            <w:tcBorders>
              <w:top w:val="nil"/>
              <w:left w:val="nil"/>
              <w:bottom w:val="single" w:sz="4" w:space="0" w:color="auto"/>
              <w:right w:val="single" w:sz="4" w:space="0" w:color="auto"/>
            </w:tcBorders>
            <w:noWrap/>
            <w:vAlign w:val="center"/>
            <w:hideMark/>
          </w:tcPr>
          <w:p w14:paraId="0615B552" w14:textId="77777777" w:rsidR="00BF6518" w:rsidRPr="00CD46F5" w:rsidRDefault="00BF6518" w:rsidP="00BF6518">
            <w:pPr>
              <w:jc w:val="center"/>
              <w:rPr>
                <w:color w:val="000000"/>
              </w:rPr>
            </w:pPr>
            <w:r w:rsidRPr="00CD46F5">
              <w:rPr>
                <w:color w:val="000000"/>
              </w:rPr>
              <w:t>N</w:t>
            </w:r>
          </w:p>
        </w:tc>
        <w:tc>
          <w:tcPr>
            <w:tcW w:w="787" w:type="pct"/>
            <w:tcBorders>
              <w:top w:val="nil"/>
              <w:left w:val="nil"/>
              <w:bottom w:val="single" w:sz="4" w:space="0" w:color="auto"/>
              <w:right w:val="single" w:sz="4" w:space="0" w:color="auto"/>
            </w:tcBorders>
            <w:noWrap/>
            <w:vAlign w:val="center"/>
            <w:hideMark/>
          </w:tcPr>
          <w:p w14:paraId="09D9C95C" w14:textId="77777777" w:rsidR="00BF6518" w:rsidRPr="00CD46F5" w:rsidRDefault="00BF6518" w:rsidP="00BF6518">
            <w:pPr>
              <w:jc w:val="center"/>
              <w:rPr>
                <w:color w:val="000000"/>
              </w:rPr>
            </w:pPr>
            <w:r w:rsidRPr="00CD46F5">
              <w:rPr>
                <w:color w:val="000000"/>
              </w:rPr>
              <w:t>DWG</w:t>
            </w:r>
          </w:p>
        </w:tc>
      </w:tr>
      <w:tr w:rsidR="00BF6518" w:rsidRPr="00CD46F5" w14:paraId="42BFEDA0" w14:textId="77777777" w:rsidTr="00BF10FA">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5CB45C15" w14:textId="77777777" w:rsidR="00BF6518" w:rsidRPr="00CD46F5" w:rsidRDefault="00BF6518" w:rsidP="00BF6518">
            <w:pPr>
              <w:jc w:val="center"/>
              <w:rPr>
                <w:color w:val="000000"/>
              </w:rPr>
            </w:pPr>
            <w:r w:rsidRPr="00CD46F5">
              <w:rPr>
                <w:color w:val="000000"/>
              </w:rPr>
              <w:t>15</w:t>
            </w:r>
          </w:p>
        </w:tc>
        <w:tc>
          <w:tcPr>
            <w:tcW w:w="369" w:type="pct"/>
            <w:tcBorders>
              <w:top w:val="nil"/>
              <w:left w:val="nil"/>
              <w:bottom w:val="single" w:sz="4" w:space="0" w:color="auto"/>
              <w:right w:val="single" w:sz="4" w:space="0" w:color="auto"/>
            </w:tcBorders>
            <w:noWrap/>
            <w:vAlign w:val="center"/>
            <w:hideMark/>
          </w:tcPr>
          <w:p w14:paraId="0E3D70F2"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662299D3" w14:textId="77777777" w:rsidR="00BF6518" w:rsidRPr="00CD46F5" w:rsidRDefault="00BF6518" w:rsidP="00BF6518">
            <w:pPr>
              <w:jc w:val="center"/>
              <w:rPr>
                <w:color w:val="000000"/>
              </w:rPr>
            </w:pPr>
            <w:r w:rsidRPr="00CD46F5">
              <w:rPr>
                <w:color w:val="000000"/>
              </w:rPr>
              <w:t>Axial Clamping force at seating</w:t>
            </w:r>
            <w:r>
              <w:rPr>
                <w:color w:val="000000"/>
              </w:rPr>
              <w:t>, F</w:t>
            </w:r>
            <w:r w:rsidRPr="000A0995">
              <w:rPr>
                <w:color w:val="000000"/>
                <w:vertAlign w:val="subscript"/>
              </w:rPr>
              <w:t>s</w:t>
            </w:r>
          </w:p>
        </w:tc>
        <w:tc>
          <w:tcPr>
            <w:tcW w:w="509" w:type="pct"/>
            <w:tcBorders>
              <w:top w:val="nil"/>
              <w:left w:val="nil"/>
              <w:bottom w:val="single" w:sz="4" w:space="0" w:color="auto"/>
              <w:right w:val="single" w:sz="4" w:space="0" w:color="auto"/>
            </w:tcBorders>
            <w:noWrap/>
            <w:hideMark/>
          </w:tcPr>
          <w:p w14:paraId="58743068" w14:textId="39B09F26" w:rsidR="00BF6518" w:rsidRPr="00CD46F5" w:rsidRDefault="00BF6518" w:rsidP="00BF6518">
            <w:pPr>
              <w:jc w:val="center"/>
              <w:rPr>
                <w:color w:val="000000"/>
              </w:rPr>
            </w:pPr>
            <w:r w:rsidRPr="008E1BC9">
              <w:t>22242.47599</w:t>
            </w:r>
          </w:p>
        </w:tc>
        <w:tc>
          <w:tcPr>
            <w:tcW w:w="350" w:type="pct"/>
            <w:tcBorders>
              <w:top w:val="nil"/>
              <w:left w:val="nil"/>
              <w:bottom w:val="single" w:sz="4" w:space="0" w:color="auto"/>
              <w:right w:val="single" w:sz="4" w:space="0" w:color="auto"/>
            </w:tcBorders>
            <w:noWrap/>
            <w:vAlign w:val="center"/>
            <w:hideMark/>
          </w:tcPr>
          <w:p w14:paraId="7C71F02D" w14:textId="77777777" w:rsidR="00BF6518" w:rsidRPr="00CD46F5" w:rsidRDefault="00BF6518" w:rsidP="00BF6518">
            <w:pPr>
              <w:jc w:val="center"/>
              <w:rPr>
                <w:color w:val="000000"/>
              </w:rPr>
            </w:pPr>
            <w:r w:rsidRPr="00CD46F5">
              <w:rPr>
                <w:color w:val="000000"/>
              </w:rPr>
              <w:t>N</w:t>
            </w:r>
          </w:p>
        </w:tc>
        <w:tc>
          <w:tcPr>
            <w:tcW w:w="787" w:type="pct"/>
            <w:tcBorders>
              <w:top w:val="nil"/>
              <w:left w:val="nil"/>
              <w:bottom w:val="single" w:sz="4" w:space="0" w:color="auto"/>
              <w:right w:val="single" w:sz="4" w:space="0" w:color="auto"/>
            </w:tcBorders>
            <w:noWrap/>
            <w:vAlign w:val="center"/>
            <w:hideMark/>
          </w:tcPr>
          <w:p w14:paraId="3A17EBDA" w14:textId="77777777" w:rsidR="00BF6518" w:rsidRPr="00CD46F5" w:rsidRDefault="00BF6518" w:rsidP="00BF6518">
            <w:pPr>
              <w:jc w:val="center"/>
              <w:rPr>
                <w:color w:val="000000"/>
              </w:rPr>
            </w:pPr>
            <w:r w:rsidRPr="00CD46F5">
              <w:rPr>
                <w:color w:val="000000"/>
              </w:rPr>
              <w:t>DWG</w:t>
            </w:r>
          </w:p>
        </w:tc>
      </w:tr>
      <w:tr w:rsidR="00BF6518" w:rsidRPr="00CD46F5" w14:paraId="0863364F" w14:textId="77777777" w:rsidTr="00BF10FA">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580BEE63" w14:textId="77777777" w:rsidR="00BF6518" w:rsidRPr="00CD46F5" w:rsidRDefault="00BF6518" w:rsidP="00BF6518">
            <w:pPr>
              <w:jc w:val="center"/>
              <w:rPr>
                <w:color w:val="000000"/>
              </w:rPr>
            </w:pPr>
            <w:r w:rsidRPr="00CD46F5">
              <w:rPr>
                <w:color w:val="000000"/>
              </w:rPr>
              <w:t>16</w:t>
            </w:r>
          </w:p>
        </w:tc>
        <w:tc>
          <w:tcPr>
            <w:tcW w:w="369" w:type="pct"/>
            <w:tcBorders>
              <w:top w:val="nil"/>
              <w:left w:val="nil"/>
              <w:bottom w:val="single" w:sz="4" w:space="0" w:color="auto"/>
              <w:right w:val="single" w:sz="4" w:space="0" w:color="auto"/>
            </w:tcBorders>
            <w:noWrap/>
            <w:vAlign w:val="center"/>
            <w:hideMark/>
          </w:tcPr>
          <w:p w14:paraId="5CC52EF2"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13A6D1BC" w14:textId="77777777" w:rsidR="00BF6518" w:rsidRPr="00CD46F5" w:rsidRDefault="00BF6518" w:rsidP="00BF6518">
            <w:pPr>
              <w:jc w:val="center"/>
              <w:rPr>
                <w:color w:val="000000"/>
              </w:rPr>
            </w:pPr>
            <w:r w:rsidRPr="00CD46F5">
              <w:rPr>
                <w:color w:val="000000"/>
              </w:rPr>
              <w:t>Friction Force</w:t>
            </w:r>
            <w:r>
              <w:rPr>
                <w:color w:val="000000"/>
              </w:rPr>
              <w:t>. F</w:t>
            </w:r>
            <w:r w:rsidRPr="000A0995">
              <w:rPr>
                <w:color w:val="000000"/>
                <w:vertAlign w:val="subscript"/>
              </w:rPr>
              <w:t>f</w:t>
            </w:r>
          </w:p>
        </w:tc>
        <w:tc>
          <w:tcPr>
            <w:tcW w:w="509" w:type="pct"/>
            <w:tcBorders>
              <w:top w:val="nil"/>
              <w:left w:val="nil"/>
              <w:bottom w:val="single" w:sz="4" w:space="0" w:color="auto"/>
              <w:right w:val="single" w:sz="4" w:space="0" w:color="auto"/>
            </w:tcBorders>
            <w:noWrap/>
            <w:hideMark/>
          </w:tcPr>
          <w:p w14:paraId="01C8C848" w14:textId="0046C7A4" w:rsidR="00BF6518" w:rsidRPr="00CD46F5" w:rsidRDefault="00BF6518" w:rsidP="00BF6518">
            <w:pPr>
              <w:jc w:val="center"/>
              <w:rPr>
                <w:color w:val="000000"/>
              </w:rPr>
            </w:pPr>
            <w:r w:rsidRPr="008E1BC9">
              <w:t>2513.274123</w:t>
            </w:r>
          </w:p>
        </w:tc>
        <w:tc>
          <w:tcPr>
            <w:tcW w:w="350" w:type="pct"/>
            <w:tcBorders>
              <w:top w:val="nil"/>
              <w:left w:val="nil"/>
              <w:bottom w:val="single" w:sz="4" w:space="0" w:color="auto"/>
              <w:right w:val="single" w:sz="4" w:space="0" w:color="auto"/>
            </w:tcBorders>
            <w:noWrap/>
            <w:vAlign w:val="center"/>
            <w:hideMark/>
          </w:tcPr>
          <w:p w14:paraId="0EB8215D" w14:textId="77777777" w:rsidR="00BF6518" w:rsidRPr="00CD46F5" w:rsidRDefault="00BF6518" w:rsidP="00BF6518">
            <w:pPr>
              <w:jc w:val="center"/>
              <w:rPr>
                <w:color w:val="000000"/>
              </w:rPr>
            </w:pPr>
            <w:r w:rsidRPr="00CD46F5">
              <w:rPr>
                <w:color w:val="000000"/>
              </w:rPr>
              <w:t>N</w:t>
            </w:r>
          </w:p>
        </w:tc>
        <w:tc>
          <w:tcPr>
            <w:tcW w:w="787" w:type="pct"/>
            <w:tcBorders>
              <w:top w:val="nil"/>
              <w:left w:val="nil"/>
              <w:bottom w:val="single" w:sz="4" w:space="0" w:color="auto"/>
              <w:right w:val="single" w:sz="4" w:space="0" w:color="auto"/>
            </w:tcBorders>
            <w:noWrap/>
            <w:vAlign w:val="center"/>
            <w:hideMark/>
          </w:tcPr>
          <w:p w14:paraId="48E4B0E6" w14:textId="77777777" w:rsidR="00BF6518" w:rsidRPr="00CD46F5" w:rsidRDefault="00BF6518" w:rsidP="00BF6518">
            <w:pPr>
              <w:jc w:val="center"/>
              <w:rPr>
                <w:color w:val="000000"/>
              </w:rPr>
            </w:pPr>
            <w:r w:rsidRPr="00CD46F5">
              <w:rPr>
                <w:color w:val="000000"/>
              </w:rPr>
              <w:t>DWG</w:t>
            </w:r>
          </w:p>
        </w:tc>
      </w:tr>
      <w:tr w:rsidR="00BF6518" w:rsidRPr="00CD46F5" w14:paraId="25B87CD1" w14:textId="77777777" w:rsidTr="00BF10FA">
        <w:trPr>
          <w:gridAfter w:val="1"/>
          <w:wAfter w:w="17" w:type="pct"/>
          <w:trHeight w:val="300"/>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61272480" w14:textId="77777777" w:rsidR="00BF6518" w:rsidRPr="00CD46F5" w:rsidRDefault="00BF6518" w:rsidP="00BF6518">
            <w:pPr>
              <w:jc w:val="center"/>
              <w:rPr>
                <w:color w:val="000000"/>
              </w:rPr>
            </w:pPr>
            <w:r w:rsidRPr="00CD46F5">
              <w:rPr>
                <w:color w:val="000000"/>
              </w:rPr>
              <w:t>17</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35B03E5B"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hideMark/>
          </w:tcPr>
          <w:p w14:paraId="45550C90" w14:textId="77777777" w:rsidR="00BF6518" w:rsidRPr="00CD46F5" w:rsidRDefault="00BF6518" w:rsidP="00BF6518">
            <w:pPr>
              <w:jc w:val="center"/>
              <w:rPr>
                <w:color w:val="000000"/>
              </w:rPr>
            </w:pPr>
            <w:r w:rsidRPr="00CD46F5">
              <w:rPr>
                <w:color w:val="000000"/>
              </w:rPr>
              <w:t>Total Force</w:t>
            </w:r>
            <w:r>
              <w:rPr>
                <w:color w:val="000000"/>
              </w:rPr>
              <w:t>, Fa</w:t>
            </w:r>
          </w:p>
        </w:tc>
        <w:tc>
          <w:tcPr>
            <w:tcW w:w="509" w:type="pct"/>
            <w:tcBorders>
              <w:top w:val="nil"/>
              <w:left w:val="nil"/>
              <w:bottom w:val="single" w:sz="4" w:space="0" w:color="auto"/>
              <w:right w:val="single" w:sz="4" w:space="0" w:color="auto"/>
            </w:tcBorders>
            <w:shd w:val="clear" w:color="auto" w:fill="E2EFD9" w:themeFill="accent6" w:themeFillTint="33"/>
            <w:noWrap/>
            <w:hideMark/>
          </w:tcPr>
          <w:p w14:paraId="6ACFD28B" w14:textId="6F289135" w:rsidR="00BF6518" w:rsidRPr="00BF6518" w:rsidRDefault="00BF6518" w:rsidP="00BF6518">
            <w:pPr>
              <w:jc w:val="center"/>
              <w:rPr>
                <w:b/>
                <w:bCs/>
                <w:color w:val="000000"/>
              </w:rPr>
            </w:pPr>
            <w:r w:rsidRPr="00BF6518">
              <w:rPr>
                <w:b/>
                <w:bCs/>
              </w:rPr>
              <w:t>123178.7064</w:t>
            </w:r>
          </w:p>
        </w:tc>
        <w:tc>
          <w:tcPr>
            <w:tcW w:w="350" w:type="pct"/>
            <w:tcBorders>
              <w:top w:val="nil"/>
              <w:left w:val="nil"/>
              <w:bottom w:val="single" w:sz="4" w:space="0" w:color="auto"/>
              <w:right w:val="single" w:sz="4" w:space="0" w:color="auto"/>
            </w:tcBorders>
            <w:shd w:val="clear" w:color="auto" w:fill="E2EFD9" w:themeFill="accent6" w:themeFillTint="33"/>
            <w:noWrap/>
            <w:vAlign w:val="center"/>
            <w:hideMark/>
          </w:tcPr>
          <w:p w14:paraId="41CCFD5B" w14:textId="77777777" w:rsidR="00BF6518" w:rsidRPr="00CD46F5" w:rsidRDefault="00BF6518" w:rsidP="00BF6518">
            <w:pPr>
              <w:jc w:val="center"/>
              <w:rPr>
                <w:color w:val="000000"/>
              </w:rPr>
            </w:pPr>
            <w:r w:rsidRPr="00CD46F5">
              <w:rPr>
                <w:color w:val="000000"/>
              </w:rPr>
              <w:t>N</w:t>
            </w:r>
          </w:p>
        </w:tc>
        <w:tc>
          <w:tcPr>
            <w:tcW w:w="787" w:type="pct"/>
            <w:tcBorders>
              <w:top w:val="nil"/>
              <w:left w:val="nil"/>
              <w:bottom w:val="single" w:sz="4" w:space="0" w:color="auto"/>
              <w:right w:val="single" w:sz="4" w:space="0" w:color="auto"/>
            </w:tcBorders>
            <w:shd w:val="clear" w:color="auto" w:fill="E2EFD9" w:themeFill="accent6" w:themeFillTint="33"/>
            <w:noWrap/>
            <w:vAlign w:val="center"/>
            <w:hideMark/>
          </w:tcPr>
          <w:p w14:paraId="70206465" w14:textId="77777777" w:rsidR="00BF6518" w:rsidRPr="00CD46F5" w:rsidRDefault="00BF6518" w:rsidP="00BF6518">
            <w:pPr>
              <w:jc w:val="center"/>
              <w:rPr>
                <w:color w:val="000000"/>
              </w:rPr>
            </w:pPr>
            <w:r w:rsidRPr="00CD46F5">
              <w:rPr>
                <w:color w:val="000000"/>
              </w:rPr>
              <w:t>DWG</w:t>
            </w:r>
          </w:p>
        </w:tc>
      </w:tr>
      <w:tr w:rsidR="00BF6518" w:rsidRPr="00CD46F5" w14:paraId="1E45564C" w14:textId="77777777" w:rsidTr="00BF10FA">
        <w:trPr>
          <w:gridAfter w:val="1"/>
          <w:wAfter w:w="17" w:type="pct"/>
          <w:trHeight w:val="300"/>
        </w:trPr>
        <w:tc>
          <w:tcPr>
            <w:tcW w:w="201" w:type="pct"/>
            <w:tcBorders>
              <w:top w:val="nil"/>
              <w:left w:val="single" w:sz="4" w:space="0" w:color="auto"/>
              <w:bottom w:val="single" w:sz="4" w:space="0" w:color="auto"/>
              <w:right w:val="single" w:sz="4" w:space="0" w:color="auto"/>
            </w:tcBorders>
            <w:noWrap/>
            <w:vAlign w:val="center"/>
            <w:hideMark/>
          </w:tcPr>
          <w:p w14:paraId="319916CC" w14:textId="77777777" w:rsidR="00BF6518" w:rsidRPr="00CD46F5" w:rsidRDefault="00BF6518" w:rsidP="00BF6518">
            <w:pPr>
              <w:jc w:val="center"/>
              <w:rPr>
                <w:color w:val="000000"/>
              </w:rPr>
            </w:pPr>
            <w:r w:rsidRPr="00CD46F5">
              <w:rPr>
                <w:color w:val="000000"/>
              </w:rPr>
              <w:t>18</w:t>
            </w:r>
          </w:p>
        </w:tc>
        <w:tc>
          <w:tcPr>
            <w:tcW w:w="369" w:type="pct"/>
            <w:tcBorders>
              <w:top w:val="nil"/>
              <w:left w:val="nil"/>
              <w:bottom w:val="single" w:sz="4" w:space="0" w:color="auto"/>
              <w:right w:val="single" w:sz="4" w:space="0" w:color="auto"/>
            </w:tcBorders>
            <w:noWrap/>
            <w:vAlign w:val="center"/>
            <w:hideMark/>
          </w:tcPr>
          <w:p w14:paraId="590C64C7"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4B8309DF" w14:textId="77777777" w:rsidR="00BF6518" w:rsidRPr="00CD46F5" w:rsidRDefault="00BF6518" w:rsidP="00BF6518">
            <w:pPr>
              <w:jc w:val="center"/>
              <w:rPr>
                <w:color w:val="000000"/>
              </w:rPr>
            </w:pPr>
            <w:r w:rsidRPr="00CD46F5">
              <w:rPr>
                <w:color w:val="000000"/>
              </w:rPr>
              <w:t>Thread Mean Dia, Dm</w:t>
            </w:r>
          </w:p>
        </w:tc>
        <w:tc>
          <w:tcPr>
            <w:tcW w:w="509" w:type="pct"/>
            <w:tcBorders>
              <w:top w:val="nil"/>
              <w:left w:val="nil"/>
              <w:bottom w:val="single" w:sz="4" w:space="0" w:color="auto"/>
              <w:right w:val="single" w:sz="4" w:space="0" w:color="auto"/>
            </w:tcBorders>
            <w:noWrap/>
            <w:hideMark/>
          </w:tcPr>
          <w:p w14:paraId="7D1E9935" w14:textId="76610082" w:rsidR="00BF6518" w:rsidRPr="00CD46F5" w:rsidRDefault="00BF6518" w:rsidP="00BF6518">
            <w:pPr>
              <w:jc w:val="center"/>
              <w:rPr>
                <w:color w:val="000000"/>
              </w:rPr>
            </w:pPr>
            <w:r w:rsidRPr="008E1BC9">
              <w:t>40.5</w:t>
            </w:r>
          </w:p>
        </w:tc>
        <w:tc>
          <w:tcPr>
            <w:tcW w:w="350" w:type="pct"/>
            <w:tcBorders>
              <w:top w:val="nil"/>
              <w:left w:val="nil"/>
              <w:bottom w:val="single" w:sz="4" w:space="0" w:color="auto"/>
              <w:right w:val="single" w:sz="4" w:space="0" w:color="auto"/>
            </w:tcBorders>
            <w:noWrap/>
            <w:vAlign w:val="center"/>
            <w:hideMark/>
          </w:tcPr>
          <w:p w14:paraId="19E8875C" w14:textId="77777777" w:rsidR="00BF6518" w:rsidRPr="00CD46F5" w:rsidRDefault="00BF6518" w:rsidP="00BF6518">
            <w:pPr>
              <w:jc w:val="center"/>
              <w:rPr>
                <w:color w:val="000000"/>
              </w:rPr>
            </w:pP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089D86B4" w14:textId="77777777" w:rsidR="00BF6518" w:rsidRPr="00CD46F5" w:rsidRDefault="00BF6518" w:rsidP="00BF6518">
            <w:pPr>
              <w:jc w:val="center"/>
              <w:rPr>
                <w:color w:val="000000"/>
              </w:rPr>
            </w:pPr>
            <w:r w:rsidRPr="00CD46F5">
              <w:rPr>
                <w:color w:val="000000"/>
              </w:rPr>
              <w:t>DWG</w:t>
            </w:r>
          </w:p>
        </w:tc>
      </w:tr>
      <w:tr w:rsidR="00BF6518" w:rsidRPr="00CD46F5" w14:paraId="56EEEF4E"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650C7035" w14:textId="77777777" w:rsidR="00BF6518" w:rsidRPr="00CD46F5" w:rsidRDefault="00BF6518" w:rsidP="00BF6518">
            <w:pPr>
              <w:jc w:val="center"/>
              <w:rPr>
                <w:color w:val="000000"/>
              </w:rPr>
            </w:pPr>
            <w:r w:rsidRPr="00CD46F5">
              <w:rPr>
                <w:color w:val="000000"/>
              </w:rPr>
              <w:t>19</w:t>
            </w:r>
          </w:p>
        </w:tc>
        <w:tc>
          <w:tcPr>
            <w:tcW w:w="369" w:type="pct"/>
            <w:tcBorders>
              <w:top w:val="nil"/>
              <w:left w:val="nil"/>
              <w:bottom w:val="single" w:sz="4" w:space="0" w:color="auto"/>
              <w:right w:val="single" w:sz="4" w:space="0" w:color="auto"/>
            </w:tcBorders>
            <w:noWrap/>
            <w:vAlign w:val="center"/>
            <w:hideMark/>
          </w:tcPr>
          <w:p w14:paraId="29398FDA"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20505592" w14:textId="77777777" w:rsidR="00BF6518" w:rsidRPr="00CD46F5" w:rsidRDefault="00BF6518" w:rsidP="00BF6518">
            <w:pPr>
              <w:jc w:val="center"/>
              <w:rPr>
                <w:color w:val="000000"/>
              </w:rPr>
            </w:pPr>
            <w:r w:rsidRPr="00CD46F5">
              <w:rPr>
                <w:color w:val="000000"/>
              </w:rPr>
              <w:t>Tan</w:t>
            </w:r>
            <w:r>
              <w:rPr>
                <w:color w:val="000000"/>
              </w:rPr>
              <w:t xml:space="preserve"> </w:t>
            </w:r>
            <w:r w:rsidRPr="00CD46F5">
              <w:rPr>
                <w:color w:val="000000"/>
              </w:rPr>
              <w:t>(Alpha) =</w:t>
            </w:r>
            <m:oMath>
              <m:f>
                <m:fPr>
                  <m:ctrlPr>
                    <w:rPr>
                      <w:rFonts w:ascii="Cambria Math" w:hAnsi="Cambria Math"/>
                      <w:i/>
                    </w:rPr>
                  </m:ctrlPr>
                </m:fPr>
                <m:num>
                  <m:r>
                    <w:rPr>
                      <w:rFonts w:ascii="Cambria Math" w:hAnsi="Cambria Math"/>
                    </w:rPr>
                    <m:t>p</m:t>
                  </m:r>
                </m:num>
                <m:den>
                  <m:r>
                    <w:rPr>
                      <w:rFonts w:ascii="Cambria Math" w:hAnsi="Cambria Math"/>
                    </w:rPr>
                    <m:t>π*dt</m:t>
                  </m:r>
                </m:den>
              </m:f>
            </m:oMath>
          </w:p>
        </w:tc>
        <w:tc>
          <w:tcPr>
            <w:tcW w:w="509" w:type="pct"/>
            <w:tcBorders>
              <w:top w:val="nil"/>
              <w:left w:val="nil"/>
              <w:bottom w:val="single" w:sz="4" w:space="0" w:color="auto"/>
              <w:right w:val="single" w:sz="4" w:space="0" w:color="auto"/>
            </w:tcBorders>
            <w:noWrap/>
            <w:hideMark/>
          </w:tcPr>
          <w:p w14:paraId="44EF7E6E" w14:textId="53CB9C73" w:rsidR="00BF6518" w:rsidRPr="00CD46F5" w:rsidRDefault="00BF6518" w:rsidP="00BF6518">
            <w:pPr>
              <w:jc w:val="center"/>
              <w:rPr>
                <w:color w:val="000000"/>
              </w:rPr>
            </w:pPr>
            <w:r w:rsidRPr="008E1BC9">
              <w:t>0.055016524</w:t>
            </w:r>
          </w:p>
        </w:tc>
        <w:tc>
          <w:tcPr>
            <w:tcW w:w="350" w:type="pct"/>
            <w:tcBorders>
              <w:top w:val="nil"/>
              <w:left w:val="nil"/>
              <w:bottom w:val="single" w:sz="4" w:space="0" w:color="auto"/>
              <w:right w:val="single" w:sz="4" w:space="0" w:color="auto"/>
            </w:tcBorders>
            <w:noWrap/>
            <w:vAlign w:val="center"/>
            <w:hideMark/>
          </w:tcPr>
          <w:p w14:paraId="32D22B3C" w14:textId="77777777" w:rsidR="00BF6518" w:rsidRPr="00CD46F5" w:rsidRDefault="00BF6518" w:rsidP="00BF6518">
            <w:pPr>
              <w:jc w:val="center"/>
              <w:rPr>
                <w:color w:val="000000"/>
              </w:rPr>
            </w:pPr>
          </w:p>
        </w:tc>
        <w:tc>
          <w:tcPr>
            <w:tcW w:w="787" w:type="pct"/>
            <w:tcBorders>
              <w:top w:val="nil"/>
              <w:left w:val="nil"/>
              <w:bottom w:val="single" w:sz="4" w:space="0" w:color="auto"/>
              <w:right w:val="single" w:sz="4" w:space="0" w:color="auto"/>
            </w:tcBorders>
            <w:noWrap/>
            <w:vAlign w:val="center"/>
            <w:hideMark/>
          </w:tcPr>
          <w:p w14:paraId="43D17E81" w14:textId="77777777" w:rsidR="00BF6518" w:rsidRPr="00CD46F5" w:rsidRDefault="00BF6518" w:rsidP="00BF6518">
            <w:pPr>
              <w:jc w:val="center"/>
              <w:rPr>
                <w:color w:val="000000"/>
              </w:rPr>
            </w:pPr>
            <w:r w:rsidRPr="00CD46F5">
              <w:rPr>
                <w:color w:val="000000"/>
              </w:rPr>
              <w:t>DWG</w:t>
            </w:r>
          </w:p>
        </w:tc>
      </w:tr>
      <w:tr w:rsidR="00BF6518" w:rsidRPr="00CD46F5" w14:paraId="38EB93C0"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275F7860" w14:textId="77777777" w:rsidR="00BF6518" w:rsidRPr="00CD46F5" w:rsidRDefault="00BF6518" w:rsidP="00BF6518">
            <w:pPr>
              <w:jc w:val="center"/>
              <w:rPr>
                <w:color w:val="000000"/>
              </w:rPr>
            </w:pPr>
            <w:r w:rsidRPr="00CD46F5">
              <w:rPr>
                <w:color w:val="000000"/>
              </w:rPr>
              <w:t>20</w:t>
            </w:r>
          </w:p>
        </w:tc>
        <w:tc>
          <w:tcPr>
            <w:tcW w:w="369" w:type="pct"/>
            <w:tcBorders>
              <w:top w:val="nil"/>
              <w:left w:val="nil"/>
              <w:bottom w:val="single" w:sz="4" w:space="0" w:color="auto"/>
              <w:right w:val="single" w:sz="4" w:space="0" w:color="auto"/>
            </w:tcBorders>
            <w:noWrap/>
            <w:vAlign w:val="center"/>
            <w:hideMark/>
          </w:tcPr>
          <w:p w14:paraId="1499CA14"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6AEA1484" w14:textId="77777777" w:rsidR="00BF6518" w:rsidRPr="00CD46F5" w:rsidRDefault="00BF6518" w:rsidP="00BF6518">
            <w:pPr>
              <w:jc w:val="center"/>
              <w:rPr>
                <w:color w:val="000000"/>
              </w:rPr>
            </w:pPr>
            <w:r w:rsidRPr="00CD46F5">
              <w:rPr>
                <w:color w:val="000000"/>
              </w:rPr>
              <w:t>Alpha</w:t>
            </w:r>
          </w:p>
        </w:tc>
        <w:tc>
          <w:tcPr>
            <w:tcW w:w="509" w:type="pct"/>
            <w:tcBorders>
              <w:top w:val="nil"/>
              <w:left w:val="nil"/>
              <w:bottom w:val="single" w:sz="4" w:space="0" w:color="auto"/>
              <w:right w:val="single" w:sz="4" w:space="0" w:color="auto"/>
            </w:tcBorders>
            <w:noWrap/>
            <w:hideMark/>
          </w:tcPr>
          <w:p w14:paraId="3121EF16" w14:textId="6BE96234" w:rsidR="00BF6518" w:rsidRPr="00CD46F5" w:rsidRDefault="00BF6518" w:rsidP="00BF6518">
            <w:pPr>
              <w:jc w:val="center"/>
              <w:rPr>
                <w:color w:val="000000"/>
              </w:rPr>
            </w:pPr>
            <w:r w:rsidRPr="008E1BC9">
              <w:t>3.149039972</w:t>
            </w:r>
          </w:p>
        </w:tc>
        <w:tc>
          <w:tcPr>
            <w:tcW w:w="350" w:type="pct"/>
            <w:tcBorders>
              <w:top w:val="nil"/>
              <w:left w:val="nil"/>
              <w:bottom w:val="single" w:sz="4" w:space="0" w:color="auto"/>
              <w:right w:val="single" w:sz="4" w:space="0" w:color="auto"/>
            </w:tcBorders>
            <w:noWrap/>
            <w:vAlign w:val="center"/>
            <w:hideMark/>
          </w:tcPr>
          <w:p w14:paraId="7DDDDE74" w14:textId="77777777" w:rsidR="00BF6518" w:rsidRPr="00CD46F5" w:rsidRDefault="00BF6518" w:rsidP="00BF6518">
            <w:pPr>
              <w:jc w:val="center"/>
              <w:rPr>
                <w:color w:val="000000"/>
              </w:rPr>
            </w:pPr>
            <w:r w:rsidRPr="00CD46F5">
              <w:rPr>
                <w:color w:val="000000"/>
              </w:rPr>
              <w:t>Degree</w:t>
            </w:r>
          </w:p>
        </w:tc>
        <w:tc>
          <w:tcPr>
            <w:tcW w:w="787" w:type="pct"/>
            <w:tcBorders>
              <w:top w:val="nil"/>
              <w:left w:val="nil"/>
              <w:bottom w:val="single" w:sz="4" w:space="0" w:color="auto"/>
              <w:right w:val="single" w:sz="4" w:space="0" w:color="auto"/>
            </w:tcBorders>
            <w:noWrap/>
            <w:vAlign w:val="center"/>
            <w:hideMark/>
          </w:tcPr>
          <w:p w14:paraId="43AC0293" w14:textId="77777777" w:rsidR="00BF6518" w:rsidRPr="00CD46F5" w:rsidRDefault="00BF6518" w:rsidP="00BF6518">
            <w:pPr>
              <w:jc w:val="center"/>
              <w:rPr>
                <w:color w:val="000000"/>
              </w:rPr>
            </w:pPr>
            <w:r w:rsidRPr="00CD46F5">
              <w:rPr>
                <w:color w:val="000000"/>
              </w:rPr>
              <w:t>DWG</w:t>
            </w:r>
          </w:p>
        </w:tc>
      </w:tr>
      <w:tr w:rsidR="00BF6518" w:rsidRPr="00CD46F5" w14:paraId="750C7F2E"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408FF821" w14:textId="77777777" w:rsidR="00BF6518" w:rsidRPr="00CD46F5" w:rsidRDefault="00BF6518" w:rsidP="00BF6518">
            <w:pPr>
              <w:jc w:val="center"/>
              <w:rPr>
                <w:color w:val="000000"/>
              </w:rPr>
            </w:pPr>
            <w:r w:rsidRPr="00CD46F5">
              <w:rPr>
                <w:color w:val="000000"/>
              </w:rPr>
              <w:t>21</w:t>
            </w:r>
          </w:p>
        </w:tc>
        <w:tc>
          <w:tcPr>
            <w:tcW w:w="369" w:type="pct"/>
            <w:tcBorders>
              <w:top w:val="nil"/>
              <w:left w:val="nil"/>
              <w:bottom w:val="single" w:sz="4" w:space="0" w:color="auto"/>
              <w:right w:val="single" w:sz="4" w:space="0" w:color="auto"/>
            </w:tcBorders>
            <w:noWrap/>
            <w:vAlign w:val="center"/>
            <w:hideMark/>
          </w:tcPr>
          <w:p w14:paraId="6E2ED97C"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165A5F8A" w14:textId="77777777" w:rsidR="00BF6518" w:rsidRPr="00CD46F5" w:rsidRDefault="00BF6518" w:rsidP="00BF6518">
            <w:pPr>
              <w:jc w:val="center"/>
              <w:rPr>
                <w:color w:val="000000"/>
              </w:rPr>
            </w:pPr>
            <w:r w:rsidRPr="00CD46F5">
              <w:rPr>
                <w:color w:val="000000"/>
              </w:rPr>
              <w:t>Mu at metal interface</w:t>
            </w:r>
          </w:p>
        </w:tc>
        <w:tc>
          <w:tcPr>
            <w:tcW w:w="509" w:type="pct"/>
            <w:tcBorders>
              <w:top w:val="nil"/>
              <w:left w:val="nil"/>
              <w:bottom w:val="single" w:sz="4" w:space="0" w:color="auto"/>
              <w:right w:val="single" w:sz="4" w:space="0" w:color="auto"/>
            </w:tcBorders>
            <w:noWrap/>
            <w:hideMark/>
          </w:tcPr>
          <w:p w14:paraId="240FDD6B" w14:textId="296FC879" w:rsidR="00BF6518" w:rsidRPr="00CD46F5" w:rsidRDefault="00BF6518" w:rsidP="00BF6518">
            <w:pPr>
              <w:jc w:val="center"/>
              <w:rPr>
                <w:color w:val="000000"/>
              </w:rPr>
            </w:pPr>
            <w:r w:rsidRPr="008E1BC9">
              <w:t>0.15</w:t>
            </w:r>
          </w:p>
        </w:tc>
        <w:tc>
          <w:tcPr>
            <w:tcW w:w="350" w:type="pct"/>
            <w:tcBorders>
              <w:top w:val="nil"/>
              <w:left w:val="nil"/>
              <w:bottom w:val="single" w:sz="4" w:space="0" w:color="auto"/>
              <w:right w:val="single" w:sz="4" w:space="0" w:color="auto"/>
            </w:tcBorders>
            <w:noWrap/>
            <w:vAlign w:val="center"/>
            <w:hideMark/>
          </w:tcPr>
          <w:p w14:paraId="0FAE12C3" w14:textId="77777777" w:rsidR="00BF6518" w:rsidRPr="00CD46F5" w:rsidRDefault="00BF6518" w:rsidP="00BF6518">
            <w:pPr>
              <w:jc w:val="center"/>
              <w:rPr>
                <w:color w:val="000000"/>
              </w:rPr>
            </w:pPr>
          </w:p>
        </w:tc>
        <w:tc>
          <w:tcPr>
            <w:tcW w:w="787" w:type="pct"/>
            <w:tcBorders>
              <w:top w:val="nil"/>
              <w:left w:val="nil"/>
              <w:bottom w:val="single" w:sz="4" w:space="0" w:color="auto"/>
              <w:right w:val="single" w:sz="4" w:space="0" w:color="auto"/>
            </w:tcBorders>
            <w:noWrap/>
            <w:vAlign w:val="center"/>
            <w:hideMark/>
          </w:tcPr>
          <w:p w14:paraId="241281DB" w14:textId="77777777" w:rsidR="00BF6518" w:rsidRPr="00CD46F5" w:rsidRDefault="00BF6518" w:rsidP="00BF6518">
            <w:pPr>
              <w:jc w:val="center"/>
              <w:rPr>
                <w:color w:val="000000"/>
              </w:rPr>
            </w:pPr>
            <w:r w:rsidRPr="00CD46F5">
              <w:rPr>
                <w:color w:val="000000"/>
              </w:rPr>
              <w:t>DWG</w:t>
            </w:r>
          </w:p>
        </w:tc>
      </w:tr>
      <w:tr w:rsidR="00BF6518" w:rsidRPr="00CD46F5" w14:paraId="198DDC82"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7B77F2A1" w14:textId="77777777" w:rsidR="00BF6518" w:rsidRPr="00CD46F5" w:rsidRDefault="00BF6518" w:rsidP="00BF6518">
            <w:pPr>
              <w:jc w:val="center"/>
              <w:rPr>
                <w:color w:val="000000"/>
              </w:rPr>
            </w:pPr>
            <w:r w:rsidRPr="00CD46F5">
              <w:rPr>
                <w:color w:val="000000"/>
              </w:rPr>
              <w:t>22</w:t>
            </w:r>
          </w:p>
        </w:tc>
        <w:tc>
          <w:tcPr>
            <w:tcW w:w="369" w:type="pct"/>
            <w:tcBorders>
              <w:top w:val="nil"/>
              <w:left w:val="nil"/>
              <w:bottom w:val="single" w:sz="4" w:space="0" w:color="auto"/>
              <w:right w:val="single" w:sz="4" w:space="0" w:color="auto"/>
            </w:tcBorders>
            <w:noWrap/>
            <w:vAlign w:val="center"/>
            <w:hideMark/>
          </w:tcPr>
          <w:p w14:paraId="43A4127C"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0865EC9A" w14:textId="77777777" w:rsidR="00BF6518" w:rsidRPr="00CD46F5" w:rsidRDefault="00BF6518" w:rsidP="00BF6518">
            <w:pPr>
              <w:jc w:val="center"/>
              <w:rPr>
                <w:color w:val="000000"/>
              </w:rPr>
            </w:pPr>
            <w:r w:rsidRPr="00CD46F5">
              <w:rPr>
                <w:color w:val="000000"/>
              </w:rPr>
              <w:t>Thread Angle (</w:t>
            </w:r>
            <w:r>
              <w:rPr>
                <w:color w:val="000000"/>
              </w:rPr>
              <w:t>B</w:t>
            </w:r>
            <w:r w:rsidRPr="00CD46F5">
              <w:rPr>
                <w:color w:val="000000"/>
              </w:rPr>
              <w:t>eta)</w:t>
            </w:r>
          </w:p>
        </w:tc>
        <w:tc>
          <w:tcPr>
            <w:tcW w:w="509" w:type="pct"/>
            <w:tcBorders>
              <w:top w:val="nil"/>
              <w:left w:val="nil"/>
              <w:bottom w:val="single" w:sz="4" w:space="0" w:color="auto"/>
              <w:right w:val="single" w:sz="4" w:space="0" w:color="auto"/>
            </w:tcBorders>
            <w:noWrap/>
            <w:hideMark/>
          </w:tcPr>
          <w:p w14:paraId="49328359" w14:textId="538B3844" w:rsidR="00BF6518" w:rsidRPr="00CD46F5" w:rsidRDefault="00BF6518" w:rsidP="00BF6518">
            <w:pPr>
              <w:jc w:val="center"/>
              <w:rPr>
                <w:color w:val="000000"/>
              </w:rPr>
            </w:pPr>
            <w:r w:rsidRPr="008E1BC9">
              <w:t>15</w:t>
            </w:r>
          </w:p>
        </w:tc>
        <w:tc>
          <w:tcPr>
            <w:tcW w:w="350" w:type="pct"/>
            <w:tcBorders>
              <w:top w:val="nil"/>
              <w:left w:val="nil"/>
              <w:bottom w:val="single" w:sz="4" w:space="0" w:color="auto"/>
              <w:right w:val="single" w:sz="4" w:space="0" w:color="auto"/>
            </w:tcBorders>
            <w:noWrap/>
            <w:vAlign w:val="center"/>
            <w:hideMark/>
          </w:tcPr>
          <w:p w14:paraId="31E5B809" w14:textId="77777777" w:rsidR="00BF6518" w:rsidRPr="00CD46F5" w:rsidRDefault="00BF6518" w:rsidP="00BF6518">
            <w:pPr>
              <w:jc w:val="center"/>
              <w:rPr>
                <w:color w:val="000000"/>
              </w:rPr>
            </w:pPr>
            <w:r w:rsidRPr="00CD46F5">
              <w:rPr>
                <w:color w:val="000000"/>
              </w:rPr>
              <w:t>Degree</w:t>
            </w:r>
          </w:p>
        </w:tc>
        <w:tc>
          <w:tcPr>
            <w:tcW w:w="787" w:type="pct"/>
            <w:tcBorders>
              <w:top w:val="nil"/>
              <w:left w:val="nil"/>
              <w:bottom w:val="single" w:sz="4" w:space="0" w:color="auto"/>
              <w:right w:val="single" w:sz="4" w:space="0" w:color="auto"/>
            </w:tcBorders>
            <w:noWrap/>
            <w:vAlign w:val="center"/>
            <w:hideMark/>
          </w:tcPr>
          <w:p w14:paraId="54D20EC7" w14:textId="77777777" w:rsidR="00BF6518" w:rsidRPr="00CD46F5" w:rsidRDefault="00BF6518" w:rsidP="00BF6518">
            <w:pPr>
              <w:jc w:val="center"/>
              <w:rPr>
                <w:color w:val="000000"/>
              </w:rPr>
            </w:pPr>
            <w:r w:rsidRPr="00CD46F5">
              <w:rPr>
                <w:color w:val="000000"/>
              </w:rPr>
              <w:t>DWG</w:t>
            </w:r>
          </w:p>
        </w:tc>
      </w:tr>
      <w:tr w:rsidR="00BF6518" w:rsidRPr="00CD46F5" w14:paraId="70A8347E"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7251367F" w14:textId="77777777" w:rsidR="00BF6518" w:rsidRPr="00CD46F5" w:rsidRDefault="00BF6518" w:rsidP="00BF6518">
            <w:pPr>
              <w:jc w:val="center"/>
              <w:rPr>
                <w:color w:val="000000"/>
              </w:rPr>
            </w:pPr>
            <w:r w:rsidRPr="00CD46F5">
              <w:rPr>
                <w:color w:val="000000"/>
              </w:rPr>
              <w:t>23</w:t>
            </w:r>
          </w:p>
        </w:tc>
        <w:tc>
          <w:tcPr>
            <w:tcW w:w="369" w:type="pct"/>
            <w:tcBorders>
              <w:top w:val="nil"/>
              <w:left w:val="nil"/>
              <w:bottom w:val="single" w:sz="4" w:space="0" w:color="auto"/>
              <w:right w:val="single" w:sz="4" w:space="0" w:color="auto"/>
            </w:tcBorders>
            <w:noWrap/>
            <w:vAlign w:val="center"/>
            <w:hideMark/>
          </w:tcPr>
          <w:p w14:paraId="30A4AD15"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3890DDB7" w14:textId="77777777" w:rsidR="00BF6518" w:rsidRPr="00CD46F5" w:rsidRDefault="00BF6518" w:rsidP="00BF6518">
            <w:pPr>
              <w:jc w:val="center"/>
              <w:rPr>
                <w:color w:val="000000"/>
              </w:rPr>
            </w:pPr>
            <w:r w:rsidRPr="00CD46F5">
              <w:rPr>
                <w:color w:val="000000"/>
              </w:rPr>
              <w:t>1/Cos (Beta)</w:t>
            </w:r>
          </w:p>
        </w:tc>
        <w:tc>
          <w:tcPr>
            <w:tcW w:w="509" w:type="pct"/>
            <w:tcBorders>
              <w:top w:val="nil"/>
              <w:left w:val="nil"/>
              <w:bottom w:val="single" w:sz="4" w:space="0" w:color="auto"/>
              <w:right w:val="single" w:sz="4" w:space="0" w:color="auto"/>
            </w:tcBorders>
            <w:noWrap/>
            <w:hideMark/>
          </w:tcPr>
          <w:p w14:paraId="28967C37" w14:textId="0966605C" w:rsidR="00BF6518" w:rsidRPr="00CD46F5" w:rsidRDefault="00BF6518" w:rsidP="00BF6518">
            <w:pPr>
              <w:jc w:val="center"/>
              <w:rPr>
                <w:color w:val="000000"/>
              </w:rPr>
            </w:pPr>
            <w:r w:rsidRPr="008E1BC9">
              <w:t>1.03527618</w:t>
            </w:r>
          </w:p>
        </w:tc>
        <w:tc>
          <w:tcPr>
            <w:tcW w:w="350" w:type="pct"/>
            <w:tcBorders>
              <w:top w:val="nil"/>
              <w:left w:val="nil"/>
              <w:bottom w:val="single" w:sz="4" w:space="0" w:color="auto"/>
              <w:right w:val="single" w:sz="4" w:space="0" w:color="auto"/>
            </w:tcBorders>
            <w:noWrap/>
            <w:vAlign w:val="center"/>
            <w:hideMark/>
          </w:tcPr>
          <w:p w14:paraId="30280F71" w14:textId="77777777" w:rsidR="00BF6518" w:rsidRPr="00CD46F5" w:rsidRDefault="00BF6518" w:rsidP="00BF6518">
            <w:pPr>
              <w:jc w:val="center"/>
              <w:rPr>
                <w:color w:val="000000"/>
              </w:rPr>
            </w:pPr>
          </w:p>
        </w:tc>
        <w:tc>
          <w:tcPr>
            <w:tcW w:w="787" w:type="pct"/>
            <w:tcBorders>
              <w:top w:val="nil"/>
              <w:left w:val="nil"/>
              <w:bottom w:val="single" w:sz="4" w:space="0" w:color="auto"/>
              <w:right w:val="single" w:sz="4" w:space="0" w:color="auto"/>
            </w:tcBorders>
            <w:noWrap/>
            <w:vAlign w:val="center"/>
            <w:hideMark/>
          </w:tcPr>
          <w:p w14:paraId="0BE52424" w14:textId="77777777" w:rsidR="00BF6518" w:rsidRPr="00CD46F5" w:rsidRDefault="00BF6518" w:rsidP="00BF6518">
            <w:pPr>
              <w:jc w:val="center"/>
              <w:rPr>
                <w:color w:val="000000"/>
              </w:rPr>
            </w:pPr>
            <w:r w:rsidRPr="00CD46F5">
              <w:rPr>
                <w:color w:val="000000"/>
              </w:rPr>
              <w:t>DWG</w:t>
            </w:r>
          </w:p>
        </w:tc>
      </w:tr>
      <w:tr w:rsidR="00BF6518" w:rsidRPr="00CD46F5" w14:paraId="1D9A1846"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7FF2C78C" w14:textId="77777777" w:rsidR="00BF6518" w:rsidRPr="00CD46F5" w:rsidRDefault="00BF6518" w:rsidP="00BF6518">
            <w:pPr>
              <w:jc w:val="center"/>
              <w:rPr>
                <w:color w:val="000000"/>
              </w:rPr>
            </w:pPr>
            <w:r w:rsidRPr="00CD46F5">
              <w:rPr>
                <w:color w:val="000000"/>
              </w:rPr>
              <w:t>24</w:t>
            </w:r>
          </w:p>
        </w:tc>
        <w:tc>
          <w:tcPr>
            <w:tcW w:w="369" w:type="pct"/>
            <w:tcBorders>
              <w:top w:val="nil"/>
              <w:left w:val="nil"/>
              <w:bottom w:val="single" w:sz="4" w:space="0" w:color="auto"/>
              <w:right w:val="single" w:sz="4" w:space="0" w:color="auto"/>
            </w:tcBorders>
            <w:noWrap/>
            <w:vAlign w:val="center"/>
            <w:hideMark/>
          </w:tcPr>
          <w:p w14:paraId="1FDE36C7"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2AE83FF1" w14:textId="77777777" w:rsidR="00BF6518" w:rsidRPr="00CD46F5" w:rsidRDefault="00BF6518" w:rsidP="00BF6518">
            <w:pPr>
              <w:jc w:val="center"/>
              <w:rPr>
                <w:color w:val="000000"/>
              </w:rPr>
            </w:pPr>
            <w:r w:rsidRPr="00CD46F5">
              <w:rPr>
                <w:color w:val="000000"/>
              </w:rPr>
              <w:t>Adjusted mu</w:t>
            </w:r>
            <w:r>
              <w:rPr>
                <w:color w:val="000000"/>
              </w:rPr>
              <w:t xml:space="preserve">= </w:t>
            </w:r>
            <w:r w:rsidRPr="00CD46F5">
              <w:rPr>
                <w:color w:val="000000"/>
              </w:rPr>
              <w:t>Mu at metal interface</w:t>
            </w:r>
            <w:r>
              <w:rPr>
                <w:color w:val="000000"/>
              </w:rPr>
              <w:t>*</w:t>
            </w:r>
            <w:r w:rsidRPr="00CD46F5">
              <w:rPr>
                <w:color w:val="000000"/>
              </w:rPr>
              <w:t>1/Cos (Beta)</w:t>
            </w:r>
          </w:p>
        </w:tc>
        <w:tc>
          <w:tcPr>
            <w:tcW w:w="509" w:type="pct"/>
            <w:tcBorders>
              <w:top w:val="nil"/>
              <w:left w:val="nil"/>
              <w:bottom w:val="single" w:sz="4" w:space="0" w:color="auto"/>
              <w:right w:val="single" w:sz="4" w:space="0" w:color="auto"/>
            </w:tcBorders>
            <w:noWrap/>
            <w:hideMark/>
          </w:tcPr>
          <w:p w14:paraId="2AE9DD9D" w14:textId="75F3D231" w:rsidR="00BF6518" w:rsidRPr="00CD46F5" w:rsidRDefault="00BF6518" w:rsidP="00BF6518">
            <w:pPr>
              <w:jc w:val="center"/>
              <w:rPr>
                <w:color w:val="000000"/>
              </w:rPr>
            </w:pPr>
            <w:r w:rsidRPr="008E1BC9">
              <w:t>0.155291427</w:t>
            </w:r>
          </w:p>
        </w:tc>
        <w:tc>
          <w:tcPr>
            <w:tcW w:w="350" w:type="pct"/>
            <w:tcBorders>
              <w:top w:val="nil"/>
              <w:left w:val="nil"/>
              <w:bottom w:val="single" w:sz="4" w:space="0" w:color="auto"/>
              <w:right w:val="single" w:sz="4" w:space="0" w:color="auto"/>
            </w:tcBorders>
            <w:noWrap/>
            <w:vAlign w:val="center"/>
            <w:hideMark/>
          </w:tcPr>
          <w:p w14:paraId="68E79A70" w14:textId="77777777" w:rsidR="00BF6518" w:rsidRPr="00CD46F5" w:rsidRDefault="00BF6518" w:rsidP="00BF6518">
            <w:pPr>
              <w:jc w:val="center"/>
              <w:rPr>
                <w:color w:val="000000"/>
              </w:rPr>
            </w:pPr>
          </w:p>
        </w:tc>
        <w:tc>
          <w:tcPr>
            <w:tcW w:w="787" w:type="pct"/>
            <w:tcBorders>
              <w:top w:val="nil"/>
              <w:left w:val="nil"/>
              <w:bottom w:val="single" w:sz="4" w:space="0" w:color="auto"/>
              <w:right w:val="single" w:sz="4" w:space="0" w:color="auto"/>
            </w:tcBorders>
            <w:noWrap/>
            <w:vAlign w:val="center"/>
            <w:hideMark/>
          </w:tcPr>
          <w:p w14:paraId="181CA2B1" w14:textId="77777777" w:rsidR="00BF6518" w:rsidRPr="00CD46F5" w:rsidRDefault="00BF6518" w:rsidP="00BF6518">
            <w:pPr>
              <w:jc w:val="center"/>
              <w:rPr>
                <w:color w:val="000000"/>
              </w:rPr>
            </w:pPr>
            <w:r w:rsidRPr="00CD46F5">
              <w:rPr>
                <w:color w:val="000000"/>
              </w:rPr>
              <w:t>DWG</w:t>
            </w:r>
          </w:p>
        </w:tc>
      </w:tr>
      <w:tr w:rsidR="00BF6518" w:rsidRPr="00CD46F5" w14:paraId="2DDABD1E"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3BA20335" w14:textId="77777777" w:rsidR="00BF6518" w:rsidRPr="00CD46F5" w:rsidRDefault="00BF6518" w:rsidP="00BF6518">
            <w:pPr>
              <w:jc w:val="center"/>
              <w:rPr>
                <w:color w:val="000000"/>
              </w:rPr>
            </w:pPr>
            <w:r w:rsidRPr="00CD46F5">
              <w:rPr>
                <w:color w:val="000000"/>
              </w:rPr>
              <w:t>25</w:t>
            </w:r>
          </w:p>
        </w:tc>
        <w:tc>
          <w:tcPr>
            <w:tcW w:w="369" w:type="pct"/>
            <w:tcBorders>
              <w:top w:val="nil"/>
              <w:left w:val="nil"/>
              <w:bottom w:val="single" w:sz="4" w:space="0" w:color="auto"/>
              <w:right w:val="single" w:sz="4" w:space="0" w:color="auto"/>
            </w:tcBorders>
            <w:noWrap/>
            <w:vAlign w:val="center"/>
            <w:hideMark/>
          </w:tcPr>
          <w:p w14:paraId="5161D08F"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308AE2A7" w14:textId="77777777" w:rsidR="00BF6518" w:rsidRPr="00CD46F5" w:rsidRDefault="00BF6518" w:rsidP="00BF6518">
            <w:pPr>
              <w:jc w:val="center"/>
              <w:rPr>
                <w:color w:val="000000"/>
              </w:rPr>
            </w:pPr>
            <w:r w:rsidRPr="00CD46F5">
              <w:rPr>
                <w:color w:val="000000"/>
              </w:rPr>
              <w:t>Friction Angle</w:t>
            </w:r>
            <w:r>
              <w:rPr>
                <w:color w:val="000000"/>
              </w:rPr>
              <w:t xml:space="preserve"> (</w:t>
            </w:r>
            <w:proofErr w:type="gramStart"/>
            <w:r>
              <w:rPr>
                <w:color w:val="000000"/>
              </w:rPr>
              <w:t>ATAN(</w:t>
            </w:r>
            <w:proofErr w:type="gramEnd"/>
            <w:r w:rsidRPr="00CD46F5">
              <w:rPr>
                <w:color w:val="000000"/>
              </w:rPr>
              <w:t>Adjusted mu</w:t>
            </w:r>
            <w:r>
              <w:rPr>
                <w:color w:val="000000"/>
              </w:rPr>
              <w:t>)),</w:t>
            </w:r>
            <w:r>
              <w:rPr>
                <w:rFonts w:ascii="Cambria Math" w:hAnsi="Cambria Math"/>
                <w:i/>
              </w:rPr>
              <w:t xml:space="preserve"> </w:t>
            </w:r>
            <m:oMath>
              <m:r>
                <w:rPr>
                  <w:rFonts w:ascii="Cambria Math" w:hAnsi="Cambria Math"/>
                </w:rPr>
                <m:t>∅'</m:t>
              </m:r>
            </m:oMath>
          </w:p>
        </w:tc>
        <w:tc>
          <w:tcPr>
            <w:tcW w:w="509" w:type="pct"/>
            <w:tcBorders>
              <w:top w:val="nil"/>
              <w:left w:val="nil"/>
              <w:bottom w:val="single" w:sz="4" w:space="0" w:color="auto"/>
              <w:right w:val="single" w:sz="4" w:space="0" w:color="auto"/>
            </w:tcBorders>
            <w:noWrap/>
            <w:hideMark/>
          </w:tcPr>
          <w:p w14:paraId="5B25FF4D" w14:textId="43458EBF" w:rsidR="00BF6518" w:rsidRPr="00CD46F5" w:rsidRDefault="00BF6518" w:rsidP="00BF6518">
            <w:pPr>
              <w:jc w:val="center"/>
              <w:rPr>
                <w:color w:val="000000"/>
              </w:rPr>
            </w:pPr>
            <w:r w:rsidRPr="008E1BC9">
              <w:t>8.82703806</w:t>
            </w:r>
          </w:p>
        </w:tc>
        <w:tc>
          <w:tcPr>
            <w:tcW w:w="350" w:type="pct"/>
            <w:tcBorders>
              <w:top w:val="nil"/>
              <w:left w:val="nil"/>
              <w:bottom w:val="single" w:sz="4" w:space="0" w:color="auto"/>
              <w:right w:val="single" w:sz="4" w:space="0" w:color="auto"/>
            </w:tcBorders>
            <w:noWrap/>
            <w:vAlign w:val="center"/>
            <w:hideMark/>
          </w:tcPr>
          <w:p w14:paraId="5BC0169F" w14:textId="77777777" w:rsidR="00BF6518" w:rsidRPr="00CD46F5" w:rsidRDefault="00BF6518" w:rsidP="00BF6518">
            <w:pPr>
              <w:jc w:val="center"/>
              <w:rPr>
                <w:color w:val="000000"/>
              </w:rPr>
            </w:pPr>
            <w:r>
              <w:rPr>
                <w:color w:val="000000"/>
              </w:rPr>
              <w:t>Degree</w:t>
            </w:r>
          </w:p>
        </w:tc>
        <w:tc>
          <w:tcPr>
            <w:tcW w:w="787" w:type="pct"/>
            <w:tcBorders>
              <w:top w:val="nil"/>
              <w:left w:val="nil"/>
              <w:bottom w:val="single" w:sz="4" w:space="0" w:color="auto"/>
              <w:right w:val="single" w:sz="4" w:space="0" w:color="auto"/>
            </w:tcBorders>
            <w:noWrap/>
            <w:vAlign w:val="center"/>
            <w:hideMark/>
          </w:tcPr>
          <w:p w14:paraId="7330AFF2" w14:textId="77777777" w:rsidR="00BF6518" w:rsidRPr="00CD46F5" w:rsidRDefault="00BF6518" w:rsidP="00BF6518">
            <w:pPr>
              <w:jc w:val="center"/>
              <w:rPr>
                <w:color w:val="000000"/>
              </w:rPr>
            </w:pPr>
            <w:r w:rsidRPr="00CD46F5">
              <w:rPr>
                <w:color w:val="000000"/>
              </w:rPr>
              <w:t>DWG</w:t>
            </w:r>
          </w:p>
        </w:tc>
      </w:tr>
      <w:tr w:rsidR="00BF6518" w:rsidRPr="00CD46F5" w14:paraId="4406B08D"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3B95F872" w14:textId="77777777" w:rsidR="00BF6518" w:rsidRPr="00CD46F5" w:rsidRDefault="00BF6518" w:rsidP="00BF6518">
            <w:pPr>
              <w:jc w:val="center"/>
              <w:rPr>
                <w:color w:val="000000"/>
              </w:rPr>
            </w:pPr>
            <w:r w:rsidRPr="00CD46F5">
              <w:rPr>
                <w:color w:val="000000"/>
              </w:rPr>
              <w:t>26</w:t>
            </w:r>
          </w:p>
        </w:tc>
        <w:tc>
          <w:tcPr>
            <w:tcW w:w="369" w:type="pct"/>
            <w:tcBorders>
              <w:top w:val="nil"/>
              <w:left w:val="nil"/>
              <w:bottom w:val="single" w:sz="4" w:space="0" w:color="auto"/>
              <w:right w:val="single" w:sz="4" w:space="0" w:color="auto"/>
            </w:tcBorders>
            <w:noWrap/>
            <w:vAlign w:val="center"/>
            <w:hideMark/>
          </w:tcPr>
          <w:p w14:paraId="0369115F"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70CC28D3" w14:textId="77777777" w:rsidR="00BF6518" w:rsidRPr="00E17CE2" w:rsidRDefault="007D5B0B" w:rsidP="00BF6518">
            <w:pPr>
              <w:jc w:val="center"/>
              <w:rPr>
                <w:color w:val="000000"/>
              </w:rPr>
            </w:pPr>
            <m:oMathPara>
              <m:oMathParaPr>
                <m:jc m:val="center"/>
              </m:oMathPara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α+∅'</m:t>
                        </m:r>
                      </m:e>
                    </m:d>
                  </m:e>
                </m:func>
              </m:oMath>
            </m:oMathPara>
          </w:p>
        </w:tc>
        <w:tc>
          <w:tcPr>
            <w:tcW w:w="509" w:type="pct"/>
            <w:tcBorders>
              <w:top w:val="nil"/>
              <w:left w:val="nil"/>
              <w:bottom w:val="single" w:sz="4" w:space="0" w:color="auto"/>
              <w:right w:val="single" w:sz="4" w:space="0" w:color="auto"/>
            </w:tcBorders>
            <w:noWrap/>
            <w:hideMark/>
          </w:tcPr>
          <w:p w14:paraId="63471326" w14:textId="40B9BCC8" w:rsidR="00BF6518" w:rsidRPr="00CD46F5" w:rsidRDefault="00BF6518" w:rsidP="00BF6518">
            <w:pPr>
              <w:jc w:val="center"/>
              <w:rPr>
                <w:color w:val="000000"/>
              </w:rPr>
            </w:pPr>
            <w:r w:rsidRPr="008E1BC9">
              <w:t>0.21212022</w:t>
            </w:r>
          </w:p>
        </w:tc>
        <w:tc>
          <w:tcPr>
            <w:tcW w:w="350" w:type="pct"/>
            <w:tcBorders>
              <w:top w:val="nil"/>
              <w:left w:val="nil"/>
              <w:bottom w:val="single" w:sz="4" w:space="0" w:color="auto"/>
              <w:right w:val="single" w:sz="4" w:space="0" w:color="auto"/>
            </w:tcBorders>
            <w:noWrap/>
            <w:vAlign w:val="center"/>
            <w:hideMark/>
          </w:tcPr>
          <w:p w14:paraId="38B6733E" w14:textId="77777777" w:rsidR="00BF6518" w:rsidRPr="00CD46F5" w:rsidRDefault="00BF6518" w:rsidP="00BF6518">
            <w:pPr>
              <w:jc w:val="center"/>
              <w:rPr>
                <w:color w:val="000000"/>
              </w:rPr>
            </w:pPr>
          </w:p>
        </w:tc>
        <w:tc>
          <w:tcPr>
            <w:tcW w:w="787" w:type="pct"/>
            <w:tcBorders>
              <w:top w:val="nil"/>
              <w:left w:val="nil"/>
              <w:bottom w:val="single" w:sz="4" w:space="0" w:color="auto"/>
              <w:right w:val="single" w:sz="4" w:space="0" w:color="auto"/>
            </w:tcBorders>
            <w:noWrap/>
            <w:vAlign w:val="center"/>
            <w:hideMark/>
          </w:tcPr>
          <w:p w14:paraId="4A6FF494" w14:textId="77777777" w:rsidR="00BF6518" w:rsidRPr="00CD46F5" w:rsidRDefault="00BF6518" w:rsidP="00BF6518">
            <w:pPr>
              <w:jc w:val="center"/>
              <w:rPr>
                <w:color w:val="000000"/>
              </w:rPr>
            </w:pPr>
            <w:r w:rsidRPr="00CD46F5">
              <w:rPr>
                <w:color w:val="000000"/>
              </w:rPr>
              <w:t>DWG</w:t>
            </w:r>
          </w:p>
        </w:tc>
      </w:tr>
      <w:tr w:rsidR="00BF6518" w:rsidRPr="00CD46F5" w14:paraId="664214EF"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4FAFE272" w14:textId="77777777" w:rsidR="00BF6518" w:rsidRPr="00CD46F5" w:rsidRDefault="00BF6518" w:rsidP="00BF6518">
            <w:pPr>
              <w:jc w:val="center"/>
              <w:rPr>
                <w:color w:val="000000"/>
              </w:rPr>
            </w:pPr>
            <w:r w:rsidRPr="00CD46F5">
              <w:rPr>
                <w:color w:val="000000"/>
              </w:rPr>
              <w:lastRenderedPageBreak/>
              <w:t>27</w:t>
            </w:r>
          </w:p>
        </w:tc>
        <w:tc>
          <w:tcPr>
            <w:tcW w:w="369" w:type="pct"/>
            <w:tcBorders>
              <w:top w:val="nil"/>
              <w:left w:val="nil"/>
              <w:bottom w:val="single" w:sz="4" w:space="0" w:color="auto"/>
              <w:right w:val="single" w:sz="4" w:space="0" w:color="auto"/>
            </w:tcBorders>
            <w:noWrap/>
            <w:vAlign w:val="center"/>
            <w:hideMark/>
          </w:tcPr>
          <w:p w14:paraId="298F055C"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6ECD5B02" w14:textId="77777777" w:rsidR="00BF6518" w:rsidRPr="00CD46F5" w:rsidRDefault="00BF6518" w:rsidP="00BF6518">
            <w:pPr>
              <w:jc w:val="center"/>
              <w:rPr>
                <w:color w:val="000000"/>
              </w:rPr>
            </w:pPr>
            <w:r w:rsidRPr="00CD46F5">
              <w:rPr>
                <w:color w:val="000000"/>
              </w:rPr>
              <w:t>Screw Efficiency</w:t>
            </w:r>
            <w:r>
              <w:rPr>
                <w:color w:val="000000"/>
              </w:rPr>
              <w:t xml:space="preserve">, </w:t>
            </w:r>
            <m:oMath>
              <m:sSub>
                <m:sSubPr>
                  <m:ctrlPr>
                    <w:rPr>
                      <w:rFonts w:ascii="Cambria Math" w:hAnsi="Cambria Math"/>
                      <w:i/>
                    </w:rPr>
                  </m:ctrlPr>
                </m:sSubPr>
                <m:e>
                  <m:r>
                    <w:rPr>
                      <w:rFonts w:ascii="Cambria Math" w:hAnsi="Cambria Math"/>
                    </w:rPr>
                    <m:t>η</m:t>
                  </m:r>
                </m:e>
                <m:sub>
                  <m:r>
                    <w:rPr>
                      <w:rFonts w:ascii="Cambria Math" w:hAnsi="Cambria Math"/>
                    </w:rPr>
                    <m:t>screw</m:t>
                  </m:r>
                </m:sub>
              </m:sSub>
            </m:oMath>
          </w:p>
        </w:tc>
        <w:tc>
          <w:tcPr>
            <w:tcW w:w="509" w:type="pct"/>
            <w:tcBorders>
              <w:top w:val="nil"/>
              <w:left w:val="nil"/>
              <w:bottom w:val="single" w:sz="4" w:space="0" w:color="auto"/>
              <w:right w:val="single" w:sz="4" w:space="0" w:color="auto"/>
            </w:tcBorders>
            <w:noWrap/>
            <w:hideMark/>
          </w:tcPr>
          <w:p w14:paraId="57294B98" w14:textId="0BF34EDF" w:rsidR="00BF6518" w:rsidRPr="00CD46F5" w:rsidRDefault="00BF6518" w:rsidP="00BF6518">
            <w:pPr>
              <w:jc w:val="center"/>
              <w:rPr>
                <w:color w:val="000000"/>
              </w:rPr>
            </w:pPr>
            <w:r w:rsidRPr="008E1BC9">
              <w:t>0.259364824</w:t>
            </w:r>
          </w:p>
        </w:tc>
        <w:tc>
          <w:tcPr>
            <w:tcW w:w="350" w:type="pct"/>
            <w:tcBorders>
              <w:top w:val="nil"/>
              <w:left w:val="nil"/>
              <w:bottom w:val="single" w:sz="4" w:space="0" w:color="auto"/>
              <w:right w:val="single" w:sz="4" w:space="0" w:color="auto"/>
            </w:tcBorders>
            <w:noWrap/>
            <w:vAlign w:val="center"/>
            <w:hideMark/>
          </w:tcPr>
          <w:p w14:paraId="6645E766" w14:textId="77777777" w:rsidR="00BF6518" w:rsidRPr="00CD46F5" w:rsidRDefault="00BF6518" w:rsidP="00BF6518">
            <w:pPr>
              <w:jc w:val="center"/>
              <w:rPr>
                <w:color w:val="000000"/>
              </w:rPr>
            </w:pPr>
          </w:p>
        </w:tc>
        <w:tc>
          <w:tcPr>
            <w:tcW w:w="787" w:type="pct"/>
            <w:tcBorders>
              <w:top w:val="nil"/>
              <w:left w:val="nil"/>
              <w:bottom w:val="single" w:sz="4" w:space="0" w:color="auto"/>
              <w:right w:val="single" w:sz="4" w:space="0" w:color="auto"/>
            </w:tcBorders>
            <w:noWrap/>
            <w:vAlign w:val="center"/>
            <w:hideMark/>
          </w:tcPr>
          <w:p w14:paraId="22CB2473" w14:textId="77777777" w:rsidR="00BF6518" w:rsidRPr="00CD46F5" w:rsidRDefault="00BF6518" w:rsidP="00BF6518">
            <w:pPr>
              <w:jc w:val="center"/>
              <w:rPr>
                <w:color w:val="000000"/>
              </w:rPr>
            </w:pPr>
            <w:r w:rsidRPr="00CD46F5">
              <w:rPr>
                <w:color w:val="000000"/>
              </w:rPr>
              <w:t>DWG</w:t>
            </w:r>
          </w:p>
        </w:tc>
      </w:tr>
      <w:tr w:rsidR="00BF6518" w:rsidRPr="00CD46F5" w14:paraId="584EEAAA"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noWrap/>
            <w:vAlign w:val="center"/>
            <w:hideMark/>
          </w:tcPr>
          <w:p w14:paraId="102A07C4" w14:textId="77777777" w:rsidR="00BF6518" w:rsidRPr="00CD46F5" w:rsidRDefault="00BF6518" w:rsidP="00BF6518">
            <w:pPr>
              <w:jc w:val="center"/>
              <w:rPr>
                <w:color w:val="000000"/>
              </w:rPr>
            </w:pPr>
            <w:r w:rsidRPr="00CD46F5">
              <w:rPr>
                <w:color w:val="000000"/>
              </w:rPr>
              <w:t>28</w:t>
            </w:r>
          </w:p>
        </w:tc>
        <w:tc>
          <w:tcPr>
            <w:tcW w:w="369" w:type="pct"/>
            <w:tcBorders>
              <w:top w:val="nil"/>
              <w:left w:val="nil"/>
              <w:bottom w:val="single" w:sz="4" w:space="0" w:color="auto"/>
              <w:right w:val="single" w:sz="4" w:space="0" w:color="auto"/>
            </w:tcBorders>
            <w:noWrap/>
            <w:vAlign w:val="center"/>
            <w:hideMark/>
          </w:tcPr>
          <w:p w14:paraId="3778B61B" w14:textId="77777777" w:rsidR="00BF6518" w:rsidRPr="00CD46F5" w:rsidRDefault="00BF6518" w:rsidP="00BF6518">
            <w:pPr>
              <w:jc w:val="center"/>
              <w:rPr>
                <w:color w:val="000000"/>
              </w:rPr>
            </w:pPr>
            <w:r w:rsidRPr="00CD46F5">
              <w:rPr>
                <w:color w:val="000000"/>
              </w:rPr>
              <w:t>Output</w:t>
            </w:r>
          </w:p>
        </w:tc>
        <w:tc>
          <w:tcPr>
            <w:tcW w:w="2767" w:type="pct"/>
            <w:tcBorders>
              <w:top w:val="nil"/>
              <w:left w:val="nil"/>
              <w:bottom w:val="single" w:sz="4" w:space="0" w:color="auto"/>
              <w:right w:val="single" w:sz="4" w:space="0" w:color="auto"/>
            </w:tcBorders>
            <w:noWrap/>
            <w:vAlign w:val="center"/>
            <w:hideMark/>
          </w:tcPr>
          <w:p w14:paraId="2CEF03B9" w14:textId="77777777" w:rsidR="00BF6518" w:rsidRPr="00CD46F5" w:rsidRDefault="00BF6518" w:rsidP="00BF6518">
            <w:pPr>
              <w:jc w:val="center"/>
              <w:rPr>
                <w:color w:val="000000"/>
              </w:rPr>
            </w:pPr>
            <w:r w:rsidRPr="00CD46F5">
              <w:rPr>
                <w:color w:val="000000"/>
              </w:rPr>
              <w:t>Torque Required</w:t>
            </w:r>
            <w:r>
              <w:rPr>
                <w:color w:val="000000"/>
              </w:rPr>
              <w:t>, T</w:t>
            </w:r>
          </w:p>
        </w:tc>
        <w:tc>
          <w:tcPr>
            <w:tcW w:w="509" w:type="pct"/>
            <w:tcBorders>
              <w:top w:val="nil"/>
              <w:left w:val="nil"/>
              <w:bottom w:val="single" w:sz="4" w:space="0" w:color="auto"/>
              <w:right w:val="single" w:sz="4" w:space="0" w:color="auto"/>
            </w:tcBorders>
            <w:noWrap/>
            <w:hideMark/>
          </w:tcPr>
          <w:p w14:paraId="686EA8D8" w14:textId="077716A6" w:rsidR="00BF6518" w:rsidRPr="00CD46F5" w:rsidRDefault="00BF6518" w:rsidP="00BF6518">
            <w:pPr>
              <w:jc w:val="center"/>
              <w:rPr>
                <w:color w:val="000000"/>
              </w:rPr>
            </w:pPr>
            <w:r w:rsidRPr="008E1BC9">
              <w:t>529106.0587</w:t>
            </w:r>
          </w:p>
        </w:tc>
        <w:tc>
          <w:tcPr>
            <w:tcW w:w="350" w:type="pct"/>
            <w:tcBorders>
              <w:top w:val="nil"/>
              <w:left w:val="nil"/>
              <w:bottom w:val="single" w:sz="4" w:space="0" w:color="auto"/>
              <w:right w:val="single" w:sz="4" w:space="0" w:color="auto"/>
            </w:tcBorders>
            <w:noWrap/>
            <w:vAlign w:val="center"/>
            <w:hideMark/>
          </w:tcPr>
          <w:p w14:paraId="78506219" w14:textId="77777777" w:rsidR="00BF6518" w:rsidRPr="00CD46F5" w:rsidRDefault="00BF6518" w:rsidP="00BF6518">
            <w:pPr>
              <w:jc w:val="center"/>
              <w:rPr>
                <w:color w:val="000000"/>
              </w:rPr>
            </w:pPr>
            <w:r w:rsidRPr="00CD46F5">
              <w:rPr>
                <w:color w:val="000000"/>
              </w:rPr>
              <w:t>N</w:t>
            </w:r>
            <w:r>
              <w:rPr>
                <w:color w:val="000000"/>
              </w:rPr>
              <w:t xml:space="preserve"> </w:t>
            </w:r>
            <w:r w:rsidRPr="00CD46F5">
              <w:rPr>
                <w:color w:val="000000"/>
              </w:rPr>
              <w:t>mm</w:t>
            </w:r>
          </w:p>
        </w:tc>
        <w:tc>
          <w:tcPr>
            <w:tcW w:w="787" w:type="pct"/>
            <w:tcBorders>
              <w:top w:val="nil"/>
              <w:left w:val="nil"/>
              <w:bottom w:val="single" w:sz="4" w:space="0" w:color="auto"/>
              <w:right w:val="single" w:sz="4" w:space="0" w:color="auto"/>
            </w:tcBorders>
            <w:noWrap/>
            <w:vAlign w:val="center"/>
            <w:hideMark/>
          </w:tcPr>
          <w:p w14:paraId="3ED04E0C" w14:textId="77777777" w:rsidR="00BF6518" w:rsidRPr="00CD46F5" w:rsidRDefault="00BF6518" w:rsidP="00BF6518">
            <w:pPr>
              <w:jc w:val="center"/>
              <w:rPr>
                <w:color w:val="000000"/>
              </w:rPr>
            </w:pPr>
            <w:r w:rsidRPr="00CD46F5">
              <w:rPr>
                <w:color w:val="000000"/>
              </w:rPr>
              <w:t>DWG</w:t>
            </w:r>
          </w:p>
        </w:tc>
      </w:tr>
      <w:tr w:rsidR="00BF6518" w:rsidRPr="00CD46F5" w14:paraId="23DD02E2" w14:textId="77777777" w:rsidTr="00BF10FA">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668D6076" w14:textId="77777777" w:rsidR="00BF6518" w:rsidRPr="00F96159" w:rsidRDefault="00BF6518" w:rsidP="00BF6518">
            <w:pPr>
              <w:jc w:val="center"/>
              <w:rPr>
                <w:color w:val="000000"/>
              </w:rPr>
            </w:pPr>
            <w:r w:rsidRPr="00F96159">
              <w:rPr>
                <w:color w:val="000000"/>
              </w:rPr>
              <w:t>29</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58BA6D80" w14:textId="77777777" w:rsidR="00BF6518" w:rsidRPr="00F96159" w:rsidRDefault="00BF6518" w:rsidP="00BF6518">
            <w:pPr>
              <w:jc w:val="center"/>
              <w:rPr>
                <w:color w:val="000000"/>
              </w:rPr>
            </w:pPr>
            <w:r w:rsidRPr="00F96159">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hideMark/>
          </w:tcPr>
          <w:p w14:paraId="0307B127" w14:textId="77777777" w:rsidR="00BF6518" w:rsidRPr="00F96159" w:rsidRDefault="00BF6518" w:rsidP="00BF6518">
            <w:pPr>
              <w:jc w:val="center"/>
              <w:rPr>
                <w:color w:val="000000"/>
              </w:rPr>
            </w:pPr>
            <w:r w:rsidRPr="00F96159">
              <w:rPr>
                <w:color w:val="000000"/>
              </w:rPr>
              <w:t>Manual Effort Required</w:t>
            </w:r>
          </w:p>
        </w:tc>
        <w:tc>
          <w:tcPr>
            <w:tcW w:w="509" w:type="pct"/>
            <w:tcBorders>
              <w:top w:val="nil"/>
              <w:left w:val="nil"/>
              <w:bottom w:val="single" w:sz="4" w:space="0" w:color="auto"/>
              <w:right w:val="single" w:sz="4" w:space="0" w:color="auto"/>
            </w:tcBorders>
            <w:shd w:val="clear" w:color="auto" w:fill="E2EFD9" w:themeFill="accent6" w:themeFillTint="33"/>
            <w:noWrap/>
            <w:hideMark/>
          </w:tcPr>
          <w:p w14:paraId="5923DCFD" w14:textId="3B1FB153" w:rsidR="00BF6518" w:rsidRPr="00BF6518" w:rsidRDefault="00BF6518" w:rsidP="00BF6518">
            <w:pPr>
              <w:jc w:val="center"/>
              <w:rPr>
                <w:b/>
                <w:bCs/>
                <w:color w:val="000000"/>
              </w:rPr>
            </w:pPr>
            <w:r w:rsidRPr="00BF6518">
              <w:rPr>
                <w:b/>
                <w:bCs/>
              </w:rPr>
              <w:t>3779.328991</w:t>
            </w:r>
          </w:p>
        </w:tc>
        <w:tc>
          <w:tcPr>
            <w:tcW w:w="350" w:type="pct"/>
            <w:tcBorders>
              <w:top w:val="nil"/>
              <w:left w:val="nil"/>
              <w:bottom w:val="single" w:sz="4" w:space="0" w:color="auto"/>
              <w:right w:val="single" w:sz="4" w:space="0" w:color="auto"/>
            </w:tcBorders>
            <w:shd w:val="clear" w:color="auto" w:fill="E2EFD9" w:themeFill="accent6" w:themeFillTint="33"/>
            <w:noWrap/>
            <w:vAlign w:val="center"/>
            <w:hideMark/>
          </w:tcPr>
          <w:p w14:paraId="4FE1BC1D" w14:textId="77777777" w:rsidR="00BF6518" w:rsidRPr="00F96159" w:rsidRDefault="00BF6518" w:rsidP="00BF6518">
            <w:pPr>
              <w:jc w:val="center"/>
              <w:rPr>
                <w:color w:val="000000"/>
              </w:rPr>
            </w:pPr>
            <w:r w:rsidRPr="00F96159">
              <w:rPr>
                <w:color w:val="000000"/>
              </w:rPr>
              <w:t>N</w:t>
            </w:r>
          </w:p>
        </w:tc>
        <w:tc>
          <w:tcPr>
            <w:tcW w:w="787" w:type="pct"/>
            <w:tcBorders>
              <w:top w:val="nil"/>
              <w:left w:val="nil"/>
              <w:bottom w:val="single" w:sz="4" w:space="0" w:color="auto"/>
              <w:right w:val="single" w:sz="4" w:space="0" w:color="auto"/>
            </w:tcBorders>
            <w:shd w:val="clear" w:color="auto" w:fill="E2EFD9" w:themeFill="accent6" w:themeFillTint="33"/>
            <w:noWrap/>
            <w:vAlign w:val="center"/>
            <w:hideMark/>
          </w:tcPr>
          <w:p w14:paraId="21FA8C17" w14:textId="77777777" w:rsidR="00BF6518" w:rsidRPr="00F96159" w:rsidRDefault="00BF6518" w:rsidP="00BF6518">
            <w:pPr>
              <w:jc w:val="center"/>
              <w:rPr>
                <w:color w:val="000000"/>
              </w:rPr>
            </w:pPr>
            <w:r w:rsidRPr="00F96159">
              <w:rPr>
                <w:color w:val="000000"/>
              </w:rPr>
              <w:t>DWG</w:t>
            </w:r>
          </w:p>
        </w:tc>
      </w:tr>
      <w:tr w:rsidR="00794F14" w:rsidRPr="00CD46F5" w14:paraId="279E5B2C" w14:textId="77777777" w:rsidTr="00784787">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70C4583D" w14:textId="77777777" w:rsidR="00794F14" w:rsidRPr="00F96159" w:rsidRDefault="00794F14" w:rsidP="00794F14">
            <w:pPr>
              <w:jc w:val="center"/>
              <w:rPr>
                <w:color w:val="000000"/>
              </w:rPr>
            </w:pPr>
            <w:r w:rsidRPr="00F96159">
              <w:rPr>
                <w:color w:val="000000"/>
              </w:rPr>
              <w:t>30</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377A0895" w14:textId="77777777" w:rsidR="00794F14" w:rsidRPr="00F96159" w:rsidRDefault="00794F14" w:rsidP="00794F14">
            <w:pPr>
              <w:jc w:val="center"/>
              <w:rPr>
                <w:color w:val="000000"/>
              </w:rPr>
            </w:pPr>
            <w:r w:rsidRPr="00F96159">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hideMark/>
          </w:tcPr>
          <w:p w14:paraId="5FA80FAC" w14:textId="6DB36738" w:rsidR="00794F14" w:rsidRPr="00F96159" w:rsidRDefault="00794F14" w:rsidP="00794F14">
            <w:pPr>
              <w:jc w:val="center"/>
              <w:rPr>
                <w:color w:val="000000"/>
              </w:rPr>
            </w:pPr>
            <w:r w:rsidRPr="00F96159">
              <w:rPr>
                <w:color w:val="000000"/>
              </w:rPr>
              <w:t>Length of Thread Engagement= 2*Fa/pi () *Dm*Sall</w:t>
            </w:r>
            <w:r w:rsidR="00EA34F0">
              <w:rPr>
                <w:color w:val="000000"/>
              </w:rPr>
              <w:t xml:space="preserve"> = </w:t>
            </w:r>
            <w:r w:rsidR="00EA34F0" w:rsidRPr="00F96159">
              <w:rPr>
                <w:color w:val="000000"/>
              </w:rPr>
              <w:t>2*</w:t>
            </w:r>
            <w:r w:rsidR="00EA34F0" w:rsidRPr="00BF6518">
              <w:rPr>
                <w:b/>
                <w:bCs/>
              </w:rPr>
              <w:t>123178.7</w:t>
            </w:r>
            <w:r w:rsidR="00EA34F0" w:rsidRPr="00F96159">
              <w:rPr>
                <w:color w:val="000000"/>
              </w:rPr>
              <w:t>/pi () *</w:t>
            </w:r>
            <w:r w:rsidR="00EA34F0">
              <w:rPr>
                <w:color w:val="000000"/>
              </w:rPr>
              <w:t>40.5</w:t>
            </w:r>
            <w:r w:rsidR="00EA34F0" w:rsidRPr="00F96159">
              <w:rPr>
                <w:color w:val="000000"/>
              </w:rPr>
              <w:t xml:space="preserve"> </w:t>
            </w:r>
            <w:r w:rsidR="00EA34F0" w:rsidRPr="00F96159">
              <w:rPr>
                <w:color w:val="000000"/>
              </w:rPr>
              <w:t>*</w:t>
            </w:r>
            <w:r w:rsidR="00AB6846">
              <w:rPr>
                <w:color w:val="000000"/>
              </w:rPr>
              <w:t>128</w:t>
            </w:r>
          </w:p>
        </w:tc>
        <w:tc>
          <w:tcPr>
            <w:tcW w:w="509" w:type="pct"/>
            <w:tcBorders>
              <w:top w:val="nil"/>
              <w:left w:val="nil"/>
              <w:bottom w:val="single" w:sz="4" w:space="0" w:color="auto"/>
              <w:right w:val="single" w:sz="4" w:space="0" w:color="auto"/>
            </w:tcBorders>
            <w:shd w:val="clear" w:color="auto" w:fill="E2EFD9" w:themeFill="accent6" w:themeFillTint="33"/>
            <w:noWrap/>
            <w:hideMark/>
          </w:tcPr>
          <w:p w14:paraId="4D6E27A1" w14:textId="2B0C716F" w:rsidR="00794F14" w:rsidRPr="00F96159" w:rsidRDefault="00794F14" w:rsidP="00794F14">
            <w:pPr>
              <w:jc w:val="center"/>
              <w:rPr>
                <w:color w:val="000000"/>
              </w:rPr>
            </w:pPr>
            <w:r w:rsidRPr="00361A8F">
              <w:t>15.12692901</w:t>
            </w:r>
          </w:p>
        </w:tc>
        <w:tc>
          <w:tcPr>
            <w:tcW w:w="350" w:type="pct"/>
            <w:tcBorders>
              <w:top w:val="nil"/>
              <w:left w:val="nil"/>
              <w:bottom w:val="single" w:sz="4" w:space="0" w:color="auto"/>
              <w:right w:val="single" w:sz="4" w:space="0" w:color="auto"/>
            </w:tcBorders>
            <w:shd w:val="clear" w:color="auto" w:fill="E2EFD9" w:themeFill="accent6" w:themeFillTint="33"/>
            <w:noWrap/>
            <w:vAlign w:val="center"/>
            <w:hideMark/>
          </w:tcPr>
          <w:p w14:paraId="15F325C8" w14:textId="77777777" w:rsidR="00794F14" w:rsidRPr="00F96159" w:rsidRDefault="00794F14" w:rsidP="00794F14">
            <w:pPr>
              <w:jc w:val="center"/>
              <w:rPr>
                <w:color w:val="000000"/>
              </w:rPr>
            </w:pPr>
            <w:r w:rsidRPr="00F96159">
              <w:rPr>
                <w:color w:val="000000"/>
              </w:rPr>
              <w:t>mm</w:t>
            </w:r>
          </w:p>
        </w:tc>
        <w:tc>
          <w:tcPr>
            <w:tcW w:w="787" w:type="pct"/>
            <w:tcBorders>
              <w:top w:val="nil"/>
              <w:left w:val="nil"/>
              <w:bottom w:val="single" w:sz="4" w:space="0" w:color="auto"/>
              <w:right w:val="single" w:sz="4" w:space="0" w:color="auto"/>
            </w:tcBorders>
            <w:shd w:val="clear" w:color="auto" w:fill="E2EFD9" w:themeFill="accent6" w:themeFillTint="33"/>
            <w:noWrap/>
            <w:vAlign w:val="center"/>
            <w:hideMark/>
          </w:tcPr>
          <w:p w14:paraId="2BFD186A" w14:textId="6F00FE12" w:rsidR="00794F14" w:rsidRPr="00F96159" w:rsidRDefault="00794F14" w:rsidP="00794F14">
            <w:pPr>
              <w:jc w:val="center"/>
              <w:rPr>
                <w:color w:val="000000"/>
              </w:rPr>
            </w:pPr>
            <w:r w:rsidRPr="00F96159">
              <w:rPr>
                <w:color w:val="000000"/>
              </w:rPr>
              <w:t xml:space="preserve">Actual Engagement length is </w:t>
            </w:r>
            <w:r>
              <w:rPr>
                <w:color w:val="000000"/>
              </w:rPr>
              <w:t>94</w:t>
            </w:r>
            <w:r w:rsidRPr="00F96159">
              <w:rPr>
                <w:color w:val="000000"/>
              </w:rPr>
              <w:t xml:space="preserve"> mm</w:t>
            </w:r>
          </w:p>
        </w:tc>
      </w:tr>
      <w:tr w:rsidR="00EA34F0" w:rsidRPr="00CD46F5" w14:paraId="0A2CA169" w14:textId="77777777" w:rsidTr="00784787">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12A9E181" w14:textId="3DDCEA49" w:rsidR="00EA34F0" w:rsidRPr="00F96159" w:rsidRDefault="00EA34F0" w:rsidP="00794F14">
            <w:pPr>
              <w:jc w:val="center"/>
              <w:rPr>
                <w:color w:val="000000"/>
              </w:rPr>
            </w:pPr>
            <w:r>
              <w:rPr>
                <w:color w:val="000000"/>
              </w:rPr>
              <w:t>31</w:t>
            </w:r>
          </w:p>
        </w:tc>
        <w:tc>
          <w:tcPr>
            <w:tcW w:w="369" w:type="pct"/>
            <w:tcBorders>
              <w:top w:val="nil"/>
              <w:left w:val="nil"/>
              <w:bottom w:val="single" w:sz="4" w:space="0" w:color="auto"/>
              <w:right w:val="single" w:sz="4" w:space="0" w:color="auto"/>
            </w:tcBorders>
            <w:shd w:val="clear" w:color="auto" w:fill="E2EFD9" w:themeFill="accent6" w:themeFillTint="33"/>
            <w:noWrap/>
            <w:vAlign w:val="center"/>
          </w:tcPr>
          <w:p w14:paraId="1A3CD321" w14:textId="0F1E7673" w:rsidR="00EA34F0" w:rsidRPr="00F96159" w:rsidRDefault="00EA34F0" w:rsidP="00794F14">
            <w:pPr>
              <w:jc w:val="center"/>
              <w:rPr>
                <w:color w:val="000000"/>
              </w:rPr>
            </w:pPr>
            <w:r w:rsidRPr="00F96159">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tcPr>
          <w:p w14:paraId="2A7C547C" w14:textId="49A17135" w:rsidR="00EA34F0" w:rsidRPr="00F96159" w:rsidRDefault="00EA34F0" w:rsidP="00794F14">
            <w:pPr>
              <w:jc w:val="center"/>
              <w:rPr>
                <w:color w:val="000000"/>
              </w:rPr>
            </w:pPr>
            <w:r w:rsidRPr="00F96159">
              <w:rPr>
                <w:color w:val="000000"/>
              </w:rPr>
              <w:t>Length of Thread Engagement</w:t>
            </w:r>
            <w:r>
              <w:rPr>
                <w:color w:val="000000"/>
              </w:rPr>
              <w:t xml:space="preserve"> for bearing pressure (refer sec 103, point ix)</w:t>
            </w:r>
          </w:p>
        </w:tc>
        <w:tc>
          <w:tcPr>
            <w:tcW w:w="509" w:type="pct"/>
            <w:tcBorders>
              <w:top w:val="nil"/>
              <w:left w:val="nil"/>
              <w:bottom w:val="single" w:sz="4" w:space="0" w:color="auto"/>
              <w:right w:val="single" w:sz="4" w:space="0" w:color="auto"/>
            </w:tcBorders>
            <w:shd w:val="clear" w:color="auto" w:fill="E2EFD9" w:themeFill="accent6" w:themeFillTint="33"/>
            <w:noWrap/>
          </w:tcPr>
          <w:p w14:paraId="7EC1D510" w14:textId="3F2BA9E5" w:rsidR="00EA34F0" w:rsidRPr="00361A8F" w:rsidRDefault="00EA34F0" w:rsidP="00794F14">
            <w:pPr>
              <w:jc w:val="center"/>
            </w:pPr>
            <w:r>
              <w:t>24.001</w:t>
            </w:r>
          </w:p>
        </w:tc>
        <w:tc>
          <w:tcPr>
            <w:tcW w:w="350" w:type="pct"/>
            <w:tcBorders>
              <w:top w:val="nil"/>
              <w:left w:val="nil"/>
              <w:bottom w:val="single" w:sz="4" w:space="0" w:color="auto"/>
              <w:right w:val="single" w:sz="4" w:space="0" w:color="auto"/>
            </w:tcBorders>
            <w:shd w:val="clear" w:color="auto" w:fill="E2EFD9" w:themeFill="accent6" w:themeFillTint="33"/>
            <w:noWrap/>
            <w:vAlign w:val="center"/>
          </w:tcPr>
          <w:p w14:paraId="6D17B39B" w14:textId="652F90A4" w:rsidR="00EA34F0" w:rsidRPr="00F96159" w:rsidRDefault="00EA34F0" w:rsidP="00794F14">
            <w:pPr>
              <w:jc w:val="center"/>
              <w:rPr>
                <w:color w:val="000000"/>
              </w:rPr>
            </w:pPr>
            <w:r>
              <w:rPr>
                <w:color w:val="000000"/>
              </w:rPr>
              <w:t>mm</w:t>
            </w:r>
          </w:p>
        </w:tc>
        <w:tc>
          <w:tcPr>
            <w:tcW w:w="787" w:type="pct"/>
            <w:tcBorders>
              <w:top w:val="nil"/>
              <w:left w:val="nil"/>
              <w:bottom w:val="single" w:sz="4" w:space="0" w:color="auto"/>
              <w:right w:val="single" w:sz="4" w:space="0" w:color="auto"/>
            </w:tcBorders>
            <w:shd w:val="clear" w:color="auto" w:fill="E2EFD9" w:themeFill="accent6" w:themeFillTint="33"/>
            <w:noWrap/>
            <w:vAlign w:val="center"/>
          </w:tcPr>
          <w:p w14:paraId="4152379F" w14:textId="3C578E3C" w:rsidR="00EA34F0" w:rsidRPr="00F96159" w:rsidRDefault="00EA34F0" w:rsidP="00794F14">
            <w:pPr>
              <w:jc w:val="center"/>
              <w:rPr>
                <w:color w:val="000000"/>
              </w:rPr>
            </w:pPr>
            <w:r w:rsidRPr="00F96159">
              <w:rPr>
                <w:color w:val="000000"/>
              </w:rPr>
              <w:t xml:space="preserve">Actual Engagement length is </w:t>
            </w:r>
            <w:r>
              <w:rPr>
                <w:color w:val="000000"/>
              </w:rPr>
              <w:t>94</w:t>
            </w:r>
            <w:r w:rsidRPr="00F96159">
              <w:rPr>
                <w:color w:val="000000"/>
              </w:rPr>
              <w:t xml:space="preserve"> mm</w:t>
            </w:r>
          </w:p>
        </w:tc>
      </w:tr>
      <w:tr w:rsidR="00794F14" w:rsidRPr="00CD46F5" w14:paraId="61602891" w14:textId="77777777" w:rsidTr="00784787">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011C7776" w14:textId="77777777" w:rsidR="00794F14" w:rsidRPr="00F96159" w:rsidRDefault="00794F14" w:rsidP="00794F14">
            <w:pPr>
              <w:jc w:val="center"/>
              <w:rPr>
                <w:color w:val="000000"/>
              </w:rPr>
            </w:pPr>
            <w:r w:rsidRPr="00F96159">
              <w:rPr>
                <w:color w:val="000000"/>
              </w:rPr>
              <w:t>31</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3C1FA07E" w14:textId="77777777" w:rsidR="00794F14" w:rsidRPr="00F96159" w:rsidRDefault="00794F14" w:rsidP="00794F14">
            <w:pPr>
              <w:jc w:val="center"/>
              <w:rPr>
                <w:color w:val="000000"/>
              </w:rPr>
            </w:pPr>
            <w:r>
              <w:rPr>
                <w:color w:val="000000"/>
              </w:rPr>
              <w:t>Inpu</w:t>
            </w:r>
            <w:r w:rsidRPr="00F96159">
              <w:rPr>
                <w:color w:val="000000"/>
              </w:rPr>
              <w:t>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hideMark/>
          </w:tcPr>
          <w:p w14:paraId="245CC536" w14:textId="77777777" w:rsidR="00794F14" w:rsidRPr="00F96159" w:rsidRDefault="00794F14" w:rsidP="00794F14">
            <w:pPr>
              <w:jc w:val="center"/>
              <w:rPr>
                <w:color w:val="000000"/>
              </w:rPr>
            </w:pPr>
            <w:r w:rsidRPr="00F96159">
              <w:rPr>
                <w:color w:val="000000"/>
              </w:rPr>
              <w:t>Core Diameter of External Thread, d3</w:t>
            </w:r>
          </w:p>
        </w:tc>
        <w:tc>
          <w:tcPr>
            <w:tcW w:w="509" w:type="pct"/>
            <w:tcBorders>
              <w:top w:val="nil"/>
              <w:left w:val="nil"/>
              <w:bottom w:val="single" w:sz="4" w:space="0" w:color="auto"/>
              <w:right w:val="single" w:sz="4" w:space="0" w:color="auto"/>
            </w:tcBorders>
            <w:shd w:val="clear" w:color="auto" w:fill="E2EFD9" w:themeFill="accent6" w:themeFillTint="33"/>
            <w:noWrap/>
            <w:hideMark/>
          </w:tcPr>
          <w:p w14:paraId="160679D8" w14:textId="20C77D68" w:rsidR="00794F14" w:rsidRPr="00F96159" w:rsidRDefault="00794F14" w:rsidP="00794F14">
            <w:pPr>
              <w:jc w:val="center"/>
              <w:rPr>
                <w:color w:val="000000"/>
              </w:rPr>
            </w:pPr>
            <w:r w:rsidRPr="00361A8F">
              <w:t>36.5</w:t>
            </w:r>
          </w:p>
        </w:tc>
        <w:tc>
          <w:tcPr>
            <w:tcW w:w="350" w:type="pct"/>
            <w:tcBorders>
              <w:top w:val="nil"/>
              <w:left w:val="nil"/>
              <w:bottom w:val="single" w:sz="4" w:space="0" w:color="auto"/>
              <w:right w:val="single" w:sz="4" w:space="0" w:color="auto"/>
            </w:tcBorders>
            <w:shd w:val="clear" w:color="auto" w:fill="E2EFD9" w:themeFill="accent6" w:themeFillTint="33"/>
            <w:noWrap/>
            <w:vAlign w:val="center"/>
            <w:hideMark/>
          </w:tcPr>
          <w:p w14:paraId="117D030D" w14:textId="77777777" w:rsidR="00794F14" w:rsidRPr="00F96159" w:rsidRDefault="00794F14" w:rsidP="00794F14">
            <w:pPr>
              <w:jc w:val="center"/>
              <w:rPr>
                <w:color w:val="000000"/>
              </w:rPr>
            </w:pPr>
            <w:r w:rsidRPr="00F96159">
              <w:rPr>
                <w:color w:val="000000"/>
              </w:rPr>
              <w:t>mm</w:t>
            </w:r>
          </w:p>
        </w:tc>
        <w:tc>
          <w:tcPr>
            <w:tcW w:w="787" w:type="pct"/>
            <w:tcBorders>
              <w:top w:val="nil"/>
              <w:left w:val="nil"/>
              <w:bottom w:val="single" w:sz="4" w:space="0" w:color="auto"/>
              <w:right w:val="single" w:sz="4" w:space="0" w:color="auto"/>
            </w:tcBorders>
            <w:shd w:val="clear" w:color="auto" w:fill="E2EFD9" w:themeFill="accent6" w:themeFillTint="33"/>
            <w:noWrap/>
            <w:vAlign w:val="center"/>
            <w:hideMark/>
          </w:tcPr>
          <w:p w14:paraId="03EACA51" w14:textId="77777777" w:rsidR="00794F14" w:rsidRPr="00F96159" w:rsidRDefault="00794F14" w:rsidP="00794F14">
            <w:pPr>
              <w:jc w:val="center"/>
              <w:rPr>
                <w:color w:val="000000"/>
              </w:rPr>
            </w:pPr>
          </w:p>
        </w:tc>
      </w:tr>
      <w:tr w:rsidR="00794F14" w:rsidRPr="00CD46F5" w14:paraId="0F8AE01F" w14:textId="77777777" w:rsidTr="00784787">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410123C8" w14:textId="77777777" w:rsidR="00794F14" w:rsidRPr="00F96159" w:rsidRDefault="00794F14" w:rsidP="00794F14">
            <w:pPr>
              <w:jc w:val="center"/>
              <w:rPr>
                <w:color w:val="000000"/>
              </w:rPr>
            </w:pPr>
            <w:r w:rsidRPr="00F96159">
              <w:rPr>
                <w:color w:val="000000"/>
              </w:rPr>
              <w:t>32</w:t>
            </w:r>
          </w:p>
        </w:tc>
        <w:tc>
          <w:tcPr>
            <w:tcW w:w="369" w:type="pct"/>
            <w:tcBorders>
              <w:top w:val="nil"/>
              <w:left w:val="nil"/>
              <w:bottom w:val="single" w:sz="4" w:space="0" w:color="auto"/>
              <w:right w:val="single" w:sz="4" w:space="0" w:color="auto"/>
            </w:tcBorders>
            <w:shd w:val="clear" w:color="auto" w:fill="E2EFD9" w:themeFill="accent6" w:themeFillTint="33"/>
            <w:noWrap/>
            <w:vAlign w:val="center"/>
          </w:tcPr>
          <w:p w14:paraId="63C69914" w14:textId="77777777" w:rsidR="00794F14" w:rsidRPr="00F96159" w:rsidRDefault="00794F14" w:rsidP="00794F14">
            <w:pPr>
              <w:jc w:val="center"/>
              <w:rPr>
                <w:color w:val="000000"/>
              </w:rPr>
            </w:pPr>
            <w:r>
              <w:rPr>
                <w:color w:val="000000"/>
              </w:rPr>
              <w:t>Input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tcPr>
          <w:p w14:paraId="54EB83E8" w14:textId="77777777" w:rsidR="00794F14" w:rsidRPr="00F96159" w:rsidRDefault="00794F14" w:rsidP="00794F14">
            <w:pPr>
              <w:jc w:val="center"/>
            </w:pPr>
            <w:r>
              <w:t>Core Diameter at Internal Thread</w:t>
            </w:r>
          </w:p>
        </w:tc>
        <w:tc>
          <w:tcPr>
            <w:tcW w:w="509" w:type="pct"/>
            <w:tcBorders>
              <w:top w:val="nil"/>
              <w:left w:val="nil"/>
              <w:bottom w:val="single" w:sz="4" w:space="0" w:color="auto"/>
              <w:right w:val="single" w:sz="4" w:space="0" w:color="auto"/>
            </w:tcBorders>
            <w:shd w:val="clear" w:color="auto" w:fill="E2EFD9" w:themeFill="accent6" w:themeFillTint="33"/>
            <w:noWrap/>
          </w:tcPr>
          <w:p w14:paraId="6A304DD8" w14:textId="6F6DB084" w:rsidR="00794F14" w:rsidRPr="00F96159" w:rsidRDefault="00794F14" w:rsidP="00794F14">
            <w:pPr>
              <w:jc w:val="center"/>
            </w:pPr>
            <w:r w:rsidRPr="00361A8F">
              <w:t>44.5</w:t>
            </w:r>
          </w:p>
        </w:tc>
        <w:tc>
          <w:tcPr>
            <w:tcW w:w="350" w:type="pct"/>
            <w:tcBorders>
              <w:top w:val="nil"/>
              <w:left w:val="nil"/>
              <w:bottom w:val="single" w:sz="4" w:space="0" w:color="auto"/>
              <w:right w:val="single" w:sz="4" w:space="0" w:color="auto"/>
            </w:tcBorders>
            <w:shd w:val="clear" w:color="auto" w:fill="E2EFD9" w:themeFill="accent6" w:themeFillTint="33"/>
            <w:noWrap/>
            <w:vAlign w:val="center"/>
          </w:tcPr>
          <w:p w14:paraId="5A274D41" w14:textId="77777777" w:rsidR="00794F14" w:rsidRPr="00F96159" w:rsidRDefault="00794F14" w:rsidP="00794F14">
            <w:pPr>
              <w:jc w:val="center"/>
              <w:rPr>
                <w:color w:val="000000"/>
              </w:rPr>
            </w:pPr>
            <w:r>
              <w:rPr>
                <w:color w:val="000000"/>
              </w:rPr>
              <w:t>mm</w:t>
            </w:r>
          </w:p>
        </w:tc>
        <w:tc>
          <w:tcPr>
            <w:tcW w:w="787" w:type="pct"/>
            <w:tcBorders>
              <w:top w:val="nil"/>
              <w:left w:val="nil"/>
              <w:bottom w:val="single" w:sz="4" w:space="0" w:color="auto"/>
              <w:right w:val="single" w:sz="4" w:space="0" w:color="auto"/>
            </w:tcBorders>
            <w:shd w:val="clear" w:color="auto" w:fill="E2EFD9" w:themeFill="accent6" w:themeFillTint="33"/>
            <w:noWrap/>
            <w:vAlign w:val="center"/>
          </w:tcPr>
          <w:p w14:paraId="30CBA522" w14:textId="77777777" w:rsidR="00794F14" w:rsidRDefault="00794F14" w:rsidP="00794F14">
            <w:pPr>
              <w:jc w:val="center"/>
              <w:rPr>
                <w:color w:val="000000"/>
              </w:rPr>
            </w:pPr>
          </w:p>
        </w:tc>
      </w:tr>
      <w:tr w:rsidR="00794F14" w:rsidRPr="00CD46F5" w14:paraId="686E3D93" w14:textId="77777777" w:rsidTr="00784787">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5DC4C5C6" w14:textId="77777777" w:rsidR="00794F14" w:rsidRPr="00F96159" w:rsidRDefault="00794F14" w:rsidP="00794F14">
            <w:pPr>
              <w:jc w:val="center"/>
              <w:rPr>
                <w:color w:val="000000"/>
              </w:rPr>
            </w:pPr>
            <w:r w:rsidRPr="00F96159">
              <w:rPr>
                <w:color w:val="000000"/>
              </w:rPr>
              <w:t>33</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60E425D4" w14:textId="77777777" w:rsidR="00794F14" w:rsidRPr="00F96159" w:rsidRDefault="00794F14" w:rsidP="00794F14">
            <w:pPr>
              <w:jc w:val="center"/>
              <w:rPr>
                <w:color w:val="000000"/>
              </w:rPr>
            </w:pPr>
            <w:r w:rsidRPr="00F96159">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tcPr>
          <w:p w14:paraId="2B8C1B3F" w14:textId="77777777" w:rsidR="00794F14" w:rsidRPr="00F96159" w:rsidRDefault="00794F14" w:rsidP="00794F14">
            <w:pPr>
              <w:jc w:val="center"/>
              <w:rPr>
                <w:color w:val="000000"/>
              </w:rPr>
            </w:pPr>
            <w:r w:rsidRPr="00F96159">
              <w:t>Thread Thickness at Root of External Thread</w:t>
            </w:r>
          </w:p>
        </w:tc>
        <w:tc>
          <w:tcPr>
            <w:tcW w:w="509" w:type="pct"/>
            <w:tcBorders>
              <w:top w:val="nil"/>
              <w:left w:val="nil"/>
              <w:bottom w:val="single" w:sz="4" w:space="0" w:color="auto"/>
              <w:right w:val="single" w:sz="4" w:space="0" w:color="auto"/>
            </w:tcBorders>
            <w:shd w:val="clear" w:color="auto" w:fill="E2EFD9" w:themeFill="accent6" w:themeFillTint="33"/>
            <w:noWrap/>
          </w:tcPr>
          <w:p w14:paraId="38FE0293" w14:textId="1864EEC4" w:rsidR="00794F14" w:rsidRPr="00F96159" w:rsidRDefault="00794F14" w:rsidP="00794F14">
            <w:pPr>
              <w:jc w:val="center"/>
              <w:rPr>
                <w:color w:val="000000"/>
              </w:rPr>
            </w:pPr>
            <w:r w:rsidRPr="00361A8F">
              <w:t>4.58</w:t>
            </w:r>
          </w:p>
        </w:tc>
        <w:tc>
          <w:tcPr>
            <w:tcW w:w="350" w:type="pct"/>
            <w:tcBorders>
              <w:top w:val="nil"/>
              <w:left w:val="nil"/>
              <w:bottom w:val="single" w:sz="4" w:space="0" w:color="auto"/>
              <w:right w:val="single" w:sz="4" w:space="0" w:color="auto"/>
            </w:tcBorders>
            <w:shd w:val="clear" w:color="auto" w:fill="E2EFD9" w:themeFill="accent6" w:themeFillTint="33"/>
            <w:noWrap/>
            <w:vAlign w:val="center"/>
          </w:tcPr>
          <w:p w14:paraId="03B58E35" w14:textId="77777777" w:rsidR="00794F14" w:rsidRPr="00F96159" w:rsidRDefault="00794F14" w:rsidP="00794F14">
            <w:pPr>
              <w:jc w:val="center"/>
              <w:rPr>
                <w:color w:val="000000"/>
              </w:rPr>
            </w:pPr>
            <w:r w:rsidRPr="00F96159">
              <w:rPr>
                <w:color w:val="000000"/>
              </w:rPr>
              <w:t>mm</w:t>
            </w:r>
          </w:p>
        </w:tc>
        <w:tc>
          <w:tcPr>
            <w:tcW w:w="787" w:type="pct"/>
            <w:tcBorders>
              <w:top w:val="nil"/>
              <w:left w:val="nil"/>
              <w:bottom w:val="single" w:sz="4" w:space="0" w:color="auto"/>
              <w:right w:val="single" w:sz="4" w:space="0" w:color="auto"/>
            </w:tcBorders>
            <w:shd w:val="clear" w:color="auto" w:fill="E2EFD9" w:themeFill="accent6" w:themeFillTint="33"/>
            <w:noWrap/>
            <w:vAlign w:val="center"/>
          </w:tcPr>
          <w:p w14:paraId="671D41B2" w14:textId="77777777" w:rsidR="00794F14" w:rsidRPr="00F96159" w:rsidRDefault="00794F14" w:rsidP="00794F14">
            <w:pPr>
              <w:jc w:val="center"/>
              <w:rPr>
                <w:color w:val="000000"/>
              </w:rPr>
            </w:pPr>
            <w:r>
              <w:rPr>
                <w:color w:val="000000"/>
              </w:rPr>
              <w:t>Pitch-e (refer figure 118)</w:t>
            </w:r>
          </w:p>
        </w:tc>
      </w:tr>
      <w:tr w:rsidR="00794F14" w:rsidRPr="00CD46F5" w14:paraId="5AC2B6F8" w14:textId="77777777" w:rsidTr="00784787">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683D3087" w14:textId="77777777" w:rsidR="00794F14" w:rsidRPr="00F96159" w:rsidRDefault="00794F14" w:rsidP="00794F14">
            <w:pPr>
              <w:jc w:val="center"/>
              <w:rPr>
                <w:color w:val="000000"/>
              </w:rPr>
            </w:pPr>
            <w:r w:rsidRPr="00F96159">
              <w:rPr>
                <w:color w:val="000000"/>
              </w:rPr>
              <w:t>34</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0E7B9C1D" w14:textId="77777777" w:rsidR="00794F14" w:rsidRPr="00F96159" w:rsidRDefault="00794F14" w:rsidP="00794F14">
            <w:pPr>
              <w:jc w:val="center"/>
              <w:rPr>
                <w:color w:val="000000"/>
              </w:rPr>
            </w:pPr>
            <w:r w:rsidRPr="00F96159">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tcPr>
          <w:p w14:paraId="3720BBAF" w14:textId="77777777" w:rsidR="00794F14" w:rsidRPr="00F96159" w:rsidRDefault="00794F14" w:rsidP="00794F14">
            <w:pPr>
              <w:jc w:val="center"/>
              <w:rPr>
                <w:color w:val="000000"/>
              </w:rPr>
            </w:pPr>
            <w:r w:rsidRPr="00F96159">
              <w:t>Thread Thickness at Root of Internal Thread</w:t>
            </w:r>
          </w:p>
        </w:tc>
        <w:tc>
          <w:tcPr>
            <w:tcW w:w="509" w:type="pct"/>
            <w:tcBorders>
              <w:top w:val="nil"/>
              <w:left w:val="nil"/>
              <w:bottom w:val="single" w:sz="4" w:space="0" w:color="auto"/>
              <w:right w:val="single" w:sz="4" w:space="0" w:color="auto"/>
            </w:tcBorders>
            <w:shd w:val="clear" w:color="auto" w:fill="E2EFD9" w:themeFill="accent6" w:themeFillTint="33"/>
            <w:noWrap/>
          </w:tcPr>
          <w:p w14:paraId="7DCCF66C" w14:textId="7688DBF0" w:rsidR="00794F14" w:rsidRPr="00F96159" w:rsidRDefault="00794F14" w:rsidP="00794F14">
            <w:pPr>
              <w:jc w:val="center"/>
              <w:rPr>
                <w:color w:val="000000"/>
              </w:rPr>
            </w:pPr>
            <w:r w:rsidRPr="00361A8F">
              <w:t>4.58</w:t>
            </w:r>
          </w:p>
        </w:tc>
        <w:tc>
          <w:tcPr>
            <w:tcW w:w="350" w:type="pct"/>
            <w:tcBorders>
              <w:top w:val="nil"/>
              <w:left w:val="nil"/>
              <w:bottom w:val="single" w:sz="4" w:space="0" w:color="auto"/>
              <w:right w:val="single" w:sz="4" w:space="0" w:color="auto"/>
            </w:tcBorders>
            <w:shd w:val="clear" w:color="auto" w:fill="E2EFD9" w:themeFill="accent6" w:themeFillTint="33"/>
            <w:noWrap/>
            <w:vAlign w:val="center"/>
          </w:tcPr>
          <w:p w14:paraId="3B1682DF" w14:textId="77777777" w:rsidR="00794F14" w:rsidRPr="00F96159" w:rsidRDefault="00794F14" w:rsidP="00794F14">
            <w:pPr>
              <w:jc w:val="center"/>
              <w:rPr>
                <w:color w:val="000000"/>
              </w:rPr>
            </w:pPr>
            <w:r w:rsidRPr="00F96159">
              <w:rPr>
                <w:color w:val="000000"/>
              </w:rPr>
              <w:t>mm</w:t>
            </w:r>
          </w:p>
        </w:tc>
        <w:tc>
          <w:tcPr>
            <w:tcW w:w="787" w:type="pct"/>
            <w:tcBorders>
              <w:top w:val="nil"/>
              <w:left w:val="nil"/>
              <w:bottom w:val="single" w:sz="4" w:space="0" w:color="auto"/>
              <w:right w:val="single" w:sz="4" w:space="0" w:color="auto"/>
            </w:tcBorders>
            <w:shd w:val="clear" w:color="auto" w:fill="E2EFD9" w:themeFill="accent6" w:themeFillTint="33"/>
            <w:noWrap/>
            <w:vAlign w:val="center"/>
          </w:tcPr>
          <w:p w14:paraId="69A785BE" w14:textId="77777777" w:rsidR="00794F14" w:rsidRPr="00F96159" w:rsidRDefault="00794F14" w:rsidP="00794F14">
            <w:pPr>
              <w:jc w:val="center"/>
              <w:rPr>
                <w:color w:val="000000"/>
              </w:rPr>
            </w:pPr>
            <w:r>
              <w:rPr>
                <w:color w:val="000000"/>
              </w:rPr>
              <w:t>Pitch-e (refer figure 118)</w:t>
            </w:r>
          </w:p>
        </w:tc>
      </w:tr>
      <w:tr w:rsidR="00794F14" w:rsidRPr="00CD46F5" w14:paraId="749610EC" w14:textId="77777777" w:rsidTr="00784787">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7AF225FA" w14:textId="77777777" w:rsidR="00794F14" w:rsidRPr="00F96159" w:rsidRDefault="00794F14" w:rsidP="00794F14">
            <w:pPr>
              <w:jc w:val="center"/>
              <w:rPr>
                <w:color w:val="000000"/>
              </w:rPr>
            </w:pPr>
            <w:r w:rsidRPr="00F96159">
              <w:rPr>
                <w:color w:val="000000"/>
              </w:rPr>
              <w:t>35</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36A7D883" w14:textId="77777777" w:rsidR="00794F14" w:rsidRPr="00F96159" w:rsidRDefault="00794F14" w:rsidP="00794F14">
            <w:pPr>
              <w:jc w:val="center"/>
              <w:rPr>
                <w:color w:val="000000"/>
              </w:rPr>
            </w:pPr>
            <w:r w:rsidRPr="00F96159">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tcPr>
          <w:p w14:paraId="6029FA9F" w14:textId="0AC9DA32" w:rsidR="00794F14" w:rsidRPr="00F96159" w:rsidRDefault="00794F14" w:rsidP="00794F14">
            <w:pPr>
              <w:jc w:val="center"/>
              <w:rPr>
                <w:color w:val="000000"/>
              </w:rPr>
            </w:pPr>
            <w:r w:rsidRPr="00F96159">
              <w:t xml:space="preserve">Number of Threads </w:t>
            </w:r>
            <w:r w:rsidR="00EA34F0" w:rsidRPr="00F96159">
              <w:t>in</w:t>
            </w:r>
            <w:r w:rsidRPr="00F96159">
              <w:t xml:space="preserve"> Engagement</w:t>
            </w:r>
          </w:p>
        </w:tc>
        <w:tc>
          <w:tcPr>
            <w:tcW w:w="509" w:type="pct"/>
            <w:tcBorders>
              <w:top w:val="nil"/>
              <w:left w:val="nil"/>
              <w:bottom w:val="single" w:sz="4" w:space="0" w:color="auto"/>
              <w:right w:val="single" w:sz="4" w:space="0" w:color="auto"/>
            </w:tcBorders>
            <w:shd w:val="clear" w:color="auto" w:fill="E2EFD9" w:themeFill="accent6" w:themeFillTint="33"/>
            <w:noWrap/>
          </w:tcPr>
          <w:p w14:paraId="45808838" w14:textId="4039C182" w:rsidR="00794F14" w:rsidRPr="00F96159" w:rsidRDefault="00794F14" w:rsidP="00794F14">
            <w:pPr>
              <w:jc w:val="center"/>
              <w:rPr>
                <w:color w:val="000000"/>
              </w:rPr>
            </w:pPr>
            <w:r w:rsidRPr="00361A8F">
              <w:t>2.160989859</w:t>
            </w:r>
          </w:p>
        </w:tc>
        <w:tc>
          <w:tcPr>
            <w:tcW w:w="350" w:type="pct"/>
            <w:tcBorders>
              <w:top w:val="nil"/>
              <w:left w:val="nil"/>
              <w:bottom w:val="single" w:sz="4" w:space="0" w:color="auto"/>
              <w:right w:val="single" w:sz="4" w:space="0" w:color="auto"/>
            </w:tcBorders>
            <w:shd w:val="clear" w:color="auto" w:fill="E2EFD9" w:themeFill="accent6" w:themeFillTint="33"/>
            <w:noWrap/>
            <w:vAlign w:val="center"/>
          </w:tcPr>
          <w:p w14:paraId="6EF699BE" w14:textId="77777777" w:rsidR="00794F14" w:rsidRPr="00F96159" w:rsidRDefault="00794F14" w:rsidP="00794F14">
            <w:pPr>
              <w:jc w:val="center"/>
              <w:rPr>
                <w:color w:val="000000"/>
              </w:rPr>
            </w:pPr>
          </w:p>
        </w:tc>
        <w:tc>
          <w:tcPr>
            <w:tcW w:w="787" w:type="pct"/>
            <w:tcBorders>
              <w:top w:val="nil"/>
              <w:left w:val="nil"/>
              <w:bottom w:val="single" w:sz="4" w:space="0" w:color="auto"/>
              <w:right w:val="single" w:sz="4" w:space="0" w:color="auto"/>
            </w:tcBorders>
            <w:shd w:val="clear" w:color="auto" w:fill="E2EFD9" w:themeFill="accent6" w:themeFillTint="33"/>
            <w:noWrap/>
            <w:vAlign w:val="center"/>
          </w:tcPr>
          <w:p w14:paraId="05750038" w14:textId="77777777" w:rsidR="00794F14" w:rsidRPr="00F96159" w:rsidRDefault="00794F14" w:rsidP="00794F14">
            <w:pPr>
              <w:jc w:val="center"/>
              <w:rPr>
                <w:color w:val="000000"/>
              </w:rPr>
            </w:pPr>
            <w:r w:rsidRPr="00F96159">
              <w:rPr>
                <w:color w:val="000000"/>
              </w:rPr>
              <w:t>Length of Thread Engagement/ Pitch</w:t>
            </w:r>
          </w:p>
        </w:tc>
      </w:tr>
      <w:tr w:rsidR="00794F14" w:rsidRPr="00CD46F5" w14:paraId="645CF0EC" w14:textId="77777777" w:rsidTr="001D517D">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3C1430DC" w14:textId="77777777" w:rsidR="00794F14" w:rsidRPr="00F96159" w:rsidRDefault="00794F14" w:rsidP="00794F14">
            <w:pPr>
              <w:jc w:val="center"/>
              <w:rPr>
                <w:color w:val="000000"/>
              </w:rPr>
            </w:pPr>
            <w:r w:rsidRPr="00F96159">
              <w:rPr>
                <w:color w:val="000000"/>
              </w:rPr>
              <w:t>36</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6DA33CF7" w14:textId="77777777" w:rsidR="00794F14" w:rsidRPr="00F96159" w:rsidRDefault="00794F14" w:rsidP="00794F14">
            <w:pPr>
              <w:jc w:val="center"/>
              <w:rPr>
                <w:color w:val="000000"/>
              </w:rPr>
            </w:pPr>
            <w:r w:rsidRPr="00F96159">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tcPr>
          <w:p w14:paraId="2A66AFCA" w14:textId="77777777" w:rsidR="00794F14" w:rsidRPr="00F96159" w:rsidRDefault="00794F14" w:rsidP="00794F14">
            <w:pPr>
              <w:jc w:val="center"/>
              <w:rPr>
                <w:color w:val="000000"/>
              </w:rPr>
            </w:pPr>
            <w:r w:rsidRPr="00F96159">
              <w:t>Transvers Shear Stress of External Thread</w:t>
            </w:r>
          </w:p>
        </w:tc>
        <w:tc>
          <w:tcPr>
            <w:tcW w:w="509" w:type="pct"/>
            <w:tcBorders>
              <w:top w:val="nil"/>
              <w:left w:val="nil"/>
              <w:bottom w:val="single" w:sz="4" w:space="0" w:color="auto"/>
              <w:right w:val="single" w:sz="4" w:space="0" w:color="auto"/>
            </w:tcBorders>
            <w:shd w:val="clear" w:color="auto" w:fill="E2EFD9" w:themeFill="accent6" w:themeFillTint="33"/>
            <w:noWrap/>
          </w:tcPr>
          <w:p w14:paraId="4072AD21" w14:textId="50701CCC" w:rsidR="00794F14" w:rsidRPr="00F96159" w:rsidRDefault="00794F14" w:rsidP="00794F14">
            <w:pPr>
              <w:jc w:val="center"/>
              <w:rPr>
                <w:color w:val="000000"/>
              </w:rPr>
            </w:pPr>
            <w:r w:rsidRPr="00361A8F">
              <w:t>108.5362206</w:t>
            </w:r>
          </w:p>
        </w:tc>
        <w:tc>
          <w:tcPr>
            <w:tcW w:w="350" w:type="pct"/>
            <w:tcBorders>
              <w:top w:val="nil"/>
              <w:left w:val="nil"/>
              <w:bottom w:val="single" w:sz="4" w:space="0" w:color="auto"/>
              <w:right w:val="single" w:sz="4" w:space="0" w:color="auto"/>
            </w:tcBorders>
            <w:shd w:val="clear" w:color="auto" w:fill="E2EFD9" w:themeFill="accent6" w:themeFillTint="33"/>
            <w:noWrap/>
            <w:vAlign w:val="center"/>
          </w:tcPr>
          <w:p w14:paraId="0A688F2D" w14:textId="77777777" w:rsidR="00794F14" w:rsidRPr="00F96159" w:rsidRDefault="00794F14" w:rsidP="00794F14">
            <w:pPr>
              <w:jc w:val="center"/>
              <w:rPr>
                <w:color w:val="000000"/>
              </w:rPr>
            </w:pPr>
            <w:r w:rsidRPr="00F96159">
              <w:rPr>
                <w:color w:val="000000"/>
              </w:rPr>
              <w:t>MPa</w:t>
            </w:r>
          </w:p>
        </w:tc>
        <w:tc>
          <w:tcPr>
            <w:tcW w:w="787" w:type="pct"/>
            <w:tcBorders>
              <w:top w:val="nil"/>
              <w:left w:val="nil"/>
              <w:bottom w:val="single" w:sz="4" w:space="0" w:color="auto"/>
              <w:right w:val="single" w:sz="4" w:space="0" w:color="auto"/>
            </w:tcBorders>
            <w:shd w:val="clear" w:color="auto" w:fill="E2EFD9" w:themeFill="accent6" w:themeFillTint="33"/>
            <w:noWrap/>
            <w:vAlign w:val="center"/>
          </w:tcPr>
          <w:p w14:paraId="6849700F" w14:textId="77777777" w:rsidR="00794F14" w:rsidRPr="00F96159" w:rsidRDefault="00794F14" w:rsidP="00794F14">
            <w:pPr>
              <w:jc w:val="center"/>
              <w:rPr>
                <w:color w:val="000000"/>
              </w:rPr>
            </w:pPr>
            <w:r w:rsidRPr="00F96159">
              <w:rPr>
                <w:color w:val="000000"/>
              </w:rPr>
              <w:t>&lt;128 MPa Allowable shear Strength</w:t>
            </w:r>
          </w:p>
        </w:tc>
      </w:tr>
      <w:tr w:rsidR="00794F14" w:rsidRPr="00CD46F5" w14:paraId="520EDACC" w14:textId="77777777" w:rsidTr="001D517D">
        <w:trPr>
          <w:gridAfter w:val="1"/>
          <w:wAfter w:w="17" w:type="pct"/>
          <w:trHeight w:val="315"/>
        </w:trPr>
        <w:tc>
          <w:tcPr>
            <w:tcW w:w="201"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5C938924" w14:textId="77777777" w:rsidR="00794F14" w:rsidRPr="00F96159" w:rsidRDefault="00794F14" w:rsidP="00794F14">
            <w:pPr>
              <w:jc w:val="center"/>
              <w:rPr>
                <w:color w:val="000000"/>
              </w:rPr>
            </w:pPr>
            <w:r>
              <w:rPr>
                <w:color w:val="000000"/>
              </w:rPr>
              <w:lastRenderedPageBreak/>
              <w:t>37</w:t>
            </w:r>
          </w:p>
        </w:tc>
        <w:tc>
          <w:tcPr>
            <w:tcW w:w="369" w:type="pct"/>
            <w:tcBorders>
              <w:top w:val="nil"/>
              <w:left w:val="nil"/>
              <w:bottom w:val="single" w:sz="4" w:space="0" w:color="auto"/>
              <w:right w:val="single" w:sz="4" w:space="0" w:color="auto"/>
            </w:tcBorders>
            <w:shd w:val="clear" w:color="auto" w:fill="E2EFD9" w:themeFill="accent6" w:themeFillTint="33"/>
            <w:noWrap/>
            <w:vAlign w:val="center"/>
            <w:hideMark/>
          </w:tcPr>
          <w:p w14:paraId="23010A23" w14:textId="77777777" w:rsidR="00794F14" w:rsidRPr="00F96159" w:rsidRDefault="00794F14" w:rsidP="00794F14">
            <w:pPr>
              <w:jc w:val="center"/>
              <w:rPr>
                <w:color w:val="000000"/>
              </w:rPr>
            </w:pPr>
            <w:r w:rsidRPr="00F96159">
              <w:rPr>
                <w:color w:val="000000"/>
              </w:rPr>
              <w:t>Output</w:t>
            </w:r>
          </w:p>
        </w:tc>
        <w:tc>
          <w:tcPr>
            <w:tcW w:w="2767" w:type="pct"/>
            <w:tcBorders>
              <w:top w:val="nil"/>
              <w:left w:val="nil"/>
              <w:bottom w:val="single" w:sz="4" w:space="0" w:color="auto"/>
              <w:right w:val="single" w:sz="4" w:space="0" w:color="auto"/>
            </w:tcBorders>
            <w:shd w:val="clear" w:color="auto" w:fill="E2EFD9" w:themeFill="accent6" w:themeFillTint="33"/>
            <w:noWrap/>
            <w:vAlign w:val="center"/>
          </w:tcPr>
          <w:p w14:paraId="79EEB54E" w14:textId="77777777" w:rsidR="00794F14" w:rsidRPr="00F96159" w:rsidRDefault="00794F14" w:rsidP="00794F14">
            <w:pPr>
              <w:jc w:val="center"/>
              <w:rPr>
                <w:color w:val="000000"/>
              </w:rPr>
            </w:pPr>
            <w:r w:rsidRPr="00F96159">
              <w:t>Transvers Shear Stress of Internal Thread</w:t>
            </w:r>
          </w:p>
        </w:tc>
        <w:tc>
          <w:tcPr>
            <w:tcW w:w="509" w:type="pct"/>
            <w:tcBorders>
              <w:top w:val="nil"/>
              <w:left w:val="nil"/>
              <w:bottom w:val="single" w:sz="4" w:space="0" w:color="auto"/>
              <w:right w:val="single" w:sz="4" w:space="0" w:color="auto"/>
            </w:tcBorders>
            <w:shd w:val="clear" w:color="auto" w:fill="E2EFD9" w:themeFill="accent6" w:themeFillTint="33"/>
            <w:noWrap/>
          </w:tcPr>
          <w:p w14:paraId="55AE744F" w14:textId="3ECA1416" w:rsidR="00794F14" w:rsidRPr="00F96159" w:rsidRDefault="00794F14" w:rsidP="00794F14">
            <w:pPr>
              <w:jc w:val="center"/>
              <w:rPr>
                <w:color w:val="000000"/>
              </w:rPr>
            </w:pPr>
            <w:r w:rsidRPr="00361A8F">
              <w:t>89.02409107</w:t>
            </w:r>
          </w:p>
        </w:tc>
        <w:tc>
          <w:tcPr>
            <w:tcW w:w="350" w:type="pct"/>
            <w:tcBorders>
              <w:top w:val="nil"/>
              <w:left w:val="nil"/>
              <w:bottom w:val="single" w:sz="4" w:space="0" w:color="auto"/>
              <w:right w:val="single" w:sz="4" w:space="0" w:color="auto"/>
            </w:tcBorders>
            <w:shd w:val="clear" w:color="auto" w:fill="E2EFD9" w:themeFill="accent6" w:themeFillTint="33"/>
            <w:noWrap/>
            <w:vAlign w:val="center"/>
          </w:tcPr>
          <w:p w14:paraId="20B0E806" w14:textId="77777777" w:rsidR="00794F14" w:rsidRPr="00F96159" w:rsidRDefault="00794F14" w:rsidP="00794F14">
            <w:pPr>
              <w:jc w:val="center"/>
              <w:rPr>
                <w:color w:val="000000"/>
              </w:rPr>
            </w:pPr>
            <w:r w:rsidRPr="00F96159">
              <w:rPr>
                <w:color w:val="000000"/>
              </w:rPr>
              <w:t>MPa</w:t>
            </w:r>
          </w:p>
        </w:tc>
        <w:tc>
          <w:tcPr>
            <w:tcW w:w="787" w:type="pct"/>
            <w:tcBorders>
              <w:top w:val="nil"/>
              <w:left w:val="nil"/>
              <w:bottom w:val="single" w:sz="4" w:space="0" w:color="auto"/>
              <w:right w:val="single" w:sz="4" w:space="0" w:color="auto"/>
            </w:tcBorders>
            <w:shd w:val="clear" w:color="auto" w:fill="E2EFD9" w:themeFill="accent6" w:themeFillTint="33"/>
            <w:noWrap/>
            <w:vAlign w:val="center"/>
          </w:tcPr>
          <w:p w14:paraId="3DC1E22E" w14:textId="77777777" w:rsidR="00794F14" w:rsidRPr="00F96159" w:rsidRDefault="00794F14" w:rsidP="00794F14">
            <w:pPr>
              <w:jc w:val="center"/>
              <w:rPr>
                <w:color w:val="000000"/>
              </w:rPr>
            </w:pPr>
            <w:r w:rsidRPr="00F96159">
              <w:rPr>
                <w:color w:val="000000"/>
              </w:rPr>
              <w:t>&lt;93 MPa Allowable Shear Strength</w:t>
            </w:r>
          </w:p>
        </w:tc>
      </w:tr>
      <w:tr w:rsidR="006B1AAB" w:rsidRPr="00CD46F5" w14:paraId="77D0154C" w14:textId="77777777" w:rsidTr="001D517D">
        <w:trPr>
          <w:trHeight w:val="315"/>
        </w:trPr>
        <w:tc>
          <w:tcPr>
            <w:tcW w:w="5000" w:type="pct"/>
            <w:gridSpan w:val="7"/>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EECA704" w14:textId="77777777" w:rsidR="006B1AAB" w:rsidRPr="00F96159" w:rsidRDefault="006B1AAB" w:rsidP="001D517D">
            <w:pPr>
              <w:jc w:val="center"/>
              <w:rPr>
                <w:b/>
                <w:bCs/>
                <w:color w:val="000000"/>
              </w:rPr>
            </w:pPr>
            <w:r w:rsidRPr="00F96159">
              <w:rPr>
                <w:b/>
                <w:bCs/>
                <w:color w:val="000000"/>
              </w:rPr>
              <w:t>Thread Strength in Case of Shock Load</w:t>
            </w:r>
          </w:p>
        </w:tc>
      </w:tr>
      <w:tr w:rsidR="007B21A3" w:rsidRPr="00CD46F5" w14:paraId="77E7E600"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4CE0471" w14:textId="77777777" w:rsidR="007B21A3" w:rsidRPr="00F96159" w:rsidRDefault="007B21A3" w:rsidP="007B21A3">
            <w:pPr>
              <w:jc w:val="center"/>
              <w:rPr>
                <w:color w:val="000000"/>
              </w:rPr>
            </w:pPr>
            <w:r>
              <w:rPr>
                <w:color w:val="000000"/>
              </w:rPr>
              <w:t>37</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6E8D1207" w14:textId="77777777" w:rsidR="007B21A3" w:rsidRPr="00F96159" w:rsidRDefault="007B21A3" w:rsidP="007B21A3">
            <w:pPr>
              <w:jc w:val="center"/>
              <w:rPr>
                <w:color w:val="000000"/>
              </w:rPr>
            </w:pPr>
            <w:r>
              <w:rPr>
                <w:color w:val="000000"/>
              </w:rPr>
              <w:t>Input</w:t>
            </w:r>
          </w:p>
        </w:tc>
        <w:tc>
          <w:tcPr>
            <w:tcW w:w="2767"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4F9927A" w14:textId="77777777" w:rsidR="007B21A3" w:rsidRPr="00F96159" w:rsidRDefault="007B21A3" w:rsidP="007B21A3">
            <w:pPr>
              <w:jc w:val="center"/>
            </w:pPr>
            <w:r w:rsidRPr="00F96159">
              <w:t>Valve Mass</w:t>
            </w:r>
          </w:p>
        </w:tc>
        <w:tc>
          <w:tcPr>
            <w:tcW w:w="509" w:type="pct"/>
            <w:tcBorders>
              <w:top w:val="single" w:sz="4" w:space="0" w:color="auto"/>
              <w:left w:val="nil"/>
              <w:bottom w:val="single" w:sz="4" w:space="0" w:color="auto"/>
              <w:right w:val="single" w:sz="4" w:space="0" w:color="auto"/>
            </w:tcBorders>
            <w:shd w:val="clear" w:color="auto" w:fill="E2EFD9" w:themeFill="accent6" w:themeFillTint="33"/>
            <w:noWrap/>
          </w:tcPr>
          <w:p w14:paraId="65751694" w14:textId="285BE367" w:rsidR="007B21A3" w:rsidRPr="00F96159" w:rsidRDefault="007B21A3" w:rsidP="007B21A3">
            <w:pPr>
              <w:jc w:val="center"/>
            </w:pPr>
            <w:r w:rsidRPr="00715646">
              <w:t>110</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57F017D0" w14:textId="77777777" w:rsidR="007B21A3" w:rsidRPr="00F96159" w:rsidRDefault="007B21A3" w:rsidP="007B21A3">
            <w:pPr>
              <w:jc w:val="center"/>
            </w:pPr>
            <w:r>
              <w:t>Kg</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30CE5D8E" w14:textId="77777777" w:rsidR="007B21A3" w:rsidRPr="00F96159" w:rsidRDefault="007B21A3" w:rsidP="007B21A3">
            <w:pPr>
              <w:jc w:val="center"/>
            </w:pPr>
          </w:p>
        </w:tc>
      </w:tr>
      <w:tr w:rsidR="007B21A3" w:rsidRPr="00CD46F5" w14:paraId="56E0BD8D"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66F90E7" w14:textId="77777777" w:rsidR="007B21A3" w:rsidRPr="00F96159" w:rsidRDefault="007B21A3" w:rsidP="007B21A3">
            <w:pPr>
              <w:jc w:val="center"/>
              <w:rPr>
                <w:color w:val="000000"/>
              </w:rPr>
            </w:pPr>
            <w:r>
              <w:rPr>
                <w:color w:val="000000"/>
              </w:rPr>
              <w:t>38</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5116ADFB" w14:textId="77777777" w:rsidR="007B21A3" w:rsidRPr="00F96159" w:rsidRDefault="007B21A3" w:rsidP="007B21A3">
            <w:pPr>
              <w:jc w:val="center"/>
              <w:rPr>
                <w:color w:val="000000"/>
              </w:rPr>
            </w:pPr>
            <w:r>
              <w:rPr>
                <w:color w:val="000000"/>
              </w:rPr>
              <w:t>Input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6E1D5BA2" w14:textId="77777777" w:rsidR="007B21A3" w:rsidRPr="00F96159" w:rsidRDefault="007B21A3" w:rsidP="007B21A3">
            <w:pPr>
              <w:jc w:val="center"/>
            </w:pPr>
            <w:r w:rsidRPr="00F96159">
              <w:t>Shock Acceleration</w:t>
            </w:r>
          </w:p>
        </w:tc>
        <w:tc>
          <w:tcPr>
            <w:tcW w:w="509" w:type="pct"/>
            <w:tcBorders>
              <w:top w:val="nil"/>
              <w:left w:val="nil"/>
              <w:bottom w:val="single" w:sz="4" w:space="0" w:color="auto"/>
              <w:right w:val="single" w:sz="4" w:space="0" w:color="auto"/>
            </w:tcBorders>
            <w:shd w:val="clear" w:color="auto" w:fill="E2EFD9" w:themeFill="accent6" w:themeFillTint="33"/>
            <w:noWrap/>
          </w:tcPr>
          <w:p w14:paraId="775153CE" w14:textId="0626ECBF" w:rsidR="007B21A3" w:rsidRPr="00F96159" w:rsidRDefault="007B21A3" w:rsidP="007B21A3">
            <w:pPr>
              <w:jc w:val="center"/>
            </w:pPr>
            <w:r w:rsidRPr="00715646">
              <w:t>300</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0608ECB7" w14:textId="77777777" w:rsidR="007B21A3" w:rsidRPr="00F96159" w:rsidRDefault="007B21A3" w:rsidP="007B21A3">
            <w:pPr>
              <w:jc w:val="center"/>
            </w:pPr>
            <w:r>
              <w:t>G</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1F6DEB18" w14:textId="77777777" w:rsidR="007B21A3" w:rsidRPr="00F96159" w:rsidRDefault="007B21A3" w:rsidP="007B21A3">
            <w:pPr>
              <w:jc w:val="center"/>
            </w:pPr>
          </w:p>
        </w:tc>
      </w:tr>
      <w:tr w:rsidR="007B21A3" w:rsidRPr="00CD46F5" w14:paraId="4036048A"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6D4AF28" w14:textId="77777777" w:rsidR="007B21A3" w:rsidRPr="00F96159" w:rsidRDefault="007B21A3" w:rsidP="007B21A3">
            <w:pPr>
              <w:jc w:val="center"/>
              <w:rPr>
                <w:color w:val="000000"/>
              </w:rPr>
            </w:pPr>
            <w:r>
              <w:rPr>
                <w:color w:val="000000"/>
              </w:rPr>
              <w:t>39</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28503859" w14:textId="77777777" w:rsidR="007B21A3" w:rsidRPr="00F96159" w:rsidRDefault="007B21A3" w:rsidP="007B21A3">
            <w:pPr>
              <w:jc w:val="center"/>
              <w:rPr>
                <w:color w:val="000000"/>
              </w:rPr>
            </w:pPr>
            <w:r>
              <w:rPr>
                <w:color w:val="000000"/>
              </w:rPr>
              <w:t>Input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288E6542" w14:textId="63862564" w:rsidR="007B21A3" w:rsidRPr="00F96159" w:rsidRDefault="007B21A3" w:rsidP="00D52E7C">
            <w:pPr>
              <w:jc w:val="center"/>
            </w:pPr>
            <w:r w:rsidRPr="00F96159">
              <w:t>Inertia Force (Mass * Acceleration</w:t>
            </w:r>
            <w:proofErr w:type="gramStart"/>
            <w:r w:rsidRPr="00F96159">
              <w:t>)</w:t>
            </w:r>
            <w:r>
              <w:t xml:space="preserve"> ,</w:t>
            </w:r>
            <w:proofErr w:type="gramEnd"/>
            <w:r>
              <w:t xml:space="preserve"> Shock Load</w:t>
            </w:r>
            <w:r w:rsidR="00EA34F0">
              <w:t xml:space="preserve"> = </w:t>
            </w:r>
            <w:r w:rsidR="00D52E7C">
              <w:t>9.81</w:t>
            </w:r>
            <w:r w:rsidR="00EA34F0">
              <w:rPr>
                <w:b/>
                <w:bCs/>
              </w:rPr>
              <w:t>*(110*300)</w:t>
            </w:r>
          </w:p>
        </w:tc>
        <w:tc>
          <w:tcPr>
            <w:tcW w:w="509" w:type="pct"/>
            <w:tcBorders>
              <w:top w:val="nil"/>
              <w:left w:val="nil"/>
              <w:bottom w:val="single" w:sz="4" w:space="0" w:color="auto"/>
              <w:right w:val="single" w:sz="4" w:space="0" w:color="auto"/>
            </w:tcBorders>
            <w:shd w:val="clear" w:color="auto" w:fill="E2EFD9" w:themeFill="accent6" w:themeFillTint="33"/>
            <w:noWrap/>
          </w:tcPr>
          <w:p w14:paraId="79CF4DEB" w14:textId="3EB81683" w:rsidR="007B21A3" w:rsidRPr="00F96159" w:rsidRDefault="007B21A3" w:rsidP="007B21A3">
            <w:pPr>
              <w:jc w:val="center"/>
            </w:pPr>
            <w:r w:rsidRPr="00715646">
              <w:t>323730</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20ED3260" w14:textId="77777777" w:rsidR="007B21A3" w:rsidRPr="00F96159" w:rsidRDefault="007B21A3" w:rsidP="007B21A3">
            <w:pPr>
              <w:jc w:val="center"/>
            </w:pPr>
            <w:r>
              <w:t>N</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46B2460C" w14:textId="77777777" w:rsidR="007B21A3" w:rsidRPr="00F96159" w:rsidRDefault="007B21A3" w:rsidP="007B21A3">
            <w:pPr>
              <w:jc w:val="center"/>
            </w:pPr>
          </w:p>
        </w:tc>
      </w:tr>
      <w:tr w:rsidR="007B21A3" w:rsidRPr="00CD46F5" w14:paraId="4B4F65A9"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358F53A" w14:textId="77777777" w:rsidR="007B21A3" w:rsidRPr="00F96159" w:rsidRDefault="007B21A3" w:rsidP="007B21A3">
            <w:pPr>
              <w:jc w:val="center"/>
              <w:rPr>
                <w:color w:val="000000"/>
              </w:rPr>
            </w:pPr>
            <w:r>
              <w:rPr>
                <w:color w:val="000000"/>
              </w:rPr>
              <w:t>40</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36C49CC5" w14:textId="77777777" w:rsidR="007B21A3" w:rsidRPr="00F96159" w:rsidRDefault="007B21A3" w:rsidP="007B21A3">
            <w:pPr>
              <w:jc w:val="center"/>
              <w:rPr>
                <w:color w:val="000000"/>
              </w:rPr>
            </w:pPr>
            <w:r w:rsidRPr="00F96159">
              <w:rPr>
                <w:color w:val="000000"/>
              </w:rPr>
              <w:t>Output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2FBEFE38" w14:textId="7B908C94" w:rsidR="007B21A3" w:rsidRPr="00F96159" w:rsidRDefault="007B21A3" w:rsidP="007B21A3">
            <w:pPr>
              <w:jc w:val="center"/>
            </w:pPr>
            <w:r w:rsidRPr="00F96159">
              <w:t xml:space="preserve">Length of Thread Engagement= 2*Fa/pi </w:t>
            </w:r>
            <w:proofErr w:type="gramStart"/>
            <w:r w:rsidRPr="00F96159">
              <w:t>()*</w:t>
            </w:r>
            <w:proofErr w:type="gramEnd"/>
            <w:r w:rsidRPr="00F96159">
              <w:t>Dm*Sall</w:t>
            </w:r>
            <w:r w:rsidR="00D52E7C">
              <w:t xml:space="preserve"> = 2*323730/</w:t>
            </w:r>
            <w:r w:rsidR="00D52E7C" w:rsidRPr="00F96159">
              <w:t xml:space="preserve"> </w:t>
            </w:r>
            <w:r w:rsidR="00D52E7C" w:rsidRPr="00F96159">
              <w:t xml:space="preserve">pi </w:t>
            </w:r>
            <w:proofErr w:type="gramStart"/>
            <w:r w:rsidR="00D52E7C" w:rsidRPr="00F96159">
              <w:t>()*</w:t>
            </w:r>
            <w:proofErr w:type="gramEnd"/>
            <w:r w:rsidR="00D52E7C">
              <w:t>40.5</w:t>
            </w:r>
            <w:r w:rsidR="00D52E7C" w:rsidRPr="00F96159">
              <w:t>*</w:t>
            </w:r>
            <w:r w:rsidR="00AB6846">
              <w:t>128</w:t>
            </w:r>
          </w:p>
        </w:tc>
        <w:tc>
          <w:tcPr>
            <w:tcW w:w="509" w:type="pct"/>
            <w:tcBorders>
              <w:top w:val="nil"/>
              <w:left w:val="nil"/>
              <w:bottom w:val="single" w:sz="4" w:space="0" w:color="auto"/>
              <w:right w:val="single" w:sz="4" w:space="0" w:color="auto"/>
            </w:tcBorders>
            <w:shd w:val="clear" w:color="auto" w:fill="E2EFD9" w:themeFill="accent6" w:themeFillTint="33"/>
            <w:noWrap/>
          </w:tcPr>
          <w:p w14:paraId="4D2B7D37" w14:textId="577213F6" w:rsidR="007B21A3" w:rsidRPr="00F96159" w:rsidRDefault="007B21A3" w:rsidP="007B21A3">
            <w:pPr>
              <w:jc w:val="center"/>
            </w:pPr>
            <w:r w:rsidRPr="00715646">
              <w:t>39.75557849</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186F7CC7" w14:textId="77777777" w:rsidR="007B21A3" w:rsidRPr="00F96159" w:rsidRDefault="007B21A3" w:rsidP="007B21A3">
            <w:pPr>
              <w:jc w:val="center"/>
            </w:pPr>
            <w:r w:rsidRPr="00F96159">
              <w:t>mm</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081290F3" w14:textId="77FBC122" w:rsidR="007B21A3" w:rsidRPr="00F96159" w:rsidRDefault="007B21A3" w:rsidP="007B21A3">
            <w:pPr>
              <w:jc w:val="center"/>
            </w:pPr>
            <w:r w:rsidRPr="00F96159">
              <w:t xml:space="preserve">Actual Engagement length is </w:t>
            </w:r>
            <w:r>
              <w:t>94</w:t>
            </w:r>
            <w:r w:rsidRPr="00F96159">
              <w:t xml:space="preserve"> mm</w:t>
            </w:r>
          </w:p>
        </w:tc>
      </w:tr>
      <w:tr w:rsidR="001F73E3" w:rsidRPr="00CD46F5" w14:paraId="25D02FC1"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0F5F169" w14:textId="77777777" w:rsidR="001F73E3" w:rsidRDefault="001F73E3" w:rsidP="007B21A3">
            <w:pPr>
              <w:jc w:val="center"/>
              <w:rPr>
                <w:color w:val="000000"/>
              </w:rPr>
            </w:pP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663B0529" w14:textId="77777777" w:rsidR="001F73E3" w:rsidRPr="00F96159" w:rsidRDefault="001F73E3" w:rsidP="007B21A3">
            <w:pPr>
              <w:jc w:val="center"/>
              <w:rPr>
                <w:color w:val="000000"/>
              </w:rPr>
            </w:pP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0141E2B2" w14:textId="794A6213" w:rsidR="001F73E3" w:rsidRPr="00F96159" w:rsidRDefault="001F73E3" w:rsidP="007B21A3">
            <w:pPr>
              <w:jc w:val="center"/>
            </w:pPr>
            <w:r w:rsidRPr="00F96159">
              <w:rPr>
                <w:color w:val="000000"/>
              </w:rPr>
              <w:t>Length of Thread Engagement</w:t>
            </w:r>
            <w:r>
              <w:rPr>
                <w:color w:val="000000"/>
              </w:rPr>
              <w:t xml:space="preserve"> with bearing pressure </w:t>
            </w:r>
            <w:r w:rsidRPr="00F96159">
              <w:rPr>
                <w:color w:val="000000"/>
              </w:rPr>
              <w:t>= 2*Fa/pi () *Dm*</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p</m:t>
                  </m:r>
                </m:sub>
              </m:sSub>
            </m:oMath>
            <w:r>
              <w:rPr>
                <w:color w:val="000000"/>
              </w:rPr>
              <w:t xml:space="preserve"> = </w:t>
            </w:r>
            <w:r w:rsidRPr="00F96159">
              <w:rPr>
                <w:color w:val="000000"/>
              </w:rPr>
              <w:t>2*</w:t>
            </w:r>
            <w:r>
              <w:rPr>
                <w:color w:val="000000"/>
              </w:rPr>
              <w:t>323730</w:t>
            </w:r>
            <w:r w:rsidRPr="00F96159">
              <w:rPr>
                <w:color w:val="000000"/>
              </w:rPr>
              <w:t>/pi () *</w:t>
            </w:r>
            <w:r>
              <w:rPr>
                <w:color w:val="000000"/>
              </w:rPr>
              <w:t>40.5</w:t>
            </w:r>
            <w:r w:rsidRPr="00F96159">
              <w:rPr>
                <w:color w:val="000000"/>
              </w:rPr>
              <w:t xml:space="preserve"> *</w:t>
            </w:r>
            <w:r>
              <w:rPr>
                <w:color w:val="000000"/>
              </w:rPr>
              <w:t>99</w:t>
            </w:r>
          </w:p>
        </w:tc>
        <w:tc>
          <w:tcPr>
            <w:tcW w:w="509" w:type="pct"/>
            <w:tcBorders>
              <w:top w:val="nil"/>
              <w:left w:val="nil"/>
              <w:bottom w:val="single" w:sz="4" w:space="0" w:color="auto"/>
              <w:right w:val="single" w:sz="4" w:space="0" w:color="auto"/>
            </w:tcBorders>
            <w:shd w:val="clear" w:color="auto" w:fill="E2EFD9" w:themeFill="accent6" w:themeFillTint="33"/>
            <w:noWrap/>
          </w:tcPr>
          <w:p w14:paraId="57A27040" w14:textId="590EAC0C" w:rsidR="001F73E3" w:rsidRPr="00715646" w:rsidRDefault="001F73E3" w:rsidP="007B21A3">
            <w:pPr>
              <w:jc w:val="center"/>
            </w:pPr>
            <w:r>
              <w:t>51.39</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0DB919D3" w14:textId="33C4F698" w:rsidR="001F73E3" w:rsidRPr="00F96159" w:rsidRDefault="001F73E3" w:rsidP="007B21A3">
            <w:pPr>
              <w:jc w:val="center"/>
            </w:pPr>
            <w:r>
              <w:t>mm</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1120790A" w14:textId="05545266" w:rsidR="001F73E3" w:rsidRPr="00F96159" w:rsidRDefault="001F73E3" w:rsidP="007B21A3">
            <w:pPr>
              <w:jc w:val="center"/>
            </w:pPr>
            <w:r w:rsidRPr="00F96159">
              <w:t xml:space="preserve">Actual Engagement length is </w:t>
            </w:r>
            <w:r>
              <w:t>94</w:t>
            </w:r>
            <w:r w:rsidRPr="00F96159">
              <w:t xml:space="preserve"> mm</w:t>
            </w:r>
          </w:p>
        </w:tc>
      </w:tr>
      <w:tr w:rsidR="007B21A3" w:rsidRPr="00CD46F5" w14:paraId="177F1362"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FFBE4C1" w14:textId="77777777" w:rsidR="007B21A3" w:rsidRPr="00F96159" w:rsidRDefault="007B21A3" w:rsidP="007B21A3">
            <w:pPr>
              <w:jc w:val="center"/>
              <w:rPr>
                <w:color w:val="000000"/>
              </w:rPr>
            </w:pPr>
            <w:r>
              <w:rPr>
                <w:color w:val="000000"/>
              </w:rPr>
              <w:t>41</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3D838A38" w14:textId="77777777" w:rsidR="007B21A3" w:rsidRPr="00F96159" w:rsidRDefault="007B21A3" w:rsidP="007B21A3">
            <w:pPr>
              <w:jc w:val="center"/>
              <w:rPr>
                <w:color w:val="000000"/>
              </w:rPr>
            </w:pPr>
            <w:r w:rsidRPr="00F96159">
              <w:rPr>
                <w:color w:val="000000"/>
              </w:rPr>
              <w:t>Output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7A5A5278" w14:textId="77777777" w:rsidR="007B21A3" w:rsidRPr="00F96159" w:rsidRDefault="007B21A3" w:rsidP="007B21A3">
            <w:pPr>
              <w:jc w:val="center"/>
            </w:pPr>
            <w:r w:rsidRPr="00F96159">
              <w:rPr>
                <w:color w:val="000000"/>
              </w:rPr>
              <w:t>Core Diameter of External Thread, d3</w:t>
            </w:r>
          </w:p>
        </w:tc>
        <w:tc>
          <w:tcPr>
            <w:tcW w:w="509" w:type="pct"/>
            <w:tcBorders>
              <w:top w:val="nil"/>
              <w:left w:val="nil"/>
              <w:bottom w:val="single" w:sz="4" w:space="0" w:color="auto"/>
              <w:right w:val="single" w:sz="4" w:space="0" w:color="auto"/>
            </w:tcBorders>
            <w:shd w:val="clear" w:color="auto" w:fill="E2EFD9" w:themeFill="accent6" w:themeFillTint="33"/>
            <w:noWrap/>
          </w:tcPr>
          <w:p w14:paraId="761AB469" w14:textId="6D198F93" w:rsidR="007B21A3" w:rsidRPr="00F96159" w:rsidRDefault="007B21A3" w:rsidP="007B21A3">
            <w:pPr>
              <w:jc w:val="center"/>
            </w:pPr>
            <w:r w:rsidRPr="00715646">
              <w:t>36.5</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798812DB" w14:textId="77777777" w:rsidR="007B21A3" w:rsidRPr="00F96159" w:rsidRDefault="007B21A3" w:rsidP="007B21A3">
            <w:pPr>
              <w:jc w:val="center"/>
            </w:pPr>
            <w:r w:rsidRPr="00F96159">
              <w:rPr>
                <w:color w:val="000000"/>
              </w:rPr>
              <w:t>mm</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74485F5B" w14:textId="77777777" w:rsidR="007B21A3" w:rsidRPr="00F96159" w:rsidRDefault="007B21A3" w:rsidP="007B21A3">
            <w:pPr>
              <w:jc w:val="center"/>
            </w:pPr>
          </w:p>
        </w:tc>
      </w:tr>
      <w:tr w:rsidR="007B21A3" w:rsidRPr="00CD46F5" w14:paraId="65CE7EC0"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1174AAE" w14:textId="77777777" w:rsidR="007B21A3" w:rsidRDefault="007B21A3" w:rsidP="007B21A3">
            <w:pPr>
              <w:jc w:val="center"/>
              <w:rPr>
                <w:color w:val="000000"/>
              </w:rPr>
            </w:pPr>
            <w:r>
              <w:rPr>
                <w:color w:val="000000"/>
              </w:rPr>
              <w:t>42</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7598B1E6" w14:textId="77777777" w:rsidR="007B21A3" w:rsidRPr="00F96159" w:rsidRDefault="007B21A3" w:rsidP="007B21A3">
            <w:pPr>
              <w:jc w:val="center"/>
              <w:rPr>
                <w:color w:val="000000"/>
              </w:rPr>
            </w:pP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7DEDC9B3" w14:textId="77777777" w:rsidR="007B21A3" w:rsidRPr="00F96159" w:rsidRDefault="007B21A3" w:rsidP="007B21A3">
            <w:pPr>
              <w:jc w:val="center"/>
            </w:pPr>
            <w:r>
              <w:t>Core Diameter at Internal Thread</w:t>
            </w:r>
          </w:p>
        </w:tc>
        <w:tc>
          <w:tcPr>
            <w:tcW w:w="509" w:type="pct"/>
            <w:tcBorders>
              <w:top w:val="nil"/>
              <w:left w:val="nil"/>
              <w:bottom w:val="single" w:sz="4" w:space="0" w:color="auto"/>
              <w:right w:val="single" w:sz="4" w:space="0" w:color="auto"/>
            </w:tcBorders>
            <w:shd w:val="clear" w:color="auto" w:fill="E2EFD9" w:themeFill="accent6" w:themeFillTint="33"/>
            <w:noWrap/>
          </w:tcPr>
          <w:p w14:paraId="265FDB3B" w14:textId="622A2273" w:rsidR="007B21A3" w:rsidRPr="00F96159" w:rsidRDefault="007B21A3" w:rsidP="007B21A3">
            <w:pPr>
              <w:jc w:val="center"/>
            </w:pPr>
            <w:r w:rsidRPr="00715646">
              <w:t>44.5</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466A1C02" w14:textId="77777777" w:rsidR="007B21A3" w:rsidRPr="00F96159" w:rsidRDefault="007B21A3" w:rsidP="007B21A3">
            <w:pPr>
              <w:jc w:val="center"/>
            </w:pPr>
            <w:r>
              <w:rPr>
                <w:color w:val="000000"/>
              </w:rPr>
              <w:t>mm</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6FC14DB1" w14:textId="77777777" w:rsidR="007B21A3" w:rsidRPr="00F96159" w:rsidRDefault="007B21A3" w:rsidP="007B21A3">
            <w:pPr>
              <w:jc w:val="center"/>
            </w:pPr>
          </w:p>
        </w:tc>
      </w:tr>
      <w:tr w:rsidR="007B21A3" w:rsidRPr="00CD46F5" w14:paraId="633170E9"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3DE18AE7" w14:textId="77777777" w:rsidR="007B21A3" w:rsidRPr="00F96159" w:rsidRDefault="007B21A3" w:rsidP="007B21A3">
            <w:pPr>
              <w:jc w:val="center"/>
              <w:rPr>
                <w:color w:val="000000"/>
              </w:rPr>
            </w:pPr>
            <w:r>
              <w:rPr>
                <w:color w:val="000000"/>
              </w:rPr>
              <w:t>43</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109AA320" w14:textId="77777777" w:rsidR="007B21A3" w:rsidRPr="00F96159" w:rsidRDefault="007B21A3" w:rsidP="007B21A3">
            <w:pPr>
              <w:jc w:val="center"/>
              <w:rPr>
                <w:color w:val="000000"/>
              </w:rPr>
            </w:pPr>
            <w:r w:rsidRPr="00F96159">
              <w:rPr>
                <w:color w:val="000000"/>
              </w:rPr>
              <w:t>Output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1770C8FC" w14:textId="77777777" w:rsidR="007B21A3" w:rsidRPr="00F96159" w:rsidRDefault="007B21A3" w:rsidP="007B21A3">
            <w:pPr>
              <w:jc w:val="center"/>
            </w:pPr>
            <w:r w:rsidRPr="00F96159">
              <w:t>Thread Thickness at Root of External Thread</w:t>
            </w:r>
          </w:p>
        </w:tc>
        <w:tc>
          <w:tcPr>
            <w:tcW w:w="509" w:type="pct"/>
            <w:tcBorders>
              <w:top w:val="nil"/>
              <w:left w:val="nil"/>
              <w:bottom w:val="single" w:sz="4" w:space="0" w:color="auto"/>
              <w:right w:val="single" w:sz="4" w:space="0" w:color="auto"/>
            </w:tcBorders>
            <w:shd w:val="clear" w:color="auto" w:fill="E2EFD9" w:themeFill="accent6" w:themeFillTint="33"/>
            <w:noWrap/>
          </w:tcPr>
          <w:p w14:paraId="5CDB3487" w14:textId="7D18FB9F" w:rsidR="007B21A3" w:rsidRPr="00F96159" w:rsidRDefault="007B21A3" w:rsidP="007B21A3">
            <w:pPr>
              <w:jc w:val="center"/>
            </w:pPr>
            <w:r w:rsidRPr="00715646">
              <w:t>4.58</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607AF5BC" w14:textId="77777777" w:rsidR="007B21A3" w:rsidRPr="00F96159" w:rsidRDefault="007B21A3" w:rsidP="007B21A3">
            <w:pPr>
              <w:jc w:val="center"/>
            </w:pPr>
            <w:r w:rsidRPr="00F96159">
              <w:t>mm</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68320D34" w14:textId="77777777" w:rsidR="007B21A3" w:rsidRPr="00F96159" w:rsidRDefault="007B21A3" w:rsidP="007B21A3">
            <w:pPr>
              <w:jc w:val="center"/>
            </w:pPr>
          </w:p>
        </w:tc>
      </w:tr>
      <w:tr w:rsidR="007B21A3" w:rsidRPr="00CD46F5" w14:paraId="1FB75695"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7AC57F7F" w14:textId="77777777" w:rsidR="007B21A3" w:rsidRPr="00F96159" w:rsidRDefault="007B21A3" w:rsidP="007B21A3">
            <w:pPr>
              <w:jc w:val="center"/>
              <w:rPr>
                <w:color w:val="000000"/>
              </w:rPr>
            </w:pPr>
            <w:r>
              <w:rPr>
                <w:color w:val="000000"/>
              </w:rPr>
              <w:t>44</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05B917B6" w14:textId="77777777" w:rsidR="007B21A3" w:rsidRPr="00F96159" w:rsidRDefault="007B21A3" w:rsidP="007B21A3">
            <w:pPr>
              <w:jc w:val="center"/>
              <w:rPr>
                <w:color w:val="000000"/>
              </w:rPr>
            </w:pPr>
            <w:r w:rsidRPr="00F96159">
              <w:rPr>
                <w:color w:val="000000"/>
              </w:rPr>
              <w:t>Output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28CF5C3D" w14:textId="77777777" w:rsidR="007B21A3" w:rsidRPr="00F96159" w:rsidRDefault="007B21A3" w:rsidP="007B21A3">
            <w:pPr>
              <w:jc w:val="center"/>
            </w:pPr>
            <w:r w:rsidRPr="00F96159">
              <w:t>Thread Thickness at Root of Internal Thread</w:t>
            </w:r>
          </w:p>
        </w:tc>
        <w:tc>
          <w:tcPr>
            <w:tcW w:w="509" w:type="pct"/>
            <w:tcBorders>
              <w:top w:val="nil"/>
              <w:left w:val="nil"/>
              <w:bottom w:val="single" w:sz="4" w:space="0" w:color="auto"/>
              <w:right w:val="single" w:sz="4" w:space="0" w:color="auto"/>
            </w:tcBorders>
            <w:shd w:val="clear" w:color="auto" w:fill="E2EFD9" w:themeFill="accent6" w:themeFillTint="33"/>
            <w:noWrap/>
          </w:tcPr>
          <w:p w14:paraId="36124FB3" w14:textId="5C74BF33" w:rsidR="007B21A3" w:rsidRPr="00F96159" w:rsidRDefault="007B21A3" w:rsidP="007B21A3">
            <w:pPr>
              <w:jc w:val="center"/>
            </w:pPr>
            <w:r w:rsidRPr="00715646">
              <w:t>4.58</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77886110" w14:textId="77777777" w:rsidR="007B21A3" w:rsidRPr="00F96159" w:rsidRDefault="007B21A3" w:rsidP="007B21A3">
            <w:pPr>
              <w:jc w:val="center"/>
            </w:pPr>
            <w:r w:rsidRPr="00F96159">
              <w:t>mm</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46009740" w14:textId="77777777" w:rsidR="007B21A3" w:rsidRPr="00F96159" w:rsidRDefault="007B21A3" w:rsidP="007B21A3">
            <w:pPr>
              <w:jc w:val="center"/>
            </w:pPr>
          </w:p>
        </w:tc>
      </w:tr>
      <w:tr w:rsidR="007B21A3" w:rsidRPr="00CD46F5" w14:paraId="4B87159A" w14:textId="77777777" w:rsidTr="007F2F0F">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57814DEC" w14:textId="77777777" w:rsidR="007B21A3" w:rsidRPr="00F96159" w:rsidRDefault="007B21A3" w:rsidP="007B21A3">
            <w:pPr>
              <w:jc w:val="center"/>
              <w:rPr>
                <w:color w:val="000000"/>
              </w:rPr>
            </w:pPr>
            <w:r>
              <w:rPr>
                <w:color w:val="000000"/>
              </w:rPr>
              <w:t>45</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16972EA1" w14:textId="77777777" w:rsidR="007B21A3" w:rsidRPr="00F96159" w:rsidRDefault="007B21A3" w:rsidP="007B21A3">
            <w:pPr>
              <w:jc w:val="center"/>
              <w:rPr>
                <w:color w:val="000000"/>
              </w:rPr>
            </w:pPr>
            <w:r w:rsidRPr="00F96159">
              <w:rPr>
                <w:color w:val="000000"/>
              </w:rPr>
              <w:t>Output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40E48C70" w14:textId="77777777" w:rsidR="007B21A3" w:rsidRPr="00F96159" w:rsidRDefault="007B21A3" w:rsidP="007B21A3">
            <w:pPr>
              <w:jc w:val="center"/>
            </w:pPr>
            <w:r w:rsidRPr="00F96159">
              <w:t xml:space="preserve">Number of Threads </w:t>
            </w:r>
            <w:proofErr w:type="gramStart"/>
            <w:r w:rsidRPr="00F96159">
              <w:t>In</w:t>
            </w:r>
            <w:proofErr w:type="gramEnd"/>
            <w:r w:rsidRPr="00F96159">
              <w:t xml:space="preserve"> Engagement</w:t>
            </w:r>
          </w:p>
        </w:tc>
        <w:tc>
          <w:tcPr>
            <w:tcW w:w="509" w:type="pct"/>
            <w:tcBorders>
              <w:top w:val="nil"/>
              <w:left w:val="nil"/>
              <w:bottom w:val="single" w:sz="4" w:space="0" w:color="auto"/>
              <w:right w:val="single" w:sz="4" w:space="0" w:color="auto"/>
            </w:tcBorders>
            <w:shd w:val="clear" w:color="auto" w:fill="E2EFD9" w:themeFill="accent6" w:themeFillTint="33"/>
            <w:noWrap/>
          </w:tcPr>
          <w:p w14:paraId="1AEC7623" w14:textId="47F02DAC" w:rsidR="007B21A3" w:rsidRPr="00F96159" w:rsidRDefault="007B21A3" w:rsidP="007B21A3">
            <w:pPr>
              <w:jc w:val="center"/>
            </w:pPr>
            <w:r w:rsidRPr="00715646">
              <w:t>5.679368356</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7C7CE132" w14:textId="77777777" w:rsidR="007B21A3" w:rsidRPr="00F96159" w:rsidRDefault="007B21A3" w:rsidP="007B21A3">
            <w:pPr>
              <w:jc w:val="center"/>
            </w:pP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5DD83C1D" w14:textId="77777777" w:rsidR="007B21A3" w:rsidRPr="00F96159" w:rsidRDefault="007B21A3" w:rsidP="007B21A3">
            <w:pPr>
              <w:jc w:val="center"/>
            </w:pPr>
            <w:r w:rsidRPr="00F96159">
              <w:t>Length of Thread Engagement/ Pitch</w:t>
            </w:r>
          </w:p>
        </w:tc>
      </w:tr>
      <w:tr w:rsidR="007B21A3" w:rsidRPr="00CD46F5" w14:paraId="74FE0310" w14:textId="77777777" w:rsidTr="001D517D">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18549275" w14:textId="77777777" w:rsidR="007B21A3" w:rsidRPr="00F96159" w:rsidRDefault="007B21A3" w:rsidP="007B21A3">
            <w:pPr>
              <w:jc w:val="center"/>
              <w:rPr>
                <w:color w:val="000000"/>
              </w:rPr>
            </w:pPr>
            <w:r>
              <w:rPr>
                <w:color w:val="000000"/>
              </w:rPr>
              <w:lastRenderedPageBreak/>
              <w:t>46</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7F83605A" w14:textId="77777777" w:rsidR="007B21A3" w:rsidRPr="00F96159" w:rsidRDefault="007B21A3" w:rsidP="007B21A3">
            <w:pPr>
              <w:jc w:val="center"/>
              <w:rPr>
                <w:color w:val="000000"/>
              </w:rPr>
            </w:pPr>
            <w:r w:rsidRPr="00F96159">
              <w:rPr>
                <w:color w:val="000000"/>
              </w:rPr>
              <w:t>Output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6E145255" w14:textId="77777777" w:rsidR="007B21A3" w:rsidRDefault="007B21A3" w:rsidP="007B21A3">
            <w:pPr>
              <w:jc w:val="center"/>
            </w:pPr>
            <w:r w:rsidRPr="00F96159">
              <w:t>Transvers Shear Stress of External Thread</w:t>
            </w:r>
            <w:r>
              <w:t xml:space="preserve"> =</w:t>
            </w:r>
          </w:p>
          <w:p w14:paraId="1CA7679D" w14:textId="77777777" w:rsidR="007B21A3" w:rsidRPr="00F96159" w:rsidRDefault="007B21A3" w:rsidP="007B21A3">
            <w:pPr>
              <w:jc w:val="center"/>
            </w:pPr>
            <w:r>
              <w:t>Force</w:t>
            </w:r>
            <w:proofErr w:type="gramStart"/>
            <w:r>
              <w:t>/(</w:t>
            </w:r>
            <w:proofErr w:type="gramEnd"/>
            <w:r>
              <w:t>Pi*Core Diameter of External Thread*Thread Thickness at Root*Number of Threads in Engagement)</w:t>
            </w:r>
          </w:p>
        </w:tc>
        <w:tc>
          <w:tcPr>
            <w:tcW w:w="509" w:type="pct"/>
            <w:tcBorders>
              <w:top w:val="nil"/>
              <w:left w:val="nil"/>
              <w:bottom w:val="single" w:sz="4" w:space="0" w:color="auto"/>
              <w:right w:val="single" w:sz="4" w:space="0" w:color="auto"/>
            </w:tcBorders>
            <w:shd w:val="clear" w:color="auto" w:fill="E2EFD9" w:themeFill="accent6" w:themeFillTint="33"/>
            <w:noWrap/>
          </w:tcPr>
          <w:p w14:paraId="5D3EB8B1" w14:textId="124C26BC" w:rsidR="007B21A3" w:rsidRPr="00F96159" w:rsidRDefault="007B21A3" w:rsidP="007B21A3">
            <w:pPr>
              <w:jc w:val="center"/>
            </w:pPr>
            <w:r w:rsidRPr="00715646">
              <w:t>108.5362206</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4A404327" w14:textId="77777777" w:rsidR="007B21A3" w:rsidRPr="00F96159" w:rsidRDefault="007B21A3" w:rsidP="007B21A3">
            <w:pPr>
              <w:jc w:val="center"/>
            </w:pPr>
            <w:r w:rsidRPr="00F96159">
              <w:t>MPa</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1E5D1BBE" w14:textId="77777777" w:rsidR="007B21A3" w:rsidRPr="00F96159" w:rsidRDefault="007B21A3" w:rsidP="007B21A3">
            <w:pPr>
              <w:jc w:val="center"/>
            </w:pPr>
            <w:r w:rsidRPr="00F96159">
              <w:t>&lt;128 MPa Allowable shear Strength</w:t>
            </w:r>
          </w:p>
        </w:tc>
      </w:tr>
      <w:tr w:rsidR="007B21A3" w:rsidRPr="00CD46F5" w14:paraId="78F7CB0B" w14:textId="77777777" w:rsidTr="001D517D">
        <w:trPr>
          <w:gridAfter w:val="1"/>
          <w:wAfter w:w="17" w:type="pct"/>
          <w:trHeight w:val="315"/>
        </w:trPr>
        <w:tc>
          <w:tcPr>
            <w:tcW w:w="201"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4FC8821C" w14:textId="77777777" w:rsidR="007B21A3" w:rsidRPr="00F96159" w:rsidRDefault="007B21A3" w:rsidP="007B21A3">
            <w:pPr>
              <w:jc w:val="center"/>
              <w:rPr>
                <w:color w:val="000000"/>
              </w:rPr>
            </w:pPr>
            <w:r>
              <w:rPr>
                <w:color w:val="000000"/>
              </w:rPr>
              <w:t>47</w:t>
            </w:r>
          </w:p>
        </w:tc>
        <w:tc>
          <w:tcPr>
            <w:tcW w:w="369"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5A344B68" w14:textId="77777777" w:rsidR="007B21A3" w:rsidRPr="00F96159" w:rsidRDefault="007B21A3" w:rsidP="007B21A3">
            <w:pPr>
              <w:jc w:val="center"/>
              <w:rPr>
                <w:color w:val="000000"/>
              </w:rPr>
            </w:pPr>
            <w:r w:rsidRPr="00F96159">
              <w:rPr>
                <w:color w:val="000000"/>
              </w:rPr>
              <w:t>Output</w:t>
            </w:r>
          </w:p>
        </w:tc>
        <w:tc>
          <w:tcPr>
            <w:tcW w:w="2767" w:type="pct"/>
            <w:tcBorders>
              <w:top w:val="nil"/>
              <w:left w:val="single" w:sz="4" w:space="0" w:color="auto"/>
              <w:bottom w:val="single" w:sz="4" w:space="0" w:color="auto"/>
              <w:right w:val="single" w:sz="4" w:space="0" w:color="auto"/>
            </w:tcBorders>
            <w:shd w:val="clear" w:color="auto" w:fill="E2EFD9" w:themeFill="accent6" w:themeFillTint="33"/>
            <w:noWrap/>
            <w:vAlign w:val="center"/>
          </w:tcPr>
          <w:p w14:paraId="233DA974" w14:textId="77777777" w:rsidR="007B21A3" w:rsidRPr="00F96159" w:rsidRDefault="007B21A3" w:rsidP="007B21A3">
            <w:pPr>
              <w:jc w:val="center"/>
            </w:pPr>
            <w:r w:rsidRPr="00F96159">
              <w:t>Transvers Shear Stress of Internal Thread</w:t>
            </w:r>
            <w:r>
              <w:t xml:space="preserve"> = Force/ (Pi*Core Diameter of Internal Thread*Thread Thickness at Root*Number of Threads in Engagement)</w:t>
            </w:r>
          </w:p>
        </w:tc>
        <w:tc>
          <w:tcPr>
            <w:tcW w:w="509" w:type="pct"/>
            <w:tcBorders>
              <w:top w:val="nil"/>
              <w:left w:val="nil"/>
              <w:bottom w:val="single" w:sz="4" w:space="0" w:color="auto"/>
              <w:right w:val="single" w:sz="4" w:space="0" w:color="auto"/>
            </w:tcBorders>
            <w:shd w:val="clear" w:color="auto" w:fill="E2EFD9" w:themeFill="accent6" w:themeFillTint="33"/>
            <w:noWrap/>
          </w:tcPr>
          <w:p w14:paraId="0F9A845C" w14:textId="7B1D6947" w:rsidR="007B21A3" w:rsidRPr="00F96159" w:rsidRDefault="007B21A3" w:rsidP="007B21A3">
            <w:pPr>
              <w:jc w:val="center"/>
            </w:pPr>
            <w:r w:rsidRPr="00715646">
              <w:t>89.02409107</w:t>
            </w:r>
          </w:p>
        </w:tc>
        <w:tc>
          <w:tcPr>
            <w:tcW w:w="350"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35D48042" w14:textId="77777777" w:rsidR="007B21A3" w:rsidRPr="00F96159" w:rsidRDefault="007B21A3" w:rsidP="007B21A3">
            <w:pPr>
              <w:jc w:val="center"/>
            </w:pPr>
            <w:r w:rsidRPr="00F96159">
              <w:t>MPa</w:t>
            </w:r>
          </w:p>
        </w:tc>
        <w:tc>
          <w:tcPr>
            <w:tcW w:w="787" w:type="pct"/>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34493EB7" w14:textId="77777777" w:rsidR="007B21A3" w:rsidRPr="00F96159" w:rsidRDefault="007B21A3" w:rsidP="007B21A3">
            <w:pPr>
              <w:jc w:val="center"/>
            </w:pPr>
            <w:r w:rsidRPr="00F96159">
              <w:t>&lt;93 MPa Allowable Shear Strength</w:t>
            </w:r>
          </w:p>
        </w:tc>
      </w:tr>
    </w:tbl>
    <w:p w14:paraId="553559A9" w14:textId="77777777" w:rsidR="006B1AAB" w:rsidRPr="00CD46F5" w:rsidRDefault="006B1AAB" w:rsidP="006B1AAB"/>
    <w:p w14:paraId="7ABD7B30" w14:textId="77777777" w:rsidR="006B1AAB" w:rsidRDefault="006B1AAB" w:rsidP="006B1AAB">
      <w:pPr>
        <w:keepNext/>
        <w:spacing w:line="276" w:lineRule="auto"/>
        <w:jc w:val="center"/>
      </w:pPr>
      <w:r w:rsidRPr="00FE1E2A">
        <w:rPr>
          <w:b/>
          <w:bCs/>
          <w:noProof/>
        </w:rPr>
        <w:lastRenderedPageBreak/>
        <w:drawing>
          <wp:inline distT="0" distB="0" distL="0" distR="0" wp14:anchorId="3FABB717" wp14:editId="399BC433">
            <wp:extent cx="4676993" cy="6617564"/>
            <wp:effectExtent l="1270" t="0" r="0" b="0"/>
            <wp:docPr id="159137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77559" name=""/>
                    <pic:cNvPicPr/>
                  </pic:nvPicPr>
                  <pic:blipFill>
                    <a:blip r:embed="rId233"/>
                    <a:stretch>
                      <a:fillRect/>
                    </a:stretch>
                  </pic:blipFill>
                  <pic:spPr>
                    <a:xfrm rot="16200000">
                      <a:off x="0" y="0"/>
                      <a:ext cx="4698288" cy="6647695"/>
                    </a:xfrm>
                    <a:prstGeom prst="rect">
                      <a:avLst/>
                    </a:prstGeom>
                  </pic:spPr>
                </pic:pic>
              </a:graphicData>
            </a:graphic>
          </wp:inline>
        </w:drawing>
      </w:r>
    </w:p>
    <w:p w14:paraId="522BD5A0" w14:textId="77777777" w:rsidR="006B1AAB" w:rsidRPr="0009469F" w:rsidRDefault="006B1AAB" w:rsidP="006B1AAB">
      <w:pPr>
        <w:pStyle w:val="Caption"/>
      </w:pPr>
      <w:bookmarkStart w:id="327" w:name="_Toc228565523"/>
      <w:r>
        <w:lastRenderedPageBreak/>
        <w:t xml:space="preserve">Figure </w:t>
      </w:r>
      <w:r>
        <w:fldChar w:fldCharType="begin"/>
      </w:r>
      <w:r>
        <w:instrText xml:space="preserve"> SEQ Figure \* ARABIC </w:instrText>
      </w:r>
      <w:r>
        <w:fldChar w:fldCharType="separate"/>
      </w:r>
      <w:r>
        <w:rPr>
          <w:noProof/>
        </w:rPr>
        <w:t>118</w:t>
      </w:r>
      <w:r>
        <w:rPr>
          <w:noProof/>
        </w:rPr>
        <w:fldChar w:fldCharType="end"/>
      </w:r>
      <w:r>
        <w:t xml:space="preserve"> PSG Design Data Book Details of Trapezoidal Threads</w:t>
      </w:r>
      <w:bookmarkEnd w:id="327"/>
    </w:p>
    <w:p w14:paraId="76AF3842" w14:textId="77777777" w:rsidR="006B1AAB" w:rsidRDefault="006B1AAB" w:rsidP="006B1AAB">
      <w:pPr>
        <w:pStyle w:val="Heading2"/>
      </w:pPr>
      <w:bookmarkStart w:id="328" w:name="_Toc228570313"/>
      <w:r>
        <w:t>End Connection Flange Design</w:t>
      </w:r>
      <w:bookmarkEnd w:id="328"/>
    </w:p>
    <w:p w14:paraId="3B0E33B6" w14:textId="010E448F" w:rsidR="006B1AAB" w:rsidRDefault="009D55B0" w:rsidP="006B1AAB">
      <w:pPr>
        <w:keepNext/>
        <w:jc w:val="center"/>
      </w:pPr>
      <w:r w:rsidRPr="009D55B0">
        <w:rPr>
          <w:noProof/>
        </w:rPr>
        <w:drawing>
          <wp:inline distT="0" distB="0" distL="0" distR="0" wp14:anchorId="1B68DD25" wp14:editId="20F89AF4">
            <wp:extent cx="5420481" cy="2495898"/>
            <wp:effectExtent l="0" t="0" r="8890" b="0"/>
            <wp:docPr id="67979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99292" name=""/>
                    <pic:cNvPicPr/>
                  </pic:nvPicPr>
                  <pic:blipFill>
                    <a:blip r:embed="rId234"/>
                    <a:stretch>
                      <a:fillRect/>
                    </a:stretch>
                  </pic:blipFill>
                  <pic:spPr>
                    <a:xfrm>
                      <a:off x="0" y="0"/>
                      <a:ext cx="5420481" cy="2495898"/>
                    </a:xfrm>
                    <a:prstGeom prst="rect">
                      <a:avLst/>
                    </a:prstGeom>
                  </pic:spPr>
                </pic:pic>
              </a:graphicData>
            </a:graphic>
          </wp:inline>
        </w:drawing>
      </w:r>
    </w:p>
    <w:p w14:paraId="2AE2B126" w14:textId="77777777" w:rsidR="006B1AAB" w:rsidRDefault="006B1AAB" w:rsidP="006B1AAB">
      <w:pPr>
        <w:pStyle w:val="Caption"/>
      </w:pPr>
      <w:r>
        <w:t xml:space="preserve">Figure </w:t>
      </w:r>
      <w:r>
        <w:fldChar w:fldCharType="begin"/>
      </w:r>
      <w:r>
        <w:instrText xml:space="preserve"> SEQ Figure \* ARABIC </w:instrText>
      </w:r>
      <w:r>
        <w:fldChar w:fldCharType="separate"/>
      </w:r>
      <w:r>
        <w:rPr>
          <w:noProof/>
        </w:rPr>
        <w:t>119</w:t>
      </w:r>
      <w:r>
        <w:rPr>
          <w:noProof/>
        </w:rPr>
        <w:fldChar w:fldCharType="end"/>
      </w:r>
      <w:r>
        <w:t xml:space="preserve"> </w:t>
      </w:r>
      <w:r w:rsidRPr="00442B49">
        <w:t>Typical End Connection Design</w:t>
      </w:r>
    </w:p>
    <w:p w14:paraId="55B2C516" w14:textId="77777777" w:rsidR="006B1AAB" w:rsidRPr="00185167" w:rsidRDefault="006B1AAB" w:rsidP="006B1AAB">
      <w:pPr>
        <w:pStyle w:val="Caption"/>
        <w:keepNext/>
      </w:pPr>
      <w:bookmarkStart w:id="329" w:name="_Toc220355710"/>
      <w:bookmarkStart w:id="330" w:name="_Toc223394066"/>
      <w:bookmarkStart w:id="331" w:name="_Toc228570355"/>
      <w:r w:rsidRPr="00185167">
        <w:t xml:space="preserve">Table </w:t>
      </w:r>
      <w:r>
        <w:fldChar w:fldCharType="begin"/>
      </w:r>
      <w:r>
        <w:instrText xml:space="preserve"> SEQ Table \* ARABIC </w:instrText>
      </w:r>
      <w:r>
        <w:fldChar w:fldCharType="separate"/>
      </w:r>
      <w:r>
        <w:rPr>
          <w:noProof/>
        </w:rPr>
        <w:t>42</w:t>
      </w:r>
      <w:r>
        <w:rPr>
          <w:noProof/>
        </w:rPr>
        <w:fldChar w:fldCharType="end"/>
      </w:r>
      <w:r w:rsidRPr="00185167">
        <w:t xml:space="preserve"> End Connection Flange Design</w:t>
      </w:r>
      <w:bookmarkEnd w:id="329"/>
      <w:bookmarkEnd w:id="330"/>
      <w:bookmarkEnd w:id="331"/>
    </w:p>
    <w:tbl>
      <w:tblPr>
        <w:tblW w:w="4844" w:type="pct"/>
        <w:tblLook w:val="04A0" w:firstRow="1" w:lastRow="0" w:firstColumn="1" w:lastColumn="0" w:noHBand="0" w:noVBand="1"/>
      </w:tblPr>
      <w:tblGrid>
        <w:gridCol w:w="1754"/>
        <w:gridCol w:w="5424"/>
        <w:gridCol w:w="2188"/>
        <w:gridCol w:w="3642"/>
      </w:tblGrid>
      <w:tr w:rsidR="006B1AAB" w:rsidRPr="00185167" w14:paraId="5FEB7B2D" w14:textId="77777777" w:rsidTr="001D517D">
        <w:trPr>
          <w:trHeight w:val="290"/>
          <w:tblHeader/>
        </w:trPr>
        <w:tc>
          <w:tcPr>
            <w:tcW w:w="674" w:type="pct"/>
            <w:tcBorders>
              <w:top w:val="single" w:sz="4" w:space="0" w:color="auto"/>
              <w:left w:val="single" w:sz="4" w:space="0" w:color="auto"/>
              <w:bottom w:val="single" w:sz="4" w:space="0" w:color="auto"/>
              <w:right w:val="single" w:sz="4" w:space="0" w:color="auto"/>
            </w:tcBorders>
            <w:shd w:val="clear" w:color="000000" w:fill="FFFFFF"/>
          </w:tcPr>
          <w:p w14:paraId="463FC55E" w14:textId="77777777" w:rsidR="006B1AAB" w:rsidRPr="00185167" w:rsidRDefault="006B1AAB" w:rsidP="001D517D">
            <w:pPr>
              <w:jc w:val="center"/>
              <w:rPr>
                <w:b/>
                <w:bCs/>
                <w:color w:val="333333"/>
                <w:lang w:eastAsia="en-IN"/>
              </w:rPr>
            </w:pPr>
            <w:r w:rsidRPr="00185167">
              <w:rPr>
                <w:b/>
                <w:bCs/>
                <w:color w:val="333333"/>
                <w:lang w:eastAsia="en-IN"/>
              </w:rPr>
              <w:t>Sr. No</w:t>
            </w:r>
          </w:p>
        </w:tc>
        <w:tc>
          <w:tcPr>
            <w:tcW w:w="208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8381F7" w14:textId="77777777" w:rsidR="006B1AAB" w:rsidRPr="00185167" w:rsidRDefault="006B1AAB" w:rsidP="001D517D">
            <w:pPr>
              <w:jc w:val="center"/>
              <w:rPr>
                <w:b/>
                <w:bCs/>
                <w:color w:val="333333"/>
                <w:lang w:eastAsia="en-IN"/>
              </w:rPr>
            </w:pPr>
            <w:r w:rsidRPr="00185167">
              <w:rPr>
                <w:b/>
                <w:bCs/>
                <w:color w:val="333333"/>
                <w:lang w:eastAsia="en-IN"/>
              </w:rPr>
              <w:t>Parameter</w:t>
            </w:r>
          </w:p>
        </w:tc>
        <w:tc>
          <w:tcPr>
            <w:tcW w:w="841" w:type="pct"/>
            <w:tcBorders>
              <w:top w:val="single" w:sz="4" w:space="0" w:color="auto"/>
              <w:left w:val="nil"/>
              <w:bottom w:val="single" w:sz="4" w:space="0" w:color="auto"/>
              <w:right w:val="single" w:sz="4" w:space="0" w:color="auto"/>
            </w:tcBorders>
            <w:shd w:val="clear" w:color="000000" w:fill="FFFFFF"/>
            <w:vAlign w:val="center"/>
            <w:hideMark/>
          </w:tcPr>
          <w:p w14:paraId="2B1D99E7" w14:textId="77777777" w:rsidR="006B1AAB" w:rsidRPr="00185167" w:rsidRDefault="006B1AAB" w:rsidP="001D517D">
            <w:pPr>
              <w:rPr>
                <w:b/>
                <w:bCs/>
                <w:color w:val="333333"/>
                <w:lang w:eastAsia="en-IN"/>
              </w:rPr>
            </w:pPr>
            <w:r w:rsidRPr="00185167">
              <w:rPr>
                <w:b/>
                <w:bCs/>
                <w:color w:val="333333"/>
                <w:lang w:eastAsia="en-IN"/>
              </w:rPr>
              <w:t>Value</w:t>
            </w:r>
          </w:p>
        </w:tc>
        <w:tc>
          <w:tcPr>
            <w:tcW w:w="1400" w:type="pct"/>
            <w:tcBorders>
              <w:top w:val="single" w:sz="4" w:space="0" w:color="auto"/>
              <w:left w:val="nil"/>
              <w:bottom w:val="single" w:sz="4" w:space="0" w:color="auto"/>
              <w:right w:val="single" w:sz="4" w:space="0" w:color="auto"/>
            </w:tcBorders>
            <w:shd w:val="clear" w:color="000000" w:fill="FFFFFF"/>
            <w:vAlign w:val="center"/>
            <w:hideMark/>
          </w:tcPr>
          <w:p w14:paraId="29A5FD19" w14:textId="77777777" w:rsidR="006B1AAB" w:rsidRPr="00185167" w:rsidRDefault="006B1AAB" w:rsidP="001D517D">
            <w:pPr>
              <w:rPr>
                <w:b/>
                <w:bCs/>
                <w:color w:val="333333"/>
                <w:lang w:eastAsia="en-IN"/>
              </w:rPr>
            </w:pPr>
            <w:r w:rsidRPr="00185167">
              <w:rPr>
                <w:b/>
                <w:bCs/>
                <w:color w:val="333333"/>
                <w:lang w:eastAsia="en-IN"/>
              </w:rPr>
              <w:t>Reference</w:t>
            </w:r>
          </w:p>
        </w:tc>
      </w:tr>
      <w:tr w:rsidR="006B1AAB" w:rsidRPr="00185167" w14:paraId="644106E8"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67E1580B"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4AFB9103" w14:textId="77777777" w:rsidR="006B1AAB" w:rsidRPr="00185167" w:rsidRDefault="006B1AAB" w:rsidP="001D517D">
            <w:pPr>
              <w:jc w:val="center"/>
              <w:rPr>
                <w:color w:val="333333"/>
                <w:lang w:eastAsia="en-IN"/>
              </w:rPr>
            </w:pPr>
            <w:r w:rsidRPr="00185167">
              <w:rPr>
                <w:color w:val="333333"/>
                <w:lang w:eastAsia="en-IN"/>
              </w:rPr>
              <w:t xml:space="preserve">design pressure </w:t>
            </w:r>
          </w:p>
        </w:tc>
        <w:tc>
          <w:tcPr>
            <w:tcW w:w="841" w:type="pct"/>
            <w:tcBorders>
              <w:top w:val="nil"/>
              <w:left w:val="nil"/>
              <w:bottom w:val="single" w:sz="4" w:space="0" w:color="auto"/>
              <w:right w:val="single" w:sz="4" w:space="0" w:color="auto"/>
            </w:tcBorders>
            <w:shd w:val="clear" w:color="000000" w:fill="FFFFFF"/>
            <w:vAlign w:val="center"/>
            <w:hideMark/>
          </w:tcPr>
          <w:p w14:paraId="2FF6F2F6" w14:textId="77777777" w:rsidR="006B1AAB" w:rsidRPr="00185167" w:rsidRDefault="006B1AAB" w:rsidP="001D517D">
            <w:pPr>
              <w:rPr>
                <w:color w:val="333333"/>
                <w:lang w:eastAsia="en-IN"/>
              </w:rPr>
            </w:pPr>
            <w:r>
              <w:rPr>
                <w:color w:val="333333"/>
                <w:lang w:eastAsia="en-IN"/>
              </w:rPr>
              <w:t xml:space="preserve">4 </w:t>
            </w:r>
            <w:r w:rsidRPr="00185167">
              <w:rPr>
                <w:color w:val="333333"/>
                <w:lang w:eastAsia="en-IN"/>
              </w:rPr>
              <w:t>MPa</w:t>
            </w:r>
          </w:p>
        </w:tc>
        <w:tc>
          <w:tcPr>
            <w:tcW w:w="1400" w:type="pct"/>
            <w:tcBorders>
              <w:top w:val="nil"/>
              <w:left w:val="nil"/>
              <w:bottom w:val="single" w:sz="4" w:space="0" w:color="auto"/>
              <w:right w:val="single" w:sz="4" w:space="0" w:color="auto"/>
            </w:tcBorders>
            <w:shd w:val="clear" w:color="000000" w:fill="FFFFFF"/>
            <w:vAlign w:val="center"/>
            <w:hideMark/>
          </w:tcPr>
          <w:p w14:paraId="2FD39D29" w14:textId="77777777" w:rsidR="006B1AAB" w:rsidRPr="00185167" w:rsidRDefault="006B1AAB" w:rsidP="001D517D">
            <w:pPr>
              <w:rPr>
                <w:color w:val="333333"/>
                <w:lang w:eastAsia="en-IN"/>
              </w:rPr>
            </w:pPr>
            <w:r w:rsidRPr="00185167">
              <w:rPr>
                <w:color w:val="333333"/>
                <w:lang w:eastAsia="en-IN"/>
              </w:rPr>
              <w:t>PO</w:t>
            </w:r>
          </w:p>
        </w:tc>
      </w:tr>
      <w:tr w:rsidR="006B1AAB" w:rsidRPr="00185167" w14:paraId="50A14E14"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2DB2EA65"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43D6DEB0" w14:textId="77777777" w:rsidR="006B1AAB" w:rsidRPr="00185167" w:rsidRDefault="006B1AAB" w:rsidP="001D517D">
            <w:pPr>
              <w:jc w:val="center"/>
              <w:rPr>
                <w:color w:val="333333"/>
                <w:lang w:eastAsia="en-IN"/>
              </w:rPr>
            </w:pPr>
            <w:r w:rsidRPr="00185167">
              <w:rPr>
                <w:color w:val="333333"/>
                <w:lang w:eastAsia="en-IN"/>
              </w:rPr>
              <w:t xml:space="preserve">Nominal Pipe Size (NPS)/ (Dy as per </w:t>
            </w:r>
            <w:proofErr w:type="spellStart"/>
            <w:r w:rsidRPr="00185167">
              <w:rPr>
                <w:color w:val="333333"/>
                <w:lang w:eastAsia="en-IN"/>
              </w:rPr>
              <w:t>Gost</w:t>
            </w:r>
            <w:proofErr w:type="spellEnd"/>
            <w:r w:rsidRPr="00185167">
              <w:rPr>
                <w:color w:val="333333"/>
                <w:lang w:eastAsia="en-IN"/>
              </w:rPr>
              <w:t xml:space="preserve"> 12815-80)</w:t>
            </w:r>
          </w:p>
        </w:tc>
        <w:tc>
          <w:tcPr>
            <w:tcW w:w="841" w:type="pct"/>
            <w:tcBorders>
              <w:top w:val="nil"/>
              <w:left w:val="nil"/>
              <w:bottom w:val="single" w:sz="4" w:space="0" w:color="auto"/>
              <w:right w:val="single" w:sz="4" w:space="0" w:color="auto"/>
            </w:tcBorders>
            <w:shd w:val="clear" w:color="000000" w:fill="FFFFFF"/>
            <w:vAlign w:val="center"/>
            <w:hideMark/>
          </w:tcPr>
          <w:p w14:paraId="2529D00B" w14:textId="560A9FEE" w:rsidR="006B1AAB" w:rsidRPr="00185167" w:rsidRDefault="009D55B0" w:rsidP="001D517D">
            <w:pPr>
              <w:rPr>
                <w:color w:val="333333"/>
                <w:lang w:eastAsia="en-IN"/>
              </w:rPr>
            </w:pPr>
            <w:r>
              <w:rPr>
                <w:color w:val="333333"/>
                <w:lang w:eastAsia="en-IN"/>
              </w:rPr>
              <w:t>150</w:t>
            </w:r>
            <w:r w:rsidR="006B1AAB" w:rsidRPr="00185167">
              <w:rPr>
                <w:color w:val="333333"/>
                <w:lang w:eastAsia="en-IN"/>
              </w:rPr>
              <w:t xml:space="preserve"> mm</w:t>
            </w:r>
          </w:p>
        </w:tc>
        <w:tc>
          <w:tcPr>
            <w:tcW w:w="1400" w:type="pct"/>
            <w:tcBorders>
              <w:top w:val="nil"/>
              <w:left w:val="nil"/>
              <w:bottom w:val="single" w:sz="4" w:space="0" w:color="auto"/>
              <w:right w:val="single" w:sz="4" w:space="0" w:color="auto"/>
            </w:tcBorders>
            <w:shd w:val="clear" w:color="000000" w:fill="FFFFFF"/>
            <w:vAlign w:val="center"/>
            <w:hideMark/>
          </w:tcPr>
          <w:p w14:paraId="501F021F" w14:textId="77777777" w:rsidR="006B1AAB" w:rsidRPr="00185167" w:rsidRDefault="006B1AAB" w:rsidP="001D517D">
            <w:pPr>
              <w:rPr>
                <w:color w:val="333333"/>
                <w:lang w:eastAsia="en-IN"/>
              </w:rPr>
            </w:pPr>
            <w:r>
              <w:rPr>
                <w:color w:val="333333"/>
                <w:lang w:eastAsia="en-IN"/>
              </w:rPr>
              <w:t>Table 4.2</w:t>
            </w:r>
          </w:p>
        </w:tc>
      </w:tr>
      <w:tr w:rsidR="006B1AAB" w:rsidRPr="00185167" w14:paraId="021217E2"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573D47E8"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64FC65AC" w14:textId="77777777" w:rsidR="006B1AAB" w:rsidRPr="00185167" w:rsidRDefault="006B1AAB" w:rsidP="001D517D">
            <w:pPr>
              <w:jc w:val="center"/>
              <w:rPr>
                <w:color w:val="333333"/>
                <w:lang w:eastAsia="en-IN"/>
              </w:rPr>
            </w:pPr>
            <w:r w:rsidRPr="00185167">
              <w:rPr>
                <w:color w:val="333333"/>
                <w:lang w:eastAsia="en-IN"/>
              </w:rPr>
              <w:t xml:space="preserve">Outside </w:t>
            </w:r>
            <w:proofErr w:type="spellStart"/>
            <w:r w:rsidRPr="00185167">
              <w:rPr>
                <w:color w:val="333333"/>
                <w:lang w:eastAsia="en-IN"/>
              </w:rPr>
              <w:t>dia</w:t>
            </w:r>
            <w:proofErr w:type="spellEnd"/>
            <w:r w:rsidRPr="00185167">
              <w:rPr>
                <w:color w:val="333333"/>
                <w:lang w:eastAsia="en-IN"/>
              </w:rPr>
              <w:t xml:space="preserve"> of the end Flange (D)</w:t>
            </w:r>
          </w:p>
        </w:tc>
        <w:tc>
          <w:tcPr>
            <w:tcW w:w="841" w:type="pct"/>
            <w:tcBorders>
              <w:top w:val="nil"/>
              <w:left w:val="nil"/>
              <w:bottom w:val="single" w:sz="4" w:space="0" w:color="auto"/>
              <w:right w:val="single" w:sz="4" w:space="0" w:color="auto"/>
            </w:tcBorders>
            <w:shd w:val="clear" w:color="000000" w:fill="FFFFFF"/>
            <w:vAlign w:val="center"/>
            <w:hideMark/>
          </w:tcPr>
          <w:p w14:paraId="41D561E2" w14:textId="5AB14824" w:rsidR="006B1AAB" w:rsidRPr="00185167" w:rsidRDefault="009D55B0" w:rsidP="001D517D">
            <w:pPr>
              <w:rPr>
                <w:color w:val="333333"/>
                <w:lang w:eastAsia="en-IN"/>
              </w:rPr>
            </w:pPr>
            <w:r>
              <w:rPr>
                <w:color w:val="333333"/>
                <w:lang w:eastAsia="en-IN"/>
              </w:rPr>
              <w:t>280</w:t>
            </w:r>
            <w:r w:rsidR="006B1AAB" w:rsidRPr="00185167">
              <w:rPr>
                <w:color w:val="333333"/>
                <w:lang w:eastAsia="en-IN"/>
              </w:rPr>
              <w:t xml:space="preserve"> mm</w:t>
            </w:r>
          </w:p>
        </w:tc>
        <w:tc>
          <w:tcPr>
            <w:tcW w:w="1400" w:type="pct"/>
            <w:tcBorders>
              <w:top w:val="nil"/>
              <w:left w:val="nil"/>
              <w:bottom w:val="single" w:sz="4" w:space="0" w:color="auto"/>
              <w:right w:val="single" w:sz="4" w:space="0" w:color="auto"/>
            </w:tcBorders>
            <w:shd w:val="clear" w:color="000000" w:fill="FFFFFF"/>
            <w:vAlign w:val="center"/>
            <w:hideMark/>
          </w:tcPr>
          <w:p w14:paraId="3218F23F" w14:textId="77777777" w:rsidR="006B1AAB" w:rsidRPr="00185167" w:rsidRDefault="006B1AAB" w:rsidP="001D517D">
            <w:pPr>
              <w:rPr>
                <w:color w:val="333333"/>
                <w:lang w:eastAsia="en-IN"/>
              </w:rPr>
            </w:pPr>
            <w:r w:rsidRPr="00185167">
              <w:rPr>
                <w:color w:val="333333"/>
                <w:lang w:eastAsia="en-IN"/>
              </w:rPr>
              <w:t xml:space="preserve">Table 10, Pg. 12 of </w:t>
            </w:r>
            <w:proofErr w:type="spellStart"/>
            <w:r w:rsidRPr="00185167">
              <w:rPr>
                <w:color w:val="333333"/>
                <w:lang w:eastAsia="en-IN"/>
              </w:rPr>
              <w:t>Gost</w:t>
            </w:r>
            <w:proofErr w:type="spellEnd"/>
            <w:r w:rsidRPr="00185167">
              <w:rPr>
                <w:color w:val="333333"/>
                <w:lang w:eastAsia="en-IN"/>
              </w:rPr>
              <w:t xml:space="preserve"> 12815-80</w:t>
            </w:r>
          </w:p>
        </w:tc>
      </w:tr>
      <w:tr w:rsidR="006B1AAB" w:rsidRPr="00185167" w14:paraId="0638ED6E"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0B2AE709"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07EE0503" w14:textId="77777777" w:rsidR="006B1AAB" w:rsidRPr="00185167" w:rsidRDefault="006B1AAB" w:rsidP="001D517D">
            <w:pPr>
              <w:jc w:val="center"/>
              <w:rPr>
                <w:color w:val="333333"/>
                <w:lang w:eastAsia="en-IN"/>
              </w:rPr>
            </w:pPr>
            <w:r w:rsidRPr="00185167">
              <w:rPr>
                <w:color w:val="333333"/>
                <w:lang w:eastAsia="en-IN"/>
              </w:rPr>
              <w:t>PCD (D1)</w:t>
            </w:r>
          </w:p>
        </w:tc>
        <w:tc>
          <w:tcPr>
            <w:tcW w:w="841" w:type="pct"/>
            <w:tcBorders>
              <w:top w:val="nil"/>
              <w:left w:val="nil"/>
              <w:bottom w:val="single" w:sz="4" w:space="0" w:color="auto"/>
              <w:right w:val="single" w:sz="4" w:space="0" w:color="auto"/>
            </w:tcBorders>
            <w:shd w:val="clear" w:color="000000" w:fill="FFFFFF"/>
            <w:vAlign w:val="center"/>
            <w:hideMark/>
          </w:tcPr>
          <w:p w14:paraId="51430C29" w14:textId="38E447C7" w:rsidR="006B1AAB" w:rsidRPr="00185167" w:rsidRDefault="009D55B0" w:rsidP="001D517D">
            <w:pPr>
              <w:rPr>
                <w:color w:val="333333"/>
                <w:lang w:eastAsia="en-IN"/>
              </w:rPr>
            </w:pPr>
            <w:r>
              <w:rPr>
                <w:color w:val="333333"/>
                <w:lang w:eastAsia="en-IN"/>
              </w:rPr>
              <w:t>236</w:t>
            </w:r>
            <w:r w:rsidR="006B1AAB" w:rsidRPr="00185167">
              <w:rPr>
                <w:color w:val="333333"/>
                <w:lang w:eastAsia="en-IN"/>
              </w:rPr>
              <w:t xml:space="preserve"> mm</w:t>
            </w:r>
          </w:p>
        </w:tc>
        <w:tc>
          <w:tcPr>
            <w:tcW w:w="1400" w:type="pct"/>
            <w:tcBorders>
              <w:top w:val="nil"/>
              <w:left w:val="nil"/>
              <w:bottom w:val="single" w:sz="4" w:space="0" w:color="auto"/>
              <w:right w:val="single" w:sz="4" w:space="0" w:color="auto"/>
            </w:tcBorders>
            <w:shd w:val="clear" w:color="000000" w:fill="FFFFFF"/>
            <w:vAlign w:val="center"/>
            <w:hideMark/>
          </w:tcPr>
          <w:p w14:paraId="143667CD" w14:textId="77777777" w:rsidR="006B1AAB" w:rsidRPr="00185167" w:rsidRDefault="006B1AAB" w:rsidP="001D517D">
            <w:pPr>
              <w:rPr>
                <w:color w:val="333333"/>
                <w:lang w:eastAsia="en-IN"/>
              </w:rPr>
            </w:pPr>
            <w:r w:rsidRPr="00185167">
              <w:rPr>
                <w:color w:val="333333"/>
                <w:lang w:eastAsia="en-IN"/>
              </w:rPr>
              <w:t xml:space="preserve">Table 10, Pg. 12 of </w:t>
            </w:r>
            <w:proofErr w:type="spellStart"/>
            <w:r w:rsidRPr="00185167">
              <w:rPr>
                <w:color w:val="333333"/>
                <w:lang w:eastAsia="en-IN"/>
              </w:rPr>
              <w:t>Gost</w:t>
            </w:r>
            <w:proofErr w:type="spellEnd"/>
            <w:r w:rsidRPr="00185167">
              <w:rPr>
                <w:color w:val="333333"/>
                <w:lang w:eastAsia="en-IN"/>
              </w:rPr>
              <w:t xml:space="preserve"> 12815-80</w:t>
            </w:r>
          </w:p>
        </w:tc>
      </w:tr>
      <w:tr w:rsidR="006B1AAB" w:rsidRPr="00185167" w14:paraId="01D5CFE8"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50F95327"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07F7CFDF" w14:textId="77777777" w:rsidR="006B1AAB" w:rsidRPr="00185167" w:rsidRDefault="006B1AAB" w:rsidP="001D517D">
            <w:pPr>
              <w:jc w:val="center"/>
              <w:rPr>
                <w:color w:val="333333"/>
                <w:lang w:eastAsia="en-IN"/>
              </w:rPr>
            </w:pPr>
            <w:r w:rsidRPr="00185167">
              <w:rPr>
                <w:color w:val="333333"/>
                <w:lang w:eastAsia="en-IN"/>
              </w:rPr>
              <w:t>D2</w:t>
            </w:r>
          </w:p>
        </w:tc>
        <w:tc>
          <w:tcPr>
            <w:tcW w:w="841" w:type="pct"/>
            <w:tcBorders>
              <w:top w:val="nil"/>
              <w:left w:val="nil"/>
              <w:bottom w:val="single" w:sz="4" w:space="0" w:color="auto"/>
              <w:right w:val="single" w:sz="4" w:space="0" w:color="auto"/>
            </w:tcBorders>
            <w:shd w:val="clear" w:color="000000" w:fill="FFFFFF"/>
            <w:vAlign w:val="center"/>
            <w:hideMark/>
          </w:tcPr>
          <w:p w14:paraId="48EE432D" w14:textId="52A6E935" w:rsidR="006B1AAB" w:rsidRPr="00185167" w:rsidRDefault="009D55B0" w:rsidP="001D517D">
            <w:pPr>
              <w:rPr>
                <w:color w:val="333333"/>
                <w:lang w:eastAsia="en-IN"/>
              </w:rPr>
            </w:pPr>
            <w:r>
              <w:rPr>
                <w:color w:val="333333"/>
                <w:lang w:eastAsia="en-IN"/>
              </w:rPr>
              <w:t>204</w:t>
            </w:r>
            <w:r w:rsidR="006B1AAB">
              <w:rPr>
                <w:color w:val="333333"/>
                <w:lang w:eastAsia="en-IN"/>
              </w:rPr>
              <w:t xml:space="preserve"> </w:t>
            </w:r>
            <w:r w:rsidR="006B1AAB" w:rsidRPr="00185167">
              <w:rPr>
                <w:color w:val="333333"/>
                <w:lang w:eastAsia="en-IN"/>
              </w:rPr>
              <w:t>m</w:t>
            </w:r>
            <w:r w:rsidR="006B1AAB">
              <w:rPr>
                <w:color w:val="333333"/>
                <w:lang w:eastAsia="en-IN"/>
              </w:rPr>
              <w:t>m</w:t>
            </w:r>
          </w:p>
        </w:tc>
        <w:tc>
          <w:tcPr>
            <w:tcW w:w="1400" w:type="pct"/>
            <w:tcBorders>
              <w:top w:val="nil"/>
              <w:left w:val="nil"/>
              <w:bottom w:val="single" w:sz="4" w:space="0" w:color="auto"/>
              <w:right w:val="single" w:sz="4" w:space="0" w:color="auto"/>
            </w:tcBorders>
            <w:shd w:val="clear" w:color="000000" w:fill="FFFFFF"/>
            <w:vAlign w:val="center"/>
            <w:hideMark/>
          </w:tcPr>
          <w:p w14:paraId="7793F2C8" w14:textId="77777777" w:rsidR="006B1AAB" w:rsidRPr="00185167" w:rsidRDefault="006B1AAB" w:rsidP="001D517D">
            <w:pPr>
              <w:rPr>
                <w:color w:val="333333"/>
                <w:lang w:eastAsia="en-IN"/>
              </w:rPr>
            </w:pPr>
            <w:r w:rsidRPr="00185167">
              <w:rPr>
                <w:color w:val="333333"/>
                <w:lang w:eastAsia="en-IN"/>
              </w:rPr>
              <w:t xml:space="preserve">Table 10, Pg. 12 of </w:t>
            </w:r>
            <w:proofErr w:type="spellStart"/>
            <w:r w:rsidRPr="00185167">
              <w:rPr>
                <w:color w:val="333333"/>
                <w:lang w:eastAsia="en-IN"/>
              </w:rPr>
              <w:t>Gost</w:t>
            </w:r>
            <w:proofErr w:type="spellEnd"/>
            <w:r w:rsidRPr="00185167">
              <w:rPr>
                <w:color w:val="333333"/>
                <w:lang w:eastAsia="en-IN"/>
              </w:rPr>
              <w:t xml:space="preserve"> 12815-80</w:t>
            </w:r>
          </w:p>
        </w:tc>
      </w:tr>
      <w:tr w:rsidR="006B1AAB" w:rsidRPr="00185167" w14:paraId="683E25EC"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0295A478"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41D33104" w14:textId="741E70D1" w:rsidR="006B1AAB" w:rsidRPr="00185167" w:rsidRDefault="006B1AAB" w:rsidP="001D517D">
            <w:pPr>
              <w:jc w:val="center"/>
              <w:rPr>
                <w:color w:val="333333"/>
                <w:lang w:eastAsia="en-IN"/>
              </w:rPr>
            </w:pPr>
            <w:r w:rsidRPr="00185167">
              <w:rPr>
                <w:color w:val="333333"/>
                <w:lang w:eastAsia="en-IN"/>
              </w:rPr>
              <w:t>D</w:t>
            </w:r>
            <w:r w:rsidR="009D55B0">
              <w:rPr>
                <w:color w:val="333333"/>
                <w:lang w:eastAsia="en-IN"/>
              </w:rPr>
              <w:t>3</w:t>
            </w:r>
          </w:p>
        </w:tc>
        <w:tc>
          <w:tcPr>
            <w:tcW w:w="841" w:type="pct"/>
            <w:tcBorders>
              <w:top w:val="nil"/>
              <w:left w:val="nil"/>
              <w:bottom w:val="single" w:sz="4" w:space="0" w:color="auto"/>
              <w:right w:val="single" w:sz="4" w:space="0" w:color="auto"/>
            </w:tcBorders>
            <w:shd w:val="clear" w:color="000000" w:fill="FFFFFF"/>
            <w:vAlign w:val="center"/>
            <w:hideMark/>
          </w:tcPr>
          <w:p w14:paraId="5E0C3160" w14:textId="00787BE0" w:rsidR="006B1AAB" w:rsidRPr="00185167" w:rsidRDefault="009D55B0" w:rsidP="001D517D">
            <w:pPr>
              <w:rPr>
                <w:color w:val="333333"/>
                <w:lang w:eastAsia="en-IN"/>
              </w:rPr>
            </w:pPr>
            <w:r>
              <w:rPr>
                <w:color w:val="333333"/>
                <w:lang w:eastAsia="en-IN"/>
              </w:rPr>
              <w:t>182</w:t>
            </w:r>
            <w:r w:rsidR="006B1AAB">
              <w:rPr>
                <w:color w:val="333333"/>
                <w:lang w:eastAsia="en-IN"/>
              </w:rPr>
              <w:t xml:space="preserve"> mm</w:t>
            </w:r>
          </w:p>
        </w:tc>
        <w:tc>
          <w:tcPr>
            <w:tcW w:w="1400" w:type="pct"/>
            <w:tcBorders>
              <w:top w:val="nil"/>
              <w:left w:val="nil"/>
              <w:bottom w:val="single" w:sz="4" w:space="0" w:color="auto"/>
              <w:right w:val="single" w:sz="4" w:space="0" w:color="auto"/>
            </w:tcBorders>
            <w:shd w:val="clear" w:color="000000" w:fill="FFFFFF"/>
            <w:vAlign w:val="center"/>
            <w:hideMark/>
          </w:tcPr>
          <w:p w14:paraId="14CF1AA7" w14:textId="77777777" w:rsidR="006B1AAB" w:rsidRPr="00185167" w:rsidRDefault="006B1AAB" w:rsidP="001D517D">
            <w:pPr>
              <w:rPr>
                <w:color w:val="333333"/>
                <w:lang w:eastAsia="en-IN"/>
              </w:rPr>
            </w:pPr>
            <w:r w:rsidRPr="00185167">
              <w:rPr>
                <w:color w:val="333333"/>
                <w:lang w:eastAsia="en-IN"/>
              </w:rPr>
              <w:t xml:space="preserve">Table 10, Pg. 12 of </w:t>
            </w:r>
            <w:proofErr w:type="spellStart"/>
            <w:r w:rsidRPr="00185167">
              <w:rPr>
                <w:color w:val="333333"/>
                <w:lang w:eastAsia="en-IN"/>
              </w:rPr>
              <w:t>Gost</w:t>
            </w:r>
            <w:proofErr w:type="spellEnd"/>
            <w:r w:rsidRPr="00185167">
              <w:rPr>
                <w:color w:val="333333"/>
                <w:lang w:eastAsia="en-IN"/>
              </w:rPr>
              <w:t xml:space="preserve"> 12815-80</w:t>
            </w:r>
          </w:p>
        </w:tc>
      </w:tr>
      <w:tr w:rsidR="006B1AAB" w:rsidRPr="00185167" w14:paraId="74572DF7"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3341C3D9"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7D0331FF" w14:textId="77777777" w:rsidR="006B1AAB" w:rsidRPr="00185167" w:rsidRDefault="006B1AAB" w:rsidP="001D517D">
            <w:pPr>
              <w:jc w:val="center"/>
              <w:rPr>
                <w:color w:val="333333"/>
                <w:lang w:eastAsia="en-IN"/>
              </w:rPr>
            </w:pPr>
            <w:r w:rsidRPr="00185167">
              <w:rPr>
                <w:color w:val="333333"/>
                <w:lang w:eastAsia="en-IN"/>
              </w:rPr>
              <w:t>Depth of Groove (h)</w:t>
            </w:r>
          </w:p>
        </w:tc>
        <w:tc>
          <w:tcPr>
            <w:tcW w:w="841" w:type="pct"/>
            <w:tcBorders>
              <w:top w:val="nil"/>
              <w:left w:val="nil"/>
              <w:bottom w:val="single" w:sz="4" w:space="0" w:color="auto"/>
              <w:right w:val="single" w:sz="4" w:space="0" w:color="auto"/>
            </w:tcBorders>
            <w:shd w:val="clear" w:color="000000" w:fill="FFFFFF"/>
            <w:vAlign w:val="center"/>
            <w:hideMark/>
          </w:tcPr>
          <w:p w14:paraId="7EA1FF7D" w14:textId="203B0FC4" w:rsidR="006B1AAB" w:rsidRPr="00185167" w:rsidRDefault="009D55B0" w:rsidP="001D517D">
            <w:pPr>
              <w:rPr>
                <w:color w:val="333333"/>
                <w:lang w:eastAsia="en-IN"/>
              </w:rPr>
            </w:pPr>
            <w:r>
              <w:rPr>
                <w:color w:val="333333"/>
                <w:lang w:eastAsia="en-IN"/>
              </w:rPr>
              <w:t>4</w:t>
            </w:r>
            <w:r w:rsidR="006B1AAB" w:rsidRPr="00185167">
              <w:rPr>
                <w:color w:val="333333"/>
                <w:lang w:eastAsia="en-IN"/>
              </w:rPr>
              <w:t xml:space="preserve"> mm</w:t>
            </w:r>
          </w:p>
        </w:tc>
        <w:tc>
          <w:tcPr>
            <w:tcW w:w="1400" w:type="pct"/>
            <w:tcBorders>
              <w:top w:val="nil"/>
              <w:left w:val="nil"/>
              <w:bottom w:val="single" w:sz="4" w:space="0" w:color="auto"/>
              <w:right w:val="single" w:sz="4" w:space="0" w:color="auto"/>
            </w:tcBorders>
            <w:shd w:val="clear" w:color="000000" w:fill="FFFFFF"/>
            <w:vAlign w:val="center"/>
            <w:hideMark/>
          </w:tcPr>
          <w:p w14:paraId="27D3685B" w14:textId="77777777" w:rsidR="006B1AAB" w:rsidRPr="00185167" w:rsidRDefault="006B1AAB" w:rsidP="001D517D">
            <w:pPr>
              <w:rPr>
                <w:color w:val="333333"/>
                <w:lang w:eastAsia="en-IN"/>
              </w:rPr>
            </w:pPr>
            <w:r w:rsidRPr="00185167">
              <w:rPr>
                <w:color w:val="333333"/>
                <w:lang w:eastAsia="en-IN"/>
              </w:rPr>
              <w:t xml:space="preserve">Table 10, Pg. 12 of </w:t>
            </w:r>
            <w:proofErr w:type="spellStart"/>
            <w:r w:rsidRPr="00185167">
              <w:rPr>
                <w:color w:val="333333"/>
                <w:lang w:eastAsia="en-IN"/>
              </w:rPr>
              <w:t>Gost</w:t>
            </w:r>
            <w:proofErr w:type="spellEnd"/>
            <w:r w:rsidRPr="00185167">
              <w:rPr>
                <w:color w:val="333333"/>
                <w:lang w:eastAsia="en-IN"/>
              </w:rPr>
              <w:t xml:space="preserve"> 12815-80</w:t>
            </w:r>
          </w:p>
        </w:tc>
      </w:tr>
      <w:tr w:rsidR="006B1AAB" w:rsidRPr="00185167" w14:paraId="58D7AC90"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4F8B64CD"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31A6E0EB" w14:textId="77777777" w:rsidR="006B1AAB" w:rsidRPr="00185167" w:rsidRDefault="006B1AAB" w:rsidP="001D517D">
            <w:pPr>
              <w:jc w:val="center"/>
              <w:rPr>
                <w:color w:val="333333"/>
                <w:lang w:eastAsia="en-IN"/>
              </w:rPr>
            </w:pPr>
            <w:r w:rsidRPr="00185167">
              <w:rPr>
                <w:color w:val="333333"/>
                <w:lang w:eastAsia="en-IN"/>
              </w:rPr>
              <w:t>Bolt Hole Diameter (d)</w:t>
            </w:r>
          </w:p>
        </w:tc>
        <w:tc>
          <w:tcPr>
            <w:tcW w:w="841" w:type="pct"/>
            <w:tcBorders>
              <w:top w:val="nil"/>
              <w:left w:val="nil"/>
              <w:bottom w:val="single" w:sz="4" w:space="0" w:color="auto"/>
              <w:right w:val="single" w:sz="4" w:space="0" w:color="auto"/>
            </w:tcBorders>
            <w:shd w:val="clear" w:color="000000" w:fill="FFFFFF"/>
            <w:vAlign w:val="center"/>
            <w:hideMark/>
          </w:tcPr>
          <w:p w14:paraId="6A0F660B" w14:textId="7CA47C9F" w:rsidR="006B1AAB" w:rsidRPr="00185167" w:rsidRDefault="009D55B0" w:rsidP="001D517D">
            <w:pPr>
              <w:rPr>
                <w:color w:val="333333"/>
                <w:lang w:eastAsia="en-IN"/>
              </w:rPr>
            </w:pPr>
            <w:r>
              <w:rPr>
                <w:color w:val="333333"/>
                <w:lang w:eastAsia="en-IN"/>
              </w:rPr>
              <w:t>22</w:t>
            </w:r>
            <w:r w:rsidR="006B1AAB" w:rsidRPr="00185167">
              <w:rPr>
                <w:color w:val="333333"/>
                <w:lang w:eastAsia="en-IN"/>
              </w:rPr>
              <w:t xml:space="preserve"> mm</w:t>
            </w:r>
          </w:p>
        </w:tc>
        <w:tc>
          <w:tcPr>
            <w:tcW w:w="1400" w:type="pct"/>
            <w:tcBorders>
              <w:top w:val="nil"/>
              <w:left w:val="nil"/>
              <w:bottom w:val="single" w:sz="4" w:space="0" w:color="auto"/>
              <w:right w:val="single" w:sz="4" w:space="0" w:color="auto"/>
            </w:tcBorders>
            <w:shd w:val="clear" w:color="000000" w:fill="FFFFFF"/>
            <w:vAlign w:val="center"/>
            <w:hideMark/>
          </w:tcPr>
          <w:p w14:paraId="6BCAA98E" w14:textId="77777777" w:rsidR="006B1AAB" w:rsidRPr="00185167" w:rsidRDefault="006B1AAB" w:rsidP="001D517D">
            <w:pPr>
              <w:rPr>
                <w:color w:val="333333"/>
                <w:lang w:eastAsia="en-IN"/>
              </w:rPr>
            </w:pPr>
            <w:r w:rsidRPr="00185167">
              <w:rPr>
                <w:color w:val="333333"/>
                <w:lang w:eastAsia="en-IN"/>
              </w:rPr>
              <w:t xml:space="preserve">Table 10, Pg. 12 of </w:t>
            </w:r>
            <w:proofErr w:type="spellStart"/>
            <w:r w:rsidRPr="00185167">
              <w:rPr>
                <w:color w:val="333333"/>
                <w:lang w:eastAsia="en-IN"/>
              </w:rPr>
              <w:t>Gost</w:t>
            </w:r>
            <w:proofErr w:type="spellEnd"/>
            <w:r w:rsidRPr="00185167">
              <w:rPr>
                <w:color w:val="333333"/>
                <w:lang w:eastAsia="en-IN"/>
              </w:rPr>
              <w:t xml:space="preserve"> 12815-80</w:t>
            </w:r>
          </w:p>
        </w:tc>
      </w:tr>
      <w:tr w:rsidR="006B1AAB" w:rsidRPr="00185167" w14:paraId="62047B4B"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6503F371"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639F1BCD" w14:textId="77777777" w:rsidR="006B1AAB" w:rsidRPr="00185167" w:rsidRDefault="006B1AAB" w:rsidP="001D517D">
            <w:pPr>
              <w:jc w:val="center"/>
              <w:rPr>
                <w:color w:val="333333"/>
                <w:lang w:eastAsia="en-IN"/>
              </w:rPr>
            </w:pPr>
            <w:r w:rsidRPr="00185167">
              <w:rPr>
                <w:color w:val="333333"/>
                <w:lang w:eastAsia="en-IN"/>
              </w:rPr>
              <w:t>Number of Bolts (n)</w:t>
            </w:r>
          </w:p>
        </w:tc>
        <w:tc>
          <w:tcPr>
            <w:tcW w:w="841" w:type="pct"/>
            <w:tcBorders>
              <w:top w:val="nil"/>
              <w:left w:val="nil"/>
              <w:bottom w:val="single" w:sz="4" w:space="0" w:color="auto"/>
              <w:right w:val="single" w:sz="4" w:space="0" w:color="auto"/>
            </w:tcBorders>
            <w:shd w:val="clear" w:color="000000" w:fill="FFFFFF"/>
            <w:vAlign w:val="center"/>
            <w:hideMark/>
          </w:tcPr>
          <w:p w14:paraId="69FA7AEF" w14:textId="101EE67F" w:rsidR="006B1AAB" w:rsidRPr="00185167" w:rsidRDefault="009D55B0" w:rsidP="001D517D">
            <w:pPr>
              <w:rPr>
                <w:color w:val="333333"/>
                <w:lang w:eastAsia="en-IN"/>
              </w:rPr>
            </w:pPr>
            <w:r>
              <w:rPr>
                <w:color w:val="333333"/>
                <w:lang w:eastAsia="en-IN"/>
              </w:rPr>
              <w:t>12</w:t>
            </w:r>
            <w:r w:rsidR="006B1AAB" w:rsidRPr="00185167">
              <w:rPr>
                <w:color w:val="333333"/>
                <w:lang w:eastAsia="en-IN"/>
              </w:rPr>
              <w:t xml:space="preserve"> Nos.</w:t>
            </w:r>
          </w:p>
        </w:tc>
        <w:tc>
          <w:tcPr>
            <w:tcW w:w="1400" w:type="pct"/>
            <w:tcBorders>
              <w:top w:val="nil"/>
              <w:left w:val="nil"/>
              <w:bottom w:val="single" w:sz="4" w:space="0" w:color="auto"/>
              <w:right w:val="single" w:sz="4" w:space="0" w:color="auto"/>
            </w:tcBorders>
            <w:shd w:val="clear" w:color="000000" w:fill="FFFFFF"/>
            <w:vAlign w:val="center"/>
            <w:hideMark/>
          </w:tcPr>
          <w:p w14:paraId="494B1F81" w14:textId="77777777" w:rsidR="006B1AAB" w:rsidRPr="00185167" w:rsidRDefault="006B1AAB" w:rsidP="001D517D">
            <w:pPr>
              <w:rPr>
                <w:color w:val="333333"/>
                <w:lang w:eastAsia="en-IN"/>
              </w:rPr>
            </w:pPr>
            <w:r w:rsidRPr="00185167">
              <w:rPr>
                <w:color w:val="333333"/>
                <w:lang w:eastAsia="en-IN"/>
              </w:rPr>
              <w:t xml:space="preserve">Table 10, Pg. 12 of </w:t>
            </w:r>
            <w:proofErr w:type="spellStart"/>
            <w:r w:rsidRPr="00185167">
              <w:rPr>
                <w:color w:val="333333"/>
                <w:lang w:eastAsia="en-IN"/>
              </w:rPr>
              <w:t>Gost</w:t>
            </w:r>
            <w:proofErr w:type="spellEnd"/>
            <w:r w:rsidRPr="00185167">
              <w:rPr>
                <w:color w:val="333333"/>
                <w:lang w:eastAsia="en-IN"/>
              </w:rPr>
              <w:t xml:space="preserve"> 12815-80</w:t>
            </w:r>
          </w:p>
        </w:tc>
      </w:tr>
      <w:tr w:rsidR="006B1AAB" w:rsidRPr="00185167" w14:paraId="0E72DCAC" w14:textId="77777777" w:rsidTr="001D517D">
        <w:trPr>
          <w:trHeight w:val="290"/>
        </w:trPr>
        <w:tc>
          <w:tcPr>
            <w:tcW w:w="674" w:type="pct"/>
            <w:tcBorders>
              <w:top w:val="nil"/>
              <w:left w:val="single" w:sz="4" w:space="0" w:color="auto"/>
              <w:bottom w:val="single" w:sz="4" w:space="0" w:color="auto"/>
              <w:right w:val="single" w:sz="4" w:space="0" w:color="auto"/>
            </w:tcBorders>
            <w:shd w:val="clear" w:color="000000" w:fill="FFFFFF"/>
          </w:tcPr>
          <w:p w14:paraId="60FAC782"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nil"/>
              <w:left w:val="single" w:sz="4" w:space="0" w:color="auto"/>
              <w:bottom w:val="single" w:sz="4" w:space="0" w:color="auto"/>
              <w:right w:val="single" w:sz="4" w:space="0" w:color="auto"/>
            </w:tcBorders>
            <w:shd w:val="clear" w:color="000000" w:fill="FFFFFF"/>
            <w:vAlign w:val="center"/>
            <w:hideMark/>
          </w:tcPr>
          <w:p w14:paraId="0FC4A936" w14:textId="77777777" w:rsidR="006B1AAB" w:rsidRPr="00185167" w:rsidRDefault="006B1AAB" w:rsidP="001D517D">
            <w:pPr>
              <w:jc w:val="center"/>
              <w:rPr>
                <w:color w:val="333333"/>
                <w:lang w:eastAsia="en-IN"/>
              </w:rPr>
            </w:pPr>
            <w:r w:rsidRPr="00185167">
              <w:rPr>
                <w:color w:val="333333"/>
                <w:lang w:eastAsia="en-IN"/>
              </w:rPr>
              <w:t>Nominal Diameter of Stud</w:t>
            </w:r>
          </w:p>
        </w:tc>
        <w:tc>
          <w:tcPr>
            <w:tcW w:w="841" w:type="pct"/>
            <w:tcBorders>
              <w:top w:val="nil"/>
              <w:left w:val="nil"/>
              <w:bottom w:val="single" w:sz="4" w:space="0" w:color="auto"/>
              <w:right w:val="single" w:sz="4" w:space="0" w:color="auto"/>
            </w:tcBorders>
            <w:shd w:val="clear" w:color="000000" w:fill="FFFFFF"/>
            <w:vAlign w:val="center"/>
            <w:hideMark/>
          </w:tcPr>
          <w:p w14:paraId="069C2E13" w14:textId="3E6DC22C" w:rsidR="006B1AAB" w:rsidRPr="00185167" w:rsidRDefault="006B1AAB" w:rsidP="001D517D">
            <w:pPr>
              <w:rPr>
                <w:color w:val="333333"/>
                <w:lang w:eastAsia="en-IN"/>
              </w:rPr>
            </w:pPr>
            <w:r w:rsidRPr="00185167">
              <w:rPr>
                <w:color w:val="333333"/>
                <w:lang w:eastAsia="en-IN"/>
              </w:rPr>
              <w:t>M</w:t>
            </w:r>
            <w:r w:rsidR="009D55B0">
              <w:rPr>
                <w:color w:val="333333"/>
                <w:lang w:eastAsia="en-IN"/>
              </w:rPr>
              <w:t>20</w:t>
            </w:r>
          </w:p>
        </w:tc>
        <w:tc>
          <w:tcPr>
            <w:tcW w:w="1400" w:type="pct"/>
            <w:tcBorders>
              <w:top w:val="nil"/>
              <w:left w:val="nil"/>
              <w:bottom w:val="single" w:sz="4" w:space="0" w:color="auto"/>
              <w:right w:val="single" w:sz="4" w:space="0" w:color="auto"/>
            </w:tcBorders>
            <w:shd w:val="clear" w:color="000000" w:fill="FFFFFF"/>
            <w:vAlign w:val="center"/>
            <w:hideMark/>
          </w:tcPr>
          <w:p w14:paraId="30A03DE2" w14:textId="77777777" w:rsidR="006B1AAB" w:rsidRPr="00185167" w:rsidRDefault="006B1AAB" w:rsidP="001D517D">
            <w:pPr>
              <w:rPr>
                <w:color w:val="333333"/>
                <w:lang w:eastAsia="en-IN"/>
              </w:rPr>
            </w:pPr>
            <w:r w:rsidRPr="00185167">
              <w:rPr>
                <w:color w:val="333333"/>
                <w:lang w:eastAsia="en-IN"/>
              </w:rPr>
              <w:t xml:space="preserve">Table 10, Pg. 12 of </w:t>
            </w:r>
            <w:proofErr w:type="spellStart"/>
            <w:r w:rsidRPr="00185167">
              <w:rPr>
                <w:color w:val="333333"/>
                <w:lang w:eastAsia="en-IN"/>
              </w:rPr>
              <w:t>Gost</w:t>
            </w:r>
            <w:proofErr w:type="spellEnd"/>
            <w:r w:rsidRPr="00185167">
              <w:rPr>
                <w:color w:val="333333"/>
                <w:lang w:eastAsia="en-IN"/>
              </w:rPr>
              <w:t xml:space="preserve"> 12815-80</w:t>
            </w:r>
          </w:p>
        </w:tc>
      </w:tr>
      <w:tr w:rsidR="006B1AAB" w:rsidRPr="00185167" w14:paraId="10F32A53" w14:textId="77777777" w:rsidTr="001D517D">
        <w:trPr>
          <w:trHeight w:val="290"/>
        </w:trPr>
        <w:tc>
          <w:tcPr>
            <w:tcW w:w="674" w:type="pct"/>
            <w:tcBorders>
              <w:top w:val="single" w:sz="4" w:space="0" w:color="auto"/>
              <w:left w:val="single" w:sz="4" w:space="0" w:color="auto"/>
              <w:bottom w:val="single" w:sz="4" w:space="0" w:color="auto"/>
              <w:right w:val="single" w:sz="4" w:space="0" w:color="auto"/>
            </w:tcBorders>
            <w:shd w:val="clear" w:color="000000" w:fill="FFFFFF"/>
          </w:tcPr>
          <w:p w14:paraId="67887698" w14:textId="77777777" w:rsidR="006B1AAB" w:rsidRPr="00185167" w:rsidRDefault="006B1AAB" w:rsidP="001D517D">
            <w:pPr>
              <w:pStyle w:val="ListParagraph"/>
              <w:numPr>
                <w:ilvl w:val="1"/>
                <w:numId w:val="10"/>
              </w:numPr>
              <w:spacing w:after="120" w:line="276" w:lineRule="auto"/>
              <w:ind w:left="447"/>
              <w:contextualSpacing w:val="0"/>
              <w:jc w:val="center"/>
              <w:outlineLvl w:val="3"/>
              <w:rPr>
                <w:color w:val="333333"/>
                <w:lang w:eastAsia="en-IN"/>
              </w:rPr>
            </w:pPr>
          </w:p>
        </w:tc>
        <w:tc>
          <w:tcPr>
            <w:tcW w:w="2085" w:type="pct"/>
            <w:tcBorders>
              <w:top w:val="single" w:sz="4" w:space="0" w:color="auto"/>
              <w:left w:val="single" w:sz="4" w:space="0" w:color="auto"/>
              <w:bottom w:val="single" w:sz="4" w:space="0" w:color="auto"/>
              <w:right w:val="single" w:sz="4" w:space="0" w:color="auto"/>
            </w:tcBorders>
            <w:shd w:val="clear" w:color="000000" w:fill="FFFFFF"/>
            <w:vAlign w:val="center"/>
          </w:tcPr>
          <w:p w14:paraId="793A8353" w14:textId="77777777" w:rsidR="006B1AAB" w:rsidRDefault="006B1AAB" w:rsidP="001D517D">
            <w:pPr>
              <w:jc w:val="center"/>
              <w:rPr>
                <w:color w:val="333333"/>
              </w:rPr>
            </w:pPr>
            <w:r>
              <w:rPr>
                <w:color w:val="333333"/>
              </w:rPr>
              <w:t>Nut Factor, k</w:t>
            </w:r>
          </w:p>
        </w:tc>
        <w:tc>
          <w:tcPr>
            <w:tcW w:w="841" w:type="pct"/>
            <w:tcBorders>
              <w:top w:val="single" w:sz="4" w:space="0" w:color="auto"/>
              <w:left w:val="nil"/>
              <w:bottom w:val="single" w:sz="4" w:space="0" w:color="auto"/>
              <w:right w:val="single" w:sz="4" w:space="0" w:color="auto"/>
            </w:tcBorders>
            <w:shd w:val="clear" w:color="000000" w:fill="FFFFFF"/>
            <w:vAlign w:val="center"/>
          </w:tcPr>
          <w:p w14:paraId="54CD0CC0" w14:textId="77777777" w:rsidR="006B1AAB" w:rsidRPr="00185167" w:rsidRDefault="006B1AAB" w:rsidP="001D517D">
            <w:pPr>
              <w:rPr>
                <w:color w:val="333333"/>
              </w:rPr>
            </w:pPr>
            <w:r>
              <w:rPr>
                <w:color w:val="333333"/>
              </w:rPr>
              <w:t>0.13</w:t>
            </w:r>
          </w:p>
        </w:tc>
        <w:tc>
          <w:tcPr>
            <w:tcW w:w="1400" w:type="pct"/>
            <w:tcBorders>
              <w:left w:val="nil"/>
              <w:bottom w:val="single" w:sz="4" w:space="0" w:color="auto"/>
              <w:right w:val="single" w:sz="4" w:space="0" w:color="auto"/>
            </w:tcBorders>
            <w:shd w:val="clear" w:color="000000" w:fill="FFFFFF"/>
            <w:vAlign w:val="center"/>
          </w:tcPr>
          <w:p w14:paraId="596EF67E" w14:textId="77777777" w:rsidR="006B1AAB" w:rsidRPr="00185167" w:rsidRDefault="006B1AAB" w:rsidP="001D517D">
            <w:pPr>
              <w:rPr>
                <w:color w:val="333333"/>
                <w:lang w:eastAsia="en-IN"/>
              </w:rPr>
            </w:pPr>
          </w:p>
        </w:tc>
      </w:tr>
    </w:tbl>
    <w:p w14:paraId="5BAB70DE" w14:textId="77777777" w:rsidR="006B1AAB" w:rsidRDefault="006B1AAB" w:rsidP="006B1AAB">
      <w:pPr>
        <w:pStyle w:val="Caption"/>
        <w:keepNext/>
      </w:pPr>
    </w:p>
    <w:p w14:paraId="5B15CFC3" w14:textId="77777777" w:rsidR="006B1AAB" w:rsidRDefault="006B1AAB" w:rsidP="006B1AAB">
      <w:pPr>
        <w:pStyle w:val="Caption"/>
        <w:keepNext/>
      </w:pPr>
      <w:bookmarkStart w:id="332" w:name="_Toc228570356"/>
      <w:r>
        <w:t xml:space="preserve">Table </w:t>
      </w:r>
      <w:r>
        <w:fldChar w:fldCharType="begin"/>
      </w:r>
      <w:r>
        <w:instrText xml:space="preserve"> SEQ Table \* ARABIC </w:instrText>
      </w:r>
      <w:r>
        <w:fldChar w:fldCharType="separate"/>
      </w:r>
      <w:r>
        <w:rPr>
          <w:noProof/>
        </w:rPr>
        <w:t>43</w:t>
      </w:r>
      <w:r>
        <w:rPr>
          <w:noProof/>
        </w:rPr>
        <w:fldChar w:fldCharType="end"/>
      </w:r>
      <w:r>
        <w:t xml:space="preserve"> Tightening torque and preload calculations</w:t>
      </w:r>
      <w:bookmarkEnd w:id="332"/>
    </w:p>
    <w:tbl>
      <w:tblPr>
        <w:tblW w:w="5000" w:type="pct"/>
        <w:tblLook w:val="04A0" w:firstRow="1" w:lastRow="0" w:firstColumn="1" w:lastColumn="0" w:noHBand="0" w:noVBand="1"/>
      </w:tblPr>
      <w:tblGrid>
        <w:gridCol w:w="834"/>
        <w:gridCol w:w="828"/>
        <w:gridCol w:w="3176"/>
        <w:gridCol w:w="3187"/>
        <w:gridCol w:w="1585"/>
        <w:gridCol w:w="821"/>
        <w:gridCol w:w="2996"/>
      </w:tblGrid>
      <w:tr w:rsidR="006B1AAB" w14:paraId="2D49CB95" w14:textId="77777777" w:rsidTr="00D65AB7">
        <w:trPr>
          <w:trHeight w:val="300"/>
          <w:tblHeader/>
        </w:trPr>
        <w:tc>
          <w:tcPr>
            <w:tcW w:w="311" w:type="pct"/>
            <w:tcBorders>
              <w:top w:val="single" w:sz="4" w:space="0" w:color="auto"/>
              <w:left w:val="single" w:sz="4" w:space="0" w:color="auto"/>
              <w:bottom w:val="single" w:sz="4" w:space="0" w:color="auto"/>
              <w:right w:val="single" w:sz="4" w:space="0" w:color="auto"/>
            </w:tcBorders>
            <w:noWrap/>
            <w:vAlign w:val="center"/>
            <w:hideMark/>
          </w:tcPr>
          <w:p w14:paraId="6ED040E2" w14:textId="77777777" w:rsidR="006B1AAB" w:rsidRDefault="006B1AAB" w:rsidP="001D517D">
            <w:pPr>
              <w:jc w:val="center"/>
              <w:rPr>
                <w:b/>
                <w:bCs/>
                <w:color w:val="000000"/>
              </w:rPr>
            </w:pPr>
            <w:r>
              <w:rPr>
                <w:b/>
                <w:bCs/>
                <w:color w:val="000000"/>
              </w:rPr>
              <w:t>Sl. No.</w:t>
            </w:r>
          </w:p>
        </w:tc>
        <w:tc>
          <w:tcPr>
            <w:tcW w:w="308" w:type="pct"/>
            <w:tcBorders>
              <w:top w:val="single" w:sz="4" w:space="0" w:color="auto"/>
              <w:left w:val="nil"/>
              <w:bottom w:val="single" w:sz="4" w:space="0" w:color="auto"/>
              <w:right w:val="single" w:sz="4" w:space="0" w:color="auto"/>
            </w:tcBorders>
            <w:noWrap/>
            <w:vAlign w:val="center"/>
            <w:hideMark/>
          </w:tcPr>
          <w:p w14:paraId="4655FE29" w14:textId="77777777" w:rsidR="006B1AAB" w:rsidRDefault="006B1AAB" w:rsidP="001D517D">
            <w:pPr>
              <w:jc w:val="center"/>
              <w:rPr>
                <w:b/>
                <w:bCs/>
                <w:color w:val="000000"/>
              </w:rPr>
            </w:pPr>
            <w:r>
              <w:rPr>
                <w:b/>
                <w:bCs/>
                <w:color w:val="000000"/>
              </w:rPr>
              <w:t>IN/OP</w:t>
            </w:r>
          </w:p>
        </w:tc>
        <w:tc>
          <w:tcPr>
            <w:tcW w:w="1183" w:type="pct"/>
            <w:tcBorders>
              <w:top w:val="single" w:sz="4" w:space="0" w:color="auto"/>
              <w:left w:val="nil"/>
              <w:bottom w:val="single" w:sz="4" w:space="0" w:color="auto"/>
              <w:right w:val="single" w:sz="4" w:space="0" w:color="auto"/>
            </w:tcBorders>
            <w:shd w:val="clear" w:color="000000" w:fill="FFFFFF"/>
            <w:vAlign w:val="center"/>
            <w:hideMark/>
          </w:tcPr>
          <w:p w14:paraId="6C043FA3" w14:textId="77777777" w:rsidR="006B1AAB" w:rsidRDefault="006B1AAB" w:rsidP="001D517D">
            <w:pPr>
              <w:jc w:val="center"/>
              <w:rPr>
                <w:b/>
                <w:bCs/>
                <w:color w:val="333333"/>
              </w:rPr>
            </w:pPr>
            <w:r>
              <w:rPr>
                <w:b/>
                <w:bCs/>
                <w:color w:val="333333"/>
              </w:rPr>
              <w:t>Parameter</w:t>
            </w:r>
          </w:p>
        </w:tc>
        <w:tc>
          <w:tcPr>
            <w:tcW w:w="1234" w:type="pct"/>
            <w:tcBorders>
              <w:top w:val="single" w:sz="4" w:space="0" w:color="auto"/>
              <w:left w:val="nil"/>
              <w:bottom w:val="single" w:sz="4" w:space="0" w:color="auto"/>
              <w:right w:val="single" w:sz="4" w:space="0" w:color="auto"/>
            </w:tcBorders>
            <w:shd w:val="clear" w:color="000000" w:fill="FFFFFF"/>
            <w:vAlign w:val="center"/>
            <w:hideMark/>
          </w:tcPr>
          <w:p w14:paraId="7A0A3AC2" w14:textId="77777777" w:rsidR="006B1AAB" w:rsidRDefault="006B1AAB" w:rsidP="001D517D">
            <w:pPr>
              <w:jc w:val="center"/>
              <w:rPr>
                <w:b/>
                <w:bCs/>
                <w:color w:val="333333"/>
              </w:rPr>
            </w:pPr>
            <w:r>
              <w:rPr>
                <w:b/>
                <w:bCs/>
                <w:color w:val="333333"/>
              </w:rPr>
              <w:t>Notation/ Formula</w:t>
            </w:r>
          </w:p>
        </w:tc>
        <w:tc>
          <w:tcPr>
            <w:tcW w:w="511" w:type="pct"/>
            <w:tcBorders>
              <w:top w:val="single" w:sz="4" w:space="0" w:color="auto"/>
              <w:left w:val="nil"/>
              <w:bottom w:val="single" w:sz="4" w:space="0" w:color="auto"/>
              <w:right w:val="single" w:sz="4" w:space="0" w:color="auto"/>
            </w:tcBorders>
            <w:shd w:val="clear" w:color="000000" w:fill="FFFFFF"/>
            <w:vAlign w:val="center"/>
            <w:hideMark/>
          </w:tcPr>
          <w:p w14:paraId="757D3011" w14:textId="77777777" w:rsidR="006B1AAB" w:rsidRDefault="006B1AAB" w:rsidP="001D517D">
            <w:pPr>
              <w:jc w:val="center"/>
              <w:rPr>
                <w:b/>
                <w:bCs/>
                <w:color w:val="333333"/>
              </w:rPr>
            </w:pPr>
            <w:r>
              <w:rPr>
                <w:b/>
                <w:bCs/>
                <w:color w:val="333333"/>
              </w:rPr>
              <w:t>Value</w:t>
            </w:r>
          </w:p>
        </w:tc>
        <w:tc>
          <w:tcPr>
            <w:tcW w:w="306" w:type="pct"/>
            <w:tcBorders>
              <w:top w:val="single" w:sz="4" w:space="0" w:color="auto"/>
              <w:left w:val="nil"/>
              <w:bottom w:val="single" w:sz="4" w:space="0" w:color="auto"/>
              <w:right w:val="single" w:sz="4" w:space="0" w:color="auto"/>
            </w:tcBorders>
            <w:shd w:val="clear" w:color="000000" w:fill="FFFFFF"/>
            <w:vAlign w:val="center"/>
            <w:hideMark/>
          </w:tcPr>
          <w:p w14:paraId="5EA9E54C" w14:textId="77777777" w:rsidR="006B1AAB" w:rsidRDefault="006B1AAB" w:rsidP="001D517D">
            <w:pPr>
              <w:jc w:val="center"/>
              <w:rPr>
                <w:b/>
                <w:bCs/>
                <w:color w:val="333333"/>
              </w:rPr>
            </w:pPr>
            <w:r>
              <w:rPr>
                <w:b/>
                <w:bCs/>
                <w:color w:val="333333"/>
              </w:rPr>
              <w:t>Unit</w:t>
            </w:r>
          </w:p>
        </w:tc>
        <w:tc>
          <w:tcPr>
            <w:tcW w:w="1147" w:type="pct"/>
            <w:tcBorders>
              <w:top w:val="single" w:sz="4" w:space="0" w:color="auto"/>
              <w:left w:val="nil"/>
              <w:bottom w:val="single" w:sz="4" w:space="0" w:color="auto"/>
              <w:right w:val="single" w:sz="4" w:space="0" w:color="auto"/>
            </w:tcBorders>
            <w:shd w:val="clear" w:color="000000" w:fill="FFFFFF"/>
            <w:vAlign w:val="center"/>
            <w:hideMark/>
          </w:tcPr>
          <w:p w14:paraId="36CE8ED1" w14:textId="77777777" w:rsidR="006B1AAB" w:rsidRDefault="006B1AAB" w:rsidP="001D517D">
            <w:pPr>
              <w:jc w:val="center"/>
              <w:rPr>
                <w:b/>
                <w:bCs/>
                <w:color w:val="333333"/>
              </w:rPr>
            </w:pPr>
            <w:r>
              <w:rPr>
                <w:b/>
                <w:bCs/>
                <w:color w:val="333333"/>
              </w:rPr>
              <w:t>Reference</w:t>
            </w:r>
          </w:p>
        </w:tc>
      </w:tr>
      <w:tr w:rsidR="006B1AAB" w14:paraId="2BC72EB1"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0313DCF0" w14:textId="77777777" w:rsidR="006B1AAB" w:rsidRDefault="006B1AAB" w:rsidP="001D517D">
            <w:pPr>
              <w:jc w:val="center"/>
              <w:rPr>
                <w:b/>
                <w:bCs/>
                <w:color w:val="333333"/>
              </w:rPr>
            </w:pPr>
            <w:r>
              <w:rPr>
                <w:b/>
                <w:bCs/>
                <w:color w:val="333333"/>
              </w:rPr>
              <w:t>1</w:t>
            </w:r>
          </w:p>
        </w:tc>
        <w:tc>
          <w:tcPr>
            <w:tcW w:w="308" w:type="pct"/>
            <w:tcBorders>
              <w:top w:val="nil"/>
              <w:left w:val="nil"/>
              <w:bottom w:val="single" w:sz="4" w:space="0" w:color="auto"/>
              <w:right w:val="single" w:sz="4" w:space="0" w:color="auto"/>
            </w:tcBorders>
            <w:noWrap/>
            <w:vAlign w:val="center"/>
            <w:hideMark/>
          </w:tcPr>
          <w:p w14:paraId="2C0F9371" w14:textId="77777777" w:rsidR="006B1AAB" w:rsidRDefault="006B1AAB" w:rsidP="001D517D">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6C982EFE" w14:textId="77777777" w:rsidR="006B1AAB" w:rsidRDefault="006B1AAB" w:rsidP="001D517D">
            <w:pPr>
              <w:jc w:val="center"/>
              <w:rPr>
                <w:color w:val="333333"/>
              </w:rPr>
            </w:pPr>
            <w:r>
              <w:rPr>
                <w:color w:val="333333"/>
              </w:rPr>
              <w:t>Working Pressure (P)</w:t>
            </w:r>
          </w:p>
        </w:tc>
        <w:tc>
          <w:tcPr>
            <w:tcW w:w="1234" w:type="pct"/>
            <w:tcBorders>
              <w:top w:val="nil"/>
              <w:left w:val="nil"/>
              <w:bottom w:val="single" w:sz="4" w:space="0" w:color="auto"/>
              <w:right w:val="single" w:sz="4" w:space="0" w:color="auto"/>
            </w:tcBorders>
            <w:shd w:val="clear" w:color="000000" w:fill="FFFFFF"/>
            <w:vAlign w:val="center"/>
            <w:hideMark/>
          </w:tcPr>
          <w:p w14:paraId="254FA80F" w14:textId="77777777" w:rsidR="006B1AAB" w:rsidRDefault="006B1AAB" w:rsidP="001D517D">
            <w:pPr>
              <w:jc w:val="center"/>
              <w:rPr>
                <w:color w:val="333333"/>
              </w:rPr>
            </w:pPr>
            <w:r>
              <w:rPr>
                <w:color w:val="333333"/>
              </w:rPr>
              <w:t>P</w:t>
            </w:r>
          </w:p>
        </w:tc>
        <w:tc>
          <w:tcPr>
            <w:tcW w:w="511" w:type="pct"/>
            <w:tcBorders>
              <w:top w:val="nil"/>
              <w:left w:val="nil"/>
              <w:bottom w:val="single" w:sz="4" w:space="0" w:color="auto"/>
              <w:right w:val="single" w:sz="4" w:space="0" w:color="auto"/>
            </w:tcBorders>
            <w:shd w:val="clear" w:color="000000" w:fill="FFFFFF"/>
            <w:vAlign w:val="center"/>
            <w:hideMark/>
          </w:tcPr>
          <w:p w14:paraId="7BEEFC92" w14:textId="77777777" w:rsidR="006B1AAB" w:rsidRDefault="006B1AAB" w:rsidP="001D517D">
            <w:pPr>
              <w:jc w:val="center"/>
              <w:rPr>
                <w:color w:val="333333"/>
              </w:rPr>
            </w:pPr>
            <w:r>
              <w:rPr>
                <w:color w:val="333333"/>
              </w:rPr>
              <w:t>4</w:t>
            </w:r>
          </w:p>
        </w:tc>
        <w:tc>
          <w:tcPr>
            <w:tcW w:w="306" w:type="pct"/>
            <w:tcBorders>
              <w:top w:val="nil"/>
              <w:left w:val="nil"/>
              <w:bottom w:val="single" w:sz="4" w:space="0" w:color="auto"/>
              <w:right w:val="single" w:sz="4" w:space="0" w:color="auto"/>
            </w:tcBorders>
            <w:shd w:val="clear" w:color="000000" w:fill="FFFFFF"/>
            <w:vAlign w:val="center"/>
            <w:hideMark/>
          </w:tcPr>
          <w:p w14:paraId="1A5C64ED" w14:textId="77777777" w:rsidR="006B1AAB" w:rsidRDefault="006B1AAB" w:rsidP="001D517D">
            <w:pPr>
              <w:jc w:val="center"/>
              <w:rPr>
                <w:color w:val="333333"/>
              </w:rPr>
            </w:pPr>
            <w:r>
              <w:rPr>
                <w:color w:val="333333"/>
              </w:rPr>
              <w:t>MPa</w:t>
            </w:r>
          </w:p>
        </w:tc>
        <w:tc>
          <w:tcPr>
            <w:tcW w:w="1147" w:type="pct"/>
            <w:tcBorders>
              <w:top w:val="nil"/>
              <w:left w:val="nil"/>
              <w:bottom w:val="single" w:sz="4" w:space="0" w:color="auto"/>
              <w:right w:val="single" w:sz="4" w:space="0" w:color="auto"/>
            </w:tcBorders>
            <w:shd w:val="clear" w:color="000000" w:fill="FFFFFF"/>
            <w:vAlign w:val="center"/>
            <w:hideMark/>
          </w:tcPr>
          <w:p w14:paraId="6598A38C" w14:textId="77777777" w:rsidR="006B1AAB" w:rsidRDefault="006B1AAB" w:rsidP="001D517D">
            <w:pPr>
              <w:jc w:val="center"/>
              <w:rPr>
                <w:color w:val="333333"/>
              </w:rPr>
            </w:pPr>
            <w:r>
              <w:rPr>
                <w:color w:val="333333"/>
              </w:rPr>
              <w:t>PO</w:t>
            </w:r>
          </w:p>
        </w:tc>
      </w:tr>
      <w:tr w:rsidR="006B1AAB" w14:paraId="17CA5B96"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1357074F" w14:textId="77777777" w:rsidR="006B1AAB" w:rsidRDefault="006B1AAB" w:rsidP="001D517D">
            <w:pPr>
              <w:jc w:val="center"/>
              <w:rPr>
                <w:b/>
                <w:bCs/>
                <w:color w:val="333333"/>
              </w:rPr>
            </w:pPr>
            <w:r>
              <w:rPr>
                <w:b/>
                <w:bCs/>
                <w:color w:val="333333"/>
              </w:rPr>
              <w:t>2</w:t>
            </w:r>
          </w:p>
        </w:tc>
        <w:tc>
          <w:tcPr>
            <w:tcW w:w="308" w:type="pct"/>
            <w:tcBorders>
              <w:top w:val="nil"/>
              <w:left w:val="nil"/>
              <w:bottom w:val="single" w:sz="4" w:space="0" w:color="auto"/>
              <w:right w:val="single" w:sz="4" w:space="0" w:color="auto"/>
            </w:tcBorders>
            <w:noWrap/>
            <w:vAlign w:val="center"/>
            <w:hideMark/>
          </w:tcPr>
          <w:p w14:paraId="0CC00E5C" w14:textId="77777777" w:rsidR="006B1AAB" w:rsidRDefault="006B1AAB" w:rsidP="001D517D">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3EF39CCA" w14:textId="77777777" w:rsidR="006B1AAB" w:rsidRDefault="006B1AAB" w:rsidP="001D517D">
            <w:pPr>
              <w:jc w:val="center"/>
              <w:rPr>
                <w:color w:val="333333"/>
              </w:rPr>
            </w:pPr>
            <w:r>
              <w:rPr>
                <w:color w:val="333333"/>
              </w:rPr>
              <w:t>Bolt Material</w:t>
            </w:r>
          </w:p>
        </w:tc>
        <w:tc>
          <w:tcPr>
            <w:tcW w:w="1234" w:type="pct"/>
            <w:tcBorders>
              <w:top w:val="nil"/>
              <w:left w:val="nil"/>
              <w:bottom w:val="single" w:sz="4" w:space="0" w:color="auto"/>
              <w:right w:val="single" w:sz="4" w:space="0" w:color="auto"/>
            </w:tcBorders>
            <w:shd w:val="clear" w:color="000000" w:fill="FFFFFF"/>
            <w:vAlign w:val="center"/>
            <w:hideMark/>
          </w:tcPr>
          <w:p w14:paraId="22D2C228" w14:textId="77777777" w:rsidR="006B1AAB" w:rsidRDefault="006B1AAB" w:rsidP="001D517D">
            <w:pPr>
              <w:jc w:val="center"/>
              <w:rPr>
                <w:color w:val="333333"/>
              </w:rPr>
            </w:pPr>
            <w:r>
              <w:rPr>
                <w:color w:val="333333"/>
              </w:rPr>
              <w:t>ASTM B 348 Gr.5</w:t>
            </w:r>
          </w:p>
        </w:tc>
        <w:tc>
          <w:tcPr>
            <w:tcW w:w="511" w:type="pct"/>
            <w:tcBorders>
              <w:top w:val="nil"/>
              <w:left w:val="nil"/>
              <w:bottom w:val="single" w:sz="4" w:space="0" w:color="auto"/>
              <w:right w:val="single" w:sz="4" w:space="0" w:color="auto"/>
            </w:tcBorders>
            <w:shd w:val="clear" w:color="000000" w:fill="FFFFFF"/>
            <w:vAlign w:val="center"/>
            <w:hideMark/>
          </w:tcPr>
          <w:p w14:paraId="0A6F4B08" w14:textId="77777777" w:rsidR="006B1AAB" w:rsidRDefault="006B1AAB" w:rsidP="001D517D">
            <w:pPr>
              <w:jc w:val="center"/>
              <w:rPr>
                <w:color w:val="333333"/>
              </w:rPr>
            </w:pPr>
          </w:p>
        </w:tc>
        <w:tc>
          <w:tcPr>
            <w:tcW w:w="306" w:type="pct"/>
            <w:tcBorders>
              <w:top w:val="nil"/>
              <w:left w:val="nil"/>
              <w:bottom w:val="single" w:sz="4" w:space="0" w:color="auto"/>
              <w:right w:val="single" w:sz="4" w:space="0" w:color="auto"/>
            </w:tcBorders>
            <w:shd w:val="clear" w:color="000000" w:fill="FFFFFF"/>
            <w:vAlign w:val="center"/>
            <w:hideMark/>
          </w:tcPr>
          <w:p w14:paraId="6A9E24DB" w14:textId="77777777" w:rsidR="006B1AAB" w:rsidRDefault="006B1AAB" w:rsidP="001D517D">
            <w:pPr>
              <w:jc w:val="center"/>
              <w:rPr>
                <w:color w:val="333333"/>
              </w:rPr>
            </w:pPr>
          </w:p>
        </w:tc>
        <w:tc>
          <w:tcPr>
            <w:tcW w:w="1147" w:type="pct"/>
            <w:tcBorders>
              <w:top w:val="nil"/>
              <w:left w:val="nil"/>
              <w:bottom w:val="single" w:sz="4" w:space="0" w:color="auto"/>
              <w:right w:val="single" w:sz="4" w:space="0" w:color="auto"/>
            </w:tcBorders>
            <w:shd w:val="clear" w:color="000000" w:fill="FFFFFF"/>
            <w:vAlign w:val="center"/>
            <w:hideMark/>
          </w:tcPr>
          <w:p w14:paraId="4FF8D32E" w14:textId="77777777" w:rsidR="006B1AAB" w:rsidRDefault="006B1AAB" w:rsidP="001D517D">
            <w:pPr>
              <w:jc w:val="center"/>
              <w:rPr>
                <w:color w:val="333333"/>
              </w:rPr>
            </w:pPr>
          </w:p>
        </w:tc>
      </w:tr>
      <w:tr w:rsidR="006B1AAB" w14:paraId="62C536FD" w14:textId="77777777" w:rsidTr="00D65AB7">
        <w:trPr>
          <w:trHeight w:val="6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49285518" w14:textId="77777777" w:rsidR="006B1AAB" w:rsidRDefault="006B1AAB" w:rsidP="001D517D">
            <w:pPr>
              <w:jc w:val="center"/>
              <w:rPr>
                <w:b/>
                <w:bCs/>
                <w:color w:val="333333"/>
              </w:rPr>
            </w:pPr>
            <w:r>
              <w:rPr>
                <w:b/>
                <w:bCs/>
                <w:color w:val="333333"/>
              </w:rPr>
              <w:t>3</w:t>
            </w:r>
          </w:p>
        </w:tc>
        <w:tc>
          <w:tcPr>
            <w:tcW w:w="308" w:type="pct"/>
            <w:tcBorders>
              <w:top w:val="nil"/>
              <w:left w:val="nil"/>
              <w:bottom w:val="single" w:sz="4" w:space="0" w:color="auto"/>
              <w:right w:val="single" w:sz="4" w:space="0" w:color="auto"/>
            </w:tcBorders>
            <w:noWrap/>
            <w:vAlign w:val="center"/>
            <w:hideMark/>
          </w:tcPr>
          <w:p w14:paraId="2B555E20" w14:textId="77777777" w:rsidR="006B1AAB" w:rsidRDefault="006B1AAB" w:rsidP="001D517D">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0508B464" w14:textId="77777777" w:rsidR="006B1AAB" w:rsidRDefault="006B1AAB" w:rsidP="001D517D">
            <w:pPr>
              <w:jc w:val="center"/>
              <w:rPr>
                <w:color w:val="333333"/>
              </w:rPr>
            </w:pPr>
            <w:r>
              <w:rPr>
                <w:color w:val="333333"/>
              </w:rPr>
              <w:t>Static Allowable for Bolt Material</w:t>
            </w:r>
          </w:p>
        </w:tc>
        <w:tc>
          <w:tcPr>
            <w:tcW w:w="1234" w:type="pct"/>
            <w:tcBorders>
              <w:top w:val="nil"/>
              <w:left w:val="nil"/>
              <w:bottom w:val="single" w:sz="4" w:space="0" w:color="auto"/>
              <w:right w:val="single" w:sz="4" w:space="0" w:color="auto"/>
            </w:tcBorders>
            <w:shd w:val="clear" w:color="000000" w:fill="FFFFFF"/>
            <w:vAlign w:val="center"/>
            <w:hideMark/>
          </w:tcPr>
          <w:p w14:paraId="39FD0DBC" w14:textId="77777777" w:rsidR="006B1AAB" w:rsidRDefault="006B1AAB" w:rsidP="001D517D">
            <w:pPr>
              <w:jc w:val="center"/>
              <w:rPr>
                <w:color w:val="333333"/>
              </w:rPr>
            </w:pPr>
            <w:r>
              <w:rPr>
                <w:color w:val="333333"/>
              </w:rPr>
              <w:t>Sa</w:t>
            </w:r>
          </w:p>
        </w:tc>
        <w:tc>
          <w:tcPr>
            <w:tcW w:w="511" w:type="pct"/>
            <w:tcBorders>
              <w:top w:val="nil"/>
              <w:left w:val="nil"/>
              <w:bottom w:val="single" w:sz="4" w:space="0" w:color="auto"/>
              <w:right w:val="single" w:sz="4" w:space="0" w:color="auto"/>
            </w:tcBorders>
            <w:shd w:val="clear" w:color="000000" w:fill="FFFFFF"/>
            <w:vAlign w:val="center"/>
            <w:hideMark/>
          </w:tcPr>
          <w:p w14:paraId="3C04C1FC" w14:textId="77777777" w:rsidR="006B1AAB" w:rsidRDefault="006B1AAB" w:rsidP="001D517D">
            <w:pPr>
              <w:jc w:val="center"/>
              <w:rPr>
                <w:color w:val="333333"/>
              </w:rPr>
            </w:pPr>
            <w:r>
              <w:rPr>
                <w:color w:val="333333"/>
              </w:rPr>
              <w:t>256</w:t>
            </w:r>
          </w:p>
        </w:tc>
        <w:tc>
          <w:tcPr>
            <w:tcW w:w="306" w:type="pct"/>
            <w:tcBorders>
              <w:top w:val="nil"/>
              <w:left w:val="nil"/>
              <w:bottom w:val="single" w:sz="4" w:space="0" w:color="auto"/>
              <w:right w:val="single" w:sz="4" w:space="0" w:color="auto"/>
            </w:tcBorders>
            <w:shd w:val="clear" w:color="000000" w:fill="FFFFFF"/>
            <w:vAlign w:val="center"/>
            <w:hideMark/>
          </w:tcPr>
          <w:p w14:paraId="1D92AE7A" w14:textId="77777777" w:rsidR="006B1AAB" w:rsidRDefault="006B1AAB" w:rsidP="001D517D">
            <w:pPr>
              <w:jc w:val="center"/>
              <w:rPr>
                <w:color w:val="333333"/>
              </w:rPr>
            </w:pPr>
            <w:r>
              <w:rPr>
                <w:color w:val="333333"/>
              </w:rPr>
              <w:t>MPa</w:t>
            </w:r>
          </w:p>
        </w:tc>
        <w:tc>
          <w:tcPr>
            <w:tcW w:w="1147" w:type="pct"/>
            <w:tcBorders>
              <w:top w:val="nil"/>
              <w:left w:val="nil"/>
              <w:bottom w:val="single" w:sz="4" w:space="0" w:color="auto"/>
              <w:right w:val="single" w:sz="4" w:space="0" w:color="auto"/>
            </w:tcBorders>
            <w:shd w:val="clear" w:color="000000" w:fill="FFFFFF"/>
            <w:vAlign w:val="center"/>
            <w:hideMark/>
          </w:tcPr>
          <w:p w14:paraId="1F3C2E34" w14:textId="77777777" w:rsidR="006B1AAB" w:rsidRDefault="006B1AAB" w:rsidP="001D517D">
            <w:pPr>
              <w:jc w:val="center"/>
              <w:rPr>
                <w:color w:val="333333"/>
              </w:rPr>
            </w:pPr>
            <w:r>
              <w:rPr>
                <w:color w:val="333333"/>
              </w:rPr>
              <w:t xml:space="preserve">Table </w:t>
            </w:r>
            <w:proofErr w:type="gramStart"/>
            <w:r>
              <w:rPr>
                <w:color w:val="333333"/>
              </w:rPr>
              <w:t>3,ASME</w:t>
            </w:r>
            <w:proofErr w:type="gramEnd"/>
            <w:r>
              <w:rPr>
                <w:color w:val="333333"/>
              </w:rPr>
              <w:t xml:space="preserve"> BPVC.II.D.M-2023,422-425, Line 44</w:t>
            </w:r>
          </w:p>
        </w:tc>
      </w:tr>
      <w:tr w:rsidR="006B1AAB" w14:paraId="624525B4"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42DB674B" w14:textId="77777777" w:rsidR="006B1AAB" w:rsidRDefault="006B1AAB" w:rsidP="001D517D">
            <w:pPr>
              <w:jc w:val="center"/>
              <w:rPr>
                <w:b/>
                <w:bCs/>
                <w:color w:val="333333"/>
              </w:rPr>
            </w:pPr>
            <w:r>
              <w:rPr>
                <w:b/>
                <w:bCs/>
                <w:color w:val="333333"/>
              </w:rPr>
              <w:t>4</w:t>
            </w:r>
          </w:p>
        </w:tc>
        <w:tc>
          <w:tcPr>
            <w:tcW w:w="308" w:type="pct"/>
            <w:tcBorders>
              <w:top w:val="nil"/>
              <w:left w:val="nil"/>
              <w:bottom w:val="single" w:sz="4" w:space="0" w:color="auto"/>
              <w:right w:val="single" w:sz="4" w:space="0" w:color="auto"/>
            </w:tcBorders>
            <w:noWrap/>
            <w:vAlign w:val="center"/>
            <w:hideMark/>
          </w:tcPr>
          <w:p w14:paraId="76168AD9" w14:textId="77777777" w:rsidR="006B1AAB" w:rsidRDefault="006B1AAB" w:rsidP="001D517D">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59D9A888" w14:textId="77777777" w:rsidR="006B1AAB" w:rsidRDefault="006B1AAB" w:rsidP="001D517D">
            <w:pPr>
              <w:jc w:val="center"/>
              <w:rPr>
                <w:color w:val="333333"/>
              </w:rPr>
            </w:pPr>
            <w:r>
              <w:rPr>
                <w:color w:val="333333"/>
              </w:rPr>
              <w:t>Gasket Factor, m</w:t>
            </w:r>
          </w:p>
        </w:tc>
        <w:tc>
          <w:tcPr>
            <w:tcW w:w="1234" w:type="pct"/>
            <w:tcBorders>
              <w:top w:val="nil"/>
              <w:left w:val="nil"/>
              <w:bottom w:val="single" w:sz="4" w:space="0" w:color="auto"/>
              <w:right w:val="single" w:sz="4" w:space="0" w:color="auto"/>
            </w:tcBorders>
            <w:shd w:val="clear" w:color="000000" w:fill="FFFFFF"/>
            <w:vAlign w:val="center"/>
            <w:hideMark/>
          </w:tcPr>
          <w:p w14:paraId="0E23536F" w14:textId="77777777" w:rsidR="006B1AAB" w:rsidRDefault="006B1AAB" w:rsidP="001D517D">
            <w:pPr>
              <w:jc w:val="center"/>
              <w:rPr>
                <w:color w:val="333333"/>
              </w:rPr>
            </w:pPr>
            <w:r>
              <w:rPr>
                <w:color w:val="333333"/>
              </w:rPr>
              <w:t>m</w:t>
            </w:r>
          </w:p>
        </w:tc>
        <w:tc>
          <w:tcPr>
            <w:tcW w:w="511" w:type="pct"/>
            <w:tcBorders>
              <w:top w:val="nil"/>
              <w:left w:val="nil"/>
              <w:bottom w:val="single" w:sz="4" w:space="0" w:color="auto"/>
              <w:right w:val="single" w:sz="4" w:space="0" w:color="auto"/>
            </w:tcBorders>
            <w:shd w:val="clear" w:color="000000" w:fill="FFFFFF"/>
            <w:vAlign w:val="center"/>
            <w:hideMark/>
          </w:tcPr>
          <w:p w14:paraId="7C447D9F" w14:textId="77777777" w:rsidR="006B1AAB" w:rsidRDefault="006B1AAB" w:rsidP="001D517D">
            <w:pPr>
              <w:jc w:val="center"/>
              <w:rPr>
                <w:color w:val="333333"/>
              </w:rPr>
            </w:pPr>
            <w:r>
              <w:rPr>
                <w:color w:val="333333"/>
              </w:rPr>
              <w:t>2</w:t>
            </w:r>
          </w:p>
        </w:tc>
        <w:tc>
          <w:tcPr>
            <w:tcW w:w="306" w:type="pct"/>
            <w:tcBorders>
              <w:top w:val="nil"/>
              <w:left w:val="nil"/>
              <w:bottom w:val="single" w:sz="4" w:space="0" w:color="auto"/>
              <w:right w:val="single" w:sz="4" w:space="0" w:color="auto"/>
            </w:tcBorders>
            <w:shd w:val="clear" w:color="000000" w:fill="FFFFFF"/>
            <w:vAlign w:val="center"/>
            <w:hideMark/>
          </w:tcPr>
          <w:p w14:paraId="6A9434B8" w14:textId="77777777" w:rsidR="006B1AAB" w:rsidRDefault="006B1AAB" w:rsidP="001D517D">
            <w:pPr>
              <w:jc w:val="center"/>
              <w:rPr>
                <w:color w:val="333333"/>
              </w:rPr>
            </w:pPr>
          </w:p>
        </w:tc>
        <w:tc>
          <w:tcPr>
            <w:tcW w:w="114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2B76FB4" w14:textId="77777777" w:rsidR="006B1AAB" w:rsidRDefault="006B1AAB" w:rsidP="001D517D">
            <w:pPr>
              <w:jc w:val="center"/>
              <w:rPr>
                <w:color w:val="333333"/>
              </w:rPr>
            </w:pPr>
            <w:r>
              <w:rPr>
                <w:color w:val="333333"/>
              </w:rPr>
              <w:t xml:space="preserve">Table 2-5.1, Gasket Materials and Contact </w:t>
            </w:r>
            <w:proofErr w:type="spellStart"/>
            <w:proofErr w:type="gramStart"/>
            <w:r>
              <w:rPr>
                <w:color w:val="333333"/>
              </w:rPr>
              <w:t>Facings,Gasket</w:t>
            </w:r>
            <w:proofErr w:type="spellEnd"/>
            <w:proofErr w:type="gramEnd"/>
            <w:r>
              <w:rPr>
                <w:color w:val="333333"/>
              </w:rPr>
              <w:t xml:space="preserve"> Factors m for Operating Conditions and Minimum Design Seating Stress y, Pg </w:t>
            </w:r>
            <w:proofErr w:type="gramStart"/>
            <w:r>
              <w:rPr>
                <w:color w:val="333333"/>
              </w:rPr>
              <w:t>345,Section</w:t>
            </w:r>
            <w:proofErr w:type="gramEnd"/>
            <w:r>
              <w:rPr>
                <w:color w:val="333333"/>
              </w:rPr>
              <w:t xml:space="preserve"> VIII Div 1, ASME BPVC, 2023</w:t>
            </w:r>
          </w:p>
        </w:tc>
      </w:tr>
      <w:tr w:rsidR="006B1AAB" w14:paraId="4708B8FC" w14:textId="77777777" w:rsidTr="00D65AB7">
        <w:trPr>
          <w:trHeight w:val="735"/>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11C45804" w14:textId="77777777" w:rsidR="006B1AAB" w:rsidRDefault="006B1AAB" w:rsidP="001D517D">
            <w:pPr>
              <w:jc w:val="center"/>
              <w:rPr>
                <w:b/>
                <w:bCs/>
                <w:color w:val="333333"/>
              </w:rPr>
            </w:pPr>
            <w:r>
              <w:rPr>
                <w:b/>
                <w:bCs/>
                <w:color w:val="333333"/>
              </w:rPr>
              <w:lastRenderedPageBreak/>
              <w:t>5</w:t>
            </w:r>
          </w:p>
        </w:tc>
        <w:tc>
          <w:tcPr>
            <w:tcW w:w="308" w:type="pct"/>
            <w:tcBorders>
              <w:top w:val="nil"/>
              <w:left w:val="nil"/>
              <w:bottom w:val="single" w:sz="4" w:space="0" w:color="auto"/>
              <w:right w:val="single" w:sz="4" w:space="0" w:color="auto"/>
            </w:tcBorders>
            <w:noWrap/>
            <w:vAlign w:val="center"/>
            <w:hideMark/>
          </w:tcPr>
          <w:p w14:paraId="34713AF7" w14:textId="77777777" w:rsidR="006B1AAB" w:rsidRDefault="006B1AAB" w:rsidP="001D517D">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76EFE155" w14:textId="77777777" w:rsidR="006B1AAB" w:rsidRDefault="006B1AAB" w:rsidP="001D517D">
            <w:pPr>
              <w:jc w:val="center"/>
              <w:rPr>
                <w:color w:val="333333"/>
              </w:rPr>
            </w:pPr>
            <w:r>
              <w:rPr>
                <w:color w:val="333333"/>
              </w:rPr>
              <w:t>Gasket Factor, y</w:t>
            </w:r>
          </w:p>
        </w:tc>
        <w:tc>
          <w:tcPr>
            <w:tcW w:w="1234" w:type="pct"/>
            <w:tcBorders>
              <w:top w:val="nil"/>
              <w:left w:val="nil"/>
              <w:bottom w:val="single" w:sz="4" w:space="0" w:color="auto"/>
              <w:right w:val="single" w:sz="4" w:space="0" w:color="auto"/>
            </w:tcBorders>
            <w:shd w:val="clear" w:color="000000" w:fill="FFFFFF"/>
            <w:vAlign w:val="center"/>
            <w:hideMark/>
          </w:tcPr>
          <w:p w14:paraId="6BA45E48" w14:textId="77777777" w:rsidR="006B1AAB" w:rsidRDefault="006B1AAB" w:rsidP="001D517D">
            <w:pPr>
              <w:jc w:val="center"/>
              <w:rPr>
                <w:color w:val="333333"/>
              </w:rPr>
            </w:pPr>
            <w:r>
              <w:rPr>
                <w:color w:val="333333"/>
              </w:rPr>
              <w:t>Y</w:t>
            </w:r>
          </w:p>
        </w:tc>
        <w:tc>
          <w:tcPr>
            <w:tcW w:w="511" w:type="pct"/>
            <w:tcBorders>
              <w:top w:val="nil"/>
              <w:left w:val="nil"/>
              <w:bottom w:val="single" w:sz="4" w:space="0" w:color="auto"/>
              <w:right w:val="single" w:sz="4" w:space="0" w:color="auto"/>
            </w:tcBorders>
            <w:shd w:val="clear" w:color="000000" w:fill="FFFFFF"/>
            <w:vAlign w:val="center"/>
            <w:hideMark/>
          </w:tcPr>
          <w:p w14:paraId="1BC1D948" w14:textId="77777777" w:rsidR="006B1AAB" w:rsidRDefault="006B1AAB" w:rsidP="001D517D">
            <w:pPr>
              <w:jc w:val="center"/>
              <w:rPr>
                <w:color w:val="333333"/>
              </w:rPr>
            </w:pPr>
            <w:r>
              <w:rPr>
                <w:color w:val="333333"/>
              </w:rPr>
              <w:t>11</w:t>
            </w:r>
          </w:p>
        </w:tc>
        <w:tc>
          <w:tcPr>
            <w:tcW w:w="306" w:type="pct"/>
            <w:tcBorders>
              <w:top w:val="nil"/>
              <w:left w:val="nil"/>
              <w:bottom w:val="single" w:sz="4" w:space="0" w:color="auto"/>
              <w:right w:val="single" w:sz="4" w:space="0" w:color="auto"/>
            </w:tcBorders>
            <w:shd w:val="clear" w:color="000000" w:fill="FFFFFF"/>
            <w:vAlign w:val="center"/>
            <w:hideMark/>
          </w:tcPr>
          <w:p w14:paraId="76B972FF" w14:textId="77777777" w:rsidR="006B1AAB" w:rsidRDefault="006B1AAB" w:rsidP="001D517D">
            <w:pPr>
              <w:jc w:val="center"/>
              <w:rPr>
                <w:color w:val="333333"/>
              </w:rPr>
            </w:pPr>
            <w:r>
              <w:rPr>
                <w:color w:val="333333"/>
              </w:rPr>
              <w:t>MPa</w:t>
            </w:r>
          </w:p>
        </w:tc>
        <w:tc>
          <w:tcPr>
            <w:tcW w:w="1147" w:type="pct"/>
            <w:vMerge/>
            <w:tcBorders>
              <w:top w:val="nil"/>
              <w:left w:val="single" w:sz="4" w:space="0" w:color="auto"/>
              <w:bottom w:val="single" w:sz="4" w:space="0" w:color="000000"/>
              <w:right w:val="single" w:sz="4" w:space="0" w:color="auto"/>
            </w:tcBorders>
            <w:vAlign w:val="center"/>
            <w:hideMark/>
          </w:tcPr>
          <w:p w14:paraId="437DAAA8" w14:textId="77777777" w:rsidR="006B1AAB" w:rsidRDefault="006B1AAB" w:rsidP="001D517D">
            <w:pPr>
              <w:jc w:val="center"/>
              <w:rPr>
                <w:color w:val="333333"/>
              </w:rPr>
            </w:pPr>
          </w:p>
        </w:tc>
      </w:tr>
      <w:tr w:rsidR="00D65AB7" w14:paraId="2DA5F388"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34AD801A" w14:textId="77777777" w:rsidR="00D65AB7" w:rsidRDefault="00D65AB7" w:rsidP="00D65AB7">
            <w:pPr>
              <w:jc w:val="center"/>
              <w:rPr>
                <w:b/>
                <w:bCs/>
                <w:color w:val="333333"/>
              </w:rPr>
            </w:pPr>
            <w:r>
              <w:rPr>
                <w:b/>
                <w:bCs/>
                <w:color w:val="333333"/>
              </w:rPr>
              <w:t>6</w:t>
            </w:r>
          </w:p>
        </w:tc>
        <w:tc>
          <w:tcPr>
            <w:tcW w:w="308" w:type="pct"/>
            <w:tcBorders>
              <w:top w:val="nil"/>
              <w:left w:val="nil"/>
              <w:bottom w:val="single" w:sz="4" w:space="0" w:color="auto"/>
              <w:right w:val="single" w:sz="4" w:space="0" w:color="auto"/>
            </w:tcBorders>
            <w:noWrap/>
            <w:vAlign w:val="center"/>
            <w:hideMark/>
          </w:tcPr>
          <w:p w14:paraId="7F183624" w14:textId="77777777" w:rsidR="00D65AB7" w:rsidRDefault="00D65AB7" w:rsidP="00D65AB7">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5EE1F4F8" w14:textId="77777777" w:rsidR="00D65AB7" w:rsidRDefault="00D65AB7" w:rsidP="00D65AB7">
            <w:pPr>
              <w:jc w:val="center"/>
              <w:rPr>
                <w:color w:val="333333"/>
              </w:rPr>
            </w:pPr>
            <w:r>
              <w:rPr>
                <w:color w:val="333333"/>
              </w:rPr>
              <w:t>Gasket Width</w:t>
            </w:r>
          </w:p>
        </w:tc>
        <w:tc>
          <w:tcPr>
            <w:tcW w:w="1234" w:type="pct"/>
            <w:tcBorders>
              <w:top w:val="nil"/>
              <w:left w:val="nil"/>
              <w:bottom w:val="single" w:sz="4" w:space="0" w:color="auto"/>
              <w:right w:val="single" w:sz="4" w:space="0" w:color="auto"/>
            </w:tcBorders>
            <w:shd w:val="clear" w:color="000000" w:fill="FFFFFF"/>
            <w:vAlign w:val="center"/>
            <w:hideMark/>
          </w:tcPr>
          <w:p w14:paraId="1D7FAB88" w14:textId="77777777" w:rsidR="00D65AB7" w:rsidRDefault="00D65AB7" w:rsidP="00D65AB7">
            <w:pPr>
              <w:jc w:val="center"/>
              <w:rPr>
                <w:color w:val="333333"/>
              </w:rPr>
            </w:pPr>
            <w:r>
              <w:rPr>
                <w:color w:val="333333"/>
              </w:rPr>
              <w:t>N</w:t>
            </w:r>
          </w:p>
        </w:tc>
        <w:tc>
          <w:tcPr>
            <w:tcW w:w="511" w:type="pct"/>
            <w:tcBorders>
              <w:top w:val="nil"/>
              <w:left w:val="nil"/>
              <w:bottom w:val="single" w:sz="4" w:space="0" w:color="auto"/>
              <w:right w:val="single" w:sz="4" w:space="0" w:color="auto"/>
            </w:tcBorders>
            <w:shd w:val="clear" w:color="000000" w:fill="FFFFFF"/>
            <w:hideMark/>
          </w:tcPr>
          <w:p w14:paraId="45E4474A" w14:textId="5C2E648B" w:rsidR="00D65AB7" w:rsidRDefault="00D65AB7" w:rsidP="00D65AB7">
            <w:pPr>
              <w:jc w:val="center"/>
              <w:rPr>
                <w:color w:val="333333"/>
              </w:rPr>
            </w:pPr>
            <w:r w:rsidRPr="005B4724">
              <w:t>11</w:t>
            </w:r>
          </w:p>
        </w:tc>
        <w:tc>
          <w:tcPr>
            <w:tcW w:w="306" w:type="pct"/>
            <w:tcBorders>
              <w:top w:val="nil"/>
              <w:left w:val="nil"/>
              <w:bottom w:val="single" w:sz="4" w:space="0" w:color="auto"/>
              <w:right w:val="single" w:sz="4" w:space="0" w:color="auto"/>
            </w:tcBorders>
            <w:shd w:val="clear" w:color="000000" w:fill="FFFFFF"/>
            <w:vAlign w:val="center"/>
            <w:hideMark/>
          </w:tcPr>
          <w:p w14:paraId="618FB547" w14:textId="77777777" w:rsidR="00D65AB7" w:rsidRDefault="00D65AB7" w:rsidP="00D65AB7">
            <w:pPr>
              <w:jc w:val="center"/>
              <w:rPr>
                <w:color w:val="333333"/>
              </w:rPr>
            </w:pPr>
          </w:p>
        </w:tc>
        <w:tc>
          <w:tcPr>
            <w:tcW w:w="1147" w:type="pct"/>
            <w:tcBorders>
              <w:top w:val="nil"/>
              <w:left w:val="nil"/>
              <w:bottom w:val="single" w:sz="4" w:space="0" w:color="auto"/>
              <w:right w:val="single" w:sz="4" w:space="0" w:color="auto"/>
            </w:tcBorders>
            <w:shd w:val="clear" w:color="000000" w:fill="FFFFFF"/>
            <w:vAlign w:val="center"/>
            <w:hideMark/>
          </w:tcPr>
          <w:p w14:paraId="612A4500" w14:textId="77777777" w:rsidR="00D65AB7" w:rsidRDefault="00D65AB7" w:rsidP="00D65AB7">
            <w:pPr>
              <w:jc w:val="center"/>
              <w:rPr>
                <w:color w:val="333333"/>
              </w:rPr>
            </w:pPr>
            <w:r>
              <w:rPr>
                <w:color w:val="333333"/>
              </w:rPr>
              <w:t xml:space="preserve">Table 10, Pg. 12 of </w:t>
            </w:r>
            <w:proofErr w:type="spellStart"/>
            <w:r>
              <w:rPr>
                <w:color w:val="333333"/>
              </w:rPr>
              <w:t>Gost</w:t>
            </w:r>
            <w:proofErr w:type="spellEnd"/>
            <w:r>
              <w:rPr>
                <w:color w:val="333333"/>
              </w:rPr>
              <w:t xml:space="preserve"> 12815-80</w:t>
            </w:r>
          </w:p>
        </w:tc>
      </w:tr>
      <w:tr w:rsidR="00D65AB7" w14:paraId="5CB20E21"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527C7CC6" w14:textId="77777777" w:rsidR="00D65AB7" w:rsidRDefault="00D65AB7" w:rsidP="00D65AB7">
            <w:pPr>
              <w:jc w:val="center"/>
              <w:rPr>
                <w:b/>
                <w:bCs/>
                <w:color w:val="333333"/>
              </w:rPr>
            </w:pPr>
            <w:r>
              <w:rPr>
                <w:b/>
                <w:bCs/>
                <w:color w:val="333333"/>
              </w:rPr>
              <w:t>7</w:t>
            </w:r>
          </w:p>
        </w:tc>
        <w:tc>
          <w:tcPr>
            <w:tcW w:w="308" w:type="pct"/>
            <w:tcBorders>
              <w:top w:val="nil"/>
              <w:left w:val="nil"/>
              <w:bottom w:val="single" w:sz="4" w:space="0" w:color="auto"/>
              <w:right w:val="single" w:sz="4" w:space="0" w:color="auto"/>
            </w:tcBorders>
            <w:noWrap/>
            <w:vAlign w:val="center"/>
            <w:hideMark/>
          </w:tcPr>
          <w:p w14:paraId="0CCBA601" w14:textId="77777777" w:rsidR="00D65AB7" w:rsidRDefault="00D65AB7" w:rsidP="00D65AB7">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7BAC2151" w14:textId="77777777" w:rsidR="00D65AB7" w:rsidRDefault="00D65AB7" w:rsidP="00D65AB7">
            <w:pPr>
              <w:jc w:val="center"/>
              <w:rPr>
                <w:color w:val="333333"/>
              </w:rPr>
            </w:pPr>
          </w:p>
        </w:tc>
        <w:tc>
          <w:tcPr>
            <w:tcW w:w="1234" w:type="pct"/>
            <w:tcBorders>
              <w:top w:val="nil"/>
              <w:left w:val="nil"/>
              <w:bottom w:val="single" w:sz="4" w:space="0" w:color="auto"/>
              <w:right w:val="single" w:sz="4" w:space="0" w:color="auto"/>
            </w:tcBorders>
            <w:shd w:val="clear" w:color="000000" w:fill="FFFFFF"/>
            <w:vAlign w:val="center"/>
            <w:hideMark/>
          </w:tcPr>
          <w:p w14:paraId="15872008" w14:textId="77777777" w:rsidR="00D65AB7" w:rsidRDefault="00D65AB7" w:rsidP="00D65AB7">
            <w:pPr>
              <w:jc w:val="center"/>
              <w:rPr>
                <w:color w:val="333333"/>
              </w:rPr>
            </w:pPr>
            <w:r>
              <w:rPr>
                <w:color w:val="333333"/>
              </w:rPr>
              <w:t>b0=N/2</w:t>
            </w:r>
          </w:p>
        </w:tc>
        <w:tc>
          <w:tcPr>
            <w:tcW w:w="511" w:type="pct"/>
            <w:tcBorders>
              <w:top w:val="nil"/>
              <w:left w:val="nil"/>
              <w:bottom w:val="single" w:sz="4" w:space="0" w:color="auto"/>
              <w:right w:val="single" w:sz="4" w:space="0" w:color="auto"/>
            </w:tcBorders>
            <w:shd w:val="clear" w:color="000000" w:fill="FFFFFF"/>
          </w:tcPr>
          <w:p w14:paraId="7BE49344" w14:textId="31A137F8" w:rsidR="00D65AB7" w:rsidRDefault="00D65AB7" w:rsidP="00D65AB7">
            <w:pPr>
              <w:jc w:val="center"/>
              <w:rPr>
                <w:color w:val="333333"/>
              </w:rPr>
            </w:pPr>
            <w:r w:rsidRPr="005B4724">
              <w:t>5.5</w:t>
            </w:r>
          </w:p>
        </w:tc>
        <w:tc>
          <w:tcPr>
            <w:tcW w:w="306" w:type="pct"/>
            <w:tcBorders>
              <w:top w:val="nil"/>
              <w:left w:val="nil"/>
              <w:bottom w:val="single" w:sz="4" w:space="0" w:color="auto"/>
              <w:right w:val="single" w:sz="4" w:space="0" w:color="auto"/>
            </w:tcBorders>
            <w:shd w:val="clear" w:color="000000" w:fill="FFFFFF"/>
            <w:vAlign w:val="center"/>
            <w:hideMark/>
          </w:tcPr>
          <w:p w14:paraId="0AF29908" w14:textId="77777777" w:rsidR="00D65AB7" w:rsidRDefault="00D65AB7" w:rsidP="00D65AB7">
            <w:pPr>
              <w:jc w:val="center"/>
              <w:rPr>
                <w:color w:val="333333"/>
              </w:rPr>
            </w:pPr>
          </w:p>
        </w:tc>
        <w:tc>
          <w:tcPr>
            <w:tcW w:w="114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7E58F2A" w14:textId="77777777" w:rsidR="00D65AB7" w:rsidRDefault="00D65AB7" w:rsidP="00D65AB7">
            <w:pPr>
              <w:jc w:val="center"/>
              <w:rPr>
                <w:color w:val="333333"/>
              </w:rPr>
            </w:pPr>
            <w:r>
              <w:rPr>
                <w:color w:val="333333"/>
              </w:rPr>
              <w:t>Table 2-5.2, Effective Gasket Width, Pg 347, Section VIII Div 1, ASME BPVC, 2023</w:t>
            </w:r>
          </w:p>
        </w:tc>
      </w:tr>
      <w:tr w:rsidR="00D65AB7" w14:paraId="2C150AEE" w14:textId="77777777" w:rsidTr="00D65AB7">
        <w:trPr>
          <w:trHeight w:val="72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35D4F9F5" w14:textId="77777777" w:rsidR="00D65AB7" w:rsidRDefault="00D65AB7" w:rsidP="00D65AB7">
            <w:pPr>
              <w:jc w:val="center"/>
              <w:rPr>
                <w:b/>
                <w:bCs/>
                <w:color w:val="333333"/>
              </w:rPr>
            </w:pPr>
            <w:r>
              <w:rPr>
                <w:b/>
                <w:bCs/>
                <w:color w:val="333333"/>
              </w:rPr>
              <w:t>8</w:t>
            </w:r>
          </w:p>
        </w:tc>
        <w:tc>
          <w:tcPr>
            <w:tcW w:w="308" w:type="pct"/>
            <w:tcBorders>
              <w:top w:val="nil"/>
              <w:left w:val="nil"/>
              <w:bottom w:val="single" w:sz="4" w:space="0" w:color="auto"/>
              <w:right w:val="single" w:sz="4" w:space="0" w:color="auto"/>
            </w:tcBorders>
            <w:noWrap/>
            <w:vAlign w:val="center"/>
            <w:hideMark/>
          </w:tcPr>
          <w:p w14:paraId="4685EA0B" w14:textId="77777777" w:rsidR="00D65AB7" w:rsidRDefault="00D65AB7" w:rsidP="00D65AB7">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1A709120" w14:textId="77777777" w:rsidR="00D65AB7" w:rsidRDefault="00D65AB7" w:rsidP="00D65AB7">
            <w:pPr>
              <w:jc w:val="center"/>
              <w:rPr>
                <w:color w:val="333333"/>
              </w:rPr>
            </w:pPr>
            <w:r>
              <w:rPr>
                <w:color w:val="333333"/>
              </w:rPr>
              <w:t>Gasket Seating Width</w:t>
            </w:r>
          </w:p>
        </w:tc>
        <w:tc>
          <w:tcPr>
            <w:tcW w:w="1234" w:type="pct"/>
            <w:tcBorders>
              <w:top w:val="nil"/>
              <w:left w:val="nil"/>
              <w:bottom w:val="single" w:sz="4" w:space="0" w:color="auto"/>
              <w:right w:val="single" w:sz="4" w:space="0" w:color="auto"/>
            </w:tcBorders>
            <w:shd w:val="clear" w:color="000000" w:fill="FFFFFF"/>
            <w:vAlign w:val="center"/>
            <w:hideMark/>
          </w:tcPr>
          <w:p w14:paraId="6B7C2607" w14:textId="77777777" w:rsidR="00D65AB7" w:rsidRDefault="00D65AB7" w:rsidP="00D65AB7">
            <w:pPr>
              <w:jc w:val="center"/>
              <w:rPr>
                <w:color w:val="333333"/>
              </w:rPr>
            </w:pPr>
            <w:r>
              <w:rPr>
                <w:noProof/>
                <w:color w:val="333333"/>
              </w:rPr>
              <w:drawing>
                <wp:anchor distT="0" distB="0" distL="114300" distR="114300" simplePos="0" relativeHeight="251723776" behindDoc="0" locked="0" layoutInCell="1" allowOverlap="1" wp14:anchorId="2C20A778" wp14:editId="7BC565C1">
                  <wp:simplePos x="0" y="0"/>
                  <wp:positionH relativeFrom="column">
                    <wp:posOffset>73660</wp:posOffset>
                  </wp:positionH>
                  <wp:positionV relativeFrom="paragraph">
                    <wp:posOffset>91440</wp:posOffset>
                  </wp:positionV>
                  <wp:extent cx="1958975" cy="225425"/>
                  <wp:effectExtent l="0" t="0" r="3175" b="3175"/>
                  <wp:wrapNone/>
                  <wp:docPr id="1225166028" name="Picture 72">
                    <a:extLst xmlns:a="http://schemas.openxmlformats.org/drawingml/2006/main">
                      <a:ext uri="{FF2B5EF4-FFF2-40B4-BE49-F238E27FC236}">
                        <a16:creationId xmlns:a16="http://schemas.microsoft.com/office/drawing/2014/main" id="{56961EE9-2629-4DC0-A477-41772B07D173}"/>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6961EE9-2629-4DC0-A477-41772B07D173}"/>
                              </a:ext>
                            </a:extLst>
                          </pic:cNvPr>
                          <pic:cNvPicPr>
                            <a:picLocks noChangeAspect="1"/>
                          </pic:cNvPicPr>
                        </pic:nvPicPr>
                        <pic:blipFill>
                          <a:blip r:embed="rId203"/>
                          <a:stretch>
                            <a:fillRect/>
                          </a:stretch>
                        </pic:blipFill>
                        <pic:spPr>
                          <a:xfrm>
                            <a:off x="0" y="0"/>
                            <a:ext cx="1958975" cy="225425"/>
                          </a:xfrm>
                          <a:prstGeom prst="rect">
                            <a:avLst/>
                          </a:prstGeom>
                        </pic:spPr>
                      </pic:pic>
                    </a:graphicData>
                  </a:graphic>
                  <wp14:sizeRelH relativeFrom="page">
                    <wp14:pctWidth>0</wp14:pctWidth>
                  </wp14:sizeRelH>
                  <wp14:sizeRelV relativeFrom="page">
                    <wp14:pctHeight>0</wp14:pctHeight>
                  </wp14:sizeRelV>
                </wp:anchor>
              </w:drawing>
            </w:r>
          </w:p>
        </w:tc>
        <w:tc>
          <w:tcPr>
            <w:tcW w:w="511" w:type="pct"/>
            <w:tcBorders>
              <w:top w:val="nil"/>
              <w:left w:val="nil"/>
              <w:bottom w:val="single" w:sz="4" w:space="0" w:color="auto"/>
              <w:right w:val="single" w:sz="4" w:space="0" w:color="auto"/>
            </w:tcBorders>
            <w:shd w:val="clear" w:color="000000" w:fill="FFFFFF"/>
          </w:tcPr>
          <w:p w14:paraId="14CBDD98" w14:textId="6C288915" w:rsidR="00D65AB7" w:rsidRDefault="00D65AB7" w:rsidP="00D65AB7">
            <w:pPr>
              <w:jc w:val="center"/>
              <w:rPr>
                <w:color w:val="333333"/>
              </w:rPr>
            </w:pPr>
            <w:r w:rsidRPr="005B4724">
              <w:t>5.5</w:t>
            </w:r>
          </w:p>
        </w:tc>
        <w:tc>
          <w:tcPr>
            <w:tcW w:w="306" w:type="pct"/>
            <w:tcBorders>
              <w:top w:val="nil"/>
              <w:left w:val="nil"/>
              <w:bottom w:val="single" w:sz="4" w:space="0" w:color="auto"/>
              <w:right w:val="single" w:sz="4" w:space="0" w:color="auto"/>
            </w:tcBorders>
            <w:shd w:val="clear" w:color="000000" w:fill="FFFFFF"/>
            <w:vAlign w:val="center"/>
            <w:hideMark/>
          </w:tcPr>
          <w:p w14:paraId="6C00DE37" w14:textId="77777777" w:rsidR="00D65AB7" w:rsidRDefault="00D65AB7" w:rsidP="00D65AB7">
            <w:pPr>
              <w:jc w:val="center"/>
              <w:rPr>
                <w:color w:val="333333"/>
              </w:rPr>
            </w:pPr>
          </w:p>
        </w:tc>
        <w:tc>
          <w:tcPr>
            <w:tcW w:w="1147" w:type="pct"/>
            <w:vMerge/>
            <w:tcBorders>
              <w:top w:val="nil"/>
              <w:left w:val="single" w:sz="4" w:space="0" w:color="auto"/>
              <w:bottom w:val="single" w:sz="4" w:space="0" w:color="000000"/>
              <w:right w:val="single" w:sz="4" w:space="0" w:color="auto"/>
            </w:tcBorders>
            <w:vAlign w:val="center"/>
            <w:hideMark/>
          </w:tcPr>
          <w:p w14:paraId="7859E78D" w14:textId="77777777" w:rsidR="00D65AB7" w:rsidRDefault="00D65AB7" w:rsidP="00D65AB7">
            <w:pPr>
              <w:jc w:val="center"/>
              <w:rPr>
                <w:color w:val="333333"/>
              </w:rPr>
            </w:pPr>
          </w:p>
        </w:tc>
      </w:tr>
      <w:tr w:rsidR="00D65AB7" w14:paraId="527645F1"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3E5105EE" w14:textId="77777777" w:rsidR="00D65AB7" w:rsidRDefault="00D65AB7" w:rsidP="00D65AB7">
            <w:pPr>
              <w:jc w:val="center"/>
              <w:rPr>
                <w:b/>
                <w:bCs/>
                <w:color w:val="333333"/>
              </w:rPr>
            </w:pPr>
            <w:r>
              <w:rPr>
                <w:b/>
                <w:bCs/>
                <w:color w:val="333333"/>
              </w:rPr>
              <w:t>9</w:t>
            </w:r>
          </w:p>
        </w:tc>
        <w:tc>
          <w:tcPr>
            <w:tcW w:w="308" w:type="pct"/>
            <w:tcBorders>
              <w:top w:val="nil"/>
              <w:left w:val="nil"/>
              <w:bottom w:val="single" w:sz="4" w:space="0" w:color="auto"/>
              <w:right w:val="single" w:sz="4" w:space="0" w:color="auto"/>
            </w:tcBorders>
            <w:noWrap/>
            <w:vAlign w:val="center"/>
            <w:hideMark/>
          </w:tcPr>
          <w:p w14:paraId="455D6183" w14:textId="77777777" w:rsidR="00D65AB7" w:rsidRDefault="00D65AB7" w:rsidP="00D65AB7">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2A72C791" w14:textId="77777777" w:rsidR="00D65AB7" w:rsidRDefault="00D65AB7" w:rsidP="00D65AB7">
            <w:pPr>
              <w:jc w:val="center"/>
              <w:rPr>
                <w:color w:val="333333"/>
              </w:rPr>
            </w:pPr>
            <w:r>
              <w:rPr>
                <w:color w:val="333333"/>
              </w:rPr>
              <w:t>Gasket Inside diameter</w:t>
            </w:r>
          </w:p>
        </w:tc>
        <w:tc>
          <w:tcPr>
            <w:tcW w:w="1234" w:type="pct"/>
            <w:tcBorders>
              <w:top w:val="nil"/>
              <w:left w:val="nil"/>
              <w:bottom w:val="single" w:sz="4" w:space="0" w:color="auto"/>
              <w:right w:val="single" w:sz="4" w:space="0" w:color="auto"/>
            </w:tcBorders>
            <w:shd w:val="clear" w:color="000000" w:fill="FFFFFF"/>
            <w:vAlign w:val="center"/>
            <w:hideMark/>
          </w:tcPr>
          <w:p w14:paraId="105ECB83" w14:textId="77777777" w:rsidR="00D65AB7" w:rsidRDefault="00D65AB7" w:rsidP="00D65AB7">
            <w:pPr>
              <w:jc w:val="center"/>
              <w:rPr>
                <w:color w:val="333333"/>
              </w:rPr>
            </w:pPr>
            <w:r>
              <w:rPr>
                <w:color w:val="333333"/>
              </w:rPr>
              <w:t>Di</w:t>
            </w:r>
          </w:p>
        </w:tc>
        <w:tc>
          <w:tcPr>
            <w:tcW w:w="511" w:type="pct"/>
            <w:tcBorders>
              <w:top w:val="nil"/>
              <w:left w:val="nil"/>
              <w:bottom w:val="single" w:sz="4" w:space="0" w:color="auto"/>
              <w:right w:val="single" w:sz="4" w:space="0" w:color="auto"/>
            </w:tcBorders>
            <w:shd w:val="clear" w:color="000000" w:fill="FFFFFF"/>
          </w:tcPr>
          <w:p w14:paraId="1FB21F28" w14:textId="65D6FB3E" w:rsidR="00D65AB7" w:rsidRDefault="00D65AB7" w:rsidP="00D65AB7">
            <w:pPr>
              <w:jc w:val="center"/>
              <w:rPr>
                <w:color w:val="333333"/>
              </w:rPr>
            </w:pPr>
            <w:r w:rsidRPr="005B4724">
              <w:t>182</w:t>
            </w:r>
          </w:p>
        </w:tc>
        <w:tc>
          <w:tcPr>
            <w:tcW w:w="306" w:type="pct"/>
            <w:tcBorders>
              <w:top w:val="nil"/>
              <w:left w:val="nil"/>
              <w:bottom w:val="single" w:sz="4" w:space="0" w:color="auto"/>
              <w:right w:val="single" w:sz="4" w:space="0" w:color="auto"/>
            </w:tcBorders>
            <w:shd w:val="clear" w:color="000000" w:fill="FFFFFF"/>
            <w:vAlign w:val="center"/>
            <w:hideMark/>
          </w:tcPr>
          <w:p w14:paraId="0F620EB6" w14:textId="77777777" w:rsidR="00D65AB7" w:rsidRDefault="00D65AB7" w:rsidP="00D65AB7">
            <w:pPr>
              <w:jc w:val="center"/>
              <w:rPr>
                <w:color w:val="333333"/>
              </w:rPr>
            </w:pPr>
            <w:r>
              <w:rPr>
                <w:color w:val="333333"/>
              </w:rPr>
              <w:t>mm</w:t>
            </w:r>
          </w:p>
        </w:tc>
        <w:tc>
          <w:tcPr>
            <w:tcW w:w="1147" w:type="pct"/>
            <w:tcBorders>
              <w:top w:val="nil"/>
              <w:left w:val="nil"/>
              <w:bottom w:val="single" w:sz="4" w:space="0" w:color="auto"/>
              <w:right w:val="single" w:sz="4" w:space="0" w:color="auto"/>
            </w:tcBorders>
            <w:shd w:val="clear" w:color="000000" w:fill="FFFFFF"/>
            <w:vAlign w:val="center"/>
            <w:hideMark/>
          </w:tcPr>
          <w:p w14:paraId="3FDB130A" w14:textId="77777777" w:rsidR="00D65AB7" w:rsidRDefault="00D65AB7" w:rsidP="00D65AB7">
            <w:pPr>
              <w:jc w:val="center"/>
              <w:rPr>
                <w:color w:val="333333"/>
              </w:rPr>
            </w:pPr>
            <w:r>
              <w:rPr>
                <w:color w:val="333333"/>
              </w:rPr>
              <w:t xml:space="preserve">Table 10, Pg. 12 of </w:t>
            </w:r>
            <w:proofErr w:type="spellStart"/>
            <w:r>
              <w:rPr>
                <w:color w:val="333333"/>
              </w:rPr>
              <w:t>Gost</w:t>
            </w:r>
            <w:proofErr w:type="spellEnd"/>
            <w:r>
              <w:rPr>
                <w:color w:val="333333"/>
              </w:rPr>
              <w:t xml:space="preserve"> 12815-80</w:t>
            </w:r>
          </w:p>
        </w:tc>
      </w:tr>
      <w:tr w:rsidR="00D65AB7" w14:paraId="145DEFC4"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1E660A31" w14:textId="77777777" w:rsidR="00D65AB7" w:rsidRDefault="00D65AB7" w:rsidP="00D65AB7">
            <w:pPr>
              <w:jc w:val="center"/>
              <w:rPr>
                <w:b/>
                <w:bCs/>
                <w:color w:val="333333"/>
              </w:rPr>
            </w:pPr>
            <w:r>
              <w:rPr>
                <w:b/>
                <w:bCs/>
                <w:color w:val="333333"/>
              </w:rPr>
              <w:t>10</w:t>
            </w:r>
          </w:p>
        </w:tc>
        <w:tc>
          <w:tcPr>
            <w:tcW w:w="308" w:type="pct"/>
            <w:tcBorders>
              <w:top w:val="nil"/>
              <w:left w:val="nil"/>
              <w:bottom w:val="single" w:sz="4" w:space="0" w:color="auto"/>
              <w:right w:val="single" w:sz="4" w:space="0" w:color="auto"/>
            </w:tcBorders>
            <w:noWrap/>
            <w:vAlign w:val="center"/>
            <w:hideMark/>
          </w:tcPr>
          <w:p w14:paraId="4BA1B2E5" w14:textId="77777777" w:rsidR="00D65AB7" w:rsidRDefault="00D65AB7" w:rsidP="00D65AB7">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1558E4C5" w14:textId="77777777" w:rsidR="00D65AB7" w:rsidRDefault="00D65AB7" w:rsidP="00D65AB7">
            <w:pPr>
              <w:jc w:val="center"/>
              <w:rPr>
                <w:color w:val="333333"/>
              </w:rPr>
            </w:pPr>
            <w:r>
              <w:rPr>
                <w:color w:val="333333"/>
              </w:rPr>
              <w:t>Number of Bolts</w:t>
            </w:r>
          </w:p>
        </w:tc>
        <w:tc>
          <w:tcPr>
            <w:tcW w:w="1234" w:type="pct"/>
            <w:tcBorders>
              <w:top w:val="nil"/>
              <w:left w:val="nil"/>
              <w:bottom w:val="single" w:sz="4" w:space="0" w:color="auto"/>
              <w:right w:val="single" w:sz="4" w:space="0" w:color="auto"/>
            </w:tcBorders>
            <w:shd w:val="clear" w:color="000000" w:fill="FFFFFF"/>
            <w:vAlign w:val="center"/>
            <w:hideMark/>
          </w:tcPr>
          <w:p w14:paraId="0E4D0A6C" w14:textId="77777777" w:rsidR="00D65AB7" w:rsidRDefault="00D65AB7" w:rsidP="00D65AB7">
            <w:pPr>
              <w:jc w:val="center"/>
              <w:rPr>
                <w:color w:val="333333"/>
              </w:rPr>
            </w:pPr>
          </w:p>
        </w:tc>
        <w:tc>
          <w:tcPr>
            <w:tcW w:w="511" w:type="pct"/>
            <w:tcBorders>
              <w:top w:val="nil"/>
              <w:left w:val="nil"/>
              <w:bottom w:val="single" w:sz="4" w:space="0" w:color="auto"/>
              <w:right w:val="single" w:sz="4" w:space="0" w:color="auto"/>
            </w:tcBorders>
            <w:shd w:val="clear" w:color="000000" w:fill="FFFFFF"/>
          </w:tcPr>
          <w:p w14:paraId="3C959532" w14:textId="330A09BC" w:rsidR="00D65AB7" w:rsidRDefault="00D65AB7" w:rsidP="00D65AB7">
            <w:pPr>
              <w:jc w:val="center"/>
              <w:rPr>
                <w:color w:val="333333"/>
              </w:rPr>
            </w:pPr>
            <w:r w:rsidRPr="005B4724">
              <w:t>12</w:t>
            </w:r>
          </w:p>
        </w:tc>
        <w:tc>
          <w:tcPr>
            <w:tcW w:w="306" w:type="pct"/>
            <w:tcBorders>
              <w:top w:val="nil"/>
              <w:left w:val="nil"/>
              <w:bottom w:val="single" w:sz="4" w:space="0" w:color="auto"/>
              <w:right w:val="single" w:sz="4" w:space="0" w:color="auto"/>
            </w:tcBorders>
            <w:shd w:val="clear" w:color="000000" w:fill="FFFFFF"/>
            <w:vAlign w:val="center"/>
            <w:hideMark/>
          </w:tcPr>
          <w:p w14:paraId="51896F56" w14:textId="77777777" w:rsidR="00D65AB7" w:rsidRDefault="00D65AB7" w:rsidP="00D65AB7">
            <w:pPr>
              <w:jc w:val="center"/>
              <w:rPr>
                <w:color w:val="333333"/>
              </w:rPr>
            </w:pPr>
          </w:p>
        </w:tc>
        <w:tc>
          <w:tcPr>
            <w:tcW w:w="1147" w:type="pct"/>
            <w:tcBorders>
              <w:top w:val="nil"/>
              <w:left w:val="nil"/>
              <w:bottom w:val="single" w:sz="4" w:space="0" w:color="auto"/>
              <w:right w:val="single" w:sz="4" w:space="0" w:color="auto"/>
            </w:tcBorders>
            <w:shd w:val="clear" w:color="000000" w:fill="FFFFFF"/>
            <w:vAlign w:val="center"/>
            <w:hideMark/>
          </w:tcPr>
          <w:p w14:paraId="20811DB8" w14:textId="77777777" w:rsidR="00D65AB7" w:rsidRDefault="00D65AB7" w:rsidP="00D65AB7">
            <w:pPr>
              <w:jc w:val="center"/>
              <w:rPr>
                <w:color w:val="333333"/>
              </w:rPr>
            </w:pPr>
            <w:r>
              <w:rPr>
                <w:color w:val="333333"/>
              </w:rPr>
              <w:t xml:space="preserve">Table 10, Pg. 12 of </w:t>
            </w:r>
            <w:proofErr w:type="spellStart"/>
            <w:r>
              <w:rPr>
                <w:color w:val="333333"/>
              </w:rPr>
              <w:t>Gost</w:t>
            </w:r>
            <w:proofErr w:type="spellEnd"/>
            <w:r>
              <w:rPr>
                <w:color w:val="333333"/>
              </w:rPr>
              <w:t xml:space="preserve"> 12815-80</w:t>
            </w:r>
          </w:p>
        </w:tc>
      </w:tr>
      <w:tr w:rsidR="00D65AB7" w14:paraId="19ACF529" w14:textId="77777777" w:rsidTr="00D65AB7">
        <w:trPr>
          <w:trHeight w:val="183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72C3F676" w14:textId="77777777" w:rsidR="00D65AB7" w:rsidRDefault="00D65AB7" w:rsidP="00D65AB7">
            <w:pPr>
              <w:jc w:val="center"/>
              <w:rPr>
                <w:b/>
                <w:bCs/>
                <w:color w:val="333333"/>
              </w:rPr>
            </w:pPr>
            <w:r>
              <w:rPr>
                <w:b/>
                <w:bCs/>
                <w:color w:val="333333"/>
              </w:rPr>
              <w:lastRenderedPageBreak/>
              <w:t>11</w:t>
            </w:r>
          </w:p>
        </w:tc>
        <w:tc>
          <w:tcPr>
            <w:tcW w:w="308" w:type="pct"/>
            <w:tcBorders>
              <w:top w:val="nil"/>
              <w:left w:val="nil"/>
              <w:bottom w:val="single" w:sz="4" w:space="0" w:color="auto"/>
              <w:right w:val="single" w:sz="4" w:space="0" w:color="auto"/>
            </w:tcBorders>
            <w:noWrap/>
            <w:vAlign w:val="center"/>
            <w:hideMark/>
          </w:tcPr>
          <w:p w14:paraId="62D2F8E9" w14:textId="77777777" w:rsidR="00D65AB7" w:rsidRDefault="00D65AB7" w:rsidP="00D65AB7">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52A40026" w14:textId="77777777" w:rsidR="00D65AB7" w:rsidRPr="00481D8A" w:rsidRDefault="00D65AB7" w:rsidP="00D65AB7">
            <w:pPr>
              <w:jc w:val="center"/>
              <w:rPr>
                <w:color w:val="333333"/>
                <w:sz w:val="20"/>
                <w:szCs w:val="20"/>
              </w:rPr>
            </w:pPr>
            <w:r>
              <w:rPr>
                <w:color w:val="333333"/>
                <w:sz w:val="20"/>
                <w:szCs w:val="20"/>
              </w:rPr>
              <w:t>Diameter of Gasket Load Reaction, The Gasket Load Reaction Point Taken as Gland Outside Diameter for Maximum Preload condition</w:t>
            </w:r>
          </w:p>
        </w:tc>
        <w:tc>
          <w:tcPr>
            <w:tcW w:w="1234" w:type="pct"/>
            <w:tcBorders>
              <w:top w:val="nil"/>
              <w:left w:val="nil"/>
              <w:bottom w:val="single" w:sz="4" w:space="0" w:color="auto"/>
              <w:right w:val="single" w:sz="4" w:space="0" w:color="auto"/>
            </w:tcBorders>
            <w:shd w:val="clear" w:color="000000" w:fill="FFFFFF"/>
            <w:vAlign w:val="center"/>
            <w:hideMark/>
          </w:tcPr>
          <w:p w14:paraId="78A69528" w14:textId="77777777" w:rsidR="00D65AB7" w:rsidRDefault="00D65AB7" w:rsidP="00D65AB7">
            <w:pPr>
              <w:jc w:val="center"/>
              <w:rPr>
                <w:color w:val="333333"/>
              </w:rPr>
            </w:pPr>
            <w:r>
              <w:rPr>
                <w:noProof/>
                <w:color w:val="333333"/>
              </w:rPr>
              <w:drawing>
                <wp:anchor distT="0" distB="0" distL="114300" distR="114300" simplePos="0" relativeHeight="251724800" behindDoc="0" locked="0" layoutInCell="1" allowOverlap="1" wp14:anchorId="5EDDA209" wp14:editId="779E1619">
                  <wp:simplePos x="0" y="0"/>
                  <wp:positionH relativeFrom="column">
                    <wp:posOffset>-9525</wp:posOffset>
                  </wp:positionH>
                  <wp:positionV relativeFrom="paragraph">
                    <wp:posOffset>-150495</wp:posOffset>
                  </wp:positionV>
                  <wp:extent cx="2018665" cy="735965"/>
                  <wp:effectExtent l="0" t="0" r="635" b="6985"/>
                  <wp:wrapNone/>
                  <wp:docPr id="1934572624" name="Picture 71">
                    <a:extLst xmlns:a="http://schemas.openxmlformats.org/drawingml/2006/main">
                      <a:ext uri="{FF2B5EF4-FFF2-40B4-BE49-F238E27FC236}">
                        <a16:creationId xmlns:a16="http://schemas.microsoft.com/office/drawing/2014/main" id="{11D0CD14-8083-40EE-A762-DFD34222A52E}"/>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D0CD14-8083-40EE-A762-DFD34222A52E}"/>
                              </a:ext>
                            </a:extLst>
                          </pic:cNvPr>
                          <pic:cNvPicPr>
                            <a:picLocks noChangeAspect="1"/>
                          </pic:cNvPicPr>
                        </pic:nvPicPr>
                        <pic:blipFill>
                          <a:blip r:embed="rId204"/>
                          <a:stretch>
                            <a:fillRect/>
                          </a:stretch>
                        </pic:blipFill>
                        <pic:spPr>
                          <a:xfrm>
                            <a:off x="0" y="0"/>
                            <a:ext cx="2018665" cy="735965"/>
                          </a:xfrm>
                          <a:prstGeom prst="rect">
                            <a:avLst/>
                          </a:prstGeom>
                        </pic:spPr>
                      </pic:pic>
                    </a:graphicData>
                  </a:graphic>
                  <wp14:sizeRelH relativeFrom="page">
                    <wp14:pctWidth>0</wp14:pctWidth>
                  </wp14:sizeRelH>
                  <wp14:sizeRelV relativeFrom="page">
                    <wp14:pctHeight>0</wp14:pctHeight>
                  </wp14:sizeRelV>
                </wp:anchor>
              </w:drawing>
            </w:r>
          </w:p>
        </w:tc>
        <w:tc>
          <w:tcPr>
            <w:tcW w:w="511" w:type="pct"/>
            <w:tcBorders>
              <w:top w:val="nil"/>
              <w:left w:val="nil"/>
              <w:bottom w:val="single" w:sz="4" w:space="0" w:color="auto"/>
              <w:right w:val="single" w:sz="4" w:space="0" w:color="auto"/>
            </w:tcBorders>
            <w:shd w:val="clear" w:color="000000" w:fill="FFFFFF"/>
          </w:tcPr>
          <w:p w14:paraId="29B51A31" w14:textId="41BF76C2" w:rsidR="00D65AB7" w:rsidRDefault="00D65AB7" w:rsidP="00D65AB7">
            <w:pPr>
              <w:jc w:val="center"/>
              <w:rPr>
                <w:color w:val="333333"/>
              </w:rPr>
            </w:pPr>
            <w:r w:rsidRPr="005B4724">
              <w:t>193</w:t>
            </w:r>
          </w:p>
        </w:tc>
        <w:tc>
          <w:tcPr>
            <w:tcW w:w="306" w:type="pct"/>
            <w:tcBorders>
              <w:top w:val="nil"/>
              <w:left w:val="nil"/>
              <w:bottom w:val="single" w:sz="4" w:space="0" w:color="auto"/>
              <w:right w:val="single" w:sz="4" w:space="0" w:color="auto"/>
            </w:tcBorders>
            <w:shd w:val="clear" w:color="000000" w:fill="FFFFFF"/>
            <w:vAlign w:val="center"/>
            <w:hideMark/>
          </w:tcPr>
          <w:p w14:paraId="23BA8A9E" w14:textId="77777777" w:rsidR="00D65AB7" w:rsidRDefault="00D65AB7" w:rsidP="00D65AB7">
            <w:pPr>
              <w:jc w:val="center"/>
              <w:rPr>
                <w:color w:val="333333"/>
              </w:rPr>
            </w:pPr>
          </w:p>
        </w:tc>
        <w:tc>
          <w:tcPr>
            <w:tcW w:w="1147" w:type="pct"/>
            <w:tcBorders>
              <w:top w:val="nil"/>
              <w:left w:val="nil"/>
              <w:bottom w:val="single" w:sz="4" w:space="0" w:color="auto"/>
              <w:right w:val="single" w:sz="4" w:space="0" w:color="auto"/>
            </w:tcBorders>
            <w:shd w:val="clear" w:color="000000" w:fill="FFFFFF"/>
            <w:vAlign w:val="center"/>
            <w:hideMark/>
          </w:tcPr>
          <w:p w14:paraId="46648772" w14:textId="77777777" w:rsidR="00D65AB7" w:rsidRDefault="00D65AB7" w:rsidP="00D65AB7">
            <w:pPr>
              <w:jc w:val="center"/>
              <w:rPr>
                <w:color w:val="333333"/>
              </w:rPr>
            </w:pPr>
            <w:r>
              <w:rPr>
                <w:color w:val="333333"/>
              </w:rPr>
              <w:t>MANDATORY APPENDIX 2, Section2-3, Pg. 338 Section VIII Div 1, ASME BPVC, 2023</w:t>
            </w:r>
          </w:p>
        </w:tc>
      </w:tr>
      <w:tr w:rsidR="00D65AB7" w14:paraId="4A73C8D5" w14:textId="77777777" w:rsidTr="00D65AB7">
        <w:trPr>
          <w:trHeight w:val="183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1B45EA15" w14:textId="77777777" w:rsidR="00D65AB7" w:rsidRDefault="00D65AB7" w:rsidP="00D65AB7">
            <w:pPr>
              <w:jc w:val="center"/>
              <w:rPr>
                <w:b/>
                <w:bCs/>
                <w:color w:val="333333"/>
              </w:rPr>
            </w:pPr>
            <w:r>
              <w:rPr>
                <w:b/>
                <w:bCs/>
                <w:color w:val="333333"/>
              </w:rPr>
              <w:t>12</w:t>
            </w:r>
          </w:p>
        </w:tc>
        <w:tc>
          <w:tcPr>
            <w:tcW w:w="308" w:type="pct"/>
            <w:tcBorders>
              <w:top w:val="nil"/>
              <w:left w:val="nil"/>
              <w:bottom w:val="single" w:sz="4" w:space="0" w:color="auto"/>
              <w:right w:val="single" w:sz="4" w:space="0" w:color="auto"/>
            </w:tcBorders>
            <w:noWrap/>
            <w:vAlign w:val="center"/>
            <w:hideMark/>
          </w:tcPr>
          <w:p w14:paraId="6431E658" w14:textId="77777777" w:rsidR="00D65AB7" w:rsidRDefault="00D65AB7" w:rsidP="00D65AB7">
            <w:pPr>
              <w:jc w:val="center"/>
              <w:rPr>
                <w:color w:val="000000"/>
              </w:rPr>
            </w:pPr>
            <w:r>
              <w:rPr>
                <w:color w:val="000000"/>
              </w:rPr>
              <w:t>Output</w:t>
            </w:r>
          </w:p>
        </w:tc>
        <w:tc>
          <w:tcPr>
            <w:tcW w:w="1183" w:type="pct"/>
            <w:tcBorders>
              <w:top w:val="nil"/>
              <w:left w:val="nil"/>
              <w:bottom w:val="single" w:sz="4" w:space="0" w:color="auto"/>
              <w:right w:val="single" w:sz="4" w:space="0" w:color="auto"/>
            </w:tcBorders>
            <w:shd w:val="clear" w:color="000000" w:fill="FFFFFF"/>
            <w:vAlign w:val="center"/>
            <w:hideMark/>
          </w:tcPr>
          <w:p w14:paraId="695E9914" w14:textId="77777777" w:rsidR="00D65AB7" w:rsidRDefault="00D65AB7" w:rsidP="00D65AB7">
            <w:pPr>
              <w:jc w:val="center"/>
              <w:rPr>
                <w:color w:val="333333"/>
              </w:rPr>
            </w:pPr>
            <w:r>
              <w:rPr>
                <w:color w:val="333333"/>
              </w:rPr>
              <w:t>Operating Load</w:t>
            </w:r>
          </w:p>
        </w:tc>
        <w:tc>
          <w:tcPr>
            <w:tcW w:w="1234" w:type="pct"/>
            <w:tcBorders>
              <w:top w:val="nil"/>
              <w:left w:val="nil"/>
              <w:bottom w:val="single" w:sz="4" w:space="0" w:color="auto"/>
              <w:right w:val="single" w:sz="4" w:space="0" w:color="auto"/>
            </w:tcBorders>
            <w:shd w:val="clear" w:color="000000" w:fill="FFFFFF"/>
            <w:vAlign w:val="center"/>
            <w:hideMark/>
          </w:tcPr>
          <w:p w14:paraId="6D238FAC" w14:textId="77777777" w:rsidR="00D65AB7" w:rsidRDefault="00D65AB7" w:rsidP="00D65AB7">
            <w:pPr>
              <w:jc w:val="center"/>
              <w:rPr>
                <w:color w:val="333333"/>
              </w:rPr>
            </w:pPr>
            <w:r>
              <w:rPr>
                <w:noProof/>
                <w:color w:val="333333"/>
              </w:rPr>
              <w:drawing>
                <wp:anchor distT="0" distB="0" distL="114300" distR="114300" simplePos="0" relativeHeight="251725824" behindDoc="0" locked="0" layoutInCell="1" allowOverlap="1" wp14:anchorId="06C2AD54" wp14:editId="758026E2">
                  <wp:simplePos x="0" y="0"/>
                  <wp:positionH relativeFrom="column">
                    <wp:posOffset>-9525</wp:posOffset>
                  </wp:positionH>
                  <wp:positionV relativeFrom="paragraph">
                    <wp:posOffset>37465</wp:posOffset>
                  </wp:positionV>
                  <wp:extent cx="1864360" cy="260985"/>
                  <wp:effectExtent l="0" t="0" r="2540" b="5715"/>
                  <wp:wrapNone/>
                  <wp:docPr id="998799468" name="Picture 70">
                    <a:extLst xmlns:a="http://schemas.openxmlformats.org/drawingml/2006/main">
                      <a:ext uri="{FF2B5EF4-FFF2-40B4-BE49-F238E27FC236}">
                        <a16:creationId xmlns:a16="http://schemas.microsoft.com/office/drawing/2014/main" id="{77389220-3502-438B-ADCE-8A31244E0E08}"/>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7389220-3502-438B-ADCE-8A31244E0E08}"/>
                              </a:ext>
                            </a:extLst>
                          </pic:cNvPr>
                          <pic:cNvPicPr>
                            <a:picLocks noChangeAspect="1"/>
                          </pic:cNvPicPr>
                        </pic:nvPicPr>
                        <pic:blipFill>
                          <a:blip r:embed="rId205"/>
                          <a:stretch>
                            <a:fillRect/>
                          </a:stretch>
                        </pic:blipFill>
                        <pic:spPr>
                          <a:xfrm>
                            <a:off x="0" y="0"/>
                            <a:ext cx="1864360" cy="260985"/>
                          </a:xfrm>
                          <a:prstGeom prst="rect">
                            <a:avLst/>
                          </a:prstGeom>
                        </pic:spPr>
                      </pic:pic>
                    </a:graphicData>
                  </a:graphic>
                  <wp14:sizeRelH relativeFrom="page">
                    <wp14:pctWidth>0</wp14:pctWidth>
                  </wp14:sizeRelH>
                  <wp14:sizeRelV relativeFrom="page">
                    <wp14:pctHeight>0</wp14:pctHeight>
                  </wp14:sizeRelV>
                </wp:anchor>
              </w:drawing>
            </w:r>
          </w:p>
        </w:tc>
        <w:tc>
          <w:tcPr>
            <w:tcW w:w="511" w:type="pct"/>
            <w:tcBorders>
              <w:top w:val="nil"/>
              <w:left w:val="nil"/>
              <w:bottom w:val="single" w:sz="4" w:space="0" w:color="auto"/>
              <w:right w:val="single" w:sz="4" w:space="0" w:color="auto"/>
            </w:tcBorders>
            <w:shd w:val="clear" w:color="000000" w:fill="FFFFFF"/>
          </w:tcPr>
          <w:p w14:paraId="084B998C" w14:textId="35AE4A90" w:rsidR="00D65AB7" w:rsidRDefault="00B008B5" w:rsidP="00D65AB7">
            <w:pPr>
              <w:jc w:val="center"/>
              <w:rPr>
                <w:color w:val="333333"/>
              </w:rPr>
            </w:pPr>
            <w:r>
              <w:t xml:space="preserve">0.785*193^2*4 = </w:t>
            </w:r>
            <w:r w:rsidR="00D65AB7" w:rsidRPr="005B4724">
              <w:t>117297.6449</w:t>
            </w:r>
          </w:p>
        </w:tc>
        <w:tc>
          <w:tcPr>
            <w:tcW w:w="306" w:type="pct"/>
            <w:tcBorders>
              <w:top w:val="nil"/>
              <w:left w:val="nil"/>
              <w:bottom w:val="single" w:sz="4" w:space="0" w:color="auto"/>
              <w:right w:val="single" w:sz="4" w:space="0" w:color="auto"/>
            </w:tcBorders>
            <w:shd w:val="clear" w:color="000000" w:fill="FFFFFF"/>
            <w:vAlign w:val="center"/>
            <w:hideMark/>
          </w:tcPr>
          <w:p w14:paraId="574E3E3D" w14:textId="77777777" w:rsidR="00D65AB7" w:rsidRDefault="00D65AB7" w:rsidP="00D65AB7">
            <w:pPr>
              <w:jc w:val="center"/>
              <w:rPr>
                <w:color w:val="333333"/>
              </w:rPr>
            </w:pPr>
          </w:p>
        </w:tc>
        <w:tc>
          <w:tcPr>
            <w:tcW w:w="1147" w:type="pct"/>
            <w:tcBorders>
              <w:top w:val="nil"/>
              <w:left w:val="nil"/>
              <w:bottom w:val="single" w:sz="4" w:space="0" w:color="auto"/>
              <w:right w:val="single" w:sz="4" w:space="0" w:color="auto"/>
            </w:tcBorders>
            <w:shd w:val="clear" w:color="000000" w:fill="FFFFFF"/>
            <w:vAlign w:val="center"/>
            <w:hideMark/>
          </w:tcPr>
          <w:p w14:paraId="6FB694B5" w14:textId="77777777" w:rsidR="00D65AB7" w:rsidRDefault="00D65AB7" w:rsidP="00D65AB7">
            <w:pPr>
              <w:jc w:val="center"/>
              <w:rPr>
                <w:color w:val="333333"/>
              </w:rPr>
            </w:pPr>
            <w:r>
              <w:rPr>
                <w:color w:val="333333"/>
              </w:rPr>
              <w:t>MANDATORY APPENDIX 2, Section2-5, Pg. 340 Section VIII Div 1, ASME BPVC, 2023</w:t>
            </w:r>
          </w:p>
        </w:tc>
      </w:tr>
      <w:tr w:rsidR="00D65AB7" w14:paraId="52BC3406" w14:textId="77777777" w:rsidTr="00D65AB7">
        <w:trPr>
          <w:trHeight w:val="825"/>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56EC6E91" w14:textId="77777777" w:rsidR="00D65AB7" w:rsidRDefault="00D65AB7" w:rsidP="00D65AB7">
            <w:pPr>
              <w:jc w:val="center"/>
              <w:rPr>
                <w:b/>
                <w:bCs/>
                <w:color w:val="333333"/>
              </w:rPr>
            </w:pPr>
            <w:r>
              <w:rPr>
                <w:b/>
                <w:bCs/>
                <w:color w:val="333333"/>
              </w:rPr>
              <w:t>13</w:t>
            </w:r>
          </w:p>
        </w:tc>
        <w:tc>
          <w:tcPr>
            <w:tcW w:w="308" w:type="pct"/>
            <w:tcBorders>
              <w:top w:val="nil"/>
              <w:left w:val="nil"/>
              <w:bottom w:val="single" w:sz="4" w:space="0" w:color="auto"/>
              <w:right w:val="single" w:sz="4" w:space="0" w:color="auto"/>
            </w:tcBorders>
            <w:noWrap/>
            <w:vAlign w:val="center"/>
            <w:hideMark/>
          </w:tcPr>
          <w:p w14:paraId="475A8CB0" w14:textId="77777777" w:rsidR="00D65AB7" w:rsidRDefault="00D65AB7" w:rsidP="00D65AB7">
            <w:pPr>
              <w:jc w:val="center"/>
              <w:rPr>
                <w:color w:val="000000"/>
              </w:rPr>
            </w:pPr>
            <w:r>
              <w:rPr>
                <w:color w:val="000000"/>
              </w:rPr>
              <w:t>Output</w:t>
            </w:r>
          </w:p>
        </w:tc>
        <w:tc>
          <w:tcPr>
            <w:tcW w:w="1183" w:type="pct"/>
            <w:tcBorders>
              <w:top w:val="nil"/>
              <w:left w:val="nil"/>
              <w:bottom w:val="single" w:sz="4" w:space="0" w:color="auto"/>
              <w:right w:val="single" w:sz="4" w:space="0" w:color="auto"/>
            </w:tcBorders>
            <w:shd w:val="clear" w:color="000000" w:fill="FFFFFF"/>
            <w:vAlign w:val="center"/>
            <w:hideMark/>
          </w:tcPr>
          <w:p w14:paraId="77D417DF" w14:textId="77777777" w:rsidR="00D65AB7" w:rsidRDefault="00D65AB7" w:rsidP="00D65AB7">
            <w:pPr>
              <w:jc w:val="center"/>
              <w:rPr>
                <w:color w:val="333333"/>
              </w:rPr>
            </w:pPr>
            <w:r>
              <w:rPr>
                <w:color w:val="333333"/>
              </w:rPr>
              <w:t>Gasket seating load</w:t>
            </w:r>
          </w:p>
        </w:tc>
        <w:tc>
          <w:tcPr>
            <w:tcW w:w="1234" w:type="pct"/>
            <w:tcBorders>
              <w:top w:val="nil"/>
              <w:left w:val="nil"/>
              <w:bottom w:val="single" w:sz="4" w:space="0" w:color="auto"/>
              <w:right w:val="single" w:sz="4" w:space="0" w:color="auto"/>
            </w:tcBorders>
            <w:shd w:val="clear" w:color="000000" w:fill="FFFFFF"/>
            <w:vAlign w:val="center"/>
            <w:hideMark/>
          </w:tcPr>
          <w:p w14:paraId="1EA4C159" w14:textId="77777777" w:rsidR="00D65AB7" w:rsidRDefault="00D65AB7" w:rsidP="00D65AB7">
            <w:pPr>
              <w:jc w:val="center"/>
              <w:rPr>
                <w:color w:val="333333"/>
              </w:rPr>
            </w:pPr>
            <w:r>
              <w:rPr>
                <w:noProof/>
                <w:color w:val="333333"/>
              </w:rPr>
              <w:drawing>
                <wp:anchor distT="0" distB="0" distL="114300" distR="114300" simplePos="0" relativeHeight="251726848" behindDoc="0" locked="0" layoutInCell="1" allowOverlap="1" wp14:anchorId="5060B538" wp14:editId="29150EC5">
                  <wp:simplePos x="0" y="0"/>
                  <wp:positionH relativeFrom="column">
                    <wp:posOffset>419100</wp:posOffset>
                  </wp:positionH>
                  <wp:positionV relativeFrom="paragraph">
                    <wp:posOffset>16510</wp:posOffset>
                  </wp:positionV>
                  <wp:extent cx="1400175" cy="295275"/>
                  <wp:effectExtent l="0" t="0" r="9525" b="9525"/>
                  <wp:wrapNone/>
                  <wp:docPr id="382619601" name="Picture 69">
                    <a:extLst xmlns:a="http://schemas.openxmlformats.org/drawingml/2006/main">
                      <a:ext uri="{FF2B5EF4-FFF2-40B4-BE49-F238E27FC236}">
                        <a16:creationId xmlns:a16="http://schemas.microsoft.com/office/drawing/2014/main" id="{B9055F51-E544-4A97-8CC3-C1942DEC9E08}"/>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055F51-E544-4A97-8CC3-C1942DEC9E08}"/>
                              </a:ext>
                            </a:extLst>
                          </pic:cNvPr>
                          <pic:cNvPicPr>
                            <a:picLocks noChangeAspect="1"/>
                          </pic:cNvPicPr>
                        </pic:nvPicPr>
                        <pic:blipFill>
                          <a:blip r:embed="rId206"/>
                          <a:stretch>
                            <a:fillRect/>
                          </a:stretch>
                        </pic:blipFill>
                        <pic:spPr>
                          <a:xfrm>
                            <a:off x="0" y="0"/>
                            <a:ext cx="1400175" cy="295275"/>
                          </a:xfrm>
                          <a:prstGeom prst="rect">
                            <a:avLst/>
                          </a:prstGeom>
                        </pic:spPr>
                      </pic:pic>
                    </a:graphicData>
                  </a:graphic>
                  <wp14:sizeRelH relativeFrom="page">
                    <wp14:pctWidth>0</wp14:pctWidth>
                  </wp14:sizeRelH>
                  <wp14:sizeRelV relativeFrom="page">
                    <wp14:pctHeight>0</wp14:pctHeight>
                  </wp14:sizeRelV>
                </wp:anchor>
              </w:drawing>
            </w:r>
          </w:p>
        </w:tc>
        <w:tc>
          <w:tcPr>
            <w:tcW w:w="511" w:type="pct"/>
            <w:tcBorders>
              <w:top w:val="nil"/>
              <w:left w:val="nil"/>
              <w:bottom w:val="single" w:sz="4" w:space="0" w:color="auto"/>
              <w:right w:val="single" w:sz="4" w:space="0" w:color="auto"/>
            </w:tcBorders>
            <w:shd w:val="clear" w:color="000000" w:fill="FFFFFF"/>
          </w:tcPr>
          <w:p w14:paraId="319A2636" w14:textId="24B9FE95" w:rsidR="00D65AB7" w:rsidRDefault="007D5B0B" w:rsidP="00D65AB7">
            <w:pPr>
              <w:jc w:val="center"/>
              <w:rPr>
                <w:color w:val="333333"/>
              </w:rPr>
            </w:pPr>
            <w:r>
              <w:t xml:space="preserve"> </w:t>
            </w:r>
            <w:r w:rsidR="00B008B5">
              <w:t xml:space="preserve"> = </w:t>
            </w:r>
            <w:r w:rsidR="00D65AB7" w:rsidRPr="005B4724">
              <w:t>36682.80662</w:t>
            </w:r>
          </w:p>
        </w:tc>
        <w:tc>
          <w:tcPr>
            <w:tcW w:w="306" w:type="pct"/>
            <w:tcBorders>
              <w:top w:val="nil"/>
              <w:left w:val="nil"/>
              <w:bottom w:val="single" w:sz="4" w:space="0" w:color="auto"/>
              <w:right w:val="single" w:sz="4" w:space="0" w:color="auto"/>
            </w:tcBorders>
            <w:shd w:val="clear" w:color="000000" w:fill="FFFFFF"/>
            <w:vAlign w:val="center"/>
            <w:hideMark/>
          </w:tcPr>
          <w:p w14:paraId="01B8A5E9" w14:textId="77777777" w:rsidR="00D65AB7" w:rsidRDefault="00D65AB7" w:rsidP="00D65AB7">
            <w:pPr>
              <w:jc w:val="center"/>
              <w:rPr>
                <w:color w:val="333333"/>
              </w:rPr>
            </w:pPr>
          </w:p>
        </w:tc>
        <w:tc>
          <w:tcPr>
            <w:tcW w:w="1147" w:type="pct"/>
            <w:tcBorders>
              <w:top w:val="nil"/>
              <w:left w:val="nil"/>
              <w:bottom w:val="single" w:sz="4" w:space="0" w:color="auto"/>
              <w:right w:val="single" w:sz="4" w:space="0" w:color="auto"/>
            </w:tcBorders>
            <w:shd w:val="clear" w:color="000000" w:fill="FFFFFF"/>
            <w:vAlign w:val="center"/>
            <w:hideMark/>
          </w:tcPr>
          <w:p w14:paraId="23C18947" w14:textId="77777777" w:rsidR="00D65AB7" w:rsidRDefault="00D65AB7" w:rsidP="00D65AB7">
            <w:pPr>
              <w:jc w:val="center"/>
              <w:rPr>
                <w:color w:val="333333"/>
              </w:rPr>
            </w:pPr>
            <w:r>
              <w:rPr>
                <w:color w:val="333333"/>
              </w:rPr>
              <w:t>MANDATORY APPENDIX 2, Section2-5, Pg. 344 Section VIII Div 1, ASME BPVC, 2023</w:t>
            </w:r>
          </w:p>
        </w:tc>
      </w:tr>
      <w:tr w:rsidR="00D65AB7" w14:paraId="0C079113"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1924A2BF" w14:textId="77777777" w:rsidR="00D65AB7" w:rsidRDefault="00D65AB7" w:rsidP="00D65AB7">
            <w:pPr>
              <w:jc w:val="center"/>
              <w:rPr>
                <w:b/>
                <w:bCs/>
                <w:color w:val="333333"/>
              </w:rPr>
            </w:pPr>
            <w:r>
              <w:rPr>
                <w:b/>
                <w:bCs/>
                <w:color w:val="333333"/>
              </w:rPr>
              <w:t>14</w:t>
            </w:r>
          </w:p>
        </w:tc>
        <w:tc>
          <w:tcPr>
            <w:tcW w:w="308" w:type="pct"/>
            <w:tcBorders>
              <w:top w:val="nil"/>
              <w:left w:val="nil"/>
              <w:bottom w:val="single" w:sz="4" w:space="0" w:color="auto"/>
              <w:right w:val="single" w:sz="4" w:space="0" w:color="auto"/>
            </w:tcBorders>
            <w:noWrap/>
            <w:vAlign w:val="center"/>
            <w:hideMark/>
          </w:tcPr>
          <w:p w14:paraId="2D8447B0" w14:textId="77777777" w:rsidR="00D65AB7" w:rsidRDefault="00D65AB7" w:rsidP="00D65AB7">
            <w:pPr>
              <w:jc w:val="center"/>
              <w:rPr>
                <w:color w:val="000000"/>
              </w:rPr>
            </w:pPr>
            <w:r>
              <w:rPr>
                <w:color w:val="000000"/>
              </w:rPr>
              <w:t>Output</w:t>
            </w:r>
          </w:p>
        </w:tc>
        <w:tc>
          <w:tcPr>
            <w:tcW w:w="1183" w:type="pct"/>
            <w:tcBorders>
              <w:top w:val="nil"/>
              <w:left w:val="nil"/>
              <w:bottom w:val="single" w:sz="4" w:space="0" w:color="auto"/>
              <w:right w:val="single" w:sz="4" w:space="0" w:color="auto"/>
            </w:tcBorders>
            <w:shd w:val="clear" w:color="000000" w:fill="FFFFFF"/>
            <w:vAlign w:val="center"/>
            <w:hideMark/>
          </w:tcPr>
          <w:p w14:paraId="46BEFDA9" w14:textId="77777777" w:rsidR="00D65AB7" w:rsidRDefault="00D65AB7" w:rsidP="00D65AB7">
            <w:pPr>
              <w:jc w:val="center"/>
              <w:rPr>
                <w:color w:val="333333"/>
              </w:rPr>
            </w:pPr>
            <w:r>
              <w:rPr>
                <w:color w:val="333333"/>
              </w:rPr>
              <w:t>Bolt Load</w:t>
            </w:r>
          </w:p>
        </w:tc>
        <w:tc>
          <w:tcPr>
            <w:tcW w:w="1234" w:type="pct"/>
            <w:tcBorders>
              <w:top w:val="nil"/>
              <w:left w:val="nil"/>
              <w:bottom w:val="single" w:sz="4" w:space="0" w:color="auto"/>
              <w:right w:val="single" w:sz="4" w:space="0" w:color="auto"/>
            </w:tcBorders>
            <w:shd w:val="clear" w:color="000000" w:fill="FFFFFF"/>
            <w:vAlign w:val="center"/>
            <w:hideMark/>
          </w:tcPr>
          <w:p w14:paraId="28160441" w14:textId="77777777" w:rsidR="00D65AB7" w:rsidRDefault="00D65AB7" w:rsidP="00D65AB7">
            <w:pPr>
              <w:jc w:val="center"/>
              <w:rPr>
                <w:color w:val="333333"/>
              </w:rPr>
            </w:pPr>
            <w:r>
              <w:rPr>
                <w:color w:val="333333"/>
              </w:rPr>
              <w:t>MAX (WM1, WM2)</w:t>
            </w:r>
          </w:p>
        </w:tc>
        <w:tc>
          <w:tcPr>
            <w:tcW w:w="511" w:type="pct"/>
            <w:tcBorders>
              <w:top w:val="nil"/>
              <w:left w:val="nil"/>
              <w:bottom w:val="single" w:sz="4" w:space="0" w:color="auto"/>
              <w:right w:val="single" w:sz="4" w:space="0" w:color="auto"/>
            </w:tcBorders>
            <w:shd w:val="clear" w:color="000000" w:fill="FFFFFF"/>
          </w:tcPr>
          <w:p w14:paraId="6FADEC81" w14:textId="651CA3A8" w:rsidR="00D65AB7" w:rsidRDefault="00D65AB7" w:rsidP="00D65AB7">
            <w:pPr>
              <w:jc w:val="center"/>
              <w:rPr>
                <w:color w:val="333333"/>
              </w:rPr>
            </w:pPr>
            <w:r w:rsidRPr="005B4724">
              <w:t>117297.6449</w:t>
            </w:r>
          </w:p>
        </w:tc>
        <w:tc>
          <w:tcPr>
            <w:tcW w:w="306" w:type="pct"/>
            <w:tcBorders>
              <w:top w:val="nil"/>
              <w:left w:val="nil"/>
              <w:bottom w:val="single" w:sz="4" w:space="0" w:color="auto"/>
              <w:right w:val="single" w:sz="4" w:space="0" w:color="auto"/>
            </w:tcBorders>
            <w:shd w:val="clear" w:color="000000" w:fill="FFFFFF"/>
            <w:vAlign w:val="center"/>
            <w:hideMark/>
          </w:tcPr>
          <w:p w14:paraId="7E570838" w14:textId="77777777" w:rsidR="00D65AB7" w:rsidRDefault="00D65AB7" w:rsidP="00D65AB7">
            <w:pPr>
              <w:jc w:val="center"/>
              <w:rPr>
                <w:color w:val="333333"/>
              </w:rPr>
            </w:pPr>
          </w:p>
        </w:tc>
        <w:tc>
          <w:tcPr>
            <w:tcW w:w="1147" w:type="pct"/>
            <w:tcBorders>
              <w:top w:val="nil"/>
              <w:left w:val="nil"/>
              <w:bottom w:val="single" w:sz="4" w:space="0" w:color="auto"/>
              <w:right w:val="single" w:sz="4" w:space="0" w:color="auto"/>
            </w:tcBorders>
            <w:shd w:val="clear" w:color="000000" w:fill="FFFFFF"/>
            <w:vAlign w:val="center"/>
            <w:hideMark/>
          </w:tcPr>
          <w:p w14:paraId="6BE35A2E" w14:textId="77777777" w:rsidR="00D65AB7" w:rsidRDefault="00D65AB7" w:rsidP="00D65AB7">
            <w:pPr>
              <w:jc w:val="center"/>
              <w:rPr>
                <w:color w:val="333333"/>
              </w:rPr>
            </w:pPr>
          </w:p>
        </w:tc>
      </w:tr>
      <w:tr w:rsidR="00D65AB7" w14:paraId="18E29DA7" w14:textId="77777777" w:rsidTr="00D65AB7">
        <w:trPr>
          <w:trHeight w:val="6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19552AD8" w14:textId="77777777" w:rsidR="00D65AB7" w:rsidRDefault="00D65AB7" w:rsidP="00D65AB7">
            <w:pPr>
              <w:jc w:val="center"/>
              <w:rPr>
                <w:b/>
                <w:bCs/>
                <w:color w:val="333333"/>
              </w:rPr>
            </w:pPr>
            <w:r>
              <w:rPr>
                <w:b/>
                <w:bCs/>
                <w:color w:val="333333"/>
              </w:rPr>
              <w:t>15</w:t>
            </w:r>
          </w:p>
        </w:tc>
        <w:tc>
          <w:tcPr>
            <w:tcW w:w="308" w:type="pct"/>
            <w:tcBorders>
              <w:top w:val="nil"/>
              <w:left w:val="nil"/>
              <w:bottom w:val="single" w:sz="4" w:space="0" w:color="auto"/>
              <w:right w:val="single" w:sz="4" w:space="0" w:color="auto"/>
            </w:tcBorders>
            <w:noWrap/>
            <w:vAlign w:val="center"/>
            <w:hideMark/>
          </w:tcPr>
          <w:p w14:paraId="735968FF" w14:textId="77777777" w:rsidR="00D65AB7" w:rsidRDefault="00D65AB7" w:rsidP="00D65AB7">
            <w:pPr>
              <w:jc w:val="center"/>
              <w:rPr>
                <w:color w:val="000000"/>
              </w:rPr>
            </w:pPr>
            <w:r>
              <w:rPr>
                <w:color w:val="000000"/>
              </w:rPr>
              <w:t>Output</w:t>
            </w:r>
          </w:p>
        </w:tc>
        <w:tc>
          <w:tcPr>
            <w:tcW w:w="1183" w:type="pct"/>
            <w:tcBorders>
              <w:top w:val="nil"/>
              <w:left w:val="nil"/>
              <w:bottom w:val="single" w:sz="4" w:space="0" w:color="auto"/>
              <w:right w:val="single" w:sz="4" w:space="0" w:color="auto"/>
            </w:tcBorders>
            <w:shd w:val="clear" w:color="000000" w:fill="FFFFFF"/>
            <w:vAlign w:val="center"/>
            <w:hideMark/>
          </w:tcPr>
          <w:p w14:paraId="481DF83F" w14:textId="77777777" w:rsidR="00D65AB7" w:rsidRDefault="00D65AB7" w:rsidP="00D65AB7">
            <w:pPr>
              <w:jc w:val="center"/>
              <w:rPr>
                <w:color w:val="333333"/>
              </w:rPr>
            </w:pPr>
            <w:r>
              <w:rPr>
                <w:color w:val="333333"/>
              </w:rPr>
              <w:t>Total cross‐sectional area of bolts required</w:t>
            </w:r>
          </w:p>
        </w:tc>
        <w:tc>
          <w:tcPr>
            <w:tcW w:w="1234" w:type="pct"/>
            <w:tcBorders>
              <w:top w:val="nil"/>
              <w:left w:val="nil"/>
              <w:bottom w:val="single" w:sz="4" w:space="0" w:color="auto"/>
              <w:right w:val="single" w:sz="4" w:space="0" w:color="auto"/>
            </w:tcBorders>
            <w:shd w:val="clear" w:color="000000" w:fill="FFFFFF"/>
            <w:vAlign w:val="center"/>
            <w:hideMark/>
          </w:tcPr>
          <w:p w14:paraId="40C95B3C" w14:textId="77777777" w:rsidR="00D65AB7" w:rsidRDefault="00D65AB7" w:rsidP="00D65AB7">
            <w:pPr>
              <w:jc w:val="center"/>
              <w:rPr>
                <w:color w:val="333333"/>
              </w:rPr>
            </w:pPr>
            <w:r>
              <w:rPr>
                <w:color w:val="333333"/>
              </w:rPr>
              <w:t>Bolt Load/ Static allowable of the bolt material</w:t>
            </w:r>
          </w:p>
        </w:tc>
        <w:tc>
          <w:tcPr>
            <w:tcW w:w="511" w:type="pct"/>
            <w:tcBorders>
              <w:top w:val="nil"/>
              <w:left w:val="nil"/>
              <w:bottom w:val="single" w:sz="4" w:space="0" w:color="auto"/>
              <w:right w:val="single" w:sz="4" w:space="0" w:color="auto"/>
            </w:tcBorders>
            <w:shd w:val="clear" w:color="000000" w:fill="FFFFFF"/>
          </w:tcPr>
          <w:p w14:paraId="07BDD82E" w14:textId="474445AB" w:rsidR="00D65AB7" w:rsidRDefault="00D65AB7" w:rsidP="00D65AB7">
            <w:pPr>
              <w:jc w:val="center"/>
              <w:rPr>
                <w:color w:val="333333"/>
              </w:rPr>
            </w:pPr>
            <w:r w:rsidRPr="005B4724">
              <w:t>458.1939254</w:t>
            </w:r>
          </w:p>
        </w:tc>
        <w:tc>
          <w:tcPr>
            <w:tcW w:w="306" w:type="pct"/>
            <w:tcBorders>
              <w:top w:val="nil"/>
              <w:left w:val="nil"/>
              <w:bottom w:val="single" w:sz="4" w:space="0" w:color="auto"/>
              <w:right w:val="single" w:sz="4" w:space="0" w:color="auto"/>
            </w:tcBorders>
            <w:shd w:val="clear" w:color="000000" w:fill="FFFFFF"/>
            <w:vAlign w:val="center"/>
            <w:hideMark/>
          </w:tcPr>
          <w:p w14:paraId="191B05D9" w14:textId="77777777" w:rsidR="00D65AB7" w:rsidRDefault="00D65AB7" w:rsidP="00D65AB7">
            <w:pPr>
              <w:jc w:val="center"/>
              <w:rPr>
                <w:color w:val="333333"/>
              </w:rPr>
            </w:pPr>
            <w:r>
              <w:rPr>
                <w:color w:val="333333"/>
              </w:rPr>
              <w:t>mm^2</w:t>
            </w:r>
          </w:p>
        </w:tc>
        <w:tc>
          <w:tcPr>
            <w:tcW w:w="1147" w:type="pct"/>
            <w:tcBorders>
              <w:top w:val="nil"/>
              <w:left w:val="nil"/>
              <w:bottom w:val="single" w:sz="4" w:space="0" w:color="auto"/>
              <w:right w:val="single" w:sz="4" w:space="0" w:color="auto"/>
            </w:tcBorders>
            <w:shd w:val="clear" w:color="000000" w:fill="FFFFFF"/>
            <w:vAlign w:val="center"/>
            <w:hideMark/>
          </w:tcPr>
          <w:p w14:paraId="3CBC24F5" w14:textId="77777777" w:rsidR="00D65AB7" w:rsidRDefault="00D65AB7" w:rsidP="00D65AB7">
            <w:pPr>
              <w:jc w:val="center"/>
              <w:rPr>
                <w:color w:val="333333"/>
              </w:rPr>
            </w:pPr>
          </w:p>
        </w:tc>
      </w:tr>
      <w:tr w:rsidR="00D65AB7" w14:paraId="00795776" w14:textId="77777777" w:rsidTr="00D65AB7">
        <w:trPr>
          <w:trHeight w:val="57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48C6D08E" w14:textId="77777777" w:rsidR="00D65AB7" w:rsidRDefault="00D65AB7" w:rsidP="00D65AB7">
            <w:pPr>
              <w:jc w:val="center"/>
              <w:rPr>
                <w:b/>
                <w:bCs/>
                <w:color w:val="333333"/>
              </w:rPr>
            </w:pPr>
            <w:r>
              <w:rPr>
                <w:b/>
                <w:bCs/>
                <w:color w:val="333333"/>
              </w:rPr>
              <w:t>16</w:t>
            </w:r>
          </w:p>
        </w:tc>
        <w:tc>
          <w:tcPr>
            <w:tcW w:w="308" w:type="pct"/>
            <w:tcBorders>
              <w:top w:val="nil"/>
              <w:left w:val="nil"/>
              <w:bottom w:val="single" w:sz="4" w:space="0" w:color="auto"/>
              <w:right w:val="single" w:sz="4" w:space="0" w:color="auto"/>
            </w:tcBorders>
            <w:noWrap/>
            <w:vAlign w:val="center"/>
            <w:hideMark/>
          </w:tcPr>
          <w:p w14:paraId="0E3BBCF8" w14:textId="77777777" w:rsidR="00D65AB7" w:rsidRDefault="00D65AB7" w:rsidP="00D65AB7">
            <w:pPr>
              <w:jc w:val="center"/>
              <w:rPr>
                <w:color w:val="000000"/>
              </w:rPr>
            </w:pPr>
            <w:r>
              <w:rPr>
                <w:color w:val="000000"/>
              </w:rPr>
              <w:t>Output</w:t>
            </w:r>
          </w:p>
        </w:tc>
        <w:tc>
          <w:tcPr>
            <w:tcW w:w="1183" w:type="pct"/>
            <w:tcBorders>
              <w:top w:val="nil"/>
              <w:left w:val="nil"/>
              <w:bottom w:val="single" w:sz="4" w:space="0" w:color="auto"/>
              <w:right w:val="single" w:sz="4" w:space="0" w:color="auto"/>
            </w:tcBorders>
            <w:shd w:val="clear" w:color="000000" w:fill="E0FFE0"/>
            <w:vAlign w:val="center"/>
            <w:hideMark/>
          </w:tcPr>
          <w:p w14:paraId="24CD205B" w14:textId="77777777" w:rsidR="00D65AB7" w:rsidRDefault="00D65AB7" w:rsidP="00D65AB7">
            <w:pPr>
              <w:jc w:val="center"/>
              <w:rPr>
                <w:b/>
                <w:bCs/>
                <w:color w:val="333333"/>
              </w:rPr>
            </w:pPr>
            <w:r>
              <w:rPr>
                <w:b/>
                <w:bCs/>
                <w:color w:val="333333"/>
              </w:rPr>
              <w:t>Cross-sectional area per bolt (required) (Am)</w:t>
            </w:r>
          </w:p>
        </w:tc>
        <w:tc>
          <w:tcPr>
            <w:tcW w:w="1234" w:type="pct"/>
            <w:tcBorders>
              <w:top w:val="nil"/>
              <w:left w:val="nil"/>
              <w:bottom w:val="single" w:sz="4" w:space="0" w:color="auto"/>
              <w:right w:val="single" w:sz="4" w:space="0" w:color="auto"/>
            </w:tcBorders>
            <w:shd w:val="clear" w:color="000000" w:fill="E0FFE0"/>
            <w:vAlign w:val="center"/>
            <w:hideMark/>
          </w:tcPr>
          <w:p w14:paraId="6C5F079E" w14:textId="77777777" w:rsidR="00D65AB7" w:rsidRPr="00D65AB7" w:rsidRDefault="00D65AB7" w:rsidP="00D65AB7">
            <w:pPr>
              <w:jc w:val="center"/>
              <w:rPr>
                <w:b/>
                <w:bCs/>
                <w:color w:val="333333"/>
              </w:rPr>
            </w:pPr>
            <w:r w:rsidRPr="00D65AB7">
              <w:rPr>
                <w:b/>
                <w:bCs/>
                <w:color w:val="333333"/>
              </w:rPr>
              <w:t>Total area required/ Number of Bolts</w:t>
            </w:r>
          </w:p>
        </w:tc>
        <w:tc>
          <w:tcPr>
            <w:tcW w:w="511" w:type="pct"/>
            <w:tcBorders>
              <w:top w:val="nil"/>
              <w:left w:val="nil"/>
              <w:bottom w:val="single" w:sz="4" w:space="0" w:color="auto"/>
              <w:right w:val="single" w:sz="4" w:space="0" w:color="auto"/>
            </w:tcBorders>
            <w:shd w:val="clear" w:color="000000" w:fill="E0FFE0"/>
          </w:tcPr>
          <w:p w14:paraId="14B419F5" w14:textId="039BBD54" w:rsidR="00D65AB7" w:rsidRPr="00D65AB7" w:rsidRDefault="00D65AB7" w:rsidP="00D65AB7">
            <w:pPr>
              <w:jc w:val="center"/>
              <w:rPr>
                <w:b/>
                <w:bCs/>
                <w:color w:val="333333"/>
              </w:rPr>
            </w:pPr>
            <w:r w:rsidRPr="00D65AB7">
              <w:rPr>
                <w:b/>
                <w:bCs/>
              </w:rPr>
              <w:t>38.18282712</w:t>
            </w:r>
          </w:p>
        </w:tc>
        <w:tc>
          <w:tcPr>
            <w:tcW w:w="306" w:type="pct"/>
            <w:tcBorders>
              <w:top w:val="nil"/>
              <w:left w:val="nil"/>
              <w:bottom w:val="single" w:sz="4" w:space="0" w:color="auto"/>
              <w:right w:val="single" w:sz="4" w:space="0" w:color="auto"/>
            </w:tcBorders>
            <w:shd w:val="clear" w:color="000000" w:fill="E0FFE0"/>
            <w:vAlign w:val="center"/>
            <w:hideMark/>
          </w:tcPr>
          <w:p w14:paraId="5C5492A9" w14:textId="77777777" w:rsidR="00D65AB7" w:rsidRPr="00D65AB7" w:rsidRDefault="00D65AB7" w:rsidP="00D65AB7">
            <w:pPr>
              <w:jc w:val="center"/>
              <w:rPr>
                <w:b/>
                <w:bCs/>
                <w:color w:val="333333"/>
              </w:rPr>
            </w:pPr>
            <w:r w:rsidRPr="00D65AB7">
              <w:rPr>
                <w:b/>
                <w:bCs/>
                <w:color w:val="333333"/>
              </w:rPr>
              <w:t>mm^2</w:t>
            </w:r>
          </w:p>
        </w:tc>
        <w:tc>
          <w:tcPr>
            <w:tcW w:w="1147" w:type="pct"/>
            <w:tcBorders>
              <w:top w:val="nil"/>
              <w:left w:val="nil"/>
              <w:bottom w:val="single" w:sz="4" w:space="0" w:color="auto"/>
              <w:right w:val="single" w:sz="4" w:space="0" w:color="auto"/>
            </w:tcBorders>
            <w:shd w:val="clear" w:color="000000" w:fill="E0FFE0"/>
            <w:vAlign w:val="center"/>
            <w:hideMark/>
          </w:tcPr>
          <w:p w14:paraId="338B4240" w14:textId="77777777" w:rsidR="00D65AB7" w:rsidRDefault="00D65AB7" w:rsidP="00D65AB7">
            <w:pPr>
              <w:jc w:val="center"/>
              <w:rPr>
                <w:b/>
                <w:bCs/>
                <w:color w:val="333333"/>
              </w:rPr>
            </w:pPr>
          </w:p>
        </w:tc>
      </w:tr>
      <w:tr w:rsidR="00D65AB7" w14:paraId="06CC538C"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4A1D04E9" w14:textId="77777777" w:rsidR="00D65AB7" w:rsidRDefault="00D65AB7" w:rsidP="00D65AB7">
            <w:pPr>
              <w:jc w:val="center"/>
              <w:rPr>
                <w:b/>
                <w:bCs/>
                <w:color w:val="333333"/>
              </w:rPr>
            </w:pPr>
            <w:r>
              <w:rPr>
                <w:b/>
                <w:bCs/>
                <w:color w:val="333333"/>
              </w:rPr>
              <w:lastRenderedPageBreak/>
              <w:t>17</w:t>
            </w:r>
          </w:p>
        </w:tc>
        <w:tc>
          <w:tcPr>
            <w:tcW w:w="308" w:type="pct"/>
            <w:tcBorders>
              <w:top w:val="nil"/>
              <w:left w:val="nil"/>
              <w:bottom w:val="single" w:sz="4" w:space="0" w:color="auto"/>
              <w:right w:val="single" w:sz="4" w:space="0" w:color="auto"/>
            </w:tcBorders>
            <w:noWrap/>
            <w:vAlign w:val="center"/>
            <w:hideMark/>
          </w:tcPr>
          <w:p w14:paraId="56523D94" w14:textId="77777777" w:rsidR="00D65AB7" w:rsidRDefault="00D65AB7" w:rsidP="00D65AB7">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2C114164" w14:textId="77777777" w:rsidR="00D65AB7" w:rsidRDefault="00D65AB7" w:rsidP="00D65AB7">
            <w:pPr>
              <w:jc w:val="center"/>
              <w:rPr>
                <w:color w:val="333333"/>
              </w:rPr>
            </w:pPr>
            <w:r>
              <w:rPr>
                <w:color w:val="333333"/>
              </w:rPr>
              <w:t>Nominal Bolt Size</w:t>
            </w:r>
          </w:p>
        </w:tc>
        <w:tc>
          <w:tcPr>
            <w:tcW w:w="1234" w:type="pct"/>
            <w:tcBorders>
              <w:top w:val="nil"/>
              <w:left w:val="nil"/>
              <w:bottom w:val="single" w:sz="4" w:space="0" w:color="auto"/>
              <w:right w:val="single" w:sz="4" w:space="0" w:color="auto"/>
            </w:tcBorders>
            <w:shd w:val="clear" w:color="000000" w:fill="FFFFFF"/>
            <w:vAlign w:val="center"/>
            <w:hideMark/>
          </w:tcPr>
          <w:p w14:paraId="2D065F03" w14:textId="77777777" w:rsidR="00D65AB7" w:rsidRDefault="00D65AB7" w:rsidP="00D65AB7">
            <w:pPr>
              <w:jc w:val="center"/>
              <w:rPr>
                <w:color w:val="333333"/>
              </w:rPr>
            </w:pPr>
            <w:proofErr w:type="spellStart"/>
            <w:r>
              <w:rPr>
                <w:color w:val="333333"/>
              </w:rPr>
              <w:t>Dbsc</w:t>
            </w:r>
            <w:proofErr w:type="spellEnd"/>
          </w:p>
        </w:tc>
        <w:tc>
          <w:tcPr>
            <w:tcW w:w="511" w:type="pct"/>
            <w:tcBorders>
              <w:top w:val="nil"/>
              <w:left w:val="nil"/>
              <w:bottom w:val="single" w:sz="4" w:space="0" w:color="auto"/>
              <w:right w:val="single" w:sz="4" w:space="0" w:color="auto"/>
            </w:tcBorders>
            <w:shd w:val="clear" w:color="000000" w:fill="FFFFFF"/>
          </w:tcPr>
          <w:p w14:paraId="6877CD14" w14:textId="08255F25" w:rsidR="00D65AB7" w:rsidRDefault="00D65AB7" w:rsidP="00D65AB7">
            <w:pPr>
              <w:jc w:val="center"/>
              <w:rPr>
                <w:color w:val="333333"/>
              </w:rPr>
            </w:pPr>
            <w:r w:rsidRPr="005B4724">
              <w:t>20</w:t>
            </w:r>
          </w:p>
        </w:tc>
        <w:tc>
          <w:tcPr>
            <w:tcW w:w="306" w:type="pct"/>
            <w:tcBorders>
              <w:top w:val="nil"/>
              <w:left w:val="nil"/>
              <w:bottom w:val="single" w:sz="4" w:space="0" w:color="auto"/>
              <w:right w:val="single" w:sz="4" w:space="0" w:color="auto"/>
            </w:tcBorders>
            <w:shd w:val="clear" w:color="000000" w:fill="FFFFFF"/>
            <w:vAlign w:val="center"/>
            <w:hideMark/>
          </w:tcPr>
          <w:p w14:paraId="5703740C" w14:textId="77777777" w:rsidR="00D65AB7" w:rsidRDefault="00D65AB7" w:rsidP="00D65AB7">
            <w:pPr>
              <w:jc w:val="center"/>
              <w:rPr>
                <w:color w:val="333333"/>
              </w:rPr>
            </w:pPr>
            <w:r>
              <w:rPr>
                <w:color w:val="333333"/>
              </w:rPr>
              <w:t>mm</w:t>
            </w:r>
          </w:p>
        </w:tc>
        <w:tc>
          <w:tcPr>
            <w:tcW w:w="1147" w:type="pct"/>
            <w:tcBorders>
              <w:top w:val="nil"/>
              <w:left w:val="nil"/>
              <w:bottom w:val="single" w:sz="4" w:space="0" w:color="auto"/>
              <w:right w:val="single" w:sz="4" w:space="0" w:color="auto"/>
            </w:tcBorders>
            <w:noWrap/>
            <w:vAlign w:val="center"/>
            <w:hideMark/>
          </w:tcPr>
          <w:p w14:paraId="3A87CCE5" w14:textId="77777777" w:rsidR="00D65AB7" w:rsidRDefault="00D65AB7" w:rsidP="00D65AB7">
            <w:pPr>
              <w:jc w:val="center"/>
              <w:rPr>
                <w:color w:val="000000"/>
              </w:rPr>
            </w:pPr>
          </w:p>
        </w:tc>
      </w:tr>
      <w:tr w:rsidR="00D65AB7" w14:paraId="1ED418B2"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67ADD9FB" w14:textId="77777777" w:rsidR="00D65AB7" w:rsidRDefault="00D65AB7" w:rsidP="00D65AB7">
            <w:pPr>
              <w:jc w:val="center"/>
              <w:rPr>
                <w:b/>
                <w:bCs/>
                <w:color w:val="333333"/>
              </w:rPr>
            </w:pPr>
            <w:r>
              <w:rPr>
                <w:b/>
                <w:bCs/>
                <w:color w:val="333333"/>
              </w:rPr>
              <w:t>18</w:t>
            </w:r>
          </w:p>
        </w:tc>
        <w:tc>
          <w:tcPr>
            <w:tcW w:w="308" w:type="pct"/>
            <w:tcBorders>
              <w:top w:val="nil"/>
              <w:left w:val="nil"/>
              <w:bottom w:val="single" w:sz="4" w:space="0" w:color="auto"/>
              <w:right w:val="single" w:sz="4" w:space="0" w:color="auto"/>
            </w:tcBorders>
            <w:noWrap/>
            <w:vAlign w:val="center"/>
            <w:hideMark/>
          </w:tcPr>
          <w:p w14:paraId="13904DE6" w14:textId="77777777" w:rsidR="00D65AB7" w:rsidRDefault="00D65AB7" w:rsidP="00D65AB7">
            <w:pPr>
              <w:jc w:val="center"/>
              <w:rPr>
                <w:color w:val="000000"/>
              </w:rPr>
            </w:pPr>
            <w:r>
              <w:rPr>
                <w:color w:val="000000"/>
              </w:rPr>
              <w:t>Input</w:t>
            </w:r>
          </w:p>
        </w:tc>
        <w:tc>
          <w:tcPr>
            <w:tcW w:w="1183" w:type="pct"/>
            <w:tcBorders>
              <w:top w:val="nil"/>
              <w:left w:val="nil"/>
              <w:bottom w:val="single" w:sz="4" w:space="0" w:color="auto"/>
              <w:right w:val="single" w:sz="4" w:space="0" w:color="auto"/>
            </w:tcBorders>
            <w:shd w:val="clear" w:color="000000" w:fill="FFFFFF"/>
            <w:vAlign w:val="center"/>
            <w:hideMark/>
          </w:tcPr>
          <w:p w14:paraId="2209309F" w14:textId="77777777" w:rsidR="00D65AB7" w:rsidRDefault="00D65AB7" w:rsidP="00D65AB7">
            <w:pPr>
              <w:jc w:val="center"/>
              <w:rPr>
                <w:color w:val="333333"/>
              </w:rPr>
            </w:pPr>
            <w:r>
              <w:rPr>
                <w:color w:val="333333"/>
              </w:rPr>
              <w:t>Pitch</w:t>
            </w:r>
          </w:p>
        </w:tc>
        <w:tc>
          <w:tcPr>
            <w:tcW w:w="1234" w:type="pct"/>
            <w:tcBorders>
              <w:top w:val="nil"/>
              <w:left w:val="nil"/>
              <w:bottom w:val="single" w:sz="4" w:space="0" w:color="auto"/>
              <w:right w:val="single" w:sz="4" w:space="0" w:color="auto"/>
            </w:tcBorders>
            <w:shd w:val="clear" w:color="000000" w:fill="FFFFFF"/>
            <w:vAlign w:val="center"/>
            <w:hideMark/>
          </w:tcPr>
          <w:p w14:paraId="559B02DA" w14:textId="77777777" w:rsidR="00D65AB7" w:rsidRDefault="00D65AB7" w:rsidP="00D65AB7">
            <w:pPr>
              <w:jc w:val="center"/>
              <w:rPr>
                <w:color w:val="333333"/>
              </w:rPr>
            </w:pPr>
            <w:r>
              <w:rPr>
                <w:color w:val="333333"/>
              </w:rPr>
              <w:t>P</w:t>
            </w:r>
          </w:p>
        </w:tc>
        <w:tc>
          <w:tcPr>
            <w:tcW w:w="511" w:type="pct"/>
            <w:tcBorders>
              <w:top w:val="nil"/>
              <w:left w:val="nil"/>
              <w:bottom w:val="single" w:sz="4" w:space="0" w:color="auto"/>
              <w:right w:val="single" w:sz="4" w:space="0" w:color="auto"/>
            </w:tcBorders>
            <w:shd w:val="clear" w:color="000000" w:fill="FFFFFF"/>
          </w:tcPr>
          <w:p w14:paraId="36C93CCA" w14:textId="05876EA4" w:rsidR="00D65AB7" w:rsidRDefault="00D65AB7" w:rsidP="00D65AB7">
            <w:pPr>
              <w:jc w:val="center"/>
              <w:rPr>
                <w:color w:val="333333"/>
              </w:rPr>
            </w:pPr>
            <w:r w:rsidRPr="005B4724">
              <w:t>2.5</w:t>
            </w:r>
          </w:p>
        </w:tc>
        <w:tc>
          <w:tcPr>
            <w:tcW w:w="306" w:type="pct"/>
            <w:tcBorders>
              <w:top w:val="nil"/>
              <w:left w:val="nil"/>
              <w:bottom w:val="single" w:sz="4" w:space="0" w:color="auto"/>
              <w:right w:val="single" w:sz="4" w:space="0" w:color="auto"/>
            </w:tcBorders>
            <w:shd w:val="clear" w:color="000000" w:fill="FFFFFF"/>
            <w:vAlign w:val="center"/>
            <w:hideMark/>
          </w:tcPr>
          <w:p w14:paraId="612DD1D2" w14:textId="77777777" w:rsidR="00D65AB7" w:rsidRDefault="00D65AB7" w:rsidP="00D65AB7">
            <w:pPr>
              <w:jc w:val="center"/>
              <w:rPr>
                <w:color w:val="333333"/>
              </w:rPr>
            </w:pPr>
            <w:r>
              <w:rPr>
                <w:color w:val="333333"/>
              </w:rPr>
              <w:t>mm</w:t>
            </w:r>
          </w:p>
        </w:tc>
        <w:tc>
          <w:tcPr>
            <w:tcW w:w="1147" w:type="pct"/>
            <w:tcBorders>
              <w:top w:val="nil"/>
              <w:left w:val="nil"/>
              <w:bottom w:val="single" w:sz="4" w:space="0" w:color="auto"/>
              <w:right w:val="single" w:sz="4" w:space="0" w:color="auto"/>
            </w:tcBorders>
            <w:noWrap/>
            <w:vAlign w:val="center"/>
            <w:hideMark/>
          </w:tcPr>
          <w:p w14:paraId="35D74739" w14:textId="77777777" w:rsidR="00D65AB7" w:rsidRDefault="00D65AB7" w:rsidP="00D65AB7">
            <w:pPr>
              <w:jc w:val="center"/>
              <w:rPr>
                <w:color w:val="000000"/>
              </w:rPr>
            </w:pPr>
          </w:p>
        </w:tc>
      </w:tr>
      <w:tr w:rsidR="00D65AB7" w14:paraId="5F1A0F09" w14:textId="77777777" w:rsidTr="00D65AB7">
        <w:trPr>
          <w:trHeight w:val="855"/>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49C426FA" w14:textId="77777777" w:rsidR="00D65AB7" w:rsidRDefault="00D65AB7" w:rsidP="00D65AB7">
            <w:pPr>
              <w:jc w:val="center"/>
              <w:rPr>
                <w:b/>
                <w:bCs/>
                <w:color w:val="333333"/>
              </w:rPr>
            </w:pPr>
            <w:r>
              <w:rPr>
                <w:b/>
                <w:bCs/>
                <w:color w:val="333333"/>
              </w:rPr>
              <w:t>19</w:t>
            </w:r>
          </w:p>
        </w:tc>
        <w:tc>
          <w:tcPr>
            <w:tcW w:w="308" w:type="pct"/>
            <w:tcBorders>
              <w:top w:val="nil"/>
              <w:left w:val="nil"/>
              <w:bottom w:val="single" w:sz="4" w:space="0" w:color="auto"/>
              <w:right w:val="single" w:sz="4" w:space="0" w:color="auto"/>
            </w:tcBorders>
            <w:noWrap/>
            <w:vAlign w:val="center"/>
            <w:hideMark/>
          </w:tcPr>
          <w:p w14:paraId="05181526" w14:textId="77777777" w:rsidR="00D65AB7" w:rsidRDefault="00D65AB7" w:rsidP="00D65AB7">
            <w:pPr>
              <w:jc w:val="center"/>
              <w:rPr>
                <w:color w:val="000000"/>
              </w:rPr>
            </w:pPr>
            <w:r>
              <w:rPr>
                <w:color w:val="000000"/>
              </w:rPr>
              <w:t>Output</w:t>
            </w:r>
          </w:p>
        </w:tc>
        <w:tc>
          <w:tcPr>
            <w:tcW w:w="1183" w:type="pct"/>
            <w:tcBorders>
              <w:top w:val="single" w:sz="4" w:space="0" w:color="auto"/>
              <w:left w:val="nil"/>
              <w:bottom w:val="single" w:sz="4" w:space="0" w:color="auto"/>
              <w:right w:val="single" w:sz="4" w:space="0" w:color="auto"/>
            </w:tcBorders>
            <w:shd w:val="clear" w:color="auto" w:fill="E0FFE0"/>
            <w:vAlign w:val="center"/>
            <w:hideMark/>
          </w:tcPr>
          <w:p w14:paraId="07EFFB7F" w14:textId="77777777" w:rsidR="00D65AB7" w:rsidRDefault="00D65AB7" w:rsidP="00D65AB7">
            <w:pPr>
              <w:jc w:val="center"/>
              <w:rPr>
                <w:b/>
                <w:bCs/>
                <w:color w:val="333333"/>
              </w:rPr>
            </w:pPr>
            <w:r>
              <w:rPr>
                <w:b/>
                <w:bCs/>
                <w:color w:val="333333"/>
              </w:rPr>
              <w:t>Actual Cross-Sectional Area (Ab)</w:t>
            </w:r>
          </w:p>
        </w:tc>
        <w:tc>
          <w:tcPr>
            <w:tcW w:w="1234" w:type="pct"/>
            <w:tcBorders>
              <w:top w:val="single" w:sz="4" w:space="0" w:color="auto"/>
              <w:left w:val="single" w:sz="4" w:space="0" w:color="auto"/>
              <w:bottom w:val="single" w:sz="4" w:space="0" w:color="auto"/>
              <w:right w:val="single" w:sz="4" w:space="0" w:color="auto"/>
            </w:tcBorders>
            <w:shd w:val="clear" w:color="auto" w:fill="E0FFE0"/>
            <w:noWrap/>
            <w:vAlign w:val="center"/>
            <w:hideMark/>
          </w:tcPr>
          <w:p w14:paraId="1C8FDC74" w14:textId="77777777" w:rsidR="00D65AB7" w:rsidRPr="00D65AB7" w:rsidRDefault="00D65AB7" w:rsidP="00D65AB7">
            <w:pPr>
              <w:jc w:val="center"/>
              <w:rPr>
                <w:rFonts w:ascii="Calibri" w:hAnsi="Calibri" w:cs="Calibri"/>
                <w:b/>
                <w:bCs/>
                <w:color w:val="000000"/>
              </w:rPr>
            </w:pPr>
            <w:r w:rsidRPr="00D65AB7">
              <w:rPr>
                <w:b/>
                <w:bCs/>
                <w:color w:val="333333"/>
              </w:rPr>
              <w:t>(PI*(Dbsc-0.9382P) ^2)/4</w:t>
            </w:r>
            <w:r w:rsidRPr="00D65AB7">
              <w:rPr>
                <w:rFonts w:ascii="Calibri" w:hAnsi="Calibri" w:cs="Calibri"/>
                <w:b/>
                <w:bCs/>
                <w:noProof/>
                <w:color w:val="000000"/>
              </w:rPr>
              <mc:AlternateContent>
                <mc:Choice Requires="wps">
                  <w:drawing>
                    <wp:anchor distT="0" distB="0" distL="114300" distR="114300" simplePos="0" relativeHeight="251727872" behindDoc="0" locked="0" layoutInCell="1" allowOverlap="1" wp14:anchorId="27E464D9" wp14:editId="7FFDA508">
                      <wp:simplePos x="0" y="0"/>
                      <wp:positionH relativeFrom="column">
                        <wp:posOffset>666750</wp:posOffset>
                      </wp:positionH>
                      <wp:positionV relativeFrom="paragraph">
                        <wp:posOffset>161925</wp:posOffset>
                      </wp:positionV>
                      <wp:extent cx="9525" cy="171450"/>
                      <wp:effectExtent l="0" t="0" r="0" b="0"/>
                      <wp:wrapNone/>
                      <wp:docPr id="1644199638" name="Text Box 68">
                        <a:extLst xmlns:a="http://schemas.openxmlformats.org/drawingml/2006/main">
                          <a:ext uri="{FF2B5EF4-FFF2-40B4-BE49-F238E27FC236}">
                            <a16:creationId xmlns:a16="http://schemas.microsoft.com/office/drawing/2014/main" id="{6269CD0A-AAF8-4752-9316-E640CCB16D29}"/>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03AAAA66" id="Text Box 68" o:spid="_x0000_s1026" type="#_x0000_t202" style="position:absolute;margin-left:52.5pt;margin-top:12.75pt;width:.75pt;height:13.5pt;z-index:251727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" filled="f" stroked="f">
                      <v:textbox style="mso-fit-shape-to-text:t" inset="0,0,0,0"/>
                    </v:shape>
                  </w:pict>
                </mc:Fallback>
              </mc:AlternateContent>
            </w:r>
          </w:p>
          <w:p w14:paraId="56091326" w14:textId="77777777" w:rsidR="00D65AB7" w:rsidRPr="00D65AB7" w:rsidRDefault="00D65AB7" w:rsidP="00D65AB7">
            <w:pPr>
              <w:jc w:val="center"/>
              <w:rPr>
                <w:rFonts w:ascii="Calibri" w:hAnsi="Calibri" w:cs="Calibri"/>
                <w:b/>
                <w:bCs/>
                <w:color w:val="000000"/>
              </w:rPr>
            </w:pPr>
          </w:p>
        </w:tc>
        <w:tc>
          <w:tcPr>
            <w:tcW w:w="511" w:type="pct"/>
            <w:tcBorders>
              <w:top w:val="single" w:sz="4" w:space="0" w:color="auto"/>
              <w:left w:val="single" w:sz="4" w:space="0" w:color="auto"/>
              <w:bottom w:val="single" w:sz="4" w:space="0" w:color="auto"/>
              <w:right w:val="single" w:sz="4" w:space="0" w:color="auto"/>
            </w:tcBorders>
            <w:shd w:val="clear" w:color="auto" w:fill="E0FFE0"/>
          </w:tcPr>
          <w:p w14:paraId="35307DCF" w14:textId="631151E4" w:rsidR="00D65AB7" w:rsidRPr="00D65AB7" w:rsidRDefault="00D65AB7" w:rsidP="00D65AB7">
            <w:pPr>
              <w:jc w:val="center"/>
              <w:rPr>
                <w:b/>
                <w:bCs/>
                <w:color w:val="333333"/>
              </w:rPr>
            </w:pPr>
            <w:r w:rsidRPr="00D65AB7">
              <w:rPr>
                <w:b/>
                <w:bCs/>
              </w:rPr>
              <w:t>244.7945482</w:t>
            </w:r>
          </w:p>
        </w:tc>
        <w:tc>
          <w:tcPr>
            <w:tcW w:w="306" w:type="pct"/>
            <w:tcBorders>
              <w:top w:val="single" w:sz="4" w:space="0" w:color="auto"/>
              <w:left w:val="single" w:sz="4" w:space="0" w:color="auto"/>
              <w:bottom w:val="single" w:sz="4" w:space="0" w:color="auto"/>
              <w:right w:val="single" w:sz="4" w:space="0" w:color="auto"/>
            </w:tcBorders>
            <w:shd w:val="clear" w:color="auto" w:fill="E0FFE0"/>
            <w:vAlign w:val="center"/>
            <w:hideMark/>
          </w:tcPr>
          <w:p w14:paraId="20574259" w14:textId="77777777" w:rsidR="00D65AB7" w:rsidRDefault="00D65AB7" w:rsidP="00D65AB7">
            <w:pPr>
              <w:jc w:val="center"/>
              <w:rPr>
                <w:b/>
                <w:bCs/>
                <w:color w:val="333333"/>
              </w:rPr>
            </w:pPr>
            <w:r>
              <w:rPr>
                <w:b/>
                <w:bCs/>
                <w:color w:val="333333"/>
              </w:rPr>
              <w:t>mm^2</w:t>
            </w:r>
          </w:p>
        </w:tc>
        <w:tc>
          <w:tcPr>
            <w:tcW w:w="1147" w:type="pct"/>
            <w:tcBorders>
              <w:top w:val="single" w:sz="4" w:space="0" w:color="auto"/>
              <w:left w:val="single" w:sz="4" w:space="0" w:color="auto"/>
              <w:bottom w:val="single" w:sz="4" w:space="0" w:color="auto"/>
              <w:right w:val="single" w:sz="4" w:space="0" w:color="auto"/>
            </w:tcBorders>
            <w:shd w:val="clear" w:color="auto" w:fill="E0FFE0"/>
            <w:vAlign w:val="center"/>
            <w:hideMark/>
          </w:tcPr>
          <w:p w14:paraId="4E990322" w14:textId="77777777" w:rsidR="00D65AB7" w:rsidRDefault="00D65AB7" w:rsidP="00D65AB7">
            <w:pPr>
              <w:jc w:val="center"/>
              <w:rPr>
                <w:b/>
                <w:bCs/>
                <w:color w:val="333333"/>
              </w:rPr>
            </w:pPr>
            <w:r>
              <w:rPr>
                <w:b/>
                <w:bCs/>
                <w:color w:val="333333"/>
              </w:rPr>
              <w:t>Table H-1M Bolt Root and Tensile Stress Areas (Metric Threads), Appendix-H, at Pg. 59 of ASME PCC-1–2019</w:t>
            </w:r>
          </w:p>
        </w:tc>
      </w:tr>
      <w:tr w:rsidR="00D65AB7" w14:paraId="4282E89F"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05BFA464" w14:textId="77777777" w:rsidR="00D65AB7" w:rsidRDefault="00D65AB7" w:rsidP="00D65AB7">
            <w:pPr>
              <w:jc w:val="center"/>
              <w:rPr>
                <w:b/>
                <w:bCs/>
                <w:color w:val="333333"/>
              </w:rPr>
            </w:pPr>
            <w:r>
              <w:rPr>
                <w:b/>
                <w:bCs/>
                <w:color w:val="333333"/>
              </w:rPr>
              <w:t>20</w:t>
            </w:r>
          </w:p>
        </w:tc>
        <w:tc>
          <w:tcPr>
            <w:tcW w:w="308" w:type="pct"/>
            <w:tcBorders>
              <w:top w:val="nil"/>
              <w:left w:val="nil"/>
              <w:bottom w:val="single" w:sz="4" w:space="0" w:color="auto"/>
              <w:right w:val="single" w:sz="4" w:space="0" w:color="auto"/>
            </w:tcBorders>
            <w:noWrap/>
            <w:vAlign w:val="center"/>
            <w:hideMark/>
          </w:tcPr>
          <w:p w14:paraId="241234D2" w14:textId="77777777" w:rsidR="00D65AB7" w:rsidRDefault="00D65AB7" w:rsidP="00D65AB7">
            <w:pPr>
              <w:jc w:val="center"/>
              <w:rPr>
                <w:color w:val="000000"/>
              </w:rPr>
            </w:pPr>
            <w:r>
              <w:rPr>
                <w:color w:val="000000"/>
              </w:rPr>
              <w:t>Output</w:t>
            </w:r>
          </w:p>
        </w:tc>
        <w:tc>
          <w:tcPr>
            <w:tcW w:w="1183" w:type="pct"/>
            <w:tcBorders>
              <w:top w:val="single" w:sz="4" w:space="0" w:color="auto"/>
              <w:left w:val="nil"/>
              <w:bottom w:val="single" w:sz="4" w:space="0" w:color="auto"/>
              <w:right w:val="single" w:sz="4" w:space="0" w:color="auto"/>
            </w:tcBorders>
            <w:shd w:val="clear" w:color="000000" w:fill="E0FFE0"/>
            <w:vAlign w:val="center"/>
            <w:hideMark/>
          </w:tcPr>
          <w:p w14:paraId="6981215F" w14:textId="77777777" w:rsidR="00D65AB7" w:rsidRDefault="00D65AB7" w:rsidP="00D65AB7">
            <w:pPr>
              <w:jc w:val="center"/>
              <w:rPr>
                <w:b/>
                <w:bCs/>
                <w:color w:val="333333"/>
              </w:rPr>
            </w:pPr>
            <w:r>
              <w:rPr>
                <w:b/>
                <w:bCs/>
                <w:color w:val="333333"/>
              </w:rPr>
              <w:t>FOS</w:t>
            </w:r>
          </w:p>
        </w:tc>
        <w:tc>
          <w:tcPr>
            <w:tcW w:w="1234" w:type="pct"/>
            <w:tcBorders>
              <w:top w:val="single" w:sz="4" w:space="0" w:color="auto"/>
              <w:left w:val="nil"/>
              <w:bottom w:val="single" w:sz="4" w:space="0" w:color="auto"/>
              <w:right w:val="single" w:sz="4" w:space="0" w:color="auto"/>
            </w:tcBorders>
            <w:shd w:val="clear" w:color="000000" w:fill="E0FFE0"/>
            <w:vAlign w:val="center"/>
            <w:hideMark/>
          </w:tcPr>
          <w:p w14:paraId="19EA257C" w14:textId="77777777" w:rsidR="00D65AB7" w:rsidRPr="00D65AB7" w:rsidRDefault="00D65AB7" w:rsidP="00D65AB7">
            <w:pPr>
              <w:jc w:val="center"/>
              <w:rPr>
                <w:b/>
                <w:bCs/>
                <w:color w:val="333333"/>
              </w:rPr>
            </w:pPr>
            <w:r w:rsidRPr="00D65AB7">
              <w:rPr>
                <w:b/>
                <w:bCs/>
                <w:color w:val="333333"/>
              </w:rPr>
              <w:t>Ab/Am</w:t>
            </w:r>
          </w:p>
        </w:tc>
        <w:tc>
          <w:tcPr>
            <w:tcW w:w="511" w:type="pct"/>
            <w:tcBorders>
              <w:top w:val="single" w:sz="4" w:space="0" w:color="auto"/>
              <w:left w:val="nil"/>
              <w:bottom w:val="single" w:sz="4" w:space="0" w:color="auto"/>
              <w:right w:val="single" w:sz="4" w:space="0" w:color="auto"/>
            </w:tcBorders>
            <w:shd w:val="clear" w:color="000000" w:fill="E0FFE0"/>
          </w:tcPr>
          <w:p w14:paraId="46ACD612" w14:textId="76525DA0" w:rsidR="00D65AB7" w:rsidRPr="00D65AB7" w:rsidRDefault="00D65AB7" w:rsidP="00D65AB7">
            <w:pPr>
              <w:jc w:val="center"/>
              <w:rPr>
                <w:b/>
                <w:bCs/>
                <w:color w:val="333333"/>
              </w:rPr>
            </w:pPr>
            <w:r w:rsidRPr="00D65AB7">
              <w:rPr>
                <w:b/>
                <w:bCs/>
              </w:rPr>
              <w:t>6.411116375</w:t>
            </w:r>
          </w:p>
        </w:tc>
        <w:tc>
          <w:tcPr>
            <w:tcW w:w="306" w:type="pct"/>
            <w:tcBorders>
              <w:top w:val="single" w:sz="4" w:space="0" w:color="auto"/>
              <w:left w:val="nil"/>
              <w:bottom w:val="single" w:sz="4" w:space="0" w:color="auto"/>
              <w:right w:val="single" w:sz="4" w:space="0" w:color="auto"/>
            </w:tcBorders>
            <w:shd w:val="clear" w:color="000000" w:fill="E0FFE0"/>
            <w:vAlign w:val="center"/>
            <w:hideMark/>
          </w:tcPr>
          <w:p w14:paraId="6F9D4A13" w14:textId="77777777" w:rsidR="00D65AB7" w:rsidRDefault="00D65AB7" w:rsidP="00D65AB7">
            <w:pPr>
              <w:jc w:val="center"/>
              <w:rPr>
                <w:b/>
                <w:bCs/>
                <w:color w:val="333333"/>
              </w:rPr>
            </w:pPr>
          </w:p>
        </w:tc>
        <w:tc>
          <w:tcPr>
            <w:tcW w:w="1147" w:type="pct"/>
            <w:tcBorders>
              <w:top w:val="single" w:sz="4" w:space="0" w:color="auto"/>
              <w:left w:val="nil"/>
              <w:bottom w:val="single" w:sz="4" w:space="0" w:color="auto"/>
              <w:right w:val="single" w:sz="4" w:space="0" w:color="auto"/>
            </w:tcBorders>
            <w:shd w:val="clear" w:color="000000" w:fill="E0FFE0"/>
            <w:vAlign w:val="center"/>
            <w:hideMark/>
          </w:tcPr>
          <w:p w14:paraId="002FBD6F" w14:textId="77777777" w:rsidR="00D65AB7" w:rsidRDefault="00D65AB7" w:rsidP="00D65AB7">
            <w:pPr>
              <w:jc w:val="center"/>
              <w:rPr>
                <w:b/>
                <w:bCs/>
                <w:color w:val="333333"/>
              </w:rPr>
            </w:pPr>
          </w:p>
        </w:tc>
      </w:tr>
      <w:tr w:rsidR="006B1AAB" w14:paraId="79629404" w14:textId="77777777" w:rsidTr="00D65AB7">
        <w:trPr>
          <w:trHeight w:val="855"/>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3322F66D" w14:textId="77777777" w:rsidR="006B1AAB" w:rsidRDefault="006B1AAB" w:rsidP="001D517D">
            <w:pPr>
              <w:jc w:val="center"/>
              <w:rPr>
                <w:b/>
                <w:bCs/>
                <w:color w:val="333333"/>
              </w:rPr>
            </w:pPr>
            <w:r>
              <w:rPr>
                <w:b/>
                <w:bCs/>
                <w:color w:val="333333"/>
              </w:rPr>
              <w:t>21</w:t>
            </w:r>
          </w:p>
        </w:tc>
        <w:tc>
          <w:tcPr>
            <w:tcW w:w="308" w:type="pct"/>
            <w:tcBorders>
              <w:top w:val="nil"/>
              <w:left w:val="nil"/>
              <w:bottom w:val="single" w:sz="4" w:space="0" w:color="auto"/>
              <w:right w:val="single" w:sz="4" w:space="0" w:color="auto"/>
            </w:tcBorders>
            <w:noWrap/>
            <w:vAlign w:val="center"/>
            <w:hideMark/>
          </w:tcPr>
          <w:p w14:paraId="5F549394" w14:textId="77777777" w:rsidR="006B1AAB" w:rsidRDefault="006B1AAB" w:rsidP="001D517D">
            <w:pPr>
              <w:jc w:val="center"/>
              <w:rPr>
                <w:color w:val="000000"/>
              </w:rPr>
            </w:pPr>
            <w:r>
              <w:rPr>
                <w:color w:val="000000"/>
              </w:rPr>
              <w:t>Output</w:t>
            </w:r>
          </w:p>
        </w:tc>
        <w:tc>
          <w:tcPr>
            <w:tcW w:w="1183" w:type="pct"/>
            <w:tcBorders>
              <w:top w:val="nil"/>
              <w:left w:val="nil"/>
              <w:bottom w:val="single" w:sz="4" w:space="0" w:color="auto"/>
              <w:right w:val="single" w:sz="4" w:space="0" w:color="auto"/>
            </w:tcBorders>
            <w:shd w:val="clear" w:color="000000" w:fill="E0FFE0"/>
            <w:vAlign w:val="center"/>
            <w:hideMark/>
          </w:tcPr>
          <w:p w14:paraId="4AAE88C1" w14:textId="77777777" w:rsidR="006B1AAB" w:rsidRDefault="006B1AAB" w:rsidP="001D517D">
            <w:pPr>
              <w:jc w:val="center"/>
              <w:rPr>
                <w:b/>
                <w:bCs/>
                <w:color w:val="333333"/>
              </w:rPr>
            </w:pPr>
            <w:r>
              <w:rPr>
                <w:b/>
                <w:bCs/>
                <w:color w:val="333333"/>
              </w:rPr>
              <w:t>Comparison Result:</w:t>
            </w:r>
          </w:p>
        </w:tc>
        <w:tc>
          <w:tcPr>
            <w:tcW w:w="1745" w:type="pct"/>
            <w:gridSpan w:val="2"/>
            <w:tcBorders>
              <w:top w:val="single" w:sz="4" w:space="0" w:color="auto"/>
              <w:left w:val="nil"/>
              <w:bottom w:val="single" w:sz="4" w:space="0" w:color="auto"/>
              <w:right w:val="single" w:sz="4" w:space="0" w:color="000000"/>
            </w:tcBorders>
            <w:shd w:val="clear" w:color="000000" w:fill="E0FFE0"/>
            <w:vAlign w:val="center"/>
            <w:hideMark/>
          </w:tcPr>
          <w:p w14:paraId="24C134D9" w14:textId="77777777" w:rsidR="006B1AAB" w:rsidRDefault="006B1AAB" w:rsidP="001D517D">
            <w:pPr>
              <w:jc w:val="center"/>
              <w:rPr>
                <w:b/>
                <w:bCs/>
                <w:color w:val="333333"/>
              </w:rPr>
            </w:pPr>
            <w:r>
              <w:rPr>
                <w:b/>
                <w:bCs/>
                <w:color w:val="333333"/>
              </w:rPr>
              <w:t>ACCEPTABLE</w:t>
            </w:r>
          </w:p>
        </w:tc>
        <w:tc>
          <w:tcPr>
            <w:tcW w:w="306" w:type="pct"/>
            <w:tcBorders>
              <w:top w:val="nil"/>
              <w:left w:val="nil"/>
              <w:bottom w:val="single" w:sz="4" w:space="0" w:color="auto"/>
              <w:right w:val="single" w:sz="4" w:space="0" w:color="auto"/>
            </w:tcBorders>
            <w:shd w:val="clear" w:color="000000" w:fill="E0FFE0"/>
            <w:vAlign w:val="center"/>
            <w:hideMark/>
          </w:tcPr>
          <w:p w14:paraId="23152F6B" w14:textId="77777777" w:rsidR="006B1AAB" w:rsidRDefault="006B1AAB" w:rsidP="001D517D">
            <w:pPr>
              <w:jc w:val="center"/>
              <w:rPr>
                <w:b/>
                <w:bCs/>
                <w:color w:val="333333"/>
              </w:rPr>
            </w:pPr>
          </w:p>
        </w:tc>
        <w:tc>
          <w:tcPr>
            <w:tcW w:w="1147" w:type="pct"/>
            <w:tcBorders>
              <w:top w:val="nil"/>
              <w:left w:val="nil"/>
              <w:bottom w:val="single" w:sz="4" w:space="0" w:color="auto"/>
              <w:right w:val="single" w:sz="4" w:space="0" w:color="auto"/>
            </w:tcBorders>
            <w:shd w:val="clear" w:color="000000" w:fill="E0FFE0"/>
            <w:vAlign w:val="center"/>
            <w:hideMark/>
          </w:tcPr>
          <w:p w14:paraId="7EC8D364" w14:textId="77777777" w:rsidR="006B1AAB" w:rsidRDefault="006B1AAB" w:rsidP="001D517D">
            <w:pPr>
              <w:jc w:val="center"/>
              <w:rPr>
                <w:b/>
                <w:bCs/>
                <w:color w:val="333333"/>
              </w:rPr>
            </w:pPr>
            <w:r>
              <w:rPr>
                <w:b/>
                <w:bCs/>
                <w:color w:val="333333"/>
              </w:rPr>
              <w:t>Comparison of Areas as per Section 2.5 (d) at Pg. 344 of Section VIII Div 1, ASME BPVC, 2023</w:t>
            </w:r>
          </w:p>
        </w:tc>
      </w:tr>
      <w:tr w:rsidR="006B1AAB" w14:paraId="68D65F88" w14:textId="77777777" w:rsidTr="00D65AB7">
        <w:trPr>
          <w:trHeight w:val="765"/>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55D564D9" w14:textId="77777777" w:rsidR="006B1AAB" w:rsidRDefault="006B1AAB" w:rsidP="001D517D">
            <w:pPr>
              <w:jc w:val="center"/>
              <w:rPr>
                <w:b/>
                <w:bCs/>
                <w:color w:val="333333"/>
              </w:rPr>
            </w:pPr>
            <w:r>
              <w:rPr>
                <w:b/>
                <w:bCs/>
                <w:color w:val="333333"/>
              </w:rPr>
              <w:t>22</w:t>
            </w:r>
          </w:p>
        </w:tc>
        <w:tc>
          <w:tcPr>
            <w:tcW w:w="308" w:type="pct"/>
            <w:tcBorders>
              <w:top w:val="nil"/>
              <w:left w:val="nil"/>
              <w:bottom w:val="single" w:sz="4" w:space="0" w:color="auto"/>
              <w:right w:val="single" w:sz="4" w:space="0" w:color="auto"/>
            </w:tcBorders>
            <w:noWrap/>
            <w:vAlign w:val="center"/>
            <w:hideMark/>
          </w:tcPr>
          <w:p w14:paraId="768ABB5C" w14:textId="77777777" w:rsidR="006B1AAB" w:rsidRDefault="006B1AAB" w:rsidP="001D517D">
            <w:pPr>
              <w:jc w:val="center"/>
              <w:rPr>
                <w:color w:val="000000"/>
              </w:rPr>
            </w:pPr>
            <w:r>
              <w:rPr>
                <w:color w:val="000000"/>
              </w:rPr>
              <w:t>Output</w:t>
            </w:r>
          </w:p>
        </w:tc>
        <w:tc>
          <w:tcPr>
            <w:tcW w:w="1183" w:type="pct"/>
            <w:tcBorders>
              <w:top w:val="nil"/>
              <w:left w:val="nil"/>
              <w:bottom w:val="single" w:sz="4" w:space="0" w:color="auto"/>
              <w:right w:val="single" w:sz="4" w:space="0" w:color="auto"/>
            </w:tcBorders>
            <w:shd w:val="clear" w:color="000000" w:fill="E0FFE0"/>
            <w:vAlign w:val="center"/>
            <w:hideMark/>
          </w:tcPr>
          <w:p w14:paraId="4342B328" w14:textId="77777777" w:rsidR="006B1AAB" w:rsidRDefault="006B1AAB" w:rsidP="001D517D">
            <w:pPr>
              <w:jc w:val="center"/>
              <w:rPr>
                <w:b/>
                <w:bCs/>
                <w:color w:val="333333"/>
              </w:rPr>
            </w:pPr>
            <w:r>
              <w:rPr>
                <w:b/>
                <w:bCs/>
                <w:color w:val="333333"/>
              </w:rPr>
              <w:t>Status:</w:t>
            </w:r>
          </w:p>
        </w:tc>
        <w:tc>
          <w:tcPr>
            <w:tcW w:w="1745" w:type="pct"/>
            <w:gridSpan w:val="2"/>
            <w:tcBorders>
              <w:top w:val="single" w:sz="4" w:space="0" w:color="auto"/>
              <w:left w:val="nil"/>
              <w:bottom w:val="single" w:sz="4" w:space="0" w:color="auto"/>
              <w:right w:val="single" w:sz="4" w:space="0" w:color="000000"/>
            </w:tcBorders>
            <w:shd w:val="clear" w:color="000000" w:fill="E0FFE0"/>
            <w:vAlign w:val="center"/>
            <w:hideMark/>
          </w:tcPr>
          <w:p w14:paraId="70DFCD63" w14:textId="57213A46" w:rsidR="006B1AAB" w:rsidRDefault="00D65AB7" w:rsidP="00D65AB7">
            <w:pPr>
              <w:jc w:val="center"/>
              <w:rPr>
                <w:b/>
                <w:bCs/>
                <w:color w:val="333333"/>
              </w:rPr>
            </w:pPr>
            <w:r>
              <w:rPr>
                <w:b/>
                <w:bCs/>
                <w:color w:val="333333"/>
              </w:rPr>
              <w:t>Ab&gt; Am thus, M20×2.5 is safe for use in this design.</w:t>
            </w:r>
          </w:p>
        </w:tc>
        <w:tc>
          <w:tcPr>
            <w:tcW w:w="306" w:type="pct"/>
            <w:tcBorders>
              <w:top w:val="nil"/>
              <w:left w:val="nil"/>
              <w:bottom w:val="single" w:sz="4" w:space="0" w:color="auto"/>
              <w:right w:val="single" w:sz="4" w:space="0" w:color="auto"/>
            </w:tcBorders>
            <w:shd w:val="clear" w:color="000000" w:fill="E0FFE0"/>
            <w:vAlign w:val="center"/>
            <w:hideMark/>
          </w:tcPr>
          <w:p w14:paraId="54D73039" w14:textId="77777777" w:rsidR="006B1AAB" w:rsidRDefault="006B1AAB" w:rsidP="001D517D">
            <w:pPr>
              <w:jc w:val="center"/>
              <w:rPr>
                <w:b/>
                <w:bCs/>
                <w:color w:val="333333"/>
              </w:rPr>
            </w:pPr>
          </w:p>
        </w:tc>
        <w:tc>
          <w:tcPr>
            <w:tcW w:w="1147" w:type="pct"/>
            <w:tcBorders>
              <w:top w:val="nil"/>
              <w:left w:val="nil"/>
              <w:bottom w:val="single" w:sz="4" w:space="0" w:color="auto"/>
              <w:right w:val="single" w:sz="4" w:space="0" w:color="auto"/>
            </w:tcBorders>
            <w:shd w:val="clear" w:color="000000" w:fill="E0FFE0"/>
            <w:vAlign w:val="center"/>
            <w:hideMark/>
          </w:tcPr>
          <w:p w14:paraId="5E61CBDA" w14:textId="77777777" w:rsidR="006B1AAB" w:rsidRDefault="006B1AAB" w:rsidP="001D517D">
            <w:pPr>
              <w:jc w:val="center"/>
              <w:rPr>
                <w:b/>
                <w:bCs/>
                <w:color w:val="333333"/>
              </w:rPr>
            </w:pPr>
            <w:r>
              <w:rPr>
                <w:b/>
                <w:bCs/>
                <w:color w:val="333333"/>
              </w:rPr>
              <w:t>Result of comparison</w:t>
            </w:r>
          </w:p>
        </w:tc>
      </w:tr>
      <w:tr w:rsidR="00D65AB7" w14:paraId="2C792571" w14:textId="77777777" w:rsidTr="00D65AB7">
        <w:trPr>
          <w:trHeight w:val="300"/>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031BCF7C" w14:textId="77777777" w:rsidR="00D65AB7" w:rsidRDefault="00D65AB7" w:rsidP="00D65AB7">
            <w:pPr>
              <w:jc w:val="center"/>
              <w:rPr>
                <w:b/>
                <w:bCs/>
                <w:color w:val="333333"/>
              </w:rPr>
            </w:pPr>
            <w:r>
              <w:rPr>
                <w:b/>
                <w:bCs/>
                <w:color w:val="333333"/>
              </w:rPr>
              <w:t>23</w:t>
            </w:r>
          </w:p>
        </w:tc>
        <w:tc>
          <w:tcPr>
            <w:tcW w:w="308" w:type="pct"/>
            <w:tcBorders>
              <w:top w:val="nil"/>
              <w:left w:val="nil"/>
              <w:bottom w:val="single" w:sz="4" w:space="0" w:color="auto"/>
              <w:right w:val="single" w:sz="4" w:space="0" w:color="auto"/>
            </w:tcBorders>
            <w:noWrap/>
            <w:vAlign w:val="center"/>
            <w:hideMark/>
          </w:tcPr>
          <w:p w14:paraId="5CF36AD0" w14:textId="77777777" w:rsidR="00D65AB7" w:rsidRDefault="00D65AB7" w:rsidP="00D65AB7">
            <w:pPr>
              <w:jc w:val="center"/>
              <w:rPr>
                <w:color w:val="000000"/>
              </w:rPr>
            </w:pPr>
            <w:r>
              <w:rPr>
                <w:color w:val="000000"/>
              </w:rPr>
              <w:t>Output</w:t>
            </w:r>
          </w:p>
        </w:tc>
        <w:tc>
          <w:tcPr>
            <w:tcW w:w="1183" w:type="pct"/>
            <w:tcBorders>
              <w:top w:val="single" w:sz="4" w:space="0" w:color="auto"/>
              <w:left w:val="nil"/>
              <w:bottom w:val="single" w:sz="4" w:space="0" w:color="auto"/>
              <w:right w:val="single" w:sz="4" w:space="0" w:color="000000"/>
            </w:tcBorders>
            <w:shd w:val="clear" w:color="000000" w:fill="E0FFE0"/>
            <w:vAlign w:val="center"/>
            <w:hideMark/>
          </w:tcPr>
          <w:p w14:paraId="01559233" w14:textId="77777777" w:rsidR="00D65AB7" w:rsidRDefault="00D65AB7" w:rsidP="00D65AB7">
            <w:pPr>
              <w:jc w:val="center"/>
              <w:rPr>
                <w:b/>
                <w:bCs/>
                <w:color w:val="333333"/>
              </w:rPr>
            </w:pPr>
            <w:r>
              <w:rPr>
                <w:b/>
                <w:bCs/>
                <w:color w:val="333333"/>
              </w:rPr>
              <w:t>Bolt Preload Required</w:t>
            </w:r>
          </w:p>
        </w:tc>
        <w:tc>
          <w:tcPr>
            <w:tcW w:w="1234" w:type="pct"/>
            <w:tcBorders>
              <w:top w:val="single" w:sz="4" w:space="0" w:color="auto"/>
              <w:left w:val="nil"/>
              <w:bottom w:val="single" w:sz="4" w:space="0" w:color="auto"/>
              <w:right w:val="single" w:sz="4" w:space="0" w:color="000000"/>
            </w:tcBorders>
            <w:shd w:val="clear" w:color="000000" w:fill="E0FFE0"/>
            <w:vAlign w:val="center"/>
          </w:tcPr>
          <w:p w14:paraId="4AD65078" w14:textId="77777777" w:rsidR="00D65AB7" w:rsidRDefault="00D65AB7" w:rsidP="00D65AB7">
            <w:pPr>
              <w:jc w:val="center"/>
              <w:rPr>
                <w:b/>
                <w:bCs/>
                <w:color w:val="333333"/>
              </w:rPr>
            </w:pPr>
            <w:r>
              <w:rPr>
                <w:b/>
                <w:bCs/>
                <w:color w:val="333333"/>
              </w:rPr>
              <w:t xml:space="preserve"> Bolt Load/ Number of Bolts</w:t>
            </w:r>
          </w:p>
        </w:tc>
        <w:tc>
          <w:tcPr>
            <w:tcW w:w="511" w:type="pct"/>
            <w:tcBorders>
              <w:top w:val="single" w:sz="4" w:space="0" w:color="auto"/>
              <w:left w:val="nil"/>
              <w:bottom w:val="single" w:sz="4" w:space="0" w:color="auto"/>
              <w:right w:val="single" w:sz="4" w:space="0" w:color="000000"/>
            </w:tcBorders>
            <w:shd w:val="clear" w:color="000000" w:fill="E0FFE0"/>
            <w:vAlign w:val="center"/>
          </w:tcPr>
          <w:p w14:paraId="1AD9F04D" w14:textId="17A2710C" w:rsidR="00D65AB7" w:rsidRDefault="00D65AB7" w:rsidP="00D65AB7">
            <w:pPr>
              <w:jc w:val="center"/>
              <w:rPr>
                <w:b/>
                <w:bCs/>
                <w:color w:val="333333"/>
              </w:rPr>
            </w:pPr>
            <w:r>
              <w:rPr>
                <w:b/>
                <w:bCs/>
                <w:color w:val="333333"/>
              </w:rPr>
              <w:t>9774.803742</w:t>
            </w:r>
          </w:p>
        </w:tc>
        <w:tc>
          <w:tcPr>
            <w:tcW w:w="306" w:type="pct"/>
            <w:tcBorders>
              <w:top w:val="single" w:sz="4" w:space="0" w:color="auto"/>
              <w:left w:val="nil"/>
              <w:bottom w:val="single" w:sz="4" w:space="0" w:color="auto"/>
              <w:right w:val="single" w:sz="4" w:space="0" w:color="000000"/>
            </w:tcBorders>
            <w:shd w:val="clear" w:color="000000" w:fill="E0FFE0"/>
            <w:vAlign w:val="center"/>
          </w:tcPr>
          <w:p w14:paraId="35E47DB5" w14:textId="77777777" w:rsidR="00D65AB7" w:rsidRDefault="00D65AB7" w:rsidP="00D65AB7">
            <w:pPr>
              <w:jc w:val="center"/>
              <w:rPr>
                <w:b/>
                <w:bCs/>
                <w:color w:val="333333"/>
              </w:rPr>
            </w:pPr>
            <w:r>
              <w:rPr>
                <w:b/>
                <w:bCs/>
                <w:color w:val="333333"/>
              </w:rPr>
              <w:t>N</w:t>
            </w:r>
          </w:p>
        </w:tc>
        <w:tc>
          <w:tcPr>
            <w:tcW w:w="1147" w:type="pct"/>
            <w:tcBorders>
              <w:top w:val="nil"/>
              <w:left w:val="nil"/>
              <w:bottom w:val="single" w:sz="4" w:space="0" w:color="auto"/>
              <w:right w:val="single" w:sz="4" w:space="0" w:color="auto"/>
            </w:tcBorders>
            <w:shd w:val="clear" w:color="000000" w:fill="E0FFE0"/>
            <w:vAlign w:val="center"/>
            <w:hideMark/>
          </w:tcPr>
          <w:p w14:paraId="19B76A63" w14:textId="77777777" w:rsidR="00D65AB7" w:rsidRDefault="00D65AB7" w:rsidP="00D65AB7">
            <w:pPr>
              <w:jc w:val="center"/>
              <w:rPr>
                <w:b/>
                <w:bCs/>
                <w:color w:val="333333"/>
              </w:rPr>
            </w:pPr>
          </w:p>
        </w:tc>
      </w:tr>
      <w:tr w:rsidR="00D65AB7" w:rsidRPr="00572456" w14:paraId="3D9F6ABE" w14:textId="77777777" w:rsidTr="00D65AB7">
        <w:trPr>
          <w:trHeight w:val="765"/>
        </w:trPr>
        <w:tc>
          <w:tcPr>
            <w:tcW w:w="311" w:type="pct"/>
            <w:tcBorders>
              <w:top w:val="nil"/>
              <w:left w:val="single" w:sz="4" w:space="0" w:color="auto"/>
              <w:bottom w:val="single" w:sz="4" w:space="0" w:color="auto"/>
              <w:right w:val="single" w:sz="4" w:space="0" w:color="auto"/>
            </w:tcBorders>
            <w:shd w:val="clear" w:color="000000" w:fill="FFFFFF"/>
            <w:vAlign w:val="center"/>
            <w:hideMark/>
          </w:tcPr>
          <w:p w14:paraId="3E9E32D9" w14:textId="77777777" w:rsidR="00D65AB7" w:rsidRDefault="00D65AB7" w:rsidP="00D65AB7">
            <w:pPr>
              <w:jc w:val="center"/>
              <w:rPr>
                <w:b/>
                <w:bCs/>
                <w:color w:val="333333"/>
              </w:rPr>
            </w:pPr>
            <w:r>
              <w:rPr>
                <w:b/>
                <w:bCs/>
                <w:color w:val="333333"/>
              </w:rPr>
              <w:t>25</w:t>
            </w:r>
          </w:p>
        </w:tc>
        <w:tc>
          <w:tcPr>
            <w:tcW w:w="308" w:type="pct"/>
            <w:tcBorders>
              <w:top w:val="nil"/>
              <w:left w:val="nil"/>
              <w:bottom w:val="single" w:sz="4" w:space="0" w:color="auto"/>
              <w:right w:val="single" w:sz="4" w:space="0" w:color="auto"/>
            </w:tcBorders>
            <w:noWrap/>
            <w:vAlign w:val="center"/>
            <w:hideMark/>
          </w:tcPr>
          <w:p w14:paraId="56117DA8" w14:textId="77777777" w:rsidR="00D65AB7" w:rsidRPr="00572456" w:rsidRDefault="00D65AB7" w:rsidP="00D65AB7">
            <w:pPr>
              <w:jc w:val="center"/>
              <w:rPr>
                <w:color w:val="333333"/>
              </w:rPr>
            </w:pPr>
            <w:r w:rsidRPr="00572456">
              <w:rPr>
                <w:color w:val="333333"/>
              </w:rPr>
              <w:t>Output</w:t>
            </w:r>
          </w:p>
        </w:tc>
        <w:tc>
          <w:tcPr>
            <w:tcW w:w="1183" w:type="pct"/>
            <w:tcBorders>
              <w:top w:val="single" w:sz="4" w:space="0" w:color="auto"/>
              <w:left w:val="nil"/>
              <w:bottom w:val="single" w:sz="4" w:space="0" w:color="auto"/>
              <w:right w:val="single" w:sz="4" w:space="0" w:color="auto"/>
            </w:tcBorders>
            <w:shd w:val="clear" w:color="auto" w:fill="E0FFE0"/>
            <w:noWrap/>
            <w:vAlign w:val="center"/>
            <w:hideMark/>
          </w:tcPr>
          <w:p w14:paraId="780E732A" w14:textId="77777777" w:rsidR="00D65AB7" w:rsidRPr="00572456" w:rsidRDefault="00D65AB7" w:rsidP="00D65AB7">
            <w:pPr>
              <w:jc w:val="center"/>
              <w:rPr>
                <w:b/>
                <w:bCs/>
                <w:color w:val="333333"/>
              </w:rPr>
            </w:pPr>
            <w:r>
              <w:rPr>
                <w:b/>
                <w:bCs/>
                <w:color w:val="333333"/>
              </w:rPr>
              <w:t xml:space="preserve">Tightening Torque, with k=0.13 </w:t>
            </w:r>
            <w:r>
              <w:rPr>
                <w:noProof/>
              </w:rPr>
              <w:t xml:space="preserve"> </w:t>
            </w:r>
          </w:p>
        </w:tc>
        <w:tc>
          <w:tcPr>
            <w:tcW w:w="1234" w:type="pct"/>
            <w:tcBorders>
              <w:top w:val="single" w:sz="4" w:space="0" w:color="auto"/>
              <w:left w:val="nil"/>
              <w:bottom w:val="single" w:sz="4" w:space="0" w:color="auto"/>
              <w:right w:val="single" w:sz="4" w:space="0" w:color="auto"/>
            </w:tcBorders>
            <w:shd w:val="clear" w:color="auto" w:fill="E0FFE0"/>
            <w:vAlign w:val="center"/>
          </w:tcPr>
          <w:p w14:paraId="5D6509FE" w14:textId="77777777" w:rsidR="00D65AB7" w:rsidRPr="00572456" w:rsidRDefault="00D65AB7" w:rsidP="00D65AB7">
            <w:pPr>
              <w:jc w:val="center"/>
              <w:rPr>
                <w:b/>
                <w:bCs/>
                <w:color w:val="333333"/>
              </w:rPr>
            </w:pPr>
            <w:r>
              <w:rPr>
                <w:noProof/>
              </w:rPr>
              <w:drawing>
                <wp:inline distT="0" distB="0" distL="0" distR="0" wp14:anchorId="40B119B2" wp14:editId="653389D1">
                  <wp:extent cx="1124107" cy="304843"/>
                  <wp:effectExtent l="0" t="0" r="0" b="0"/>
                  <wp:docPr id="1303848881" name="Picture 5">
                    <a:extLst xmlns:a="http://schemas.openxmlformats.org/drawingml/2006/main">
                      <a:ext uri="{FF2B5EF4-FFF2-40B4-BE49-F238E27FC236}">
                        <a16:creationId xmlns:a16="http://schemas.microsoft.com/office/drawing/2014/main" id="{BB683459-6089-483D-87CF-F40E6D0E03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B683459-6089-483D-87CF-F40E6D0E0325}"/>
                              </a:ext>
                            </a:extLst>
                          </pic:cNvPr>
                          <pic:cNvPicPr>
                            <a:picLocks noChangeAspect="1"/>
                          </pic:cNvPicPr>
                        </pic:nvPicPr>
                        <pic:blipFill>
                          <a:blip r:embed="rId207"/>
                          <a:stretch>
                            <a:fillRect/>
                          </a:stretch>
                        </pic:blipFill>
                        <pic:spPr>
                          <a:xfrm>
                            <a:off x="0" y="0"/>
                            <a:ext cx="1124107" cy="304843"/>
                          </a:xfrm>
                          <a:prstGeom prst="rect">
                            <a:avLst/>
                          </a:prstGeom>
                        </pic:spPr>
                      </pic:pic>
                    </a:graphicData>
                  </a:graphic>
                </wp:inline>
              </w:drawing>
            </w:r>
          </w:p>
        </w:tc>
        <w:tc>
          <w:tcPr>
            <w:tcW w:w="511" w:type="pct"/>
            <w:tcBorders>
              <w:top w:val="single" w:sz="4" w:space="0" w:color="auto"/>
              <w:left w:val="single" w:sz="4" w:space="0" w:color="auto"/>
              <w:bottom w:val="single" w:sz="4" w:space="0" w:color="auto"/>
              <w:right w:val="single" w:sz="4" w:space="0" w:color="000000"/>
            </w:tcBorders>
            <w:shd w:val="clear" w:color="000000" w:fill="E0FFE0"/>
            <w:vAlign w:val="center"/>
          </w:tcPr>
          <w:p w14:paraId="083D394E" w14:textId="641FBE6F" w:rsidR="00D65AB7" w:rsidRDefault="00D65AB7" w:rsidP="00D65AB7">
            <w:pPr>
              <w:jc w:val="center"/>
              <w:rPr>
                <w:b/>
                <w:bCs/>
                <w:color w:val="333333"/>
              </w:rPr>
            </w:pPr>
            <w:r>
              <w:rPr>
                <w:b/>
                <w:bCs/>
                <w:color w:val="333333"/>
              </w:rPr>
              <w:t>25414.48973</w:t>
            </w:r>
          </w:p>
        </w:tc>
        <w:tc>
          <w:tcPr>
            <w:tcW w:w="306" w:type="pct"/>
            <w:tcBorders>
              <w:top w:val="single" w:sz="4" w:space="0" w:color="auto"/>
              <w:left w:val="single" w:sz="4" w:space="0" w:color="auto"/>
              <w:bottom w:val="single" w:sz="4" w:space="0" w:color="auto"/>
              <w:right w:val="single" w:sz="4" w:space="0" w:color="000000"/>
            </w:tcBorders>
            <w:shd w:val="clear" w:color="000000" w:fill="E0FFE0"/>
            <w:vAlign w:val="center"/>
          </w:tcPr>
          <w:p w14:paraId="2FCC2B9F" w14:textId="77777777" w:rsidR="00D65AB7" w:rsidRDefault="00D65AB7" w:rsidP="00D65AB7">
            <w:pPr>
              <w:jc w:val="center"/>
              <w:rPr>
                <w:b/>
                <w:bCs/>
                <w:color w:val="333333"/>
              </w:rPr>
            </w:pPr>
            <w:r>
              <w:rPr>
                <w:b/>
                <w:bCs/>
                <w:color w:val="333333"/>
              </w:rPr>
              <w:t>N mm</w:t>
            </w:r>
          </w:p>
        </w:tc>
        <w:tc>
          <w:tcPr>
            <w:tcW w:w="1147" w:type="pct"/>
            <w:tcBorders>
              <w:top w:val="nil"/>
              <w:left w:val="nil"/>
              <w:bottom w:val="single" w:sz="4" w:space="0" w:color="auto"/>
              <w:right w:val="single" w:sz="4" w:space="0" w:color="auto"/>
            </w:tcBorders>
            <w:shd w:val="clear" w:color="000000" w:fill="E0FFE0"/>
            <w:vAlign w:val="center"/>
            <w:hideMark/>
          </w:tcPr>
          <w:p w14:paraId="46B234C6" w14:textId="77777777" w:rsidR="00D65AB7" w:rsidRDefault="00D65AB7" w:rsidP="00D65AB7">
            <w:pPr>
              <w:jc w:val="center"/>
              <w:rPr>
                <w:b/>
                <w:bCs/>
                <w:color w:val="333333"/>
              </w:rPr>
            </w:pPr>
            <w:r>
              <w:rPr>
                <w:b/>
                <w:bCs/>
                <w:color w:val="333333"/>
              </w:rPr>
              <w:t>ASME PCC 1</w:t>
            </w:r>
          </w:p>
        </w:tc>
      </w:tr>
    </w:tbl>
    <w:p w14:paraId="27CEDA8F" w14:textId="77777777" w:rsidR="006B1AAB" w:rsidRPr="00572456" w:rsidRDefault="006B1AAB" w:rsidP="006B1AAB">
      <w:pPr>
        <w:spacing w:after="240" w:line="276" w:lineRule="auto"/>
        <w:rPr>
          <w:b/>
          <w:bCs/>
          <w:color w:val="333333"/>
        </w:rPr>
      </w:pPr>
    </w:p>
    <w:p w14:paraId="45A36A21" w14:textId="77777777" w:rsidR="006B1AAB" w:rsidRPr="00442B49" w:rsidRDefault="006B1AAB" w:rsidP="006B1AAB"/>
    <w:sectPr w:rsidR="006B1AAB" w:rsidRPr="00442B49" w:rsidSect="00A7401D">
      <w:headerReference w:type="default" r:id="rId235"/>
      <w:footerReference w:type="default" r:id="rId236"/>
      <w:pgSz w:w="16839" w:h="11907" w:orient="landscape"/>
      <w:pgMar w:top="1417" w:right="1701" w:bottom="1417" w:left="1701" w:header="520" w:footer="300" w:gutter="0"/>
      <w:pgBorders w:offsetFrom="page">
        <w:top w:val="double" w:sz="6" w:space="24" w:color="993300"/>
        <w:left w:val="double" w:sz="6" w:space="24" w:color="993300"/>
        <w:bottom w:val="double" w:sz="6" w:space="24" w:color="993300"/>
        <w:right w:val="double" w:sz="6" w:space="24" w:color="9933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D731A" w14:textId="77777777" w:rsidR="00704B32" w:rsidRDefault="00704B32" w:rsidP="00E11944">
      <w:pPr>
        <w:spacing w:after="0" w:line="240" w:lineRule="auto"/>
      </w:pPr>
      <w:r>
        <w:separator/>
      </w:r>
    </w:p>
  </w:endnote>
  <w:endnote w:type="continuationSeparator" w:id="0">
    <w:p w14:paraId="739826AD" w14:textId="77777777" w:rsidR="00704B32" w:rsidRDefault="00704B32" w:rsidP="00E11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993300"/>
      </w:tblBorders>
      <w:tblLook w:val="0000" w:firstRow="0" w:lastRow="0" w:firstColumn="0" w:lastColumn="0" w:noHBand="0" w:noVBand="0"/>
    </w:tblPr>
    <w:tblGrid>
      <w:gridCol w:w="10994"/>
      <w:gridCol w:w="2443"/>
    </w:tblGrid>
    <w:tr w:rsidR="00E11944" w14:paraId="6C9519B6" w14:textId="77777777" w:rsidTr="00E11944">
      <w:tc>
        <w:tcPr>
          <w:tcW w:w="4091" w:type="pct"/>
        </w:tcPr>
        <w:p w14:paraId="50CAFA92" w14:textId="075D5511" w:rsidR="00E11944" w:rsidRPr="00E11944" w:rsidRDefault="00E11944" w:rsidP="00E11944">
          <w:pPr>
            <w:pStyle w:val="Footer"/>
            <w:jc w:val="center"/>
            <w:rPr>
              <w:b/>
            </w:rPr>
          </w:pPr>
          <w:r w:rsidRPr="00E11944">
            <w:rPr>
              <w:b/>
            </w:rPr>
            <w:t>Confidential document. Property of M/s. UDPL, Visakhapatnam, India</w:t>
          </w:r>
        </w:p>
      </w:tc>
      <w:tc>
        <w:tcPr>
          <w:tcW w:w="909" w:type="pct"/>
        </w:tcPr>
        <w:p w14:paraId="15FB811E" w14:textId="078B22CE" w:rsidR="00E11944" w:rsidRPr="00E11944" w:rsidRDefault="00E11944" w:rsidP="00E11944">
          <w:pPr>
            <w:pStyle w:val="Footer"/>
            <w:jc w:val="center"/>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tc>
    </w:tr>
  </w:tbl>
  <w:p w14:paraId="779F8348" w14:textId="77777777" w:rsidR="00E11944" w:rsidRDefault="00E119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993300"/>
      </w:tblBorders>
      <w:tblLook w:val="0000" w:firstRow="0" w:lastRow="0" w:firstColumn="0" w:lastColumn="0" w:noHBand="0" w:noVBand="0"/>
    </w:tblPr>
    <w:tblGrid>
      <w:gridCol w:w="7423"/>
      <w:gridCol w:w="1649"/>
    </w:tblGrid>
    <w:tr w:rsidR="006B346C" w14:paraId="4E1744BB" w14:textId="77777777" w:rsidTr="00E11944">
      <w:tc>
        <w:tcPr>
          <w:tcW w:w="4091" w:type="pct"/>
        </w:tcPr>
        <w:p w14:paraId="75B5909E" w14:textId="77777777" w:rsidR="006B346C" w:rsidRPr="00E11944" w:rsidRDefault="006B346C" w:rsidP="00E11944">
          <w:pPr>
            <w:pStyle w:val="Footer"/>
            <w:jc w:val="center"/>
            <w:rPr>
              <w:b/>
            </w:rPr>
          </w:pPr>
          <w:r w:rsidRPr="00E11944">
            <w:rPr>
              <w:b/>
            </w:rPr>
            <w:t>Confidential document. Property of M/s. UDPL, Visakhapatnam, India</w:t>
          </w:r>
        </w:p>
      </w:tc>
      <w:tc>
        <w:tcPr>
          <w:tcW w:w="909" w:type="pct"/>
        </w:tcPr>
        <w:p w14:paraId="5179F0CA" w14:textId="77777777" w:rsidR="006B346C" w:rsidRPr="00E11944" w:rsidRDefault="006B346C" w:rsidP="00E11944">
          <w:pPr>
            <w:pStyle w:val="Footer"/>
            <w:jc w:val="center"/>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tc>
    </w:tr>
  </w:tbl>
  <w:p w14:paraId="6DB4A17B" w14:textId="77777777" w:rsidR="006B346C" w:rsidRDefault="006B34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993300"/>
      </w:tblBorders>
      <w:tblLook w:val="0000" w:firstRow="0" w:lastRow="0" w:firstColumn="0" w:lastColumn="0" w:noHBand="0" w:noVBand="0"/>
    </w:tblPr>
    <w:tblGrid>
      <w:gridCol w:w="10994"/>
      <w:gridCol w:w="2443"/>
    </w:tblGrid>
    <w:tr w:rsidR="002A3D09" w14:paraId="20C85758" w14:textId="77777777" w:rsidTr="00E11944">
      <w:tc>
        <w:tcPr>
          <w:tcW w:w="4091" w:type="pct"/>
        </w:tcPr>
        <w:p w14:paraId="4A3D1A85" w14:textId="77777777" w:rsidR="002A3D09" w:rsidRPr="00E11944" w:rsidRDefault="002A3D09" w:rsidP="00E11944">
          <w:pPr>
            <w:pStyle w:val="Footer"/>
            <w:jc w:val="center"/>
            <w:rPr>
              <w:b/>
            </w:rPr>
          </w:pPr>
          <w:r w:rsidRPr="00E11944">
            <w:rPr>
              <w:b/>
            </w:rPr>
            <w:t>Confidential document. Property of M/s. UDPL, Visakhapatnam, India</w:t>
          </w:r>
        </w:p>
      </w:tc>
      <w:tc>
        <w:tcPr>
          <w:tcW w:w="909" w:type="pct"/>
        </w:tcPr>
        <w:p w14:paraId="252F4074" w14:textId="77777777" w:rsidR="002A3D09" w:rsidRPr="00E11944" w:rsidRDefault="002A3D09" w:rsidP="00E11944">
          <w:pPr>
            <w:pStyle w:val="Footer"/>
            <w:jc w:val="center"/>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tc>
    </w:tr>
  </w:tbl>
  <w:p w14:paraId="40CB7D19" w14:textId="77777777" w:rsidR="002A3D09" w:rsidRDefault="002A3D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993300"/>
      </w:tblBorders>
      <w:tblLook w:val="0000" w:firstRow="0" w:lastRow="0" w:firstColumn="0" w:lastColumn="0" w:noHBand="0" w:noVBand="0"/>
    </w:tblPr>
    <w:tblGrid>
      <w:gridCol w:w="7424"/>
      <w:gridCol w:w="1649"/>
    </w:tblGrid>
    <w:tr w:rsidR="002A3D09" w14:paraId="37CD3520" w14:textId="77777777" w:rsidTr="00E11944">
      <w:tc>
        <w:tcPr>
          <w:tcW w:w="4091" w:type="pct"/>
        </w:tcPr>
        <w:p w14:paraId="1293AC2B" w14:textId="77777777" w:rsidR="002A3D09" w:rsidRPr="00E11944" w:rsidRDefault="002A3D09" w:rsidP="00E11944">
          <w:pPr>
            <w:pStyle w:val="Footer"/>
            <w:jc w:val="center"/>
            <w:rPr>
              <w:b/>
            </w:rPr>
          </w:pPr>
          <w:r w:rsidRPr="00E11944">
            <w:rPr>
              <w:b/>
            </w:rPr>
            <w:t>Confidential document. Property of M/s. UDPL, Visakhapatnam, India</w:t>
          </w:r>
        </w:p>
      </w:tc>
      <w:tc>
        <w:tcPr>
          <w:tcW w:w="909" w:type="pct"/>
        </w:tcPr>
        <w:p w14:paraId="46409CD3" w14:textId="77777777" w:rsidR="002A3D09" w:rsidRPr="00E11944" w:rsidRDefault="002A3D09" w:rsidP="00E11944">
          <w:pPr>
            <w:pStyle w:val="Footer"/>
            <w:jc w:val="center"/>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tc>
    </w:tr>
  </w:tbl>
  <w:p w14:paraId="567BEABC" w14:textId="77777777" w:rsidR="002A3D09" w:rsidRDefault="002A3D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7" w:type="pct"/>
      <w:tblBorders>
        <w:top w:val="double" w:sz="6" w:space="0" w:color="993300"/>
      </w:tblBorders>
      <w:tblLook w:val="0000" w:firstRow="0" w:lastRow="0" w:firstColumn="0" w:lastColumn="0" w:noHBand="0" w:noVBand="0"/>
    </w:tblPr>
    <w:tblGrid>
      <w:gridCol w:w="10994"/>
      <w:gridCol w:w="4395"/>
    </w:tblGrid>
    <w:tr w:rsidR="006B346C" w14:paraId="7A308332" w14:textId="77777777" w:rsidTr="00781685">
      <w:tc>
        <w:tcPr>
          <w:tcW w:w="3572" w:type="pct"/>
        </w:tcPr>
        <w:p w14:paraId="2ADD6A2A" w14:textId="77777777" w:rsidR="006B346C" w:rsidRPr="00E11944" w:rsidRDefault="006B346C" w:rsidP="00E11944">
          <w:pPr>
            <w:pStyle w:val="Footer"/>
            <w:jc w:val="center"/>
            <w:rPr>
              <w:b/>
            </w:rPr>
          </w:pPr>
          <w:r w:rsidRPr="00E11944">
            <w:rPr>
              <w:b/>
            </w:rPr>
            <w:t>Confidential document. Property of M/s. UDPL, Visakhapatnam, India</w:t>
          </w:r>
        </w:p>
      </w:tc>
      <w:tc>
        <w:tcPr>
          <w:tcW w:w="1428" w:type="pct"/>
        </w:tcPr>
        <w:p w14:paraId="0B3E903F" w14:textId="77777777" w:rsidR="006B346C" w:rsidRPr="00E11944" w:rsidRDefault="006B346C" w:rsidP="00E11944">
          <w:pPr>
            <w:pStyle w:val="Footer"/>
            <w:jc w:val="center"/>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tc>
    </w:tr>
  </w:tbl>
  <w:p w14:paraId="32260BDA" w14:textId="77777777" w:rsidR="006B346C" w:rsidRDefault="006B346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993300"/>
      </w:tblBorders>
      <w:tblLook w:val="0000" w:firstRow="0" w:lastRow="0" w:firstColumn="0" w:lastColumn="0" w:noHBand="0" w:noVBand="0"/>
    </w:tblPr>
    <w:tblGrid>
      <w:gridCol w:w="10994"/>
      <w:gridCol w:w="2443"/>
    </w:tblGrid>
    <w:tr w:rsidR="006B346C" w14:paraId="6B02AA82" w14:textId="77777777" w:rsidTr="00E11944">
      <w:tc>
        <w:tcPr>
          <w:tcW w:w="4091" w:type="pct"/>
        </w:tcPr>
        <w:p w14:paraId="7C108AF4" w14:textId="77777777" w:rsidR="006B346C" w:rsidRPr="00E11944" w:rsidRDefault="006B346C" w:rsidP="00E11944">
          <w:pPr>
            <w:pStyle w:val="Footer"/>
            <w:jc w:val="center"/>
            <w:rPr>
              <w:b/>
            </w:rPr>
          </w:pPr>
          <w:r w:rsidRPr="00E11944">
            <w:rPr>
              <w:b/>
            </w:rPr>
            <w:t>Confidential document. Property of M/s. UDPL, Visakhapatnam, India</w:t>
          </w:r>
        </w:p>
      </w:tc>
      <w:tc>
        <w:tcPr>
          <w:tcW w:w="909" w:type="pct"/>
        </w:tcPr>
        <w:p w14:paraId="21AFA967" w14:textId="77777777" w:rsidR="006B346C" w:rsidRPr="00E11944" w:rsidRDefault="006B346C" w:rsidP="00E11944">
          <w:pPr>
            <w:pStyle w:val="Footer"/>
            <w:jc w:val="center"/>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tc>
    </w:tr>
  </w:tbl>
  <w:p w14:paraId="6054321D" w14:textId="77777777" w:rsidR="006B346C" w:rsidRDefault="006B3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FE504" w14:textId="77777777" w:rsidR="00704B32" w:rsidRDefault="00704B32" w:rsidP="00E11944">
      <w:pPr>
        <w:spacing w:after="0" w:line="240" w:lineRule="auto"/>
      </w:pPr>
      <w:r>
        <w:separator/>
      </w:r>
    </w:p>
  </w:footnote>
  <w:footnote w:type="continuationSeparator" w:id="0">
    <w:p w14:paraId="18215143" w14:textId="77777777" w:rsidR="00704B32" w:rsidRDefault="00704B32" w:rsidP="00E119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6"/>
      <w:gridCol w:w="3944"/>
      <w:gridCol w:w="1667"/>
      <w:gridCol w:w="2316"/>
    </w:tblGrid>
    <w:tr w:rsidR="00E11944" w14:paraId="2C2121C4" w14:textId="77777777" w:rsidTr="00E11944">
      <w:trPr>
        <w:jc w:val="center"/>
      </w:trPr>
      <w:tc>
        <w:tcPr>
          <w:tcW w:w="5000" w:type="pct"/>
          <w:gridSpan w:val="4"/>
          <w:tcBorders>
            <w:top w:val="nil"/>
            <w:left w:val="nil"/>
            <w:right w:val="nil"/>
          </w:tcBorders>
        </w:tcPr>
        <w:p w14:paraId="7E0BF774" w14:textId="276D0E85" w:rsidR="00E11944" w:rsidRDefault="00E11944" w:rsidP="00E11944">
          <w:pPr>
            <w:pStyle w:val="Header"/>
            <w:jc w:val="center"/>
          </w:pPr>
          <w:r>
            <w:t>RESTRICTED</w:t>
          </w:r>
        </w:p>
      </w:tc>
    </w:tr>
    <w:tr w:rsidR="00E11944" w14:paraId="1036B991" w14:textId="77777777" w:rsidTr="00E11944">
      <w:trPr>
        <w:jc w:val="center"/>
      </w:trPr>
      <w:tc>
        <w:tcPr>
          <w:tcW w:w="647" w:type="pct"/>
        </w:tcPr>
        <w:p w14:paraId="0E19232A" w14:textId="6B10A00E" w:rsidR="00E11944" w:rsidRDefault="00E11944">
          <w:pPr>
            <w:pStyle w:val="Header"/>
          </w:pPr>
          <w:r>
            <w:t>PROJECT</w:t>
          </w:r>
        </w:p>
      </w:tc>
      <w:tc>
        <w:tcPr>
          <w:tcW w:w="3226" w:type="pct"/>
          <w:gridSpan w:val="2"/>
        </w:tcPr>
        <w:p w14:paraId="006ADE11" w14:textId="7B6A2472" w:rsidR="00E11944" w:rsidRDefault="00E11944">
          <w:pPr>
            <w:pStyle w:val="Header"/>
          </w:pPr>
          <w:r>
            <w:t>FLANGED ANGLE STOP VALVE WITH MANUAL CONTROL, Ti ALLOY NB150 NP40 (EP 1581)</w:t>
          </w:r>
        </w:p>
      </w:tc>
      <w:tc>
        <w:tcPr>
          <w:tcW w:w="1127" w:type="pct"/>
          <w:vMerge w:val="restart"/>
        </w:tcPr>
        <w:p w14:paraId="1ED5EECC" w14:textId="62C593EA" w:rsidR="00E11944" w:rsidRDefault="00E11944" w:rsidP="00E11944">
          <w:pPr>
            <w:pStyle w:val="Header"/>
            <w:jc w:val="center"/>
          </w:pPr>
          <w:r>
            <w:rPr>
              <w:noProof/>
            </w:rPr>
            <w:drawing>
              <wp:inline distT="0" distB="0" distL="0" distR="0" wp14:anchorId="50C8524C" wp14:editId="1FC0EE7D">
                <wp:extent cx="1331613" cy="720000"/>
                <wp:effectExtent l="0" t="0" r="1905" b="4445"/>
                <wp:docPr id="103972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9387" name=""/>
                        <pic:cNvPicPr/>
                      </pic:nvPicPr>
                      <pic:blipFill>
                        <a:blip r:embed="rId1">
                          <a:extLst>
                            <a:ext uri="{28A0092B-C50C-407E-A947-70E740481C1C}">
                              <a14:useLocalDpi xmlns:a14="http://schemas.microsoft.com/office/drawing/2010/main" val="0"/>
                            </a:ext>
                          </a:extLst>
                        </a:blip>
                        <a:stretch>
                          <a:fillRect/>
                        </a:stretch>
                      </pic:blipFill>
                      <pic:spPr>
                        <a:xfrm>
                          <a:off x="0" y="0"/>
                          <a:ext cx="1331613" cy="720000"/>
                        </a:xfrm>
                        <a:prstGeom prst="rect">
                          <a:avLst/>
                        </a:prstGeom>
                      </pic:spPr>
                    </pic:pic>
                  </a:graphicData>
                </a:graphic>
              </wp:inline>
            </w:drawing>
          </w:r>
        </w:p>
      </w:tc>
    </w:tr>
    <w:tr w:rsidR="00E11944" w14:paraId="7E674B78" w14:textId="77777777" w:rsidTr="00E11944">
      <w:trPr>
        <w:jc w:val="center"/>
      </w:trPr>
      <w:tc>
        <w:tcPr>
          <w:tcW w:w="647" w:type="pct"/>
        </w:tcPr>
        <w:p w14:paraId="1E79AA29" w14:textId="3205324F" w:rsidR="00E11944" w:rsidRDefault="00E11944">
          <w:pPr>
            <w:pStyle w:val="Header"/>
          </w:pPr>
          <w:r>
            <w:t>OEM</w:t>
          </w:r>
        </w:p>
      </w:tc>
      <w:tc>
        <w:tcPr>
          <w:tcW w:w="2258" w:type="pct"/>
        </w:tcPr>
        <w:p w14:paraId="3C81A4C0" w14:textId="0C67D526" w:rsidR="00E11944" w:rsidRDefault="00E11944">
          <w:pPr>
            <w:pStyle w:val="Header"/>
          </w:pPr>
          <w:r>
            <w:t>M/s UDPL VISAKHAPATNAM</w:t>
          </w:r>
        </w:p>
      </w:tc>
      <w:tc>
        <w:tcPr>
          <w:tcW w:w="968" w:type="pct"/>
        </w:tcPr>
        <w:p w14:paraId="549A1E45" w14:textId="0668BB1F" w:rsidR="00E11944" w:rsidRDefault="00E11944">
          <w:pPr>
            <w:pStyle w:val="Header"/>
          </w:pPr>
          <w:r>
            <w:t>REVISION NO:1</w:t>
          </w:r>
        </w:p>
      </w:tc>
      <w:tc>
        <w:tcPr>
          <w:tcW w:w="1127" w:type="pct"/>
          <w:vMerge/>
        </w:tcPr>
        <w:p w14:paraId="37882E5C" w14:textId="77777777" w:rsidR="00E11944" w:rsidRDefault="00E11944">
          <w:pPr>
            <w:pStyle w:val="Header"/>
          </w:pPr>
        </w:p>
      </w:tc>
    </w:tr>
    <w:tr w:rsidR="00E11944" w14:paraId="743955A6" w14:textId="77777777" w:rsidTr="00E11944">
      <w:trPr>
        <w:jc w:val="center"/>
      </w:trPr>
      <w:tc>
        <w:tcPr>
          <w:tcW w:w="647" w:type="pct"/>
        </w:tcPr>
        <w:p w14:paraId="5BC748CE" w14:textId="7ADF3D18" w:rsidR="00E11944" w:rsidRDefault="00E11944">
          <w:pPr>
            <w:pStyle w:val="Header"/>
          </w:pPr>
          <w:r>
            <w:t>Document</w:t>
          </w:r>
        </w:p>
      </w:tc>
      <w:tc>
        <w:tcPr>
          <w:tcW w:w="2258" w:type="pct"/>
        </w:tcPr>
        <w:p w14:paraId="0740FDC0" w14:textId="6137C1B2" w:rsidR="00E11944" w:rsidRDefault="00E11944">
          <w:pPr>
            <w:pStyle w:val="Header"/>
          </w:pPr>
          <w:r>
            <w:t>Design Analysis Report</w:t>
          </w:r>
        </w:p>
      </w:tc>
      <w:tc>
        <w:tcPr>
          <w:tcW w:w="968" w:type="pct"/>
        </w:tcPr>
        <w:p w14:paraId="63536C57" w14:textId="330EACCC" w:rsidR="00E11944" w:rsidRDefault="00E11944">
          <w:pPr>
            <w:pStyle w:val="Header"/>
          </w:pPr>
          <w:r>
            <w:t>DATE</w:t>
          </w:r>
        </w:p>
      </w:tc>
      <w:tc>
        <w:tcPr>
          <w:tcW w:w="1127" w:type="pct"/>
          <w:vMerge/>
        </w:tcPr>
        <w:p w14:paraId="12702B49" w14:textId="77777777" w:rsidR="00E11944" w:rsidRDefault="00E11944">
          <w:pPr>
            <w:pStyle w:val="Header"/>
          </w:pPr>
        </w:p>
      </w:tc>
    </w:tr>
    <w:tr w:rsidR="00E11944" w14:paraId="3AA7A2FC" w14:textId="77777777" w:rsidTr="00E11944">
      <w:trPr>
        <w:jc w:val="center"/>
      </w:trPr>
      <w:tc>
        <w:tcPr>
          <w:tcW w:w="647" w:type="pct"/>
        </w:tcPr>
        <w:p w14:paraId="5697C21B" w14:textId="5507CD7F" w:rsidR="00E11944" w:rsidRDefault="00E11944">
          <w:pPr>
            <w:pStyle w:val="Header"/>
          </w:pPr>
          <w:r>
            <w:t>Document No.</w:t>
          </w:r>
        </w:p>
      </w:tc>
      <w:tc>
        <w:tcPr>
          <w:tcW w:w="2258" w:type="pct"/>
        </w:tcPr>
        <w:p w14:paraId="16FE68F1" w14:textId="4E18BF2B" w:rsidR="00E11944" w:rsidRDefault="00E11944">
          <w:pPr>
            <w:pStyle w:val="Header"/>
          </w:pPr>
          <w:r>
            <w:t>UDPL/</w:t>
          </w:r>
          <w:r w:rsidR="00916B92">
            <w:t>28</w:t>
          </w:r>
          <w:r>
            <w:t xml:space="preserve"> TYPES/FEA/EP 1581/S5</w:t>
          </w:r>
        </w:p>
      </w:tc>
      <w:tc>
        <w:tcPr>
          <w:tcW w:w="968" w:type="pct"/>
        </w:tcPr>
        <w:p w14:paraId="390CA4F1" w14:textId="2D7D0E44" w:rsidR="00E11944" w:rsidRDefault="00E11944">
          <w:pPr>
            <w:pStyle w:val="Header"/>
          </w:pPr>
          <w:r>
            <w:t>29 Apr 26</w:t>
          </w:r>
        </w:p>
      </w:tc>
      <w:tc>
        <w:tcPr>
          <w:tcW w:w="1127" w:type="pct"/>
          <w:vMerge/>
        </w:tcPr>
        <w:p w14:paraId="35207EA7" w14:textId="77777777" w:rsidR="00E11944" w:rsidRDefault="00E11944">
          <w:pPr>
            <w:pStyle w:val="Header"/>
          </w:pPr>
        </w:p>
      </w:tc>
    </w:tr>
  </w:tbl>
  <w:p w14:paraId="27746CC1" w14:textId="77777777" w:rsidR="00E11944" w:rsidRDefault="00E11944" w:rsidP="00E11944">
    <w:pPr>
      <w:pStyle w:val="Header"/>
      <w:pBdr>
        <w:bottom w:val="double" w:sz="6" w:space="0" w:color="99330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6"/>
      <w:gridCol w:w="3944"/>
      <w:gridCol w:w="1666"/>
      <w:gridCol w:w="2316"/>
    </w:tblGrid>
    <w:tr w:rsidR="002A3D09" w14:paraId="0FD0BF2F" w14:textId="77777777" w:rsidTr="00E11944">
      <w:trPr>
        <w:jc w:val="center"/>
      </w:trPr>
      <w:tc>
        <w:tcPr>
          <w:tcW w:w="5000" w:type="pct"/>
          <w:gridSpan w:val="4"/>
          <w:tcBorders>
            <w:top w:val="nil"/>
            <w:left w:val="nil"/>
            <w:right w:val="nil"/>
          </w:tcBorders>
        </w:tcPr>
        <w:p w14:paraId="41A91D2B" w14:textId="77777777" w:rsidR="002A3D09" w:rsidRDefault="002A3D09" w:rsidP="00E11944">
          <w:pPr>
            <w:pStyle w:val="Header"/>
            <w:jc w:val="center"/>
          </w:pPr>
          <w:r>
            <w:t>RESTRICTED</w:t>
          </w:r>
        </w:p>
      </w:tc>
    </w:tr>
    <w:tr w:rsidR="002A3D09" w14:paraId="0E9E503E" w14:textId="77777777" w:rsidTr="00E11944">
      <w:trPr>
        <w:jc w:val="center"/>
      </w:trPr>
      <w:tc>
        <w:tcPr>
          <w:tcW w:w="647" w:type="pct"/>
        </w:tcPr>
        <w:p w14:paraId="56432944" w14:textId="77777777" w:rsidR="002A3D09" w:rsidRDefault="002A3D09">
          <w:pPr>
            <w:pStyle w:val="Header"/>
          </w:pPr>
          <w:r>
            <w:t>PROJECT</w:t>
          </w:r>
        </w:p>
      </w:tc>
      <w:tc>
        <w:tcPr>
          <w:tcW w:w="3226" w:type="pct"/>
          <w:gridSpan w:val="2"/>
        </w:tcPr>
        <w:p w14:paraId="69930292" w14:textId="77777777" w:rsidR="002A3D09" w:rsidRDefault="002A3D09">
          <w:pPr>
            <w:pStyle w:val="Header"/>
          </w:pPr>
          <w:r>
            <w:t>FLANGED ANGLE STOP VALVE WITH MANUAL CONTROL, Ti ALLOY NB150 NP40 (EP 1581)</w:t>
          </w:r>
        </w:p>
      </w:tc>
      <w:tc>
        <w:tcPr>
          <w:tcW w:w="1127" w:type="pct"/>
          <w:vMerge w:val="restart"/>
        </w:tcPr>
        <w:p w14:paraId="47D69852" w14:textId="77777777" w:rsidR="002A3D09" w:rsidRDefault="002A3D09" w:rsidP="00E11944">
          <w:pPr>
            <w:pStyle w:val="Header"/>
            <w:jc w:val="center"/>
          </w:pPr>
          <w:r>
            <w:rPr>
              <w:noProof/>
            </w:rPr>
            <w:drawing>
              <wp:inline distT="0" distB="0" distL="0" distR="0" wp14:anchorId="721394F3" wp14:editId="74462D6E">
                <wp:extent cx="1331613" cy="720000"/>
                <wp:effectExtent l="0" t="0" r="1905" b="4445"/>
                <wp:docPr id="84639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9387" name=""/>
                        <pic:cNvPicPr/>
                      </pic:nvPicPr>
                      <pic:blipFill>
                        <a:blip r:embed="rId1">
                          <a:extLst>
                            <a:ext uri="{28A0092B-C50C-407E-A947-70E740481C1C}">
                              <a14:useLocalDpi xmlns:a14="http://schemas.microsoft.com/office/drawing/2010/main" val="0"/>
                            </a:ext>
                          </a:extLst>
                        </a:blip>
                        <a:stretch>
                          <a:fillRect/>
                        </a:stretch>
                      </pic:blipFill>
                      <pic:spPr>
                        <a:xfrm>
                          <a:off x="0" y="0"/>
                          <a:ext cx="1331613" cy="720000"/>
                        </a:xfrm>
                        <a:prstGeom prst="rect">
                          <a:avLst/>
                        </a:prstGeom>
                      </pic:spPr>
                    </pic:pic>
                  </a:graphicData>
                </a:graphic>
              </wp:inline>
            </w:drawing>
          </w:r>
        </w:p>
      </w:tc>
    </w:tr>
    <w:tr w:rsidR="002A3D09" w14:paraId="5CF74B5A" w14:textId="77777777" w:rsidTr="00E11944">
      <w:trPr>
        <w:jc w:val="center"/>
      </w:trPr>
      <w:tc>
        <w:tcPr>
          <w:tcW w:w="647" w:type="pct"/>
        </w:tcPr>
        <w:p w14:paraId="6A7914D1" w14:textId="77777777" w:rsidR="002A3D09" w:rsidRDefault="002A3D09">
          <w:pPr>
            <w:pStyle w:val="Header"/>
          </w:pPr>
          <w:r>
            <w:t>OEM</w:t>
          </w:r>
        </w:p>
      </w:tc>
      <w:tc>
        <w:tcPr>
          <w:tcW w:w="2258" w:type="pct"/>
        </w:tcPr>
        <w:p w14:paraId="42207BE7" w14:textId="77777777" w:rsidR="002A3D09" w:rsidRDefault="002A3D09">
          <w:pPr>
            <w:pStyle w:val="Header"/>
          </w:pPr>
          <w:r>
            <w:t>M/s UDPL VISAKHAPATNAM</w:t>
          </w:r>
        </w:p>
      </w:tc>
      <w:tc>
        <w:tcPr>
          <w:tcW w:w="968" w:type="pct"/>
        </w:tcPr>
        <w:p w14:paraId="733E2EEC" w14:textId="77777777" w:rsidR="002A3D09" w:rsidRDefault="002A3D09">
          <w:pPr>
            <w:pStyle w:val="Header"/>
          </w:pPr>
          <w:r>
            <w:t>REVISION NO:1</w:t>
          </w:r>
        </w:p>
      </w:tc>
      <w:tc>
        <w:tcPr>
          <w:tcW w:w="1127" w:type="pct"/>
          <w:vMerge/>
        </w:tcPr>
        <w:p w14:paraId="339B040E" w14:textId="77777777" w:rsidR="002A3D09" w:rsidRDefault="002A3D09">
          <w:pPr>
            <w:pStyle w:val="Header"/>
          </w:pPr>
        </w:p>
      </w:tc>
    </w:tr>
    <w:tr w:rsidR="002A3D09" w14:paraId="2D121CD9" w14:textId="77777777" w:rsidTr="00E11944">
      <w:trPr>
        <w:jc w:val="center"/>
      </w:trPr>
      <w:tc>
        <w:tcPr>
          <w:tcW w:w="647" w:type="pct"/>
        </w:tcPr>
        <w:p w14:paraId="1612935D" w14:textId="77777777" w:rsidR="002A3D09" w:rsidRDefault="002A3D09">
          <w:pPr>
            <w:pStyle w:val="Header"/>
          </w:pPr>
          <w:r>
            <w:t>Document</w:t>
          </w:r>
        </w:p>
      </w:tc>
      <w:tc>
        <w:tcPr>
          <w:tcW w:w="2258" w:type="pct"/>
        </w:tcPr>
        <w:p w14:paraId="61AC1E31" w14:textId="77777777" w:rsidR="002A3D09" w:rsidRDefault="002A3D09">
          <w:pPr>
            <w:pStyle w:val="Header"/>
          </w:pPr>
          <w:r>
            <w:t>Design Analysis Report</w:t>
          </w:r>
        </w:p>
      </w:tc>
      <w:tc>
        <w:tcPr>
          <w:tcW w:w="968" w:type="pct"/>
        </w:tcPr>
        <w:p w14:paraId="230F1B9D" w14:textId="77777777" w:rsidR="002A3D09" w:rsidRDefault="002A3D09">
          <w:pPr>
            <w:pStyle w:val="Header"/>
          </w:pPr>
          <w:r>
            <w:t>DATE</w:t>
          </w:r>
        </w:p>
      </w:tc>
      <w:tc>
        <w:tcPr>
          <w:tcW w:w="1127" w:type="pct"/>
          <w:vMerge/>
        </w:tcPr>
        <w:p w14:paraId="15A31966" w14:textId="77777777" w:rsidR="002A3D09" w:rsidRDefault="002A3D09">
          <w:pPr>
            <w:pStyle w:val="Header"/>
          </w:pPr>
        </w:p>
      </w:tc>
    </w:tr>
    <w:tr w:rsidR="002A3D09" w14:paraId="02B786CA" w14:textId="77777777" w:rsidTr="00E11944">
      <w:trPr>
        <w:jc w:val="center"/>
      </w:trPr>
      <w:tc>
        <w:tcPr>
          <w:tcW w:w="647" w:type="pct"/>
        </w:tcPr>
        <w:p w14:paraId="2AE96C8D" w14:textId="77777777" w:rsidR="002A3D09" w:rsidRDefault="002A3D09">
          <w:pPr>
            <w:pStyle w:val="Header"/>
          </w:pPr>
          <w:r>
            <w:t>Document No.</w:t>
          </w:r>
        </w:p>
      </w:tc>
      <w:tc>
        <w:tcPr>
          <w:tcW w:w="2258" w:type="pct"/>
        </w:tcPr>
        <w:p w14:paraId="57F62E25" w14:textId="77777777" w:rsidR="002A3D09" w:rsidRDefault="002A3D09">
          <w:pPr>
            <w:pStyle w:val="Header"/>
          </w:pPr>
          <w:r>
            <w:t>UDPL/28 TYPES/FEA/EP 1581/S5</w:t>
          </w:r>
        </w:p>
      </w:tc>
      <w:tc>
        <w:tcPr>
          <w:tcW w:w="968" w:type="pct"/>
        </w:tcPr>
        <w:p w14:paraId="1A5521E0" w14:textId="77777777" w:rsidR="002A3D09" w:rsidRDefault="002A3D09">
          <w:pPr>
            <w:pStyle w:val="Header"/>
          </w:pPr>
          <w:r>
            <w:t>29 Apr 26</w:t>
          </w:r>
        </w:p>
      </w:tc>
      <w:tc>
        <w:tcPr>
          <w:tcW w:w="1127" w:type="pct"/>
          <w:vMerge/>
        </w:tcPr>
        <w:p w14:paraId="4F015F72" w14:textId="77777777" w:rsidR="002A3D09" w:rsidRDefault="002A3D09">
          <w:pPr>
            <w:pStyle w:val="Header"/>
          </w:pPr>
        </w:p>
      </w:tc>
    </w:tr>
  </w:tbl>
  <w:p w14:paraId="55BA95D9" w14:textId="77777777" w:rsidR="002A3D09" w:rsidRDefault="002A3D09" w:rsidP="00E11944">
    <w:pPr>
      <w:pStyle w:val="Header"/>
      <w:pBdr>
        <w:bottom w:val="double" w:sz="6" w:space="0" w:color="99330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6"/>
      <w:gridCol w:w="3944"/>
      <w:gridCol w:w="1666"/>
      <w:gridCol w:w="2316"/>
    </w:tblGrid>
    <w:tr w:rsidR="002A3D09" w14:paraId="14C2BC0D" w14:textId="77777777" w:rsidTr="00E11944">
      <w:trPr>
        <w:jc w:val="center"/>
      </w:trPr>
      <w:tc>
        <w:tcPr>
          <w:tcW w:w="5000" w:type="pct"/>
          <w:gridSpan w:val="4"/>
          <w:tcBorders>
            <w:top w:val="nil"/>
            <w:left w:val="nil"/>
            <w:right w:val="nil"/>
          </w:tcBorders>
        </w:tcPr>
        <w:p w14:paraId="65700027" w14:textId="77777777" w:rsidR="002A3D09" w:rsidRDefault="002A3D09" w:rsidP="00E11944">
          <w:pPr>
            <w:pStyle w:val="Header"/>
            <w:jc w:val="center"/>
          </w:pPr>
          <w:r>
            <w:t>RESTRICTED</w:t>
          </w:r>
        </w:p>
      </w:tc>
    </w:tr>
    <w:tr w:rsidR="002A3D09" w14:paraId="52572BED" w14:textId="77777777" w:rsidTr="00E11944">
      <w:trPr>
        <w:jc w:val="center"/>
      </w:trPr>
      <w:tc>
        <w:tcPr>
          <w:tcW w:w="647" w:type="pct"/>
        </w:tcPr>
        <w:p w14:paraId="0DB4F712" w14:textId="77777777" w:rsidR="002A3D09" w:rsidRDefault="002A3D09">
          <w:pPr>
            <w:pStyle w:val="Header"/>
          </w:pPr>
          <w:r>
            <w:t>PROJECT</w:t>
          </w:r>
        </w:p>
      </w:tc>
      <w:tc>
        <w:tcPr>
          <w:tcW w:w="3226" w:type="pct"/>
          <w:gridSpan w:val="2"/>
        </w:tcPr>
        <w:p w14:paraId="727737CA" w14:textId="77777777" w:rsidR="002A3D09" w:rsidRDefault="002A3D09">
          <w:pPr>
            <w:pStyle w:val="Header"/>
          </w:pPr>
          <w:r>
            <w:t>FLANGED ANGLE STOP VALVE WITH MANUAL CONTROL, Ti ALLOY NB150 NP40 (EP 1581)</w:t>
          </w:r>
        </w:p>
      </w:tc>
      <w:tc>
        <w:tcPr>
          <w:tcW w:w="1127" w:type="pct"/>
          <w:vMerge w:val="restart"/>
        </w:tcPr>
        <w:p w14:paraId="62A440CF" w14:textId="77777777" w:rsidR="002A3D09" w:rsidRDefault="002A3D09" w:rsidP="00E11944">
          <w:pPr>
            <w:pStyle w:val="Header"/>
            <w:jc w:val="center"/>
          </w:pPr>
          <w:r>
            <w:rPr>
              <w:noProof/>
            </w:rPr>
            <w:drawing>
              <wp:inline distT="0" distB="0" distL="0" distR="0" wp14:anchorId="53C6A2F5" wp14:editId="06668479">
                <wp:extent cx="1331613" cy="720000"/>
                <wp:effectExtent l="0" t="0" r="1905" b="4445"/>
                <wp:docPr id="69433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9387" name=""/>
                        <pic:cNvPicPr/>
                      </pic:nvPicPr>
                      <pic:blipFill>
                        <a:blip r:embed="rId1">
                          <a:extLst>
                            <a:ext uri="{28A0092B-C50C-407E-A947-70E740481C1C}">
                              <a14:useLocalDpi xmlns:a14="http://schemas.microsoft.com/office/drawing/2010/main" val="0"/>
                            </a:ext>
                          </a:extLst>
                        </a:blip>
                        <a:stretch>
                          <a:fillRect/>
                        </a:stretch>
                      </pic:blipFill>
                      <pic:spPr>
                        <a:xfrm>
                          <a:off x="0" y="0"/>
                          <a:ext cx="1331613" cy="720000"/>
                        </a:xfrm>
                        <a:prstGeom prst="rect">
                          <a:avLst/>
                        </a:prstGeom>
                      </pic:spPr>
                    </pic:pic>
                  </a:graphicData>
                </a:graphic>
              </wp:inline>
            </w:drawing>
          </w:r>
        </w:p>
      </w:tc>
    </w:tr>
    <w:tr w:rsidR="002A3D09" w14:paraId="48966710" w14:textId="77777777" w:rsidTr="00E11944">
      <w:trPr>
        <w:jc w:val="center"/>
      </w:trPr>
      <w:tc>
        <w:tcPr>
          <w:tcW w:w="647" w:type="pct"/>
        </w:tcPr>
        <w:p w14:paraId="753CFE0F" w14:textId="77777777" w:rsidR="002A3D09" w:rsidRDefault="002A3D09">
          <w:pPr>
            <w:pStyle w:val="Header"/>
          </w:pPr>
          <w:r>
            <w:t>OEM</w:t>
          </w:r>
        </w:p>
      </w:tc>
      <w:tc>
        <w:tcPr>
          <w:tcW w:w="2258" w:type="pct"/>
        </w:tcPr>
        <w:p w14:paraId="3FEB72EB" w14:textId="77777777" w:rsidR="002A3D09" w:rsidRDefault="002A3D09">
          <w:pPr>
            <w:pStyle w:val="Header"/>
          </w:pPr>
          <w:r>
            <w:t>M/s UDPL VISAKHAPATNAM</w:t>
          </w:r>
        </w:p>
      </w:tc>
      <w:tc>
        <w:tcPr>
          <w:tcW w:w="968" w:type="pct"/>
        </w:tcPr>
        <w:p w14:paraId="46A489BF" w14:textId="77777777" w:rsidR="002A3D09" w:rsidRDefault="002A3D09">
          <w:pPr>
            <w:pStyle w:val="Header"/>
          </w:pPr>
          <w:r>
            <w:t>REVISION NO:1</w:t>
          </w:r>
        </w:p>
      </w:tc>
      <w:tc>
        <w:tcPr>
          <w:tcW w:w="1127" w:type="pct"/>
          <w:vMerge/>
        </w:tcPr>
        <w:p w14:paraId="31453F33" w14:textId="77777777" w:rsidR="002A3D09" w:rsidRDefault="002A3D09">
          <w:pPr>
            <w:pStyle w:val="Header"/>
          </w:pPr>
        </w:p>
      </w:tc>
    </w:tr>
    <w:tr w:rsidR="002A3D09" w14:paraId="0A54FDEC" w14:textId="77777777" w:rsidTr="00E11944">
      <w:trPr>
        <w:jc w:val="center"/>
      </w:trPr>
      <w:tc>
        <w:tcPr>
          <w:tcW w:w="647" w:type="pct"/>
        </w:tcPr>
        <w:p w14:paraId="4CFC9AFE" w14:textId="77777777" w:rsidR="002A3D09" w:rsidRDefault="002A3D09">
          <w:pPr>
            <w:pStyle w:val="Header"/>
          </w:pPr>
          <w:r>
            <w:t>Document</w:t>
          </w:r>
        </w:p>
      </w:tc>
      <w:tc>
        <w:tcPr>
          <w:tcW w:w="2258" w:type="pct"/>
        </w:tcPr>
        <w:p w14:paraId="11D2D55F" w14:textId="77777777" w:rsidR="002A3D09" w:rsidRDefault="002A3D09">
          <w:pPr>
            <w:pStyle w:val="Header"/>
          </w:pPr>
          <w:r>
            <w:t>Design Analysis Report</w:t>
          </w:r>
        </w:p>
      </w:tc>
      <w:tc>
        <w:tcPr>
          <w:tcW w:w="968" w:type="pct"/>
        </w:tcPr>
        <w:p w14:paraId="605061D8" w14:textId="77777777" w:rsidR="002A3D09" w:rsidRDefault="002A3D09">
          <w:pPr>
            <w:pStyle w:val="Header"/>
          </w:pPr>
          <w:r>
            <w:t>DATE</w:t>
          </w:r>
        </w:p>
      </w:tc>
      <w:tc>
        <w:tcPr>
          <w:tcW w:w="1127" w:type="pct"/>
          <w:vMerge/>
        </w:tcPr>
        <w:p w14:paraId="06C68E7D" w14:textId="77777777" w:rsidR="002A3D09" w:rsidRDefault="002A3D09">
          <w:pPr>
            <w:pStyle w:val="Header"/>
          </w:pPr>
        </w:p>
      </w:tc>
    </w:tr>
    <w:tr w:rsidR="002A3D09" w14:paraId="05CBE103" w14:textId="77777777" w:rsidTr="00E11944">
      <w:trPr>
        <w:jc w:val="center"/>
      </w:trPr>
      <w:tc>
        <w:tcPr>
          <w:tcW w:w="647" w:type="pct"/>
        </w:tcPr>
        <w:p w14:paraId="799DF629" w14:textId="77777777" w:rsidR="002A3D09" w:rsidRDefault="002A3D09">
          <w:pPr>
            <w:pStyle w:val="Header"/>
          </w:pPr>
          <w:r>
            <w:t>Document No.</w:t>
          </w:r>
        </w:p>
      </w:tc>
      <w:tc>
        <w:tcPr>
          <w:tcW w:w="2258" w:type="pct"/>
        </w:tcPr>
        <w:p w14:paraId="3BF98246" w14:textId="77777777" w:rsidR="002A3D09" w:rsidRDefault="002A3D09">
          <w:pPr>
            <w:pStyle w:val="Header"/>
          </w:pPr>
          <w:r>
            <w:t>UDPL/28 TYPES/FEA/EP 1581/S5</w:t>
          </w:r>
        </w:p>
      </w:tc>
      <w:tc>
        <w:tcPr>
          <w:tcW w:w="968" w:type="pct"/>
        </w:tcPr>
        <w:p w14:paraId="6E07892D" w14:textId="77777777" w:rsidR="002A3D09" w:rsidRDefault="002A3D09">
          <w:pPr>
            <w:pStyle w:val="Header"/>
          </w:pPr>
          <w:r>
            <w:t>29 Apr 26</w:t>
          </w:r>
        </w:p>
      </w:tc>
      <w:tc>
        <w:tcPr>
          <w:tcW w:w="1127" w:type="pct"/>
          <w:vMerge/>
        </w:tcPr>
        <w:p w14:paraId="322663B5" w14:textId="77777777" w:rsidR="002A3D09" w:rsidRDefault="002A3D09">
          <w:pPr>
            <w:pStyle w:val="Header"/>
          </w:pPr>
        </w:p>
      </w:tc>
    </w:tr>
  </w:tbl>
  <w:p w14:paraId="7983E3CA" w14:textId="77777777" w:rsidR="002A3D09" w:rsidRDefault="002A3D09" w:rsidP="00E11944">
    <w:pPr>
      <w:pStyle w:val="Header"/>
      <w:pBdr>
        <w:bottom w:val="double" w:sz="6" w:space="0" w:color="993300"/>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6"/>
      <w:gridCol w:w="3944"/>
      <w:gridCol w:w="1666"/>
      <w:gridCol w:w="2316"/>
    </w:tblGrid>
    <w:tr w:rsidR="006B346C" w14:paraId="314D5F4D" w14:textId="77777777" w:rsidTr="00E11944">
      <w:trPr>
        <w:jc w:val="center"/>
      </w:trPr>
      <w:tc>
        <w:tcPr>
          <w:tcW w:w="5000" w:type="pct"/>
          <w:gridSpan w:val="4"/>
          <w:tcBorders>
            <w:top w:val="nil"/>
            <w:left w:val="nil"/>
            <w:right w:val="nil"/>
          </w:tcBorders>
        </w:tcPr>
        <w:p w14:paraId="0EF03C7E" w14:textId="77777777" w:rsidR="006B346C" w:rsidRDefault="006B346C" w:rsidP="00E11944">
          <w:pPr>
            <w:pStyle w:val="Header"/>
            <w:jc w:val="center"/>
          </w:pPr>
          <w:r>
            <w:t>RESTRICTED</w:t>
          </w:r>
        </w:p>
      </w:tc>
    </w:tr>
    <w:tr w:rsidR="006B346C" w14:paraId="1E4BA2BE" w14:textId="77777777" w:rsidTr="00E11944">
      <w:trPr>
        <w:jc w:val="center"/>
      </w:trPr>
      <w:tc>
        <w:tcPr>
          <w:tcW w:w="647" w:type="pct"/>
        </w:tcPr>
        <w:p w14:paraId="004DE94A" w14:textId="77777777" w:rsidR="006B346C" w:rsidRDefault="006B346C">
          <w:pPr>
            <w:pStyle w:val="Header"/>
          </w:pPr>
          <w:r>
            <w:t>PROJECT</w:t>
          </w:r>
        </w:p>
      </w:tc>
      <w:tc>
        <w:tcPr>
          <w:tcW w:w="3226" w:type="pct"/>
          <w:gridSpan w:val="2"/>
        </w:tcPr>
        <w:p w14:paraId="47FB66F7" w14:textId="77777777" w:rsidR="006B346C" w:rsidRDefault="006B346C">
          <w:pPr>
            <w:pStyle w:val="Header"/>
          </w:pPr>
          <w:r>
            <w:t>FLANGED ANGLE STOP VALVE WITH MANUAL CONTROL, Ti ALLOY NB150 NP40 (EP 1581)</w:t>
          </w:r>
        </w:p>
      </w:tc>
      <w:tc>
        <w:tcPr>
          <w:tcW w:w="1127" w:type="pct"/>
          <w:vMerge w:val="restart"/>
        </w:tcPr>
        <w:p w14:paraId="12A9FC95" w14:textId="77777777" w:rsidR="006B346C" w:rsidRDefault="006B346C" w:rsidP="00E11944">
          <w:pPr>
            <w:pStyle w:val="Header"/>
            <w:jc w:val="center"/>
          </w:pPr>
          <w:r>
            <w:rPr>
              <w:noProof/>
            </w:rPr>
            <w:drawing>
              <wp:inline distT="0" distB="0" distL="0" distR="0" wp14:anchorId="38186A81" wp14:editId="1BBAB400">
                <wp:extent cx="1331613" cy="720000"/>
                <wp:effectExtent l="0" t="0" r="1905" b="4445"/>
                <wp:docPr id="128871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9387" name=""/>
                        <pic:cNvPicPr/>
                      </pic:nvPicPr>
                      <pic:blipFill>
                        <a:blip r:embed="rId1">
                          <a:extLst>
                            <a:ext uri="{28A0092B-C50C-407E-A947-70E740481C1C}">
                              <a14:useLocalDpi xmlns:a14="http://schemas.microsoft.com/office/drawing/2010/main" val="0"/>
                            </a:ext>
                          </a:extLst>
                        </a:blip>
                        <a:stretch>
                          <a:fillRect/>
                        </a:stretch>
                      </pic:blipFill>
                      <pic:spPr>
                        <a:xfrm>
                          <a:off x="0" y="0"/>
                          <a:ext cx="1331613" cy="720000"/>
                        </a:xfrm>
                        <a:prstGeom prst="rect">
                          <a:avLst/>
                        </a:prstGeom>
                      </pic:spPr>
                    </pic:pic>
                  </a:graphicData>
                </a:graphic>
              </wp:inline>
            </w:drawing>
          </w:r>
        </w:p>
      </w:tc>
    </w:tr>
    <w:tr w:rsidR="006B346C" w14:paraId="38C43AAD" w14:textId="77777777" w:rsidTr="00E11944">
      <w:trPr>
        <w:jc w:val="center"/>
      </w:trPr>
      <w:tc>
        <w:tcPr>
          <w:tcW w:w="647" w:type="pct"/>
        </w:tcPr>
        <w:p w14:paraId="56AF18DB" w14:textId="77777777" w:rsidR="006B346C" w:rsidRDefault="006B346C">
          <w:pPr>
            <w:pStyle w:val="Header"/>
          </w:pPr>
          <w:r>
            <w:t>OEM</w:t>
          </w:r>
        </w:p>
      </w:tc>
      <w:tc>
        <w:tcPr>
          <w:tcW w:w="2258" w:type="pct"/>
        </w:tcPr>
        <w:p w14:paraId="16596E7D" w14:textId="77777777" w:rsidR="006B346C" w:rsidRDefault="006B346C">
          <w:pPr>
            <w:pStyle w:val="Header"/>
          </w:pPr>
          <w:r>
            <w:t>M/s UDPL VISAKHAPATNAM</w:t>
          </w:r>
        </w:p>
      </w:tc>
      <w:tc>
        <w:tcPr>
          <w:tcW w:w="968" w:type="pct"/>
        </w:tcPr>
        <w:p w14:paraId="7FF07E95" w14:textId="77777777" w:rsidR="006B346C" w:rsidRDefault="006B346C">
          <w:pPr>
            <w:pStyle w:val="Header"/>
          </w:pPr>
          <w:r>
            <w:t>REVISION NO:1</w:t>
          </w:r>
        </w:p>
      </w:tc>
      <w:tc>
        <w:tcPr>
          <w:tcW w:w="1127" w:type="pct"/>
          <w:vMerge/>
        </w:tcPr>
        <w:p w14:paraId="48351DC7" w14:textId="77777777" w:rsidR="006B346C" w:rsidRDefault="006B346C">
          <w:pPr>
            <w:pStyle w:val="Header"/>
          </w:pPr>
        </w:p>
      </w:tc>
    </w:tr>
    <w:tr w:rsidR="006B346C" w14:paraId="2EB7344D" w14:textId="77777777" w:rsidTr="00E11944">
      <w:trPr>
        <w:jc w:val="center"/>
      </w:trPr>
      <w:tc>
        <w:tcPr>
          <w:tcW w:w="647" w:type="pct"/>
        </w:tcPr>
        <w:p w14:paraId="5B0BE174" w14:textId="77777777" w:rsidR="006B346C" w:rsidRDefault="006B346C">
          <w:pPr>
            <w:pStyle w:val="Header"/>
          </w:pPr>
          <w:r>
            <w:t>Document</w:t>
          </w:r>
        </w:p>
      </w:tc>
      <w:tc>
        <w:tcPr>
          <w:tcW w:w="2258" w:type="pct"/>
        </w:tcPr>
        <w:p w14:paraId="71D4FA7A" w14:textId="77777777" w:rsidR="006B346C" w:rsidRDefault="006B346C">
          <w:pPr>
            <w:pStyle w:val="Header"/>
          </w:pPr>
          <w:r>
            <w:t>Design Analysis Report</w:t>
          </w:r>
        </w:p>
      </w:tc>
      <w:tc>
        <w:tcPr>
          <w:tcW w:w="968" w:type="pct"/>
        </w:tcPr>
        <w:p w14:paraId="129A0446" w14:textId="77777777" w:rsidR="006B346C" w:rsidRDefault="006B346C">
          <w:pPr>
            <w:pStyle w:val="Header"/>
          </w:pPr>
          <w:r>
            <w:t>DATE</w:t>
          </w:r>
        </w:p>
      </w:tc>
      <w:tc>
        <w:tcPr>
          <w:tcW w:w="1127" w:type="pct"/>
          <w:vMerge/>
        </w:tcPr>
        <w:p w14:paraId="39A29EE9" w14:textId="77777777" w:rsidR="006B346C" w:rsidRDefault="006B346C">
          <w:pPr>
            <w:pStyle w:val="Header"/>
          </w:pPr>
        </w:p>
      </w:tc>
    </w:tr>
    <w:tr w:rsidR="006B346C" w14:paraId="08BD968D" w14:textId="77777777" w:rsidTr="00E11944">
      <w:trPr>
        <w:jc w:val="center"/>
      </w:trPr>
      <w:tc>
        <w:tcPr>
          <w:tcW w:w="647" w:type="pct"/>
        </w:tcPr>
        <w:p w14:paraId="455E37C7" w14:textId="77777777" w:rsidR="006B346C" w:rsidRDefault="006B346C">
          <w:pPr>
            <w:pStyle w:val="Header"/>
          </w:pPr>
          <w:r>
            <w:t>Document No.</w:t>
          </w:r>
        </w:p>
      </w:tc>
      <w:tc>
        <w:tcPr>
          <w:tcW w:w="2258" w:type="pct"/>
        </w:tcPr>
        <w:p w14:paraId="4A8EA3E9" w14:textId="77777777" w:rsidR="006B346C" w:rsidRDefault="006B346C">
          <w:pPr>
            <w:pStyle w:val="Header"/>
          </w:pPr>
          <w:r>
            <w:t>UDPL/28 TYPES/FEA/EP 1581/S5</w:t>
          </w:r>
        </w:p>
      </w:tc>
      <w:tc>
        <w:tcPr>
          <w:tcW w:w="968" w:type="pct"/>
        </w:tcPr>
        <w:p w14:paraId="5D32FA95" w14:textId="77777777" w:rsidR="006B346C" w:rsidRDefault="006B346C">
          <w:pPr>
            <w:pStyle w:val="Header"/>
          </w:pPr>
          <w:r>
            <w:t>29 Apr 26</w:t>
          </w:r>
        </w:p>
      </w:tc>
      <w:tc>
        <w:tcPr>
          <w:tcW w:w="1127" w:type="pct"/>
          <w:vMerge/>
        </w:tcPr>
        <w:p w14:paraId="07C41746" w14:textId="77777777" w:rsidR="006B346C" w:rsidRDefault="006B346C">
          <w:pPr>
            <w:pStyle w:val="Header"/>
          </w:pPr>
        </w:p>
      </w:tc>
    </w:tr>
  </w:tbl>
  <w:p w14:paraId="6C454296" w14:textId="77777777" w:rsidR="006B346C" w:rsidRDefault="006B346C" w:rsidP="00E11944">
    <w:pPr>
      <w:pStyle w:val="Header"/>
      <w:pBdr>
        <w:bottom w:val="double" w:sz="6" w:space="0" w:color="993300"/>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140F" w14:textId="77777777" w:rsidR="006B1AAB" w:rsidRDefault="006B1AAB" w:rsidP="005852D1">
    <w:pPr>
      <w:pStyle w:val="Header"/>
      <w:jc w:val="center"/>
    </w:pPr>
    <w:r>
      <w:t>RESTRICTED</w:t>
    </w: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7400"/>
      <w:gridCol w:w="756"/>
      <w:gridCol w:w="906"/>
    </w:tblGrid>
    <w:tr w:rsidR="006B1AAB" w14:paraId="28BDF983" w14:textId="77777777" w:rsidTr="00C81B64">
      <w:trPr>
        <w:trHeight w:val="372"/>
      </w:trPr>
      <w:tc>
        <w:tcPr>
          <w:tcW w:w="4250" w:type="pct"/>
          <w:tcBorders>
            <w:right w:val="single" w:sz="4" w:space="0" w:color="auto"/>
          </w:tcBorders>
          <w:vAlign w:val="center"/>
        </w:tcPr>
        <w:p w14:paraId="467D43F6" w14:textId="77777777" w:rsidR="006B1AAB" w:rsidRPr="000B5131" w:rsidRDefault="006B1AAB" w:rsidP="00CF6242">
          <w:pPr>
            <w:pStyle w:val="Header"/>
          </w:pPr>
          <w:r>
            <w:t xml:space="preserve">PROJECT   </w:t>
          </w:r>
          <w:proofErr w:type="gramStart"/>
          <w:r>
            <w:t xml:space="preserve">  </w:t>
          </w:r>
          <w:r w:rsidRPr="000B5131">
            <w:t>:</w:t>
          </w:r>
          <w:proofErr w:type="gramEnd"/>
          <w:r w:rsidRPr="000B5131">
            <w:t xml:space="preserve"> FLANGED STRAIGHT WAY STOP VALVE WITH MANUAL CONTROL</w:t>
          </w:r>
          <w:r>
            <w:t>(EP2006)</w:t>
          </w:r>
        </w:p>
      </w:tc>
      <w:tc>
        <w:tcPr>
          <w:tcW w:w="372" w:type="pct"/>
          <w:vMerge w:val="restart"/>
          <w:tcBorders>
            <w:top w:val="single" w:sz="4" w:space="0" w:color="auto"/>
            <w:left w:val="single" w:sz="4" w:space="0" w:color="auto"/>
            <w:bottom w:val="single" w:sz="4" w:space="0" w:color="auto"/>
            <w:right w:val="nil"/>
          </w:tcBorders>
          <w:vAlign w:val="center"/>
        </w:tcPr>
        <w:p w14:paraId="4EA51D44" w14:textId="77777777" w:rsidR="006B1AAB" w:rsidRDefault="006B1AAB" w:rsidP="00CF6242">
          <w:pPr>
            <w:pStyle w:val="Header"/>
            <w:jc w:val="center"/>
          </w:pPr>
          <w:r>
            <w:rPr>
              <w:noProof/>
            </w:rPr>
            <w:drawing>
              <wp:inline distT="0" distB="0" distL="0" distR="0" wp14:anchorId="43EFF920" wp14:editId="6835094E">
                <wp:extent cx="339207" cy="432000"/>
                <wp:effectExtent l="0" t="0" r="3810" b="6350"/>
                <wp:docPr id="781067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9207" cy="432000"/>
                        </a:xfrm>
                        <a:prstGeom prst="rect">
                          <a:avLst/>
                        </a:prstGeom>
                        <a:noFill/>
                        <a:ln>
                          <a:noFill/>
                        </a:ln>
                      </pic:spPr>
                    </pic:pic>
                  </a:graphicData>
                </a:graphic>
              </wp:inline>
            </w:drawing>
          </w:r>
        </w:p>
      </w:tc>
      <w:tc>
        <w:tcPr>
          <w:tcW w:w="378" w:type="pct"/>
          <w:vMerge w:val="restart"/>
          <w:tcBorders>
            <w:top w:val="single" w:sz="4" w:space="0" w:color="auto"/>
            <w:left w:val="nil"/>
            <w:bottom w:val="single" w:sz="4" w:space="0" w:color="auto"/>
            <w:right w:val="single" w:sz="4" w:space="0" w:color="auto"/>
          </w:tcBorders>
          <w:vAlign w:val="center"/>
        </w:tcPr>
        <w:p w14:paraId="2F609EEF" w14:textId="77777777" w:rsidR="006B1AAB" w:rsidRDefault="006B1AAB" w:rsidP="00CF6242">
          <w:pPr>
            <w:pStyle w:val="Header"/>
            <w:jc w:val="center"/>
          </w:pPr>
          <w:r>
            <w:rPr>
              <w:noProof/>
            </w:rPr>
            <w:drawing>
              <wp:inline distT="0" distB="0" distL="0" distR="0" wp14:anchorId="55B2D684" wp14:editId="48DC7658">
                <wp:extent cx="436217" cy="318655"/>
                <wp:effectExtent l="0" t="0" r="2540" b="5715"/>
                <wp:docPr id="2019485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
                          <a:extLst>
                            <a:ext uri="{28A0092B-C50C-407E-A947-70E740481C1C}">
                              <a14:useLocalDpi xmlns:a14="http://schemas.microsoft.com/office/drawing/2010/main" val="0"/>
                            </a:ext>
                          </a:extLst>
                        </a:blip>
                        <a:srcRect l="73092" b="17600"/>
                        <a:stretch>
                          <a:fillRect/>
                        </a:stretch>
                      </pic:blipFill>
                      <pic:spPr bwMode="auto">
                        <a:xfrm>
                          <a:off x="0" y="0"/>
                          <a:ext cx="445748" cy="3256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B1AAB" w14:paraId="36505A78" w14:textId="77777777" w:rsidTr="00C81B64">
      <w:trPr>
        <w:trHeight w:val="372"/>
      </w:trPr>
      <w:tc>
        <w:tcPr>
          <w:tcW w:w="4250" w:type="pct"/>
          <w:tcBorders>
            <w:right w:val="single" w:sz="4" w:space="0" w:color="auto"/>
          </w:tcBorders>
          <w:vAlign w:val="center"/>
        </w:tcPr>
        <w:p w14:paraId="1B19E365" w14:textId="77777777" w:rsidR="006B1AAB" w:rsidRPr="000B5131" w:rsidRDefault="006B1AAB" w:rsidP="00CF6242">
          <w:pPr>
            <w:pStyle w:val="Header"/>
          </w:pPr>
          <w:r>
            <w:t xml:space="preserve">OEM           </w:t>
          </w:r>
          <w:proofErr w:type="gramStart"/>
          <w:r>
            <w:t xml:space="preserve">  </w:t>
          </w:r>
          <w:r w:rsidRPr="000B5131">
            <w:t>:</w:t>
          </w:r>
          <w:proofErr w:type="gramEnd"/>
          <w:r w:rsidRPr="000B5131">
            <w:t xml:space="preserve"> </w:t>
          </w:r>
          <w:r>
            <w:t>UDPL VISAKHAPATNAM</w:t>
          </w:r>
        </w:p>
      </w:tc>
      <w:tc>
        <w:tcPr>
          <w:tcW w:w="372" w:type="pct"/>
          <w:vMerge/>
          <w:tcBorders>
            <w:top w:val="nil"/>
            <w:left w:val="single" w:sz="4" w:space="0" w:color="auto"/>
            <w:bottom w:val="single" w:sz="4" w:space="0" w:color="auto"/>
            <w:right w:val="nil"/>
          </w:tcBorders>
          <w:vAlign w:val="center"/>
        </w:tcPr>
        <w:p w14:paraId="4B355423" w14:textId="77777777" w:rsidR="006B1AAB" w:rsidRDefault="006B1AAB" w:rsidP="00CF6242">
          <w:pPr>
            <w:pStyle w:val="Header"/>
            <w:jc w:val="center"/>
          </w:pPr>
        </w:p>
      </w:tc>
      <w:tc>
        <w:tcPr>
          <w:tcW w:w="378" w:type="pct"/>
          <w:vMerge/>
          <w:tcBorders>
            <w:top w:val="nil"/>
            <w:left w:val="nil"/>
            <w:bottom w:val="single" w:sz="4" w:space="0" w:color="auto"/>
            <w:right w:val="single" w:sz="4" w:space="0" w:color="auto"/>
          </w:tcBorders>
          <w:vAlign w:val="center"/>
        </w:tcPr>
        <w:p w14:paraId="57E99044" w14:textId="77777777" w:rsidR="006B1AAB" w:rsidRDefault="006B1AAB" w:rsidP="00CF6242">
          <w:pPr>
            <w:pStyle w:val="Header"/>
            <w:jc w:val="center"/>
          </w:pPr>
        </w:p>
      </w:tc>
    </w:tr>
    <w:tr w:rsidR="006B1AAB" w14:paraId="649B4FCF" w14:textId="77777777" w:rsidTr="00C81B64">
      <w:trPr>
        <w:trHeight w:val="372"/>
      </w:trPr>
      <w:tc>
        <w:tcPr>
          <w:tcW w:w="4250" w:type="pct"/>
          <w:tcBorders>
            <w:right w:val="single" w:sz="4" w:space="0" w:color="auto"/>
          </w:tcBorders>
          <w:vAlign w:val="center"/>
        </w:tcPr>
        <w:p w14:paraId="43AB784C" w14:textId="77777777" w:rsidR="006B1AAB" w:rsidRPr="000B5131" w:rsidRDefault="006B1AAB" w:rsidP="00CF6242">
          <w:pPr>
            <w:pStyle w:val="Header"/>
          </w:pPr>
          <w:r w:rsidRPr="000B5131">
            <w:t xml:space="preserve">DOCUMENT: </w:t>
          </w:r>
          <w:r>
            <w:t>DESIGN ANALYSIS REPORT                                                                                                                                REVISION:01</w:t>
          </w:r>
        </w:p>
      </w:tc>
      <w:tc>
        <w:tcPr>
          <w:tcW w:w="372" w:type="pct"/>
          <w:vMerge/>
          <w:tcBorders>
            <w:top w:val="nil"/>
            <w:left w:val="single" w:sz="4" w:space="0" w:color="auto"/>
            <w:bottom w:val="nil"/>
            <w:right w:val="nil"/>
          </w:tcBorders>
          <w:vAlign w:val="center"/>
        </w:tcPr>
        <w:p w14:paraId="2432D91F" w14:textId="77777777" w:rsidR="006B1AAB" w:rsidRDefault="006B1AAB" w:rsidP="00CF6242">
          <w:pPr>
            <w:pStyle w:val="Header"/>
            <w:jc w:val="center"/>
          </w:pPr>
        </w:p>
      </w:tc>
      <w:tc>
        <w:tcPr>
          <w:tcW w:w="378" w:type="pct"/>
          <w:vMerge/>
          <w:tcBorders>
            <w:top w:val="nil"/>
            <w:left w:val="nil"/>
            <w:bottom w:val="nil"/>
            <w:right w:val="single" w:sz="4" w:space="0" w:color="auto"/>
          </w:tcBorders>
          <w:vAlign w:val="center"/>
        </w:tcPr>
        <w:p w14:paraId="4DC0481D" w14:textId="77777777" w:rsidR="006B1AAB" w:rsidRDefault="006B1AAB" w:rsidP="00CF6242">
          <w:pPr>
            <w:pStyle w:val="Header"/>
            <w:jc w:val="center"/>
          </w:pPr>
        </w:p>
      </w:tc>
    </w:tr>
    <w:tr w:rsidR="006B1AAB" w14:paraId="19EF180C" w14:textId="77777777" w:rsidTr="00C81B64">
      <w:trPr>
        <w:trHeight w:val="372"/>
      </w:trPr>
      <w:tc>
        <w:tcPr>
          <w:tcW w:w="4250" w:type="pct"/>
          <w:tcBorders>
            <w:right w:val="single" w:sz="4" w:space="0" w:color="auto"/>
          </w:tcBorders>
          <w:vAlign w:val="center"/>
        </w:tcPr>
        <w:p w14:paraId="355198C8" w14:textId="77777777" w:rsidR="006B1AAB" w:rsidRPr="000B5131" w:rsidRDefault="006B1AAB" w:rsidP="00CF6242">
          <w:pPr>
            <w:pStyle w:val="Header"/>
          </w:pPr>
          <w:r w:rsidRPr="000B5131">
            <w:t>DOCUMENT</w:t>
          </w:r>
          <w:r>
            <w:t xml:space="preserve"> NO</w:t>
          </w:r>
          <w:r w:rsidRPr="000B5131">
            <w:t>:</w:t>
          </w:r>
          <w:r>
            <w:t xml:space="preserve"> </w:t>
          </w:r>
          <w:r w:rsidRPr="00C8672C">
            <w:rPr>
              <w:bCs/>
            </w:rPr>
            <w:t>UDPL/81</w:t>
          </w:r>
          <w:r w:rsidRPr="00C8672C">
            <w:rPr>
              <w:bCs/>
              <w:spacing w:val="-7"/>
            </w:rPr>
            <w:t xml:space="preserve"> </w:t>
          </w:r>
          <w:r w:rsidRPr="00C8672C">
            <w:rPr>
              <w:bCs/>
            </w:rPr>
            <w:t>TYPES/FEA</w:t>
          </w:r>
          <w:r w:rsidRPr="00C8672C">
            <w:rPr>
              <w:bCs/>
              <w:color w:val="000000"/>
            </w:rPr>
            <w:t>/EP20</w:t>
          </w:r>
          <w:r>
            <w:rPr>
              <w:bCs/>
              <w:color w:val="000000"/>
            </w:rPr>
            <w:t>06</w:t>
          </w:r>
          <w:r w:rsidRPr="00C8672C">
            <w:rPr>
              <w:bCs/>
              <w:color w:val="000000"/>
            </w:rPr>
            <w:t>/S5</w:t>
          </w:r>
          <w:r>
            <w:rPr>
              <w:bCs/>
              <w:color w:val="000000"/>
            </w:rPr>
            <w:t xml:space="preserve">                                                                                                                    DATE: 2 Feb 26</w:t>
          </w:r>
        </w:p>
      </w:tc>
      <w:tc>
        <w:tcPr>
          <w:tcW w:w="372" w:type="pct"/>
          <w:tcBorders>
            <w:top w:val="nil"/>
            <w:left w:val="single" w:sz="4" w:space="0" w:color="auto"/>
            <w:bottom w:val="single" w:sz="4" w:space="0" w:color="auto"/>
            <w:right w:val="nil"/>
          </w:tcBorders>
          <w:vAlign w:val="center"/>
        </w:tcPr>
        <w:p w14:paraId="165F0FAB" w14:textId="77777777" w:rsidR="006B1AAB" w:rsidRDefault="006B1AAB" w:rsidP="00CF6242">
          <w:pPr>
            <w:pStyle w:val="Header"/>
            <w:jc w:val="center"/>
          </w:pPr>
        </w:p>
      </w:tc>
      <w:tc>
        <w:tcPr>
          <w:tcW w:w="378" w:type="pct"/>
          <w:tcBorders>
            <w:top w:val="nil"/>
            <w:left w:val="nil"/>
            <w:bottom w:val="single" w:sz="4" w:space="0" w:color="auto"/>
            <w:right w:val="single" w:sz="4" w:space="0" w:color="auto"/>
          </w:tcBorders>
          <w:vAlign w:val="center"/>
        </w:tcPr>
        <w:p w14:paraId="57E8D2E2" w14:textId="77777777" w:rsidR="006B1AAB" w:rsidRDefault="006B1AAB" w:rsidP="00CF6242">
          <w:pPr>
            <w:pStyle w:val="Header"/>
            <w:jc w:val="center"/>
          </w:pPr>
        </w:p>
      </w:tc>
    </w:tr>
  </w:tbl>
  <w:p w14:paraId="047A4613" w14:textId="77777777" w:rsidR="006B1AAB" w:rsidRPr="005852D1" w:rsidRDefault="006B1AAB" w:rsidP="005852D1">
    <w:pPr>
      <w:pStyle w:val="Header"/>
      <w:jc w:val="center"/>
    </w:pPr>
    <w:r>
      <w:rPr>
        <w:noProof/>
      </w:rPr>
      <mc:AlternateContent>
        <mc:Choice Requires="wps">
          <w:drawing>
            <wp:anchor distT="0" distB="0" distL="114300" distR="114300" simplePos="0" relativeHeight="251659264" behindDoc="0" locked="0" layoutInCell="1" allowOverlap="1" wp14:anchorId="4CB4F97E" wp14:editId="55D42359">
              <wp:simplePos x="0" y="0"/>
              <wp:positionH relativeFrom="margin">
                <wp:align>center</wp:align>
              </wp:positionH>
              <wp:positionV relativeFrom="paragraph">
                <wp:posOffset>86196</wp:posOffset>
              </wp:positionV>
              <wp:extent cx="10058400" cy="0"/>
              <wp:effectExtent l="0" t="19050" r="38100" b="38100"/>
              <wp:wrapNone/>
              <wp:docPr id="111972508" name="Straight Connector 11"/>
              <wp:cNvGraphicFramePr/>
              <a:graphic xmlns:a="http://schemas.openxmlformats.org/drawingml/2006/main">
                <a:graphicData uri="http://schemas.microsoft.com/office/word/2010/wordprocessingShape">
                  <wps:wsp>
                    <wps:cNvCnPr/>
                    <wps:spPr>
                      <a:xfrm>
                        <a:off x="0" y="0"/>
                        <a:ext cx="10058400" cy="0"/>
                      </a:xfrm>
                      <a:prstGeom prst="line">
                        <a:avLst/>
                      </a:prstGeom>
                      <a:ln w="47625" cmpd="thinThick">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44F7A" id="Straight Connector 1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8pt" to="11in,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" strokecolor="#c00000" strokeweight="3.75pt">
              <v:stroke linestyle="thinThick"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6"/>
      <w:gridCol w:w="3944"/>
      <w:gridCol w:w="1666"/>
      <w:gridCol w:w="2316"/>
    </w:tblGrid>
    <w:tr w:rsidR="006B346C" w14:paraId="3390383E" w14:textId="77777777" w:rsidTr="00E11944">
      <w:trPr>
        <w:jc w:val="center"/>
      </w:trPr>
      <w:tc>
        <w:tcPr>
          <w:tcW w:w="5000" w:type="pct"/>
          <w:gridSpan w:val="4"/>
          <w:tcBorders>
            <w:top w:val="nil"/>
            <w:left w:val="nil"/>
            <w:right w:val="nil"/>
          </w:tcBorders>
        </w:tcPr>
        <w:p w14:paraId="6E75AD8F" w14:textId="77777777" w:rsidR="006B346C" w:rsidRDefault="006B346C" w:rsidP="00E11944">
          <w:pPr>
            <w:pStyle w:val="Header"/>
            <w:jc w:val="center"/>
          </w:pPr>
          <w:r>
            <w:t>RESTRICTED</w:t>
          </w:r>
        </w:p>
      </w:tc>
    </w:tr>
    <w:tr w:rsidR="006B346C" w14:paraId="3F17AC2F" w14:textId="77777777" w:rsidTr="00E11944">
      <w:trPr>
        <w:jc w:val="center"/>
      </w:trPr>
      <w:tc>
        <w:tcPr>
          <w:tcW w:w="647" w:type="pct"/>
        </w:tcPr>
        <w:p w14:paraId="3ECA6E93" w14:textId="77777777" w:rsidR="006B346C" w:rsidRDefault="006B346C">
          <w:pPr>
            <w:pStyle w:val="Header"/>
          </w:pPr>
          <w:r>
            <w:t>PROJECT</w:t>
          </w:r>
        </w:p>
      </w:tc>
      <w:tc>
        <w:tcPr>
          <w:tcW w:w="3226" w:type="pct"/>
          <w:gridSpan w:val="2"/>
        </w:tcPr>
        <w:p w14:paraId="7700E540" w14:textId="77777777" w:rsidR="006B346C" w:rsidRDefault="006B346C">
          <w:pPr>
            <w:pStyle w:val="Header"/>
          </w:pPr>
          <w:r>
            <w:t>FLANGED ANGLE STOP VALVE WITH MANUAL CONTROL, Ti ALLOY NB150 NP40 (EP 1581)</w:t>
          </w:r>
        </w:p>
      </w:tc>
      <w:tc>
        <w:tcPr>
          <w:tcW w:w="1127" w:type="pct"/>
          <w:vMerge w:val="restart"/>
        </w:tcPr>
        <w:p w14:paraId="7867BF02" w14:textId="77777777" w:rsidR="006B346C" w:rsidRDefault="006B346C" w:rsidP="00E11944">
          <w:pPr>
            <w:pStyle w:val="Header"/>
            <w:jc w:val="center"/>
          </w:pPr>
          <w:r>
            <w:rPr>
              <w:noProof/>
            </w:rPr>
            <w:drawing>
              <wp:inline distT="0" distB="0" distL="0" distR="0" wp14:anchorId="3D3E8270" wp14:editId="221EDA81">
                <wp:extent cx="1331613" cy="720000"/>
                <wp:effectExtent l="0" t="0" r="1905" b="4445"/>
                <wp:docPr id="113998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9387" name=""/>
                        <pic:cNvPicPr/>
                      </pic:nvPicPr>
                      <pic:blipFill>
                        <a:blip r:embed="rId1">
                          <a:extLst>
                            <a:ext uri="{28A0092B-C50C-407E-A947-70E740481C1C}">
                              <a14:useLocalDpi xmlns:a14="http://schemas.microsoft.com/office/drawing/2010/main" val="0"/>
                            </a:ext>
                          </a:extLst>
                        </a:blip>
                        <a:stretch>
                          <a:fillRect/>
                        </a:stretch>
                      </pic:blipFill>
                      <pic:spPr>
                        <a:xfrm>
                          <a:off x="0" y="0"/>
                          <a:ext cx="1331613" cy="720000"/>
                        </a:xfrm>
                        <a:prstGeom prst="rect">
                          <a:avLst/>
                        </a:prstGeom>
                      </pic:spPr>
                    </pic:pic>
                  </a:graphicData>
                </a:graphic>
              </wp:inline>
            </w:drawing>
          </w:r>
        </w:p>
      </w:tc>
    </w:tr>
    <w:tr w:rsidR="006B346C" w14:paraId="0FE86264" w14:textId="77777777" w:rsidTr="00E11944">
      <w:trPr>
        <w:jc w:val="center"/>
      </w:trPr>
      <w:tc>
        <w:tcPr>
          <w:tcW w:w="647" w:type="pct"/>
        </w:tcPr>
        <w:p w14:paraId="0A3555AD" w14:textId="77777777" w:rsidR="006B346C" w:rsidRDefault="006B346C">
          <w:pPr>
            <w:pStyle w:val="Header"/>
          </w:pPr>
          <w:r>
            <w:t>OEM</w:t>
          </w:r>
        </w:p>
      </w:tc>
      <w:tc>
        <w:tcPr>
          <w:tcW w:w="2258" w:type="pct"/>
        </w:tcPr>
        <w:p w14:paraId="3B249614" w14:textId="77777777" w:rsidR="006B346C" w:rsidRDefault="006B346C">
          <w:pPr>
            <w:pStyle w:val="Header"/>
          </w:pPr>
          <w:r>
            <w:t>M/s UDPL VISAKHAPATNAM</w:t>
          </w:r>
        </w:p>
      </w:tc>
      <w:tc>
        <w:tcPr>
          <w:tcW w:w="968" w:type="pct"/>
        </w:tcPr>
        <w:p w14:paraId="059E5B01" w14:textId="77777777" w:rsidR="006B346C" w:rsidRDefault="006B346C">
          <w:pPr>
            <w:pStyle w:val="Header"/>
          </w:pPr>
          <w:r>
            <w:t>REVISION NO:1</w:t>
          </w:r>
        </w:p>
      </w:tc>
      <w:tc>
        <w:tcPr>
          <w:tcW w:w="1127" w:type="pct"/>
          <w:vMerge/>
        </w:tcPr>
        <w:p w14:paraId="2715F1C2" w14:textId="77777777" w:rsidR="006B346C" w:rsidRDefault="006B346C">
          <w:pPr>
            <w:pStyle w:val="Header"/>
          </w:pPr>
        </w:p>
      </w:tc>
    </w:tr>
    <w:tr w:rsidR="006B346C" w14:paraId="4C7DC79F" w14:textId="77777777" w:rsidTr="00E11944">
      <w:trPr>
        <w:jc w:val="center"/>
      </w:trPr>
      <w:tc>
        <w:tcPr>
          <w:tcW w:w="647" w:type="pct"/>
        </w:tcPr>
        <w:p w14:paraId="611351AB" w14:textId="77777777" w:rsidR="006B346C" w:rsidRDefault="006B346C">
          <w:pPr>
            <w:pStyle w:val="Header"/>
          </w:pPr>
          <w:r>
            <w:t>Document</w:t>
          </w:r>
        </w:p>
      </w:tc>
      <w:tc>
        <w:tcPr>
          <w:tcW w:w="2258" w:type="pct"/>
        </w:tcPr>
        <w:p w14:paraId="3D3107EE" w14:textId="77777777" w:rsidR="006B346C" w:rsidRDefault="006B346C">
          <w:pPr>
            <w:pStyle w:val="Header"/>
          </w:pPr>
          <w:r>
            <w:t>Design Analysis Report</w:t>
          </w:r>
        </w:p>
      </w:tc>
      <w:tc>
        <w:tcPr>
          <w:tcW w:w="968" w:type="pct"/>
        </w:tcPr>
        <w:p w14:paraId="1D0A0423" w14:textId="77777777" w:rsidR="006B346C" w:rsidRDefault="006B346C">
          <w:pPr>
            <w:pStyle w:val="Header"/>
          </w:pPr>
          <w:r>
            <w:t>DATE</w:t>
          </w:r>
        </w:p>
      </w:tc>
      <w:tc>
        <w:tcPr>
          <w:tcW w:w="1127" w:type="pct"/>
          <w:vMerge/>
        </w:tcPr>
        <w:p w14:paraId="244D81EB" w14:textId="77777777" w:rsidR="006B346C" w:rsidRDefault="006B346C">
          <w:pPr>
            <w:pStyle w:val="Header"/>
          </w:pPr>
        </w:p>
      </w:tc>
    </w:tr>
    <w:tr w:rsidR="006B346C" w14:paraId="21DC8C2F" w14:textId="77777777" w:rsidTr="00E11944">
      <w:trPr>
        <w:jc w:val="center"/>
      </w:trPr>
      <w:tc>
        <w:tcPr>
          <w:tcW w:w="647" w:type="pct"/>
        </w:tcPr>
        <w:p w14:paraId="106001E5" w14:textId="77777777" w:rsidR="006B346C" w:rsidRDefault="006B346C">
          <w:pPr>
            <w:pStyle w:val="Header"/>
          </w:pPr>
          <w:r>
            <w:t>Document No.</w:t>
          </w:r>
        </w:p>
      </w:tc>
      <w:tc>
        <w:tcPr>
          <w:tcW w:w="2258" w:type="pct"/>
        </w:tcPr>
        <w:p w14:paraId="4E356D95" w14:textId="77777777" w:rsidR="006B346C" w:rsidRDefault="006B346C">
          <w:pPr>
            <w:pStyle w:val="Header"/>
          </w:pPr>
          <w:r>
            <w:t>UDPL/28 TYPES/FEA/EP 1581/S5</w:t>
          </w:r>
        </w:p>
      </w:tc>
      <w:tc>
        <w:tcPr>
          <w:tcW w:w="968" w:type="pct"/>
        </w:tcPr>
        <w:p w14:paraId="72B9BA3A" w14:textId="77777777" w:rsidR="006B346C" w:rsidRDefault="006B346C">
          <w:pPr>
            <w:pStyle w:val="Header"/>
          </w:pPr>
          <w:r>
            <w:t>29 Apr 26</w:t>
          </w:r>
        </w:p>
      </w:tc>
      <w:tc>
        <w:tcPr>
          <w:tcW w:w="1127" w:type="pct"/>
          <w:vMerge/>
        </w:tcPr>
        <w:p w14:paraId="5A2A3FC0" w14:textId="77777777" w:rsidR="006B346C" w:rsidRDefault="006B346C">
          <w:pPr>
            <w:pStyle w:val="Header"/>
          </w:pPr>
        </w:p>
      </w:tc>
    </w:tr>
  </w:tbl>
  <w:p w14:paraId="24FA9BFA" w14:textId="77777777" w:rsidR="006B346C" w:rsidRDefault="006B346C" w:rsidP="00E11944">
    <w:pPr>
      <w:pStyle w:val="Header"/>
      <w:pBdr>
        <w:bottom w:val="double" w:sz="6" w:space="0" w:color="9933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A78"/>
    <w:multiLevelType w:val="hybridMultilevel"/>
    <w:tmpl w:val="D04C9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06CF8"/>
    <w:multiLevelType w:val="hybridMultilevel"/>
    <w:tmpl w:val="05E0B818"/>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FD471B"/>
    <w:multiLevelType w:val="hybridMultilevel"/>
    <w:tmpl w:val="47BED222"/>
    <w:lvl w:ilvl="0" w:tplc="4009001B">
      <w:start w:val="1"/>
      <w:numFmt w:val="lowerRoman"/>
      <w:lvlText w:val="%1."/>
      <w:lvlJc w:val="right"/>
      <w:pPr>
        <w:ind w:left="1571" w:hanging="360"/>
      </w:pPr>
    </w:lvl>
    <w:lvl w:ilvl="1" w:tplc="40090019" w:tentative="1">
      <w:start w:val="1"/>
      <w:numFmt w:val="lowerLetter"/>
      <w:lvlText w:val="%2."/>
      <w:lvlJc w:val="left"/>
      <w:pPr>
        <w:ind w:left="2291" w:hanging="360"/>
      </w:pPr>
    </w:lvl>
    <w:lvl w:ilvl="2" w:tplc="4009001B">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3" w15:restartNumberingAfterBreak="0">
    <w:nsid w:val="0B1C5EE1"/>
    <w:multiLevelType w:val="hybridMultilevel"/>
    <w:tmpl w:val="609CA79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35D69EF"/>
    <w:multiLevelType w:val="hybridMultilevel"/>
    <w:tmpl w:val="26AE6DE6"/>
    <w:lvl w:ilvl="0" w:tplc="C32E562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6374F2"/>
    <w:multiLevelType w:val="hybridMultilevel"/>
    <w:tmpl w:val="DB0C1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7B76D8"/>
    <w:multiLevelType w:val="multilevel"/>
    <w:tmpl w:val="95820C72"/>
    <w:lvl w:ilvl="0">
      <w:start w:val="1"/>
      <w:numFmt w:val="decimal"/>
      <w:pStyle w:val="Heading1"/>
      <w:lvlText w:val="%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pStyle w:val="Heading4"/>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91179DB"/>
    <w:multiLevelType w:val="hybridMultilevel"/>
    <w:tmpl w:val="31ACFDA6"/>
    <w:lvl w:ilvl="0" w:tplc="4009000F">
      <w:start w:val="1"/>
      <w:numFmt w:val="decimal"/>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BA6424F"/>
    <w:multiLevelType w:val="multilevel"/>
    <w:tmpl w:val="495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F3A03"/>
    <w:multiLevelType w:val="hybridMultilevel"/>
    <w:tmpl w:val="ED4C1F72"/>
    <w:lvl w:ilvl="0" w:tplc="CA20B2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793A68"/>
    <w:multiLevelType w:val="hybridMultilevel"/>
    <w:tmpl w:val="24D2FBF8"/>
    <w:lvl w:ilvl="0" w:tplc="0C000017">
      <w:start w:val="1"/>
      <w:numFmt w:val="lowerLetter"/>
      <w:lvlText w:val="%1)"/>
      <w:lvlJc w:val="left"/>
      <w:pPr>
        <w:ind w:left="885" w:hanging="437"/>
      </w:pPr>
      <w:rPr>
        <w:rFonts w:hint="default"/>
        <w:b w:val="0"/>
        <w:bCs w:val="0"/>
        <w:i w:val="0"/>
        <w:iCs w:val="0"/>
        <w:spacing w:val="-2"/>
        <w:w w:val="100"/>
        <w:sz w:val="24"/>
        <w:szCs w:val="24"/>
        <w:lang w:val="en-US" w:eastAsia="en-US" w:bidi="ar-SA"/>
      </w:rPr>
    </w:lvl>
    <w:lvl w:ilvl="1" w:tplc="FFFFFFFF">
      <w:numFmt w:val="bullet"/>
      <w:lvlText w:val="•"/>
      <w:lvlJc w:val="left"/>
      <w:pPr>
        <w:ind w:left="1770" w:hanging="437"/>
      </w:pPr>
      <w:rPr>
        <w:rFonts w:hint="default"/>
        <w:lang w:val="en-US" w:eastAsia="en-US" w:bidi="ar-SA"/>
      </w:rPr>
    </w:lvl>
    <w:lvl w:ilvl="2" w:tplc="FFFFFFFF">
      <w:numFmt w:val="bullet"/>
      <w:lvlText w:val="•"/>
      <w:lvlJc w:val="left"/>
      <w:pPr>
        <w:ind w:left="2660" w:hanging="437"/>
      </w:pPr>
      <w:rPr>
        <w:rFonts w:hint="default"/>
        <w:lang w:val="en-US" w:eastAsia="en-US" w:bidi="ar-SA"/>
      </w:rPr>
    </w:lvl>
    <w:lvl w:ilvl="3" w:tplc="FFFFFFFF">
      <w:numFmt w:val="bullet"/>
      <w:lvlText w:val="•"/>
      <w:lvlJc w:val="left"/>
      <w:pPr>
        <w:ind w:left="3550" w:hanging="437"/>
      </w:pPr>
      <w:rPr>
        <w:rFonts w:hint="default"/>
        <w:lang w:val="en-US" w:eastAsia="en-US" w:bidi="ar-SA"/>
      </w:rPr>
    </w:lvl>
    <w:lvl w:ilvl="4" w:tplc="FFFFFFFF">
      <w:numFmt w:val="bullet"/>
      <w:lvlText w:val="•"/>
      <w:lvlJc w:val="left"/>
      <w:pPr>
        <w:ind w:left="4440" w:hanging="437"/>
      </w:pPr>
      <w:rPr>
        <w:rFonts w:hint="default"/>
        <w:lang w:val="en-US" w:eastAsia="en-US" w:bidi="ar-SA"/>
      </w:rPr>
    </w:lvl>
    <w:lvl w:ilvl="5" w:tplc="FFFFFFFF">
      <w:numFmt w:val="bullet"/>
      <w:lvlText w:val="•"/>
      <w:lvlJc w:val="left"/>
      <w:pPr>
        <w:ind w:left="5330" w:hanging="437"/>
      </w:pPr>
      <w:rPr>
        <w:rFonts w:hint="default"/>
        <w:lang w:val="en-US" w:eastAsia="en-US" w:bidi="ar-SA"/>
      </w:rPr>
    </w:lvl>
    <w:lvl w:ilvl="6" w:tplc="FFFFFFFF">
      <w:numFmt w:val="bullet"/>
      <w:lvlText w:val="•"/>
      <w:lvlJc w:val="left"/>
      <w:pPr>
        <w:ind w:left="6220" w:hanging="437"/>
      </w:pPr>
      <w:rPr>
        <w:rFonts w:hint="default"/>
        <w:lang w:val="en-US" w:eastAsia="en-US" w:bidi="ar-SA"/>
      </w:rPr>
    </w:lvl>
    <w:lvl w:ilvl="7" w:tplc="FFFFFFFF">
      <w:numFmt w:val="bullet"/>
      <w:lvlText w:val="•"/>
      <w:lvlJc w:val="left"/>
      <w:pPr>
        <w:ind w:left="7110" w:hanging="437"/>
      </w:pPr>
      <w:rPr>
        <w:rFonts w:hint="default"/>
        <w:lang w:val="en-US" w:eastAsia="en-US" w:bidi="ar-SA"/>
      </w:rPr>
    </w:lvl>
    <w:lvl w:ilvl="8" w:tplc="FFFFFFFF">
      <w:numFmt w:val="bullet"/>
      <w:lvlText w:val="•"/>
      <w:lvlJc w:val="left"/>
      <w:pPr>
        <w:ind w:left="8001" w:hanging="437"/>
      </w:pPr>
      <w:rPr>
        <w:rFonts w:hint="default"/>
        <w:lang w:val="en-US" w:eastAsia="en-US" w:bidi="ar-SA"/>
      </w:rPr>
    </w:lvl>
  </w:abstractNum>
  <w:num w:numId="1" w16cid:durableId="1917862954">
    <w:abstractNumId w:val="6"/>
  </w:num>
  <w:num w:numId="2" w16cid:durableId="1630940596">
    <w:abstractNumId w:val="5"/>
  </w:num>
  <w:num w:numId="3" w16cid:durableId="1454203857">
    <w:abstractNumId w:val="10"/>
  </w:num>
  <w:num w:numId="4" w16cid:durableId="726686999">
    <w:abstractNumId w:val="0"/>
  </w:num>
  <w:num w:numId="5" w16cid:durableId="1285772322">
    <w:abstractNumId w:val="8"/>
  </w:num>
  <w:num w:numId="6" w16cid:durableId="814493154">
    <w:abstractNumId w:val="4"/>
  </w:num>
  <w:num w:numId="7" w16cid:durableId="132138120">
    <w:abstractNumId w:val="7"/>
  </w:num>
  <w:num w:numId="8" w16cid:durableId="1711566038">
    <w:abstractNumId w:val="2"/>
  </w:num>
  <w:num w:numId="9" w16cid:durableId="732387677">
    <w:abstractNumId w:val="3"/>
  </w:num>
  <w:num w:numId="10" w16cid:durableId="841508603">
    <w:abstractNumId w:val="1"/>
  </w:num>
  <w:num w:numId="11" w16cid:durableId="662197008">
    <w:abstractNumId w:val="9"/>
  </w:num>
  <w:num w:numId="12" w16cid:durableId="13686017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44"/>
    <w:rsid w:val="00022F45"/>
    <w:rsid w:val="00037CA5"/>
    <w:rsid w:val="0005781C"/>
    <w:rsid w:val="000777BC"/>
    <w:rsid w:val="00091CD8"/>
    <w:rsid w:val="00092C01"/>
    <w:rsid w:val="000E6E0F"/>
    <w:rsid w:val="000F0BEF"/>
    <w:rsid w:val="000F6070"/>
    <w:rsid w:val="00113C67"/>
    <w:rsid w:val="0011560B"/>
    <w:rsid w:val="00160F4B"/>
    <w:rsid w:val="00177CC5"/>
    <w:rsid w:val="001D7768"/>
    <w:rsid w:val="001F73E3"/>
    <w:rsid w:val="00275587"/>
    <w:rsid w:val="002A3D09"/>
    <w:rsid w:val="002A6958"/>
    <w:rsid w:val="002E2492"/>
    <w:rsid w:val="002F0090"/>
    <w:rsid w:val="002F279B"/>
    <w:rsid w:val="00311913"/>
    <w:rsid w:val="003240FE"/>
    <w:rsid w:val="00324806"/>
    <w:rsid w:val="0035037D"/>
    <w:rsid w:val="00394213"/>
    <w:rsid w:val="00394B0E"/>
    <w:rsid w:val="00396CE7"/>
    <w:rsid w:val="003A1BA9"/>
    <w:rsid w:val="003C3674"/>
    <w:rsid w:val="003C7EBF"/>
    <w:rsid w:val="003D55DD"/>
    <w:rsid w:val="003E60CB"/>
    <w:rsid w:val="004001B5"/>
    <w:rsid w:val="00404635"/>
    <w:rsid w:val="0040703E"/>
    <w:rsid w:val="004118F7"/>
    <w:rsid w:val="0043539C"/>
    <w:rsid w:val="004718CE"/>
    <w:rsid w:val="004727CD"/>
    <w:rsid w:val="004A4607"/>
    <w:rsid w:val="004C684B"/>
    <w:rsid w:val="005054CB"/>
    <w:rsid w:val="00520409"/>
    <w:rsid w:val="0055350D"/>
    <w:rsid w:val="00576828"/>
    <w:rsid w:val="005A76E2"/>
    <w:rsid w:val="005B22E5"/>
    <w:rsid w:val="005B6D0E"/>
    <w:rsid w:val="005C0A6E"/>
    <w:rsid w:val="005D14E1"/>
    <w:rsid w:val="005D3A47"/>
    <w:rsid w:val="005D7435"/>
    <w:rsid w:val="00625762"/>
    <w:rsid w:val="00657D5D"/>
    <w:rsid w:val="00670B4A"/>
    <w:rsid w:val="006B1447"/>
    <w:rsid w:val="006B1AAB"/>
    <w:rsid w:val="006B346C"/>
    <w:rsid w:val="006C5B78"/>
    <w:rsid w:val="006D1E7F"/>
    <w:rsid w:val="00704B32"/>
    <w:rsid w:val="00726966"/>
    <w:rsid w:val="00737D67"/>
    <w:rsid w:val="007443CF"/>
    <w:rsid w:val="007510BA"/>
    <w:rsid w:val="00781685"/>
    <w:rsid w:val="00781ECB"/>
    <w:rsid w:val="00794F14"/>
    <w:rsid w:val="007B21A3"/>
    <w:rsid w:val="007B7ED7"/>
    <w:rsid w:val="007D5B0B"/>
    <w:rsid w:val="007F1ABE"/>
    <w:rsid w:val="00807D5E"/>
    <w:rsid w:val="00835C50"/>
    <w:rsid w:val="00852F8B"/>
    <w:rsid w:val="00865068"/>
    <w:rsid w:val="008803CC"/>
    <w:rsid w:val="008A0008"/>
    <w:rsid w:val="008D3661"/>
    <w:rsid w:val="0090478E"/>
    <w:rsid w:val="00916B92"/>
    <w:rsid w:val="00922659"/>
    <w:rsid w:val="00927E5A"/>
    <w:rsid w:val="00946EF1"/>
    <w:rsid w:val="009538F7"/>
    <w:rsid w:val="009A4A52"/>
    <w:rsid w:val="009D55B0"/>
    <w:rsid w:val="009F6D1F"/>
    <w:rsid w:val="00A04E1A"/>
    <w:rsid w:val="00A27BC9"/>
    <w:rsid w:val="00A303D0"/>
    <w:rsid w:val="00A65906"/>
    <w:rsid w:val="00A7401D"/>
    <w:rsid w:val="00A91D01"/>
    <w:rsid w:val="00AB42F1"/>
    <w:rsid w:val="00AB6846"/>
    <w:rsid w:val="00AE6A05"/>
    <w:rsid w:val="00B008B5"/>
    <w:rsid w:val="00B42D31"/>
    <w:rsid w:val="00B436BC"/>
    <w:rsid w:val="00B50C3B"/>
    <w:rsid w:val="00B83B23"/>
    <w:rsid w:val="00BB72BE"/>
    <w:rsid w:val="00BD5699"/>
    <w:rsid w:val="00BE0BE3"/>
    <w:rsid w:val="00BF6518"/>
    <w:rsid w:val="00C16771"/>
    <w:rsid w:val="00C4068E"/>
    <w:rsid w:val="00C4476B"/>
    <w:rsid w:val="00C73197"/>
    <w:rsid w:val="00C73CE3"/>
    <w:rsid w:val="00CB02E8"/>
    <w:rsid w:val="00CF1417"/>
    <w:rsid w:val="00D52E7C"/>
    <w:rsid w:val="00D53115"/>
    <w:rsid w:val="00D60B7D"/>
    <w:rsid w:val="00D65AB7"/>
    <w:rsid w:val="00DA69E9"/>
    <w:rsid w:val="00DB3CEA"/>
    <w:rsid w:val="00DD3EDF"/>
    <w:rsid w:val="00E06A4E"/>
    <w:rsid w:val="00E11944"/>
    <w:rsid w:val="00E11EAE"/>
    <w:rsid w:val="00E458FA"/>
    <w:rsid w:val="00E46EF6"/>
    <w:rsid w:val="00E476FD"/>
    <w:rsid w:val="00E528BD"/>
    <w:rsid w:val="00E5751D"/>
    <w:rsid w:val="00E57979"/>
    <w:rsid w:val="00EA1081"/>
    <w:rsid w:val="00EA212C"/>
    <w:rsid w:val="00EA34F0"/>
    <w:rsid w:val="00EA5AB7"/>
    <w:rsid w:val="00F02C79"/>
    <w:rsid w:val="00F40C9D"/>
    <w:rsid w:val="00F858A7"/>
    <w:rsid w:val="00F93E46"/>
    <w:rsid w:val="00F9496B"/>
    <w:rsid w:val="00FA768C"/>
    <w:rsid w:val="00FB71FC"/>
    <w:rsid w:val="00FC69B6"/>
    <w:rsid w:val="00FD55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33318"/>
  <w15:chartTrackingRefBased/>
  <w15:docId w15:val="{3E304F46-8F2F-47BC-9A6F-592824B1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78E"/>
    <w:pPr>
      <w:jc w:val="both"/>
    </w:pPr>
    <w:rPr>
      <w:rFonts w:ascii="Times New Roman" w:hAnsi="Times New Roman" w:cs="Times New Roman"/>
    </w:rPr>
  </w:style>
  <w:style w:type="paragraph" w:styleId="Heading1">
    <w:name w:val="heading 1"/>
    <w:basedOn w:val="Normal"/>
    <w:next w:val="Normal"/>
    <w:link w:val="Heading1Char"/>
    <w:uiPriority w:val="9"/>
    <w:qFormat/>
    <w:rsid w:val="00E11944"/>
    <w:pPr>
      <w:keepNext/>
      <w:keepLines/>
      <w:pageBreakBefore/>
      <w:numPr>
        <w:numId w:val="1"/>
      </w:numPr>
      <w:spacing w:before="360" w:after="80"/>
      <w:ind w:left="0" w:firstLine="0"/>
      <w:outlineLvl w:val="0"/>
    </w:pPr>
    <w:rPr>
      <w:rFonts w:eastAsiaTheme="majorEastAsia"/>
      <w:b/>
      <w:sz w:val="24"/>
      <w:szCs w:val="40"/>
    </w:rPr>
  </w:style>
  <w:style w:type="paragraph" w:styleId="Heading2">
    <w:name w:val="heading 2"/>
    <w:basedOn w:val="Normal"/>
    <w:next w:val="Normal"/>
    <w:link w:val="Heading2Char"/>
    <w:uiPriority w:val="9"/>
    <w:unhideWhenUsed/>
    <w:qFormat/>
    <w:rsid w:val="00E11944"/>
    <w:pPr>
      <w:keepNext/>
      <w:keepLines/>
      <w:numPr>
        <w:ilvl w:val="1"/>
        <w:numId w:val="1"/>
      </w:numPr>
      <w:spacing w:before="160" w:after="80"/>
      <w:ind w:left="0" w:firstLine="0"/>
      <w:outlineLvl w:val="1"/>
    </w:pPr>
    <w:rPr>
      <w:rFonts w:eastAsiaTheme="majorEastAsia"/>
      <w:b/>
      <w:sz w:val="24"/>
      <w:szCs w:val="32"/>
    </w:rPr>
  </w:style>
  <w:style w:type="paragraph" w:styleId="Heading3">
    <w:name w:val="heading 3"/>
    <w:basedOn w:val="Normal"/>
    <w:next w:val="Normal"/>
    <w:link w:val="Heading3Char"/>
    <w:uiPriority w:val="9"/>
    <w:unhideWhenUsed/>
    <w:qFormat/>
    <w:rsid w:val="00E11944"/>
    <w:pPr>
      <w:keepNext/>
      <w:keepLines/>
      <w:numPr>
        <w:ilvl w:val="2"/>
        <w:numId w:val="1"/>
      </w:numPr>
      <w:spacing w:before="160" w:after="80"/>
      <w:ind w:left="0" w:firstLine="0"/>
      <w:outlineLvl w:val="2"/>
    </w:pPr>
    <w:rPr>
      <w:rFonts w:eastAsiaTheme="majorEastAsia"/>
      <w:b/>
      <w:sz w:val="24"/>
      <w:szCs w:val="28"/>
    </w:rPr>
  </w:style>
  <w:style w:type="paragraph" w:styleId="Heading4">
    <w:name w:val="heading 4"/>
    <w:basedOn w:val="Normal"/>
    <w:next w:val="Normal"/>
    <w:link w:val="Heading4Char"/>
    <w:uiPriority w:val="9"/>
    <w:unhideWhenUsed/>
    <w:qFormat/>
    <w:rsid w:val="00E11944"/>
    <w:pPr>
      <w:keepNext/>
      <w:keepLines/>
      <w:numPr>
        <w:ilvl w:val="3"/>
        <w:numId w:val="1"/>
      </w:numPr>
      <w:spacing w:before="80" w:after="40"/>
      <w:ind w:left="0" w:firstLine="0"/>
      <w:outlineLvl w:val="3"/>
    </w:pPr>
    <w:rPr>
      <w:rFonts w:eastAsiaTheme="majorEastAsia"/>
      <w:b/>
      <w:iCs/>
      <w:sz w:val="24"/>
    </w:rPr>
  </w:style>
  <w:style w:type="paragraph" w:styleId="Heading5">
    <w:name w:val="heading 5"/>
    <w:basedOn w:val="Normal"/>
    <w:next w:val="Normal"/>
    <w:link w:val="Heading5Char"/>
    <w:uiPriority w:val="9"/>
    <w:semiHidden/>
    <w:unhideWhenUsed/>
    <w:qFormat/>
    <w:rsid w:val="00E119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944"/>
    <w:rPr>
      <w:rFonts w:ascii="Times New Roman" w:eastAsiaTheme="majorEastAsia" w:hAnsi="Times New Roman" w:cs="Times New Roman"/>
      <w:b/>
      <w:sz w:val="24"/>
      <w:szCs w:val="40"/>
    </w:rPr>
  </w:style>
  <w:style w:type="character" w:customStyle="1" w:styleId="Heading2Char">
    <w:name w:val="Heading 2 Char"/>
    <w:basedOn w:val="DefaultParagraphFont"/>
    <w:link w:val="Heading2"/>
    <w:uiPriority w:val="9"/>
    <w:rsid w:val="00E11944"/>
    <w:rPr>
      <w:rFonts w:ascii="Times New Roman" w:eastAsiaTheme="majorEastAsia" w:hAnsi="Times New Roman" w:cs="Times New Roman"/>
      <w:b/>
      <w:sz w:val="24"/>
      <w:szCs w:val="32"/>
    </w:rPr>
  </w:style>
  <w:style w:type="character" w:customStyle="1" w:styleId="Heading3Char">
    <w:name w:val="Heading 3 Char"/>
    <w:basedOn w:val="DefaultParagraphFont"/>
    <w:link w:val="Heading3"/>
    <w:uiPriority w:val="9"/>
    <w:rsid w:val="00E11944"/>
    <w:rPr>
      <w:rFonts w:ascii="Times New Roman" w:eastAsiaTheme="majorEastAsia" w:hAnsi="Times New Roman" w:cs="Times New Roman"/>
      <w:b/>
      <w:sz w:val="24"/>
      <w:szCs w:val="28"/>
    </w:rPr>
  </w:style>
  <w:style w:type="character" w:customStyle="1" w:styleId="Heading4Char">
    <w:name w:val="Heading 4 Char"/>
    <w:basedOn w:val="DefaultParagraphFont"/>
    <w:link w:val="Heading4"/>
    <w:uiPriority w:val="9"/>
    <w:rsid w:val="00E11944"/>
    <w:rPr>
      <w:rFonts w:ascii="Times New Roman" w:eastAsiaTheme="majorEastAsia" w:hAnsi="Times New Roman" w:cs="Times New Roman"/>
      <w:b/>
      <w:iCs/>
      <w:sz w:val="24"/>
    </w:rPr>
  </w:style>
  <w:style w:type="character" w:customStyle="1" w:styleId="Heading5Char">
    <w:name w:val="Heading 5 Char"/>
    <w:basedOn w:val="DefaultParagraphFont"/>
    <w:link w:val="Heading5"/>
    <w:uiPriority w:val="9"/>
    <w:semiHidden/>
    <w:rsid w:val="00E119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944"/>
    <w:rPr>
      <w:rFonts w:eastAsiaTheme="majorEastAsia" w:cstheme="majorBidi"/>
      <w:color w:val="272727" w:themeColor="text1" w:themeTint="D8"/>
    </w:rPr>
  </w:style>
  <w:style w:type="paragraph" w:styleId="Title">
    <w:name w:val="Title"/>
    <w:basedOn w:val="Normal"/>
    <w:next w:val="Normal"/>
    <w:link w:val="TitleChar"/>
    <w:uiPriority w:val="10"/>
    <w:qFormat/>
    <w:rsid w:val="00E11944"/>
    <w:pPr>
      <w:spacing w:after="80" w:line="240" w:lineRule="auto"/>
      <w:contextualSpacing/>
      <w:jc w:val="center"/>
    </w:pPr>
    <w:rPr>
      <w:rFonts w:eastAsiaTheme="majorEastAsia"/>
      <w:b/>
      <w:spacing w:val="-10"/>
      <w:kern w:val="28"/>
      <w:sz w:val="28"/>
      <w:szCs w:val="56"/>
    </w:rPr>
  </w:style>
  <w:style w:type="character" w:customStyle="1" w:styleId="TitleChar">
    <w:name w:val="Title Char"/>
    <w:basedOn w:val="DefaultParagraphFont"/>
    <w:link w:val="Title"/>
    <w:uiPriority w:val="10"/>
    <w:rsid w:val="00E11944"/>
    <w:rPr>
      <w:rFonts w:ascii="Times New Roman" w:eastAsiaTheme="majorEastAsia" w:hAnsi="Times New Roman" w:cs="Times New Roman"/>
      <w:b/>
      <w:spacing w:val="-10"/>
      <w:kern w:val="28"/>
      <w:sz w:val="28"/>
      <w:szCs w:val="56"/>
    </w:rPr>
  </w:style>
  <w:style w:type="paragraph" w:styleId="Subtitle">
    <w:name w:val="Subtitle"/>
    <w:basedOn w:val="Normal"/>
    <w:next w:val="Normal"/>
    <w:link w:val="SubtitleChar"/>
    <w:uiPriority w:val="11"/>
    <w:qFormat/>
    <w:rsid w:val="00E1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944"/>
    <w:pPr>
      <w:spacing w:before="160"/>
      <w:jc w:val="center"/>
    </w:pPr>
    <w:rPr>
      <w:i/>
      <w:iCs/>
      <w:color w:val="404040" w:themeColor="text1" w:themeTint="BF"/>
    </w:rPr>
  </w:style>
  <w:style w:type="character" w:customStyle="1" w:styleId="QuoteChar">
    <w:name w:val="Quote Char"/>
    <w:basedOn w:val="DefaultParagraphFont"/>
    <w:link w:val="Quote"/>
    <w:uiPriority w:val="29"/>
    <w:rsid w:val="00E11944"/>
    <w:rPr>
      <w:i/>
      <w:iCs/>
      <w:color w:val="404040" w:themeColor="text1" w:themeTint="BF"/>
    </w:rPr>
  </w:style>
  <w:style w:type="paragraph" w:styleId="ListParagraph">
    <w:name w:val="List Paragraph"/>
    <w:basedOn w:val="Normal"/>
    <w:uiPriority w:val="34"/>
    <w:qFormat/>
    <w:rsid w:val="00E11944"/>
    <w:pPr>
      <w:ind w:left="720"/>
      <w:contextualSpacing/>
    </w:pPr>
  </w:style>
  <w:style w:type="character" w:styleId="IntenseEmphasis">
    <w:name w:val="Intense Emphasis"/>
    <w:basedOn w:val="DefaultParagraphFont"/>
    <w:uiPriority w:val="21"/>
    <w:qFormat/>
    <w:rsid w:val="00E11944"/>
    <w:rPr>
      <w:i/>
      <w:iCs/>
      <w:color w:val="2F5496" w:themeColor="accent1" w:themeShade="BF"/>
    </w:rPr>
  </w:style>
  <w:style w:type="paragraph" w:styleId="IntenseQuote">
    <w:name w:val="Intense Quote"/>
    <w:basedOn w:val="Normal"/>
    <w:next w:val="Normal"/>
    <w:link w:val="IntenseQuoteChar"/>
    <w:uiPriority w:val="30"/>
    <w:qFormat/>
    <w:rsid w:val="00E11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944"/>
    <w:rPr>
      <w:i/>
      <w:iCs/>
      <w:color w:val="2F5496" w:themeColor="accent1" w:themeShade="BF"/>
    </w:rPr>
  </w:style>
  <w:style w:type="character" w:styleId="IntenseReference">
    <w:name w:val="Intense Reference"/>
    <w:basedOn w:val="DefaultParagraphFont"/>
    <w:uiPriority w:val="32"/>
    <w:qFormat/>
    <w:rsid w:val="00E11944"/>
    <w:rPr>
      <w:b/>
      <w:bCs/>
      <w:smallCaps/>
      <w:color w:val="2F5496" w:themeColor="accent1" w:themeShade="BF"/>
      <w:spacing w:val="5"/>
    </w:rPr>
  </w:style>
  <w:style w:type="paragraph" w:styleId="Header">
    <w:name w:val="header"/>
    <w:basedOn w:val="Normal"/>
    <w:link w:val="HeaderChar"/>
    <w:uiPriority w:val="99"/>
    <w:unhideWhenUsed/>
    <w:rsid w:val="00E119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1944"/>
  </w:style>
  <w:style w:type="paragraph" w:styleId="Footer">
    <w:name w:val="footer"/>
    <w:basedOn w:val="Normal"/>
    <w:link w:val="FooterChar"/>
    <w:uiPriority w:val="99"/>
    <w:unhideWhenUsed/>
    <w:rsid w:val="00E119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1944"/>
  </w:style>
  <w:style w:type="table" w:styleId="TableGrid">
    <w:name w:val="Table Grid"/>
    <w:basedOn w:val="TableNormal"/>
    <w:qFormat/>
    <w:rsid w:val="00E11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1944"/>
    <w:pPr>
      <w:spacing w:after="200" w:line="240" w:lineRule="auto"/>
      <w:jc w:val="center"/>
    </w:pPr>
    <w:rPr>
      <w:b/>
      <w:iCs/>
      <w:sz w:val="18"/>
      <w:szCs w:val="18"/>
    </w:rPr>
  </w:style>
  <w:style w:type="paragraph" w:styleId="TOC1">
    <w:name w:val="toc 1"/>
    <w:basedOn w:val="Normal"/>
    <w:next w:val="Normal"/>
    <w:autoRedefine/>
    <w:uiPriority w:val="39"/>
    <w:unhideWhenUsed/>
    <w:rsid w:val="00404635"/>
    <w:pPr>
      <w:spacing w:after="100"/>
    </w:pPr>
  </w:style>
  <w:style w:type="paragraph" w:styleId="TOC2">
    <w:name w:val="toc 2"/>
    <w:basedOn w:val="Normal"/>
    <w:next w:val="Normal"/>
    <w:autoRedefine/>
    <w:uiPriority w:val="39"/>
    <w:unhideWhenUsed/>
    <w:rsid w:val="00404635"/>
    <w:pPr>
      <w:spacing w:after="100"/>
      <w:ind w:left="220"/>
    </w:pPr>
  </w:style>
  <w:style w:type="paragraph" w:styleId="TOC3">
    <w:name w:val="toc 3"/>
    <w:basedOn w:val="Normal"/>
    <w:next w:val="Normal"/>
    <w:autoRedefine/>
    <w:uiPriority w:val="39"/>
    <w:unhideWhenUsed/>
    <w:rsid w:val="00404635"/>
    <w:pPr>
      <w:spacing w:after="100"/>
      <w:ind w:left="440"/>
    </w:pPr>
  </w:style>
  <w:style w:type="paragraph" w:styleId="TOC4">
    <w:name w:val="toc 4"/>
    <w:basedOn w:val="Normal"/>
    <w:next w:val="Normal"/>
    <w:autoRedefine/>
    <w:uiPriority w:val="39"/>
    <w:unhideWhenUsed/>
    <w:rsid w:val="00404635"/>
    <w:pPr>
      <w:spacing w:after="100"/>
      <w:ind w:left="660"/>
    </w:pPr>
  </w:style>
  <w:style w:type="paragraph" w:styleId="TableofFigures">
    <w:name w:val="table of figures"/>
    <w:basedOn w:val="Normal"/>
    <w:next w:val="Normal"/>
    <w:uiPriority w:val="99"/>
    <w:unhideWhenUsed/>
    <w:rsid w:val="00404635"/>
    <w:pPr>
      <w:spacing w:after="0"/>
    </w:pPr>
  </w:style>
  <w:style w:type="table" w:customStyle="1" w:styleId="TableGrid1">
    <w:name w:val="Table Grid1"/>
    <w:basedOn w:val="TableNormal"/>
    <w:next w:val="TableGrid"/>
    <w:uiPriority w:val="39"/>
    <w:rsid w:val="006B1AA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B1AAB"/>
  </w:style>
  <w:style w:type="paragraph" w:styleId="BodyText">
    <w:name w:val="Body Text"/>
    <w:basedOn w:val="Normal"/>
    <w:link w:val="BodyTextChar"/>
    <w:uiPriority w:val="1"/>
    <w:qFormat/>
    <w:rsid w:val="00B42D31"/>
    <w:pPr>
      <w:spacing w:after="0" w:line="240" w:lineRule="auto"/>
      <w:jc w:val="left"/>
    </w:pPr>
    <w:rPr>
      <w:rFonts w:eastAsia="Times New Roman"/>
      <w:kern w:val="0"/>
      <w:sz w:val="24"/>
      <w:szCs w:val="24"/>
      <w:lang w:val="en-US"/>
      <w14:ligatures w14:val="none"/>
    </w:rPr>
  </w:style>
  <w:style w:type="character" w:customStyle="1" w:styleId="BodyTextChar">
    <w:name w:val="Body Text Char"/>
    <w:basedOn w:val="DefaultParagraphFont"/>
    <w:link w:val="BodyText"/>
    <w:uiPriority w:val="1"/>
    <w:rsid w:val="00B42D31"/>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0.png"/><Relationship Id="rId205" Type="http://schemas.openxmlformats.org/officeDocument/2006/relationships/image" Target="media/image190.png"/><Relationship Id="rId226" Type="http://schemas.openxmlformats.org/officeDocument/2006/relationships/image" Target="media/image211.emf"/><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sv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0.png"/><Relationship Id="rId216" Type="http://schemas.openxmlformats.org/officeDocument/2006/relationships/image" Target="media/image201.png"/><Relationship Id="rId237" Type="http://schemas.openxmlformats.org/officeDocument/2006/relationships/fontTable" Target="fontTable.xml"/><Relationship Id="rId22" Type="http://schemas.openxmlformats.org/officeDocument/2006/relationships/image" Target="media/image15.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1.png"/><Relationship Id="rId206" Type="http://schemas.openxmlformats.org/officeDocument/2006/relationships/image" Target="media/image191.png"/><Relationship Id="rId227" Type="http://schemas.openxmlformats.org/officeDocument/2006/relationships/image" Target="media/image212.emf"/><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1.png"/><Relationship Id="rId217" Type="http://schemas.openxmlformats.org/officeDocument/2006/relationships/image" Target="media/image202.png"/><Relationship Id="rId6" Type="http://schemas.openxmlformats.org/officeDocument/2006/relationships/footnotes" Target="footnotes.xml"/><Relationship Id="rId238" Type="http://schemas.openxmlformats.org/officeDocument/2006/relationships/theme" Target="theme/theme1.xml"/><Relationship Id="rId23" Type="http://schemas.openxmlformats.org/officeDocument/2006/relationships/image" Target="media/image16.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sv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2.png"/><Relationship Id="rId207" Type="http://schemas.openxmlformats.org/officeDocument/2006/relationships/image" Target="media/image192.png"/><Relationship Id="rId228" Type="http://schemas.openxmlformats.org/officeDocument/2006/relationships/image" Target="media/image213.emf"/><Relationship Id="rId13" Type="http://schemas.openxmlformats.org/officeDocument/2006/relationships/image" Target="media/image6.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2.png"/><Relationship Id="rId218" Type="http://schemas.openxmlformats.org/officeDocument/2006/relationships/image" Target="media/image203.png"/><Relationship Id="rId24" Type="http://schemas.openxmlformats.org/officeDocument/2006/relationships/image" Target="media/image17.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3.png"/><Relationship Id="rId208" Type="http://schemas.openxmlformats.org/officeDocument/2006/relationships/image" Target="media/image193.png"/><Relationship Id="rId229" Type="http://schemas.openxmlformats.org/officeDocument/2006/relationships/image" Target="media/image214.emf"/><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3.png"/><Relationship Id="rId219" Type="http://schemas.openxmlformats.org/officeDocument/2006/relationships/image" Target="media/image204.png"/><Relationship Id="rId230" Type="http://schemas.openxmlformats.org/officeDocument/2006/relationships/image" Target="media/image215.png"/><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footer" Target="footer2.xml"/><Relationship Id="rId195" Type="http://schemas.openxmlformats.org/officeDocument/2006/relationships/image" Target="media/image184.png"/><Relationship Id="rId209" Type="http://schemas.openxmlformats.org/officeDocument/2006/relationships/image" Target="media/image194.png"/><Relationship Id="rId190" Type="http://schemas.openxmlformats.org/officeDocument/2006/relationships/image" Target="media/image179.png"/><Relationship Id="rId204" Type="http://schemas.openxmlformats.org/officeDocument/2006/relationships/image" Target="media/image189.png"/><Relationship Id="rId220" Type="http://schemas.openxmlformats.org/officeDocument/2006/relationships/image" Target="media/image205.png"/><Relationship Id="rId225" Type="http://schemas.openxmlformats.org/officeDocument/2006/relationships/image" Target="media/image210.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4.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9.png"/><Relationship Id="rId210" Type="http://schemas.openxmlformats.org/officeDocument/2006/relationships/image" Target="media/image195.png"/><Relationship Id="rId215" Type="http://schemas.openxmlformats.org/officeDocument/2006/relationships/image" Target="media/image200.png"/><Relationship Id="rId236" Type="http://schemas.openxmlformats.org/officeDocument/2006/relationships/footer" Target="footer6.xml"/><Relationship Id="rId26" Type="http://schemas.openxmlformats.org/officeDocument/2006/relationships/image" Target="media/image19.png"/><Relationship Id="rId231" Type="http://schemas.openxmlformats.org/officeDocument/2006/relationships/image" Target="media/image216.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header" Target="header2.xml"/><Relationship Id="rId196" Type="http://schemas.openxmlformats.org/officeDocument/2006/relationships/image" Target="media/image185.png"/><Relationship Id="rId200" Type="http://schemas.openxmlformats.org/officeDocument/2006/relationships/header" Target="header4.xml"/><Relationship Id="rId16" Type="http://schemas.openxmlformats.org/officeDocument/2006/relationships/image" Target="media/image9.png"/><Relationship Id="rId221" Type="http://schemas.openxmlformats.org/officeDocument/2006/relationships/image" Target="media/image206.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5.png"/><Relationship Id="rId211" Type="http://schemas.openxmlformats.org/officeDocument/2006/relationships/image" Target="media/image196.png"/><Relationship Id="rId232" Type="http://schemas.openxmlformats.org/officeDocument/2006/relationships/header" Target="header5.xml"/><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footer" Target="footer3.xml"/><Relationship Id="rId197" Type="http://schemas.openxmlformats.org/officeDocument/2006/relationships/image" Target="media/image186.png"/><Relationship Id="rId201" Type="http://schemas.openxmlformats.org/officeDocument/2006/relationships/footer" Target="footer5.xml"/><Relationship Id="rId222" Type="http://schemas.openxmlformats.org/officeDocument/2006/relationships/image" Target="media/image20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197.png"/><Relationship Id="rId233" Type="http://schemas.openxmlformats.org/officeDocument/2006/relationships/image" Target="media/image219.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6.png"/><Relationship Id="rId198" Type="http://schemas.openxmlformats.org/officeDocument/2006/relationships/header" Target="header3.xml"/><Relationship Id="rId202" Type="http://schemas.openxmlformats.org/officeDocument/2006/relationships/image" Target="media/image187.png"/><Relationship Id="rId223" Type="http://schemas.openxmlformats.org/officeDocument/2006/relationships/image" Target="media/image208.png"/><Relationship Id="rId18" Type="http://schemas.openxmlformats.org/officeDocument/2006/relationships/image" Target="media/image11.png"/><Relationship Id="rId39" Type="http://schemas.openxmlformats.org/officeDocument/2006/relationships/header" Target="header1.xml"/><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77.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198.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footer" Target="footer1.xml"/><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67.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footer" Target="footer4.xml"/><Relationship Id="rId203" Type="http://schemas.openxmlformats.org/officeDocument/2006/relationships/image" Target="media/image188.png"/><Relationship Id="rId19" Type="http://schemas.openxmlformats.org/officeDocument/2006/relationships/image" Target="media/image12.png"/><Relationship Id="rId224" Type="http://schemas.openxmlformats.org/officeDocument/2006/relationships/image" Target="media/image209.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sv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8.png"/><Relationship Id="rId3" Type="http://schemas.openxmlformats.org/officeDocument/2006/relationships/styles" Target="styles.xml"/><Relationship Id="rId214" Type="http://schemas.openxmlformats.org/officeDocument/2006/relationships/image" Target="media/image199.png"/><Relationship Id="rId235" Type="http://schemas.openxmlformats.org/officeDocument/2006/relationships/header" Target="header6.xml"/><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8.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_rels/header4.xml.rels><?xml version="1.0" encoding="UTF-8" standalone="yes"?>
<Relationships xmlns="http://schemas.openxmlformats.org/package/2006/relationships"><Relationship Id="rId1" Type="http://schemas.openxmlformats.org/officeDocument/2006/relationships/image" Target="media/image32.png"/></Relationships>
</file>

<file path=word/_rels/header5.xml.rels><?xml version="1.0" encoding="UTF-8" standalone="yes"?>
<Relationships xmlns="http://schemas.openxmlformats.org/package/2006/relationships"><Relationship Id="rId2" Type="http://schemas.openxmlformats.org/officeDocument/2006/relationships/image" Target="media/image218.png"/><Relationship Id="rId1" Type="http://schemas.openxmlformats.org/officeDocument/2006/relationships/image" Target="media/image217.png"/></Relationships>
</file>

<file path=word/_rels/header6.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FDF085A-5F8B-4DA8-B5FC-973B0D0C2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192</Pages>
  <Words>19993</Words>
  <Characters>113962</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gagare</dc:creator>
  <cp:keywords/>
  <dc:description/>
  <cp:lastModifiedBy>LAKKOJU KRANTHI</cp:lastModifiedBy>
  <cp:revision>8</cp:revision>
  <dcterms:created xsi:type="dcterms:W3CDTF">2026-05-07T06:44:00Z</dcterms:created>
  <dcterms:modified xsi:type="dcterms:W3CDTF">2026-05-07T12:29:00Z</dcterms:modified>
</cp:coreProperties>
</file>