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2448" w14:textId="77777777" w:rsidR="00470B95" w:rsidRDefault="00470B95" w:rsidP="00470B95">
      <w:r>
        <w:t>Bank Savings Account Policy</w:t>
      </w:r>
    </w:p>
    <w:p w14:paraId="562E8F15" w14:textId="77777777" w:rsidR="00470B95" w:rsidRDefault="00470B95" w:rsidP="00470B95"/>
    <w:p w14:paraId="533409EB" w14:textId="77777777" w:rsidR="00470B95" w:rsidRDefault="00470B95" w:rsidP="00470B95">
      <w:r>
        <w:t>1. Account Types:</w:t>
      </w:r>
    </w:p>
    <w:p w14:paraId="0E6D6ECA" w14:textId="77777777" w:rsidR="00470B95" w:rsidRDefault="00470B95" w:rsidP="00470B95">
      <w:r>
        <w:t xml:space="preserve">   - Regular Savings Account</w:t>
      </w:r>
    </w:p>
    <w:p w14:paraId="173FFCDF" w14:textId="77777777" w:rsidR="00470B95" w:rsidRDefault="00470B95" w:rsidP="00470B95">
      <w:r>
        <w:t xml:space="preserve">   - Premium Savings Account</w:t>
      </w:r>
    </w:p>
    <w:p w14:paraId="0CD4C76A" w14:textId="77777777" w:rsidR="00470B95" w:rsidRDefault="00470B95" w:rsidP="00470B95"/>
    <w:p w14:paraId="59F2DD29" w14:textId="77777777" w:rsidR="00470B95" w:rsidRDefault="00470B95" w:rsidP="00470B95">
      <w:r>
        <w:t>2. Interest Rates:</w:t>
      </w:r>
    </w:p>
    <w:p w14:paraId="551B5BD0" w14:textId="77777777" w:rsidR="00470B95" w:rsidRDefault="00470B95" w:rsidP="00470B95">
      <w:r>
        <w:t xml:space="preserve">   - Regular: 4% per annum</w:t>
      </w:r>
    </w:p>
    <w:p w14:paraId="159E2650" w14:textId="77777777" w:rsidR="00470B95" w:rsidRDefault="00470B95" w:rsidP="00470B95">
      <w:r>
        <w:t xml:space="preserve">   - Premium: 5% per annum</w:t>
      </w:r>
    </w:p>
    <w:p w14:paraId="6F30862E" w14:textId="77777777" w:rsidR="00470B95" w:rsidRDefault="00470B95" w:rsidP="00470B95"/>
    <w:p w14:paraId="3398789D" w14:textId="77777777" w:rsidR="00470B95" w:rsidRDefault="00470B95" w:rsidP="00470B95">
      <w:r>
        <w:t>3. Minimum Balance:</w:t>
      </w:r>
    </w:p>
    <w:p w14:paraId="7B57FA12" w14:textId="77777777" w:rsidR="00470B95" w:rsidRDefault="00470B95" w:rsidP="00470B95">
      <w:r>
        <w:t xml:space="preserve">   - Regular: $100</w:t>
      </w:r>
    </w:p>
    <w:p w14:paraId="792178F9" w14:textId="77777777" w:rsidR="00470B95" w:rsidRDefault="00470B95" w:rsidP="00470B95">
      <w:r>
        <w:t xml:space="preserve">   - Premium: $5000</w:t>
      </w:r>
    </w:p>
    <w:p w14:paraId="142AF327" w14:textId="77777777" w:rsidR="00470B95" w:rsidRDefault="00470B95" w:rsidP="00470B95"/>
    <w:p w14:paraId="4EBEDB09" w14:textId="77777777" w:rsidR="00470B95" w:rsidRDefault="00470B95" w:rsidP="00470B95">
      <w:r>
        <w:t>4. Monthly Charges:</w:t>
      </w:r>
    </w:p>
    <w:p w14:paraId="0AE5C722" w14:textId="77777777" w:rsidR="00470B95" w:rsidRDefault="00470B95" w:rsidP="00470B95">
      <w:r>
        <w:t xml:space="preserve">   - Regular: $0 if minimum balance maintained, else $10</w:t>
      </w:r>
    </w:p>
    <w:p w14:paraId="2C15152E" w14:textId="77777777" w:rsidR="00470B95" w:rsidRDefault="00470B95" w:rsidP="00470B95">
      <w:r>
        <w:t xml:space="preserve">   - Premium: $0</w:t>
      </w:r>
    </w:p>
    <w:p w14:paraId="3FDA5788" w14:textId="77777777" w:rsidR="00470B95" w:rsidRDefault="00470B95" w:rsidP="00470B95"/>
    <w:p w14:paraId="365CE3BC" w14:textId="77777777" w:rsidR="00470B95" w:rsidRDefault="00470B95" w:rsidP="00470B95">
      <w:r>
        <w:t>5. Account Opening Requirements:</w:t>
      </w:r>
    </w:p>
    <w:p w14:paraId="24996948" w14:textId="77777777" w:rsidR="00470B95" w:rsidRDefault="00470B95" w:rsidP="00470B95">
      <w:r>
        <w:t xml:space="preserve">   - Government-issued ID</w:t>
      </w:r>
    </w:p>
    <w:p w14:paraId="2C68BBA9" w14:textId="77777777" w:rsidR="00470B95" w:rsidRDefault="00470B95" w:rsidP="00470B95">
      <w:r>
        <w:t xml:space="preserve">   - Proof of Address</w:t>
      </w:r>
    </w:p>
    <w:p w14:paraId="4311AAD8" w14:textId="48F40754" w:rsidR="00EA4C71" w:rsidRDefault="00470B95" w:rsidP="00470B95">
      <w:r>
        <w:t xml:space="preserve">   - Initial Deposit</w:t>
      </w:r>
    </w:p>
    <w:sectPr w:rsidR="00EA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95"/>
    <w:rsid w:val="00421121"/>
    <w:rsid w:val="00470B95"/>
    <w:rsid w:val="00CC269D"/>
    <w:rsid w:val="00E44B21"/>
    <w:rsid w:val="00EA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E0CC"/>
  <w15:chartTrackingRefBased/>
  <w15:docId w15:val="{3D365ABC-249C-4CDC-9355-5B0B47F0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2025-12-26T10:11:00Z</dcterms:created>
  <dcterms:modified xsi:type="dcterms:W3CDTF">2025-12-26T10:11:00Z</dcterms:modified>
</cp:coreProperties>
</file>