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435"/>
        <w:tblW w:w="9268" w:type="dxa"/>
        <w:jc w:val="center"/>
        <w:tblCellMar>
          <w:left w:w="0" w:type="dxa"/>
          <w:right w:w="0" w:type="dxa"/>
        </w:tblCellMar>
        <w:tblLook w:val="0000"/>
      </w:tblPr>
      <w:tblGrid>
        <w:gridCol w:w="108"/>
        <w:gridCol w:w="4160"/>
        <w:gridCol w:w="5000"/>
      </w:tblGrid>
      <w:tr w:rsidR="005C0558">
        <w:trPr>
          <w:trHeight w:val="313"/>
          <w:jc w:val="center"/>
        </w:trPr>
        <w:tc>
          <w:tcPr>
            <w:tcW w:w="108" w:type="dxa"/>
            <w:shd w:val="clear" w:color="auto" w:fill="auto"/>
          </w:tcPr>
          <w:p w:rsidR="005C0558" w:rsidRDefault="005C0558"/>
        </w:tc>
        <w:tc>
          <w:tcPr>
            <w:tcW w:w="4160" w:type="dxa"/>
            <w:shd w:val="clear" w:color="auto" w:fill="auto"/>
            <w:vAlign w:val="bottom"/>
          </w:tcPr>
          <w:p w:rsidR="005C0558" w:rsidRDefault="0027608B">
            <w:pPr>
              <w:widowControl w:val="0"/>
            </w:pPr>
            <w:r>
              <w:rPr>
                <w:noProof/>
                <w:lang w:val="en-IN" w:eastAsia="en-IN"/>
              </w:rPr>
              <w:drawing>
                <wp:anchor distT="0" distB="0" distL="133350" distR="123190" simplePos="0" relativeHeight="2" behindDoc="0" locked="0" layoutInCell="1" allowOverlap="1">
                  <wp:simplePos x="0" y="0"/>
                  <wp:positionH relativeFrom="column">
                    <wp:posOffset>260350</wp:posOffset>
                  </wp:positionH>
                  <wp:positionV relativeFrom="paragraph">
                    <wp:posOffset>329565</wp:posOffset>
                  </wp:positionV>
                  <wp:extent cx="733425" cy="51435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tretch>
                            <a:fillRect/>
                          </a:stretch>
                        </pic:blipFill>
                        <pic:spPr bwMode="auto">
                          <a:xfrm>
                            <a:off x="0" y="0"/>
                            <a:ext cx="733425" cy="514350"/>
                          </a:xfrm>
                          <a:prstGeom prst="rect">
                            <a:avLst/>
                          </a:prstGeom>
                        </pic:spPr>
                      </pic:pic>
                    </a:graphicData>
                  </a:graphic>
                </wp:anchor>
              </w:drawing>
            </w:r>
          </w:p>
        </w:tc>
        <w:tc>
          <w:tcPr>
            <w:tcW w:w="5000" w:type="dxa"/>
            <w:shd w:val="clear" w:color="auto" w:fill="auto"/>
            <w:vAlign w:val="bottom"/>
          </w:tcPr>
          <w:p w:rsidR="005C0558" w:rsidRDefault="005C0558">
            <w:pPr>
              <w:widowControl w:val="0"/>
              <w:rPr>
                <w:b/>
                <w:bCs/>
                <w:sz w:val="27"/>
                <w:szCs w:val="27"/>
              </w:rPr>
            </w:pPr>
          </w:p>
          <w:p w:rsidR="005C0558" w:rsidRDefault="005C0558">
            <w:pPr>
              <w:widowControl w:val="0"/>
            </w:pPr>
          </w:p>
        </w:tc>
      </w:tr>
      <w:tr w:rsidR="005C0558">
        <w:trPr>
          <w:jc w:val="center"/>
        </w:trPr>
        <w:tc>
          <w:tcPr>
            <w:tcW w:w="9268" w:type="dxa"/>
            <w:gridSpan w:val="3"/>
            <w:shd w:val="clear" w:color="auto" w:fill="auto"/>
          </w:tcPr>
          <w:p w:rsidR="005C0558" w:rsidRDefault="0027608B">
            <w:pPr>
              <w:jc w:val="center"/>
              <w:rPr>
                <w:rFonts w:ascii="Bahamas" w:hAnsi="Bahamas"/>
                <w:b/>
                <w:sz w:val="32"/>
                <w:szCs w:val="32"/>
              </w:rPr>
            </w:pPr>
            <w:r>
              <w:rPr>
                <w:rFonts w:ascii="Bahamas" w:hAnsi="Bahamas"/>
                <w:b/>
                <w:sz w:val="32"/>
                <w:szCs w:val="32"/>
              </w:rPr>
              <w:t>VARDHAMAN COLLEGE OF ENGINEERING</w:t>
            </w:r>
          </w:p>
          <w:p w:rsidR="005C0558" w:rsidRDefault="0027608B">
            <w:pPr>
              <w:jc w:val="center"/>
              <w:rPr>
                <w:rFonts w:cs="Calibri"/>
                <w:b/>
                <w:sz w:val="28"/>
                <w:szCs w:val="32"/>
              </w:rPr>
            </w:pPr>
            <w:r>
              <w:rPr>
                <w:rFonts w:cs="Calibri"/>
                <w:b/>
                <w:sz w:val="28"/>
                <w:szCs w:val="32"/>
              </w:rPr>
              <w:t>(AUTONOMOUS)</w:t>
            </w:r>
          </w:p>
          <w:p w:rsidR="005C0558" w:rsidRDefault="005C0558">
            <w:pPr>
              <w:jc w:val="center"/>
              <w:rPr>
                <w:rFonts w:cs="Calibri"/>
                <w:b/>
                <w:sz w:val="6"/>
                <w:szCs w:val="32"/>
              </w:rPr>
            </w:pPr>
          </w:p>
          <w:p w:rsidR="005C0558" w:rsidRDefault="0027608B">
            <w:pPr>
              <w:jc w:val="center"/>
              <w:rPr>
                <w:rFonts w:cs="Calibri"/>
                <w:sz w:val="32"/>
                <w:szCs w:val="32"/>
              </w:rPr>
            </w:pPr>
            <w:r>
              <w:rPr>
                <w:rFonts w:cs="Calibri"/>
                <w:b/>
                <w:sz w:val="18"/>
              </w:rPr>
              <w:t xml:space="preserve">Approved by AICTE, New Delhi, Affiliated to JNTUH and </w:t>
            </w:r>
            <w:proofErr w:type="spellStart"/>
            <w:r>
              <w:rPr>
                <w:rFonts w:cs="Calibri"/>
                <w:b/>
                <w:sz w:val="18"/>
              </w:rPr>
              <w:t>Programmes</w:t>
            </w:r>
            <w:proofErr w:type="spellEnd"/>
            <w:r>
              <w:rPr>
                <w:rFonts w:cs="Calibri"/>
                <w:b/>
                <w:sz w:val="18"/>
              </w:rPr>
              <w:t xml:space="preserve"> Accredited by NBA</w:t>
            </w:r>
          </w:p>
        </w:tc>
      </w:tr>
      <w:tr w:rsidR="005C0558">
        <w:trPr>
          <w:jc w:val="center"/>
        </w:trPr>
        <w:tc>
          <w:tcPr>
            <w:tcW w:w="9268" w:type="dxa"/>
            <w:gridSpan w:val="3"/>
            <w:shd w:val="clear" w:color="auto" w:fill="auto"/>
          </w:tcPr>
          <w:p w:rsidR="005C0558" w:rsidRDefault="0027608B">
            <w:pPr>
              <w:jc w:val="center"/>
              <w:rPr>
                <w:b/>
                <w:sz w:val="32"/>
                <w:szCs w:val="32"/>
              </w:rPr>
            </w:pPr>
            <w:r>
              <w:rPr>
                <w:b/>
                <w:sz w:val="28"/>
                <w:szCs w:val="32"/>
              </w:rPr>
              <w:t>Shamshabad-501218, Hyderabad</w:t>
            </w:r>
          </w:p>
        </w:tc>
      </w:tr>
      <w:tr w:rsidR="005C0558">
        <w:trPr>
          <w:jc w:val="center"/>
        </w:trPr>
        <w:tc>
          <w:tcPr>
            <w:tcW w:w="9268" w:type="dxa"/>
            <w:gridSpan w:val="3"/>
            <w:shd w:val="clear" w:color="auto" w:fill="auto"/>
          </w:tcPr>
          <w:p w:rsidR="005C0558" w:rsidRDefault="005C0558">
            <w:pPr>
              <w:jc w:val="center"/>
              <w:rPr>
                <w:b/>
                <w:sz w:val="16"/>
                <w:szCs w:val="28"/>
              </w:rPr>
            </w:pPr>
          </w:p>
        </w:tc>
      </w:tr>
    </w:tbl>
    <w:p w:rsidR="005C0558" w:rsidRDefault="005C0558">
      <w:pPr>
        <w:widowControl w:val="0"/>
        <w:spacing w:line="200" w:lineRule="exact"/>
      </w:pPr>
    </w:p>
    <w:p w:rsidR="005C0558" w:rsidRDefault="0027608B">
      <w:pPr>
        <w:widowControl w:val="0"/>
        <w:jc w:val="center"/>
        <w:rPr>
          <w:sz w:val="28"/>
          <w:szCs w:val="32"/>
        </w:rPr>
      </w:pPr>
      <w:r>
        <w:rPr>
          <w:b/>
          <w:bCs/>
          <w:sz w:val="28"/>
          <w:szCs w:val="32"/>
        </w:rPr>
        <w:t>Department of Computer Science and Engineering</w:t>
      </w:r>
    </w:p>
    <w:p w:rsidR="005C0558" w:rsidRDefault="005C0558">
      <w:pPr>
        <w:widowControl w:val="0"/>
        <w:spacing w:line="200" w:lineRule="exact"/>
      </w:pPr>
    </w:p>
    <w:p w:rsidR="005C0558" w:rsidRDefault="005C0558">
      <w:pPr>
        <w:widowControl w:val="0"/>
        <w:spacing w:line="200" w:lineRule="exact"/>
      </w:pPr>
    </w:p>
    <w:p w:rsidR="005C0558" w:rsidRDefault="005C0558">
      <w:pPr>
        <w:widowControl w:val="0"/>
        <w:spacing w:line="386" w:lineRule="exact"/>
        <w:rPr>
          <w:sz w:val="32"/>
          <w:szCs w:val="32"/>
        </w:rPr>
      </w:pPr>
    </w:p>
    <w:p w:rsidR="005C0558" w:rsidRDefault="0027608B">
      <w:pPr>
        <w:widowControl w:val="0"/>
        <w:jc w:val="center"/>
        <w:rPr>
          <w:sz w:val="32"/>
          <w:szCs w:val="32"/>
        </w:rPr>
      </w:pPr>
      <w:r>
        <w:rPr>
          <w:b/>
          <w:bCs/>
          <w:sz w:val="32"/>
          <w:szCs w:val="32"/>
        </w:rPr>
        <w:t>DECLARATION</w:t>
      </w:r>
    </w:p>
    <w:p w:rsidR="005C0558" w:rsidRDefault="005C0558">
      <w:pPr>
        <w:widowControl w:val="0"/>
        <w:spacing w:line="349" w:lineRule="exact"/>
      </w:pPr>
    </w:p>
    <w:p w:rsidR="005C0558" w:rsidRDefault="007E0E22">
      <w:pPr>
        <w:widowControl w:val="0"/>
        <w:spacing w:line="360" w:lineRule="auto"/>
        <w:jc w:val="both"/>
      </w:pPr>
      <w:r>
        <w:rPr>
          <w:bCs/>
          <w:sz w:val="26"/>
          <w:szCs w:val="26"/>
        </w:rPr>
        <w:t>I</w:t>
      </w:r>
      <w:r w:rsidR="00CC31AD">
        <w:rPr>
          <w:bCs/>
          <w:sz w:val="26"/>
          <w:szCs w:val="26"/>
        </w:rPr>
        <w:t xml:space="preserve"> </w:t>
      </w:r>
      <w:proofErr w:type="spellStart"/>
      <w:r w:rsidR="00866E87">
        <w:rPr>
          <w:b/>
          <w:bCs/>
          <w:sz w:val="26"/>
          <w:szCs w:val="26"/>
        </w:rPr>
        <w:t>G.Vikas</w:t>
      </w:r>
      <w:proofErr w:type="spellEnd"/>
      <w:r w:rsidR="00866E87">
        <w:rPr>
          <w:b/>
          <w:bCs/>
          <w:sz w:val="26"/>
          <w:szCs w:val="26"/>
        </w:rPr>
        <w:t xml:space="preserve"> </w:t>
      </w:r>
      <w:proofErr w:type="spellStart"/>
      <w:r w:rsidR="00866E87">
        <w:rPr>
          <w:b/>
          <w:bCs/>
          <w:sz w:val="26"/>
          <w:szCs w:val="26"/>
        </w:rPr>
        <w:t>Kiran</w:t>
      </w:r>
      <w:proofErr w:type="spellEnd"/>
      <w:r w:rsidR="00866E87">
        <w:rPr>
          <w:b/>
          <w:bCs/>
          <w:sz w:val="26"/>
          <w:szCs w:val="26"/>
        </w:rPr>
        <w:t xml:space="preserve"> (13881A05P1</w:t>
      </w:r>
      <w:r>
        <w:rPr>
          <w:b/>
          <w:bCs/>
          <w:sz w:val="26"/>
          <w:szCs w:val="26"/>
        </w:rPr>
        <w:t>)</w:t>
      </w:r>
      <w:r>
        <w:rPr>
          <w:sz w:val="26"/>
          <w:szCs w:val="26"/>
        </w:rPr>
        <w:t xml:space="preserve">  student</w:t>
      </w:r>
      <w:r w:rsidR="0027608B">
        <w:rPr>
          <w:sz w:val="26"/>
          <w:szCs w:val="26"/>
        </w:rPr>
        <w:t xml:space="preserve"> of </w:t>
      </w:r>
      <w:r w:rsidR="0027608B">
        <w:rPr>
          <w:b/>
          <w:bCs/>
          <w:sz w:val="26"/>
          <w:szCs w:val="26"/>
        </w:rPr>
        <w:t xml:space="preserve">Bachelor of Technology in Computer Science and Engineering, session: 2016 - 2017, </w:t>
      </w:r>
      <w:proofErr w:type="spellStart"/>
      <w:r w:rsidR="0027608B">
        <w:rPr>
          <w:sz w:val="26"/>
          <w:szCs w:val="26"/>
        </w:rPr>
        <w:t>Vardhaman</w:t>
      </w:r>
      <w:proofErr w:type="spellEnd"/>
      <w:r w:rsidR="0027608B">
        <w:rPr>
          <w:sz w:val="26"/>
          <w:szCs w:val="26"/>
        </w:rPr>
        <w:t xml:space="preserve"> College of Engineering, </w:t>
      </w:r>
      <w:proofErr w:type="spellStart"/>
      <w:r w:rsidR="0027608B">
        <w:rPr>
          <w:sz w:val="26"/>
          <w:szCs w:val="26"/>
        </w:rPr>
        <w:t>Shamshabad,Hyderabad</w:t>
      </w:r>
      <w:proofErr w:type="spellEnd"/>
      <w:r w:rsidR="0027608B">
        <w:rPr>
          <w:sz w:val="26"/>
          <w:szCs w:val="26"/>
        </w:rPr>
        <w:t xml:space="preserve">  (T.S.),  hereby declare that the work </w:t>
      </w:r>
      <w:r w:rsidR="0027608B">
        <w:rPr>
          <w:sz w:val="26"/>
          <w:szCs w:val="26"/>
        </w:rPr>
        <w:t>presented in this Project Work entitled ‘</w:t>
      </w:r>
      <w:r w:rsidR="0027608B">
        <w:rPr>
          <w:b/>
          <w:i/>
          <w:sz w:val="26"/>
          <w:szCs w:val="26"/>
        </w:rPr>
        <w:t>Eradication of Accidents Using Sensing Technology</w:t>
      </w:r>
      <w:r w:rsidR="0027608B">
        <w:rPr>
          <w:b/>
          <w:sz w:val="26"/>
          <w:szCs w:val="26"/>
        </w:rPr>
        <w:t xml:space="preserve">’ </w:t>
      </w:r>
      <w:r w:rsidR="0027608B">
        <w:rPr>
          <w:sz w:val="26"/>
          <w:szCs w:val="26"/>
        </w:rPr>
        <w:t xml:space="preserve">is the outcome of our own </w:t>
      </w:r>
      <w:proofErr w:type="spellStart"/>
      <w:r w:rsidR="0027608B">
        <w:rPr>
          <w:sz w:val="26"/>
          <w:szCs w:val="26"/>
        </w:rPr>
        <w:t>bonafide</w:t>
      </w:r>
      <w:proofErr w:type="spellEnd"/>
      <w:r w:rsidR="0027608B">
        <w:rPr>
          <w:sz w:val="26"/>
          <w:szCs w:val="26"/>
        </w:rPr>
        <w:t xml:space="preserve"> work and is correct to the best of our knowledge and this work has been undertaken taking care of  Engineering Ethics. It </w:t>
      </w:r>
      <w:r w:rsidR="0027608B">
        <w:rPr>
          <w:sz w:val="26"/>
          <w:szCs w:val="26"/>
        </w:rPr>
        <w:t xml:space="preserve">contains no material previously published or written by another person nor material which has been accepted for the award of any other degree or diploma of the college or other institute of higher learning, except where due acknowledgment has been made in </w:t>
      </w:r>
      <w:r w:rsidR="0027608B">
        <w:rPr>
          <w:sz w:val="26"/>
          <w:szCs w:val="26"/>
        </w:rPr>
        <w:t>the text.</w:t>
      </w:r>
    </w:p>
    <w:p w:rsidR="005C0558" w:rsidRDefault="005C0558">
      <w:pPr>
        <w:widowControl w:val="0"/>
        <w:spacing w:line="200" w:lineRule="exact"/>
      </w:pPr>
    </w:p>
    <w:p w:rsidR="005C0558" w:rsidRDefault="005C0558">
      <w:pPr>
        <w:widowControl w:val="0"/>
        <w:spacing w:line="200" w:lineRule="exact"/>
      </w:pPr>
    </w:p>
    <w:p w:rsidR="00A05647" w:rsidRDefault="00A05647">
      <w:pPr>
        <w:widowControl w:val="0"/>
        <w:spacing w:line="200" w:lineRule="exact"/>
      </w:pPr>
    </w:p>
    <w:p w:rsidR="006C4E56" w:rsidRDefault="00866E87" w:rsidP="00866E87">
      <w:pPr>
        <w:widowControl w:val="0"/>
        <w:spacing w:line="360" w:lineRule="auto"/>
        <w:ind w:left="720" w:firstLine="4320"/>
        <w:jc w:val="right"/>
      </w:pPr>
      <w:r>
        <w:rPr>
          <w:b/>
          <w:bCs/>
          <w:sz w:val="26"/>
          <w:szCs w:val="26"/>
        </w:rPr>
        <w:t xml:space="preserve">        </w:t>
      </w:r>
      <w:proofErr w:type="spellStart"/>
      <w:r>
        <w:rPr>
          <w:b/>
          <w:bCs/>
          <w:sz w:val="26"/>
          <w:szCs w:val="26"/>
        </w:rPr>
        <w:t>G.VikasKiran</w:t>
      </w:r>
      <w:proofErr w:type="spellEnd"/>
      <w:r>
        <w:rPr>
          <w:b/>
          <w:bCs/>
          <w:sz w:val="26"/>
          <w:szCs w:val="26"/>
        </w:rPr>
        <w:t xml:space="preserve">      (13881A05P1)</w:t>
      </w:r>
      <w:r w:rsidR="006C4E56">
        <w:rPr>
          <w:b/>
          <w:bCs/>
          <w:sz w:val="26"/>
          <w:szCs w:val="26"/>
        </w:rPr>
        <w:t xml:space="preserve">           </w:t>
      </w:r>
    </w:p>
    <w:p w:rsidR="005C0558" w:rsidRDefault="006C4E56" w:rsidP="006C4E56">
      <w:pPr>
        <w:jc w:val="right"/>
      </w:pPr>
      <w:r>
        <w:rPr>
          <w:b/>
          <w:bCs/>
          <w:sz w:val="26"/>
          <w:szCs w:val="26"/>
        </w:rPr>
        <w:tab/>
      </w:r>
      <w:r>
        <w:rPr>
          <w:b/>
          <w:bCs/>
          <w:sz w:val="26"/>
          <w:szCs w:val="26"/>
        </w:rPr>
        <w:tab/>
      </w:r>
      <w:r>
        <w:rPr>
          <w:b/>
          <w:bCs/>
          <w:sz w:val="26"/>
          <w:szCs w:val="26"/>
        </w:rPr>
        <w:tab/>
      </w:r>
    </w:p>
    <w:p w:rsidR="005C0558" w:rsidRDefault="0027608B">
      <w:pPr>
        <w:ind w:left="720"/>
        <w:jc w:val="right"/>
        <w:rPr>
          <w:b/>
          <w:bCs/>
          <w:sz w:val="26"/>
          <w:szCs w:val="26"/>
        </w:rPr>
      </w:pPr>
      <w:r>
        <w:rPr>
          <w:b/>
          <w:bCs/>
          <w:sz w:val="26"/>
          <w:szCs w:val="26"/>
        </w:rPr>
        <w:tab/>
      </w:r>
      <w:r>
        <w:rPr>
          <w:b/>
          <w:bCs/>
          <w:sz w:val="26"/>
          <w:szCs w:val="26"/>
        </w:rPr>
        <w:tab/>
      </w:r>
      <w:r>
        <w:rPr>
          <w:b/>
          <w:bCs/>
          <w:sz w:val="26"/>
          <w:szCs w:val="26"/>
        </w:rPr>
        <w:tab/>
      </w:r>
    </w:p>
    <w:p w:rsidR="005C0558" w:rsidRDefault="0027608B">
      <w:pPr>
        <w:ind w:left="720"/>
        <w:jc w:val="right"/>
        <w:rPr>
          <w:b/>
          <w:bCs/>
          <w:sz w:val="26"/>
          <w:szCs w:val="26"/>
        </w:rPr>
      </w:pPr>
      <w:r>
        <w:rPr>
          <w:b/>
          <w:bCs/>
          <w:sz w:val="26"/>
          <w:szCs w:val="26"/>
        </w:rPr>
        <w:br/>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5C0558" w:rsidRDefault="0027608B">
      <w:r>
        <w:rPr>
          <w:rFonts w:ascii="Calibri,Bold" w:hAnsi="Calibri,Bold" w:cs="Calibri,Bold"/>
          <w:b/>
          <w:bCs/>
          <w:sz w:val="26"/>
          <w:szCs w:val="26"/>
        </w:rPr>
        <w:t>Date:</w:t>
      </w:r>
    </w:p>
    <w:sectPr w:rsidR="005C0558" w:rsidSect="005C0558">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hamas">
    <w:altName w:val="Courier New"/>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558"/>
    <w:rsid w:val="0027608B"/>
    <w:rsid w:val="005C0558"/>
    <w:rsid w:val="006C4E56"/>
    <w:rsid w:val="007E0E22"/>
    <w:rsid w:val="00866E87"/>
    <w:rsid w:val="00A05647"/>
    <w:rsid w:val="00CC3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AB"/>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C0558"/>
    <w:pPr>
      <w:keepNext/>
      <w:spacing w:before="240" w:after="120"/>
    </w:pPr>
    <w:rPr>
      <w:rFonts w:ascii="Liberation Sans" w:eastAsia="Microsoft YaHei" w:hAnsi="Liberation Sans" w:cs="Arial"/>
      <w:sz w:val="28"/>
      <w:szCs w:val="28"/>
    </w:rPr>
  </w:style>
  <w:style w:type="paragraph" w:styleId="BodyText">
    <w:name w:val="Body Text"/>
    <w:basedOn w:val="Normal"/>
    <w:rsid w:val="005C0558"/>
    <w:pPr>
      <w:spacing w:after="140" w:line="288" w:lineRule="auto"/>
    </w:pPr>
  </w:style>
  <w:style w:type="paragraph" w:styleId="List">
    <w:name w:val="List"/>
    <w:basedOn w:val="BodyText"/>
    <w:rsid w:val="005C0558"/>
    <w:rPr>
      <w:rFonts w:cs="Arial"/>
    </w:rPr>
  </w:style>
  <w:style w:type="paragraph" w:styleId="Caption">
    <w:name w:val="caption"/>
    <w:basedOn w:val="Normal"/>
    <w:qFormat/>
    <w:rsid w:val="005C0558"/>
    <w:pPr>
      <w:suppressLineNumbers/>
      <w:spacing w:before="120" w:after="120"/>
    </w:pPr>
    <w:rPr>
      <w:rFonts w:cs="Arial"/>
      <w:i/>
      <w:iCs/>
    </w:rPr>
  </w:style>
  <w:style w:type="paragraph" w:customStyle="1" w:styleId="Index">
    <w:name w:val="Index"/>
    <w:basedOn w:val="Normal"/>
    <w:qFormat/>
    <w:rsid w:val="005C055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E89E-F606-43C0-A438-81FA32AB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2</cp:revision>
  <dcterms:created xsi:type="dcterms:W3CDTF">2016-08-10T17:34:00Z</dcterms:created>
  <dcterms:modified xsi:type="dcterms:W3CDTF">2016-08-10T17:34:00Z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