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F3382" w14:textId="77777777" w:rsidR="006C73B1" w:rsidRDefault="006C73B1" w:rsidP="002503EC">
      <w:pPr>
        <w:autoSpaceDE w:val="0"/>
        <w:autoSpaceDN w:val="0"/>
        <w:adjustRightInd w:val="0"/>
        <w:spacing w:line="360" w:lineRule="auto"/>
        <w:ind w:firstLine="720"/>
        <w:jc w:val="center"/>
        <w:rPr>
          <w:b/>
          <w:sz w:val="28"/>
          <w:szCs w:val="32"/>
        </w:rPr>
      </w:pPr>
      <w:r w:rsidRPr="00147AA0">
        <w:rPr>
          <w:b/>
          <w:sz w:val="28"/>
          <w:szCs w:val="32"/>
        </w:rPr>
        <w:t>ABSTRACT</w:t>
      </w:r>
    </w:p>
    <w:p w14:paraId="0387ECC7" w14:textId="77777777" w:rsidR="006C73B1" w:rsidRDefault="006C73B1" w:rsidP="006C73B1">
      <w:pPr>
        <w:autoSpaceDE w:val="0"/>
        <w:autoSpaceDN w:val="0"/>
        <w:adjustRightInd w:val="0"/>
        <w:spacing w:line="360" w:lineRule="auto"/>
        <w:jc w:val="both"/>
        <w:rPr>
          <w:b/>
          <w:sz w:val="32"/>
          <w:szCs w:val="32"/>
        </w:rPr>
      </w:pPr>
    </w:p>
    <w:p w14:paraId="1B1E0B59" w14:textId="76B02F89" w:rsidR="006C73B1" w:rsidRDefault="00D80C27" w:rsidP="00C24AF2">
      <w:pPr>
        <w:autoSpaceDE w:val="0"/>
        <w:autoSpaceDN w:val="0"/>
        <w:adjustRightInd w:val="0"/>
        <w:spacing w:line="360" w:lineRule="auto"/>
        <w:ind w:firstLine="720"/>
        <w:jc w:val="both"/>
        <w:rPr>
          <w:rFonts w:cs="Calibri"/>
          <w:bCs/>
        </w:rPr>
      </w:pPr>
      <w:r w:rsidRPr="00F9330B">
        <w:t>Driving is an essential part in the life of many people. With the immense use of vehicles in day today life accidental death has shown a tremendous growth rate. Due to these accidents, in most of the cases, people lose their life. The main reason for this lies behind the delay in medical facilities to reach to the accidental place. This project ensures the losses of life will be reduced rapidly. Intelligent Transportation Systems covers a wide range of applications that include communication system, positioning, sensing, and other information related to technologies to improve the safety, efficiency and environmental aspect of the surface transportation. The various transport technologies are car navigation, traffic signals, container management system, variable message signs, automatic number plate recognition or speed cameras to monitor applications such as security, CCTV systems. The purpose of ITS to increase mobility, to make driving safer, more efficient Eco - friendly, cost effective, energy saving, convenient and comfortable.</w:t>
      </w:r>
      <w:bookmarkStart w:id="0" w:name="_GoBack"/>
      <w:bookmarkEnd w:id="0"/>
    </w:p>
    <w:p w14:paraId="6AA6038F" w14:textId="77777777" w:rsidR="00E40775" w:rsidRDefault="00E40775"/>
    <w:sectPr w:rsidR="00E40775" w:rsidSect="00E4077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7F78A" w14:textId="77777777" w:rsidR="00B805C5" w:rsidRDefault="00B805C5" w:rsidP="006C73B1">
      <w:r>
        <w:separator/>
      </w:r>
    </w:p>
  </w:endnote>
  <w:endnote w:type="continuationSeparator" w:id="0">
    <w:p w14:paraId="25762248" w14:textId="77777777" w:rsidR="00B805C5" w:rsidRDefault="00B805C5" w:rsidP="006C7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683329"/>
      <w:docPartObj>
        <w:docPartGallery w:val="Page Numbers (Bottom of Page)"/>
        <w:docPartUnique/>
      </w:docPartObj>
    </w:sdtPr>
    <w:sdtEndPr/>
    <w:sdtContent>
      <w:p w14:paraId="168B60A1" w14:textId="77777777" w:rsidR="006C73B1" w:rsidRDefault="006C73B1">
        <w:pPr>
          <w:pStyle w:val="Footer"/>
          <w:jc w:val="center"/>
        </w:pPr>
        <w:r>
          <w:t>i</w:t>
        </w:r>
      </w:p>
    </w:sdtContent>
  </w:sdt>
  <w:p w14:paraId="7C06BB3B" w14:textId="77777777" w:rsidR="006C73B1" w:rsidRDefault="006C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2B0C6" w14:textId="77777777" w:rsidR="00B805C5" w:rsidRDefault="00B805C5" w:rsidP="006C73B1">
      <w:r>
        <w:separator/>
      </w:r>
    </w:p>
  </w:footnote>
  <w:footnote w:type="continuationSeparator" w:id="0">
    <w:p w14:paraId="3934C5B1" w14:textId="77777777" w:rsidR="00B805C5" w:rsidRDefault="00B805C5" w:rsidP="006C73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73B1"/>
    <w:rsid w:val="002503EC"/>
    <w:rsid w:val="002B4E2C"/>
    <w:rsid w:val="006347A5"/>
    <w:rsid w:val="006C73B1"/>
    <w:rsid w:val="007D5FA6"/>
    <w:rsid w:val="00B805C5"/>
    <w:rsid w:val="00C24AF2"/>
    <w:rsid w:val="00D80C27"/>
    <w:rsid w:val="00E40775"/>
    <w:rsid w:val="00FE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A109"/>
  <w15:docId w15:val="{4A85039A-B22C-457B-A0AC-A5DD16BA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B1"/>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73B1"/>
    <w:pPr>
      <w:tabs>
        <w:tab w:val="center" w:pos="4680"/>
        <w:tab w:val="right" w:pos="9360"/>
      </w:tabs>
    </w:pPr>
  </w:style>
  <w:style w:type="character" w:customStyle="1" w:styleId="HeaderChar">
    <w:name w:val="Header Char"/>
    <w:basedOn w:val="DefaultParagraphFont"/>
    <w:link w:val="Header"/>
    <w:uiPriority w:val="99"/>
    <w:semiHidden/>
    <w:rsid w:val="006C73B1"/>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6C73B1"/>
    <w:pPr>
      <w:tabs>
        <w:tab w:val="center" w:pos="4680"/>
        <w:tab w:val="right" w:pos="9360"/>
      </w:tabs>
    </w:pPr>
  </w:style>
  <w:style w:type="character" w:customStyle="1" w:styleId="FooterChar">
    <w:name w:val="Footer Char"/>
    <w:basedOn w:val="DefaultParagraphFont"/>
    <w:link w:val="Footer"/>
    <w:uiPriority w:val="99"/>
    <w:rsid w:val="006C73B1"/>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Sampath Yelchuri</cp:lastModifiedBy>
  <cp:revision>7</cp:revision>
  <cp:lastPrinted>2014-11-09T07:54:00Z</cp:lastPrinted>
  <dcterms:created xsi:type="dcterms:W3CDTF">2014-11-05T10:43:00Z</dcterms:created>
  <dcterms:modified xsi:type="dcterms:W3CDTF">2020-03-12T18:45:00Z</dcterms:modified>
</cp:coreProperties>
</file>