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Minutes 3rd November 2015.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Scraper -&gt; MySQL &lt;- Prediction -&gt; Yahoo Weather forecast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(Google) -&gt; MySQL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Authorisation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Route Index/ avg - display the current quality 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Route finder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  <w:t xml:space="preserve">Upload the route - record the route for the individual.</w:t>
      </w:r>
    </w:p>
    <w:p w:rsidR="00000000" w:rsidDel="00000000" w:rsidP="00000000" w:rsidRDefault="00000000" w:rsidRPr="00000000">
      <w:pPr>
        <w:ind w:left="-710.78740157480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99.21259842519689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find the appropriate API and integrate with heat map.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9.21259842519689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and the route index would be inter-related. Data from feedback is used to manipulate the route index.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9.21259842519689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Prediction would produce data hourly and add it back to the MySQL database. The API would access it from MySQL.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9.21259842519689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values are represented as points, we could utilise it to find future predictions and further build the heat map.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9.21259842519689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we planning to gain weather data (past and present) for the predictions?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9.21259842519689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of finding an alternate route when the sensors cover large distances. 2 points may have the same pollution level in a particular location.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99.21259842519689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Suggestion: Find an alternate route using the average pollution index of the points.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Plan for the next few weeks.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Week 3- working version of the prediction analysis.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End of week 1/week 2- plan endpoints and the structure of front end.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End of week 2- Integrate front end with the API.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Week 3- Working model of the project.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Week 4- For testing and further improvements.</w:t>
      </w:r>
    </w:p>
    <w:p w:rsidR="00000000" w:rsidDel="00000000" w:rsidP="00000000" w:rsidRDefault="00000000" w:rsidRPr="00000000">
      <w:pPr>
        <w:ind w:left="0" w:hanging="170.7874015748031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1700.78740157480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Chewy">
    <w:embedRegular r:id="rId1" w:subsetted="0"/>
  </w:font>
  <w:font w:name="Tahoma">
    <w:embedRegular r:id="rId2" w:subsetted="0"/>
    <w:embedBold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-72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-15" w:right="-720" w:firstLine="0"/>
      <w:contextualSpacing w:val="1"/>
    </w:pPr>
    <w:rPr>
      <w:rFonts w:ascii="Chewy" w:cs="Chewy" w:eastAsia="Chewy" w:hAnsi="Chewy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120" w:line="288" w:lineRule="auto"/>
      <w:ind w:left="345" w:right="375" w:hanging="360"/>
      <w:contextualSpacing w:val="1"/>
      <w:jc w:val="both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line="288" w:lineRule="auto"/>
      <w:ind w:left="0" w:firstLine="0"/>
      <w:contextualSpacing w:val="1"/>
    </w:pPr>
    <w:rPr>
      <w:rFonts w:ascii="Courier New" w:cs="Courier New" w:eastAsia="Courier New" w:hAnsi="Courier New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Chewy" w:cs="Chewy" w:eastAsia="Chewy" w:hAnsi="Chew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ewy-regular.ttf"/><Relationship Id="rId2" Type="http://schemas.openxmlformats.org/officeDocument/2006/relationships/font" Target="fonts/Tahoma-regular.ttf"/><Relationship Id="rId3" Type="http://schemas.openxmlformats.org/officeDocument/2006/relationships/font" Target="fonts/Tahoma-bold.ttf"/></Relationships>
</file>