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437273F4" wp14:textId="77777777">
      <w:pPr>
        <w:pStyle w:val="Name"/>
        <w:jc w:val="center"/>
        <w:rPr>
          <w:rFonts w:ascii="Times New Roman" w:hAnsi="Times New Roman" w:eastAsia="ヒラギノ角ゴ Pro W3"/>
          <w:b/>
          <w:b/>
          <w:bCs/>
          <w:color w:val="7F7F7F"/>
          <w:sz w:val="48"/>
          <w:szCs w:val="48"/>
        </w:rPr>
      </w:pPr>
      <w:r>
        <w:rPr>
          <w:rFonts w:ascii="Times New Roman" w:hAnsi="Times New Roman" w:eastAsia="ヒラギノ角ゴ Pro W3"/>
          <w:b/>
          <w:bCs/>
          <w:color w:val="7F7F7F" w:themeColor="text1" w:themeTint="80" w:themeShade="ff"/>
          <w:sz w:val="48"/>
          <w:szCs w:val="48"/>
        </w:rPr>
        <w:t>Samuel Peasnall</w:t>
      </w:r>
    </w:p>
    <w:p xmlns:wp14="http://schemas.microsoft.com/office/word/2010/wordml" w14:paraId="7EB249D7" wp14:textId="77777777">
      <w:pPr>
        <w:pStyle w:val="SenderInfo"/>
        <w:jc w:val="center"/>
        <w:rPr/>
      </w:pPr>
      <w:r>
        <w:rPr>
          <w:rFonts w:ascii="Times New Roman" w:hAnsi="Times New Roman" w:eastAsia="ヒラギノ角ゴ Pro W3"/>
          <w:color w:val="000000"/>
          <w:sz w:val="16"/>
          <w:szCs w:val="16"/>
        </w:rPr>
        <w:t>07742627354</w:t>
      </w:r>
    </w:p>
    <w:p xmlns:wp14="http://schemas.microsoft.com/office/word/2010/wordml" w14:paraId="62D0B639" wp14:textId="77777777">
      <w:pPr>
        <w:pStyle w:val="SenderInfo"/>
        <w:jc w:val="center"/>
        <w:rPr/>
      </w:pPr>
      <w:r>
        <w:rPr>
          <w:rFonts w:ascii="Times New Roman" w:hAnsi="Times New Roman" w:eastAsia="ヒラギノ角ゴ Pro W3"/>
          <w:color w:val="000000"/>
          <w:sz w:val="16"/>
          <w:szCs w:val="16"/>
        </w:rPr>
        <w:t>speasnall@outlook.com</w:t>
      </w:r>
    </w:p>
    <w:p xmlns:wp14="http://schemas.microsoft.com/office/word/2010/wordml" w14:paraId="571A7159" wp14:textId="77777777">
      <w:pPr>
        <w:pStyle w:val="SenderInfo"/>
        <w:jc w:val="center"/>
        <w:rPr>
          <w:rFonts w:ascii="Times New Roman" w:hAnsi="Times New Roman" w:eastAsia="ヒラギノ角ゴ Pro W3"/>
          <w:color w:val="000000"/>
          <w:sz w:val="16"/>
          <w:szCs w:val="16"/>
        </w:rPr>
      </w:pPr>
      <w:r>
        <w:rPr>
          <w:rFonts w:ascii="Times New Roman" w:hAnsi="Times New Roman" w:eastAsia="ヒラギノ角ゴ Pro W3"/>
          <w:color w:val="000000" w:themeColor="text1" w:themeTint="ff" w:themeShade="ff"/>
          <w:sz w:val="16"/>
          <w:szCs w:val="16"/>
        </w:rPr>
        <w:t>linkedin.com/in/sampeasnall</w:t>
      </w:r>
    </w:p>
    <w:p xmlns:wp14="http://schemas.microsoft.com/office/word/2010/wordml" w14:paraId="672A6659" wp14:textId="77777777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 xmlns:wp14="http://schemas.microsoft.com/office/word/2010/wordml" w14:paraId="30A9F576" wp14:textId="77777777">
      <w:pPr>
        <w:pStyle w:val="Normal"/>
        <w:spacing w:line="276" w:lineRule="auto"/>
        <w:jc w:val="center"/>
        <w:rPr>
          <w:sz w:val="22"/>
          <w:szCs w:val="22"/>
          <w:lang w:val="en-TW" w:eastAsia="zh-TW"/>
        </w:rPr>
      </w:pPr>
      <w:r>
        <w:rPr>
          <w:i/>
          <w:iCs/>
          <w:color w:val="000000" w:themeColor="text1" w:themeTint="ff" w:themeShade="ff"/>
          <w:sz w:val="22"/>
          <w:szCs w:val="22"/>
        </w:rPr>
        <w:t>Software tester with close to 5 years of experience as a tester in an agile environment using manual and tool-assisted methods. Used tools such as Postman for api testing and Katalon Studio for automated UI testing.</w:t>
      </w:r>
    </w:p>
    <w:p xmlns:wp14="http://schemas.microsoft.com/office/word/2010/wordml" w14:paraId="5971BC6D" wp14:textId="77777777">
      <w:pPr>
        <w:pStyle w:val="Normal"/>
        <w:spacing w:line="276" w:lineRule="auto"/>
        <w:jc w:val="center"/>
        <w:rPr>
          <w:sz w:val="22"/>
          <w:szCs w:val="22"/>
          <w:lang w:val="en-TW" w:eastAsia="zh-TW"/>
        </w:rPr>
      </w:pPr>
      <w:r>
        <w:rPr>
          <w:i/>
          <w:iCs/>
          <w:color w:val="000000" w:themeColor="text1" w:themeTint="ff" w:themeShade="ff"/>
          <w:sz w:val="22"/>
          <w:szCs w:val="22"/>
        </w:rPr>
        <w:t>Spent time learning C# alongside work responsibilities and have applied skills in work and personal projects.</w:t>
      </w:r>
    </w:p>
    <w:p xmlns:wp14="http://schemas.microsoft.com/office/word/2010/wordml" w14:paraId="0A37501D" wp14:textId="77777777">
      <w:pPr>
        <w:pStyle w:val="Normal"/>
        <w:rPr>
          <w:color w:val="632323"/>
        </w:rPr>
      </w:pPr>
      <w:r>
        <w:rPr>
          <w:color w:val="632323"/>
        </w:rPr>
      </w:r>
    </w:p>
    <w:p xmlns:wp14="http://schemas.microsoft.com/office/word/2010/wordml" w14:paraId="718EE1A2" wp14:textId="77777777">
      <w:pPr>
        <w:pStyle w:val="Normal"/>
        <w:tabs>
          <w:tab w:val="clear" w:pos="720"/>
          <w:tab w:val="right" w:leader="none" w:pos="9923"/>
        </w:tabs>
        <w:spacing w:before="0" w:after="80"/>
        <w:rPr>
          <w:b/>
          <w:b/>
          <w:bCs/>
          <w:color w:val="7F7F7F"/>
          <w:sz w:val="26"/>
          <w:szCs w:val="26"/>
        </w:rPr>
      </w:pPr>
      <w:r>
        <w:rPr>
          <w:b/>
          <w:bCs/>
          <w:caps/>
          <w:color w:val="7F7F7F" w:themeColor="text1" w:themeTint="80" w:themeShade="ff"/>
          <w:sz w:val="26"/>
          <w:szCs w:val="26"/>
          <w:u w:val="single"/>
        </w:rPr>
        <w:t>Experience</w:t>
      </w:r>
      <w:r>
        <w:rPr/>
        <w:tab/>
      </w:r>
    </w:p>
    <w:p xmlns:wp14="http://schemas.microsoft.com/office/word/2010/wordml" w14:paraId="743CFC3B" wp14:textId="77777777">
      <w:pPr>
        <w:pStyle w:val="Heading2"/>
        <w:suppressAutoHyphens w:val="true"/>
        <w:spacing w:line="276" w:lineRule="auto"/>
        <w:rPr>
          <w:rFonts w:eastAsia="ヒラギノ角ゴ Pro W3"/>
          <w:color w:val="000000"/>
          <w:sz w:val="24"/>
          <w:szCs w:val="24"/>
        </w:rPr>
      </w:pPr>
      <w:r>
        <w:rPr>
          <w:rFonts w:eastAsia="ヒラギノ角ゴ Pro W3"/>
          <w:b/>
          <w:bCs/>
          <w:color w:val="000000" w:themeColor="text1" w:themeTint="ff" w:themeShade="ff"/>
          <w:sz w:val="24"/>
          <w:szCs w:val="24"/>
        </w:rPr>
        <w:t>Document Logistix Ltd</w:t>
      </w:r>
    </w:p>
    <w:tbl>
      <w:tblPr>
        <w:tblW w:w="993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8"/>
        <w:gridCol w:w="4967"/>
      </w:tblGrid>
      <w:tr xmlns:wp14="http://schemas.microsoft.com/office/word/2010/wordml" w14:paraId="04AC975F" wp14:textId="77777777">
        <w:trPr/>
        <w:tc>
          <w:tcPr>
            <w:tcW w:w="4968" w:type="dxa"/>
            <w:tcBorders/>
          </w:tcPr>
          <w:p w14:paraId="128717DE" wp14:textId="77777777">
            <w:pPr>
              <w:pStyle w:val="Normal"/>
              <w:widowControl w:val="false"/>
              <w:tabs>
                <w:tab w:val="clear" w:pos="720"/>
                <w:tab w:val="right" w:leader="none" w:pos="9923"/>
              </w:tabs>
              <w:spacing w:line="276" w:lineRule="auto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eastAsia="ヒラギノ角ゴ Pro W3"/>
                <w:i/>
                <w:iCs/>
                <w:color w:val="000000" w:themeColor="text1" w:themeTint="ff" w:themeShade="ff"/>
                <w:sz w:val="24"/>
                <w:szCs w:val="24"/>
              </w:rPr>
              <w:t>QA Engineer</w:t>
            </w:r>
          </w:p>
        </w:tc>
        <w:tc>
          <w:tcPr>
            <w:tcW w:w="4967" w:type="dxa"/>
            <w:tcBorders/>
          </w:tcPr>
          <w:p w14:paraId="28CAFACE" wp14:textId="77777777">
            <w:pPr>
              <w:pStyle w:val="Normal"/>
              <w:widowControl w:val="false"/>
              <w:tabs>
                <w:tab w:val="clear" w:pos="720"/>
                <w:tab w:val="right" w:leader="none" w:pos="9923"/>
              </w:tabs>
              <w:spacing w:line="276" w:lineRule="auto"/>
              <w:jc w:val="right"/>
              <w:rPr/>
            </w:pPr>
            <w:r>
              <w:rPr>
                <w:rFonts w:eastAsia="ヒラギノ角ゴ Pro W3"/>
                <w:i/>
                <w:iCs/>
                <w:color w:val="000000" w:themeColor="text1" w:themeTint="ff" w:themeShade="ff"/>
                <w:sz w:val="24"/>
                <w:szCs w:val="24"/>
              </w:rPr>
              <w:t>J</w:t>
            </w:r>
            <w:r>
              <w:rPr>
                <w:i/>
                <w:iCs/>
                <w:sz w:val="24"/>
                <w:szCs w:val="24"/>
              </w:rPr>
              <w:t>anuary 2019 – present</w:t>
            </w:r>
          </w:p>
        </w:tc>
      </w:tr>
    </w:tbl>
    <w:p xmlns:wp14="http://schemas.microsoft.com/office/word/2010/wordml" w14:paraId="5DAB6C7B" wp14:textId="77777777">
      <w:pPr>
        <w:pStyle w:val="Normal"/>
        <w:tabs>
          <w:tab w:val="clear" w:pos="720"/>
          <w:tab w:val="right" w:leader="none" w:pos="9923"/>
        </w:tabs>
        <w:spacing w:line="276" w:lineRule="auto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 xmlns:wp14="http://schemas.microsoft.com/office/word/2010/wordml" w14:paraId="5F6452E6" wp14:textId="77777777">
      <w:pPr>
        <w:pStyle w:val="ListParagraph"/>
        <w:numPr>
          <w:ilvl w:val="0"/>
          <w:numId w:val="8"/>
        </w:numPr>
        <w:tabs>
          <w:tab w:val="clear" w:pos="720"/>
          <w:tab w:val="right" w:leader="none" w:pos="10080"/>
        </w:tabs>
        <w:spacing w:line="276" w:lineRule="auto"/>
        <w:rPr>
          <w:rStyle w:val="Applestylespan"/>
          <w:sz w:val="22"/>
          <w:szCs w:val="22"/>
        </w:rPr>
      </w:pPr>
      <w:r>
        <w:rPr>
          <w:rStyle w:val="Applestylespan"/>
          <w:sz w:val="22"/>
          <w:szCs w:val="22"/>
        </w:rPr>
        <w:t>Examine build reports and decide on the best approach to test new features, verify bug fixes, and identify key areas for regression testing</w:t>
      </w:r>
    </w:p>
    <w:p xmlns:wp14="http://schemas.microsoft.com/office/word/2010/wordml" w14:paraId="15636D90" wp14:textId="77777777">
      <w:pPr>
        <w:pStyle w:val="ListParagraph"/>
        <w:numPr>
          <w:ilvl w:val="0"/>
          <w:numId w:val="9"/>
        </w:numPr>
        <w:tabs>
          <w:tab w:val="clear" w:pos="720"/>
          <w:tab w:val="right" w:leader="none" w:pos="10080"/>
        </w:tabs>
        <w:spacing w:line="276" w:lineRule="auto"/>
        <w:rPr>
          <w:rStyle w:val="Applestylespan"/>
          <w:sz w:val="22"/>
          <w:szCs w:val="22"/>
        </w:rPr>
      </w:pPr>
      <w:r>
        <w:rPr/>
        <w:t>Writing bug reports using Azure DevOps</w:t>
      </w:r>
    </w:p>
    <w:p xmlns:wp14="http://schemas.microsoft.com/office/word/2010/wordml" w14:paraId="5EEB3F5E" wp14:textId="77777777">
      <w:pPr>
        <w:pStyle w:val="ListParagraph"/>
        <w:numPr>
          <w:ilvl w:val="0"/>
          <w:numId w:val="10"/>
        </w:numPr>
        <w:tabs>
          <w:tab w:val="clear" w:pos="720"/>
          <w:tab w:val="right" w:leader="none" w:pos="10080"/>
        </w:tabs>
        <w:spacing w:line="276" w:lineRule="auto"/>
        <w:rPr>
          <w:rStyle w:val="Applestylespan"/>
          <w:sz w:val="22"/>
          <w:szCs w:val="22"/>
        </w:rPr>
      </w:pPr>
      <w:r>
        <w:rPr/>
        <w:t>Built a collection of tests for REST Api using Postman</w:t>
      </w:r>
    </w:p>
    <w:p xmlns:wp14="http://schemas.microsoft.com/office/word/2010/wordml" w14:paraId="1AA1C47E" wp14:textId="77777777">
      <w:pPr>
        <w:pStyle w:val="ListParagraph"/>
        <w:numPr>
          <w:ilvl w:val="0"/>
          <w:numId w:val="11"/>
        </w:numPr>
        <w:tabs>
          <w:tab w:val="clear" w:pos="720"/>
          <w:tab w:val="right" w:leader="none" w:pos="10080"/>
        </w:tabs>
        <w:spacing w:line="276" w:lineRule="auto"/>
        <w:rPr>
          <w:rStyle w:val="Applestylespan"/>
          <w:sz w:val="22"/>
          <w:szCs w:val="22"/>
        </w:rPr>
      </w:pPr>
      <w:r>
        <w:rPr/>
        <w:t>Contributed to a collection of automated UI tests using Katalon Studio</w:t>
      </w:r>
    </w:p>
    <w:p xmlns:wp14="http://schemas.microsoft.com/office/word/2010/wordml" w14:paraId="37DB5DDD" wp14:textId="77777777">
      <w:pPr>
        <w:pStyle w:val="ListParagraph"/>
        <w:numPr>
          <w:ilvl w:val="0"/>
          <w:numId w:val="12"/>
        </w:numPr>
        <w:tabs>
          <w:tab w:val="clear" w:pos="720"/>
          <w:tab w:val="right" w:leader="none" w:pos="10080"/>
        </w:tabs>
        <w:spacing w:line="276" w:lineRule="auto"/>
        <w:rPr>
          <w:rStyle w:val="Applestylespan"/>
          <w:sz w:val="22"/>
          <w:szCs w:val="22"/>
        </w:rPr>
      </w:pPr>
      <w:r>
        <w:rPr/>
        <w:t>Write test reports to summarise testing done and bugs found.</w:t>
      </w:r>
    </w:p>
    <w:p xmlns:wp14="http://schemas.microsoft.com/office/word/2010/wordml" w14:paraId="02EB378F" wp14:textId="77777777">
      <w:pPr>
        <w:pStyle w:val="Normal"/>
        <w:tabs>
          <w:tab w:val="clear" w:pos="720"/>
          <w:tab w:val="right" w:leader="none" w:pos="10080"/>
        </w:tabs>
        <w:spacing w:line="276" w:lineRule="auto"/>
        <w:rPr>
          <w:rStyle w:val="Applestylespan"/>
        </w:rPr>
      </w:pPr>
      <w:r>
        <w:rPr/>
      </w:r>
    </w:p>
    <w:p xmlns:wp14="http://schemas.microsoft.com/office/word/2010/wordml" w14:paraId="00F01342" wp14:textId="77777777">
      <w:pPr>
        <w:pStyle w:val="Heading2"/>
        <w:rPr>
          <w:rFonts w:ascii="Times New Roman" w:hAnsi="Times New Roman" w:eastAsia="ヒラギノ角ゴ Pro W3" w:cs="Times New Roman"/>
          <w:b/>
          <w:b/>
          <w:bCs/>
          <w:color w:val="000000"/>
          <w:kern w:val="0"/>
          <w:sz w:val="24"/>
          <w:szCs w:val="24"/>
          <w:lang w:val="en-GB" w:eastAsia="en-US" w:bidi="ar-SA"/>
        </w:rPr>
      </w:pPr>
      <w:r>
        <w:rPr>
          <w:rFonts w:eastAsia="ヒラギノ角ゴ Pro W3" w:cs="Times New Roman"/>
          <w:b/>
          <w:bCs/>
          <w:color w:val="000000"/>
          <w:kern w:val="0"/>
          <w:sz w:val="24"/>
          <w:szCs w:val="24"/>
          <w:lang w:val="en-GB" w:eastAsia="en-US" w:bidi="ar-SA"/>
        </w:rPr>
        <w:t>Forest Gate Limited</w:t>
      </w:r>
    </w:p>
    <w:tbl>
      <w:tblPr>
        <w:tblW w:w="993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8"/>
        <w:gridCol w:w="4967"/>
      </w:tblGrid>
      <w:tr xmlns:wp14="http://schemas.microsoft.com/office/word/2010/wordml" w14:paraId="2DC95F30" wp14:textId="77777777">
        <w:trPr/>
        <w:tc>
          <w:tcPr>
            <w:tcW w:w="4968" w:type="dxa"/>
            <w:tcBorders/>
          </w:tcPr>
          <w:p w14:paraId="59EEAE9F" wp14:textId="77777777">
            <w:pPr>
              <w:pStyle w:val="Normal"/>
              <w:widowControl w:val="false"/>
              <w:tabs>
                <w:tab w:val="clear" w:pos="720"/>
                <w:tab w:val="left" w:leader="none" w:pos="7457"/>
                <w:tab w:val="right" w:leader="none" w:pos="9923"/>
              </w:tabs>
              <w:spacing w:line="276" w:lineRule="auto"/>
              <w:rPr>
                <w:rStyle w:val="Applestylesp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Driver</w:t>
            </w:r>
          </w:p>
        </w:tc>
        <w:tc>
          <w:tcPr>
            <w:tcW w:w="4967" w:type="dxa"/>
            <w:tcBorders/>
          </w:tcPr>
          <w:p w14:paraId="573663BA" wp14:textId="77777777">
            <w:pPr>
              <w:pStyle w:val="Normal"/>
              <w:widowControl w:val="false"/>
              <w:tabs>
                <w:tab w:val="clear" w:pos="720"/>
                <w:tab w:val="left" w:leader="none" w:pos="7457"/>
                <w:tab w:val="right" w:leader="none" w:pos="9923"/>
              </w:tabs>
              <w:spacing w:line="276" w:lineRule="auto"/>
              <w:jc w:val="right"/>
              <w:rPr/>
            </w:pPr>
            <w:r>
              <w:rPr>
                <w:i/>
                <w:iCs/>
                <w:sz w:val="24"/>
                <w:szCs w:val="24"/>
              </w:rPr>
              <w:t>August 2014 – December 2018</w:t>
            </w:r>
          </w:p>
        </w:tc>
      </w:tr>
    </w:tbl>
    <w:p xmlns:wp14="http://schemas.microsoft.com/office/word/2010/wordml" w14:paraId="02D89DA6" wp14:textId="77777777">
      <w:pPr>
        <w:pStyle w:val="ListParagraph"/>
        <w:numPr>
          <w:ilvl w:val="0"/>
          <w:numId w:val="13"/>
        </w:numPr>
        <w:tabs>
          <w:tab w:val="clear" w:pos="720"/>
          <w:tab w:val="right" w:leader="none" w:pos="10080"/>
        </w:tabs>
        <w:spacing w:line="276" w:lineRule="auto"/>
        <w:rPr>
          <w:rStyle w:val="Applestylespan"/>
          <w:sz w:val="22"/>
          <w:szCs w:val="22"/>
        </w:rPr>
      </w:pPr>
      <w:r>
        <w:rPr>
          <w:rStyle w:val="Applestylespan"/>
          <w:i/>
          <w:iCs/>
          <w:sz w:val="22"/>
          <w:szCs w:val="22"/>
        </w:rPr>
        <w:t>Collection and delivery of customer vehicles. Checking vehicles for damage.</w:t>
      </w:r>
    </w:p>
    <w:p xmlns:wp14="http://schemas.microsoft.com/office/word/2010/wordml" w14:paraId="6A05A809" wp14:textId="77777777">
      <w:pPr>
        <w:pStyle w:val="Normal"/>
        <w:rPr>
          <w:color w:val="16355D"/>
        </w:rPr>
      </w:pPr>
      <w:r>
        <w:rPr>
          <w:color w:val="16355D"/>
        </w:rPr>
      </w:r>
    </w:p>
    <w:p xmlns:wp14="http://schemas.microsoft.com/office/word/2010/wordml" w14:paraId="69D0C959" wp14:textId="77777777">
      <w:pPr>
        <w:pStyle w:val="Normal"/>
        <w:tabs>
          <w:tab w:val="clear" w:pos="720"/>
          <w:tab w:val="right" w:leader="none" w:pos="9923"/>
        </w:tabs>
        <w:spacing w:before="0" w:after="80"/>
        <w:rPr>
          <w:b/>
          <w:b/>
          <w:bCs/>
          <w:color w:val="7F7F7F"/>
          <w:sz w:val="26"/>
          <w:szCs w:val="26"/>
        </w:rPr>
      </w:pPr>
      <w:r>
        <w:rPr>
          <w:b/>
          <w:bCs/>
          <w:caps/>
          <w:color w:val="7F7F7F" w:themeColor="text1" w:themeTint="80" w:themeShade="ff"/>
          <w:sz w:val="26"/>
          <w:szCs w:val="26"/>
          <w:u w:val="single"/>
        </w:rPr>
        <w:t>Education</w:t>
      </w:r>
      <w:r>
        <w:rPr/>
        <w:tab/>
      </w:r>
    </w:p>
    <w:p xmlns:wp14="http://schemas.microsoft.com/office/word/2010/wordml" w14:paraId="58461CB6" wp14:textId="77777777">
      <w:pPr>
        <w:pStyle w:val="Normal"/>
        <w:tabs>
          <w:tab w:val="clear" w:pos="720"/>
          <w:tab w:val="right" w:leader="none" w:pos="9923"/>
        </w:tabs>
        <w:spacing w:line="276" w:lineRule="auto"/>
        <w:rPr>
          <w:sz w:val="24"/>
          <w:szCs w:val="24"/>
        </w:rPr>
      </w:pPr>
      <w:r>
        <w:rPr>
          <w:rFonts w:eastAsia="ヒラギノ角ゴ Pro W3"/>
          <w:b/>
          <w:bCs/>
          <w:color w:val="000000" w:themeColor="text1" w:themeTint="ff" w:themeShade="ff"/>
          <w:sz w:val="24"/>
          <w:szCs w:val="24"/>
        </w:rPr>
        <w:t>Queen's University Belfast</w:t>
      </w:r>
    </w:p>
    <w:p xmlns:wp14="http://schemas.microsoft.com/office/word/2010/wordml" w:rsidP="76A9CFAE" w14:paraId="2624F8B7" wp14:textId="7C660079">
      <w:pPr>
        <w:pStyle w:val="Normal"/>
        <w:tabs>
          <w:tab w:val="clear" w:pos="720"/>
          <w:tab w:val="right" w:leader="none" w:pos="10080"/>
        </w:tabs>
        <w:spacing w:line="276" w:lineRule="auto"/>
        <w:rPr>
          <w:i w:val="1"/>
          <w:i/>
          <w:iCs w:val="1"/>
          <w:sz w:val="22"/>
          <w:szCs w:val="22"/>
        </w:rPr>
      </w:pPr>
      <w:r w:rsidRPr="76A9CFAE" w:rsidR="76A9CFAE">
        <w:rPr>
          <w:i w:val="1"/>
          <w:iCs w:val="1"/>
          <w:sz w:val="22"/>
          <w:szCs w:val="22"/>
        </w:rPr>
        <w:t>BSc Theoretical Physics 2:2, 2014 – 2017</w:t>
      </w:r>
    </w:p>
    <w:p xmlns:wp14="http://schemas.microsoft.com/office/word/2010/wordml" w14:paraId="5A39BBE3" wp14:textId="77777777">
      <w:pPr>
        <w:pStyle w:val="Normal"/>
        <w:tabs>
          <w:tab w:val="clear" w:pos="720"/>
          <w:tab w:val="right" w:leader="none" w:pos="10080"/>
        </w:tabs>
        <w:spacing w:line="276" w:lineRule="auto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 xmlns:wp14="http://schemas.microsoft.com/office/word/2010/wordml" w14:paraId="6AF8F231" wp14:textId="77777777">
      <w:pPr>
        <w:pStyle w:val="Normal"/>
        <w:tabs>
          <w:tab w:val="clear" w:pos="720"/>
          <w:tab w:val="right" w:leader="none" w:pos="9923"/>
        </w:tabs>
        <w:spacing w:line="276" w:lineRule="auto"/>
        <w:rPr>
          <w:sz w:val="24"/>
          <w:szCs w:val="24"/>
        </w:rPr>
      </w:pPr>
      <w:r>
        <w:rPr>
          <w:rFonts w:eastAsia="ヒラギノ角ゴ Pro W3"/>
          <w:b/>
          <w:bCs/>
          <w:color w:val="000000" w:themeColor="text1" w:themeTint="ff" w:themeShade="ff"/>
          <w:sz w:val="24"/>
          <w:szCs w:val="24"/>
        </w:rPr>
        <w:t>Brooke Weston Academy</w:t>
      </w:r>
    </w:p>
    <w:p xmlns:wp14="http://schemas.microsoft.com/office/word/2010/wordml" w14:paraId="30C56B1C" wp14:textId="77777777">
      <w:pPr>
        <w:pStyle w:val="Normal"/>
        <w:tabs>
          <w:tab w:val="clear" w:pos="720"/>
          <w:tab w:val="right" w:leader="none" w:pos="10080"/>
        </w:tabs>
        <w:spacing w:line="276" w:lineRule="auto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 Levels: 2 A’s, B, and C</w:t>
      </w:r>
    </w:p>
    <w:p xmlns:wp14="http://schemas.microsoft.com/office/word/2010/wordml" w14:paraId="403772A5" wp14:textId="77777777">
      <w:pPr>
        <w:pStyle w:val="Normal"/>
        <w:tabs>
          <w:tab w:val="clear" w:pos="720"/>
          <w:tab w:val="right" w:leader="none" w:pos="10080"/>
        </w:tabs>
        <w:spacing w:line="276" w:lineRule="auto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GCSE’s: 8 A*’s, 2 A’s, and B</w:t>
      </w:r>
    </w:p>
    <w:p xmlns:wp14="http://schemas.microsoft.com/office/word/2010/wordml" w14:paraId="41C8F396" wp14:textId="77777777">
      <w:pPr>
        <w:pStyle w:val="Normal"/>
        <w:rPr>
          <w:b/>
          <w:b/>
          <w:bCs/>
          <w:caps/>
          <w:color w:val="548DD4"/>
          <w:sz w:val="24"/>
          <w:szCs w:val="24"/>
          <w:u w:val="single"/>
        </w:rPr>
      </w:pPr>
      <w:r>
        <w:rPr>
          <w:b/>
          <w:bCs/>
          <w:caps/>
          <w:color w:val="548DD4"/>
          <w:sz w:val="24"/>
          <w:szCs w:val="24"/>
          <w:u w:val="single"/>
        </w:rPr>
      </w:r>
    </w:p>
    <w:p xmlns:wp14="http://schemas.microsoft.com/office/word/2010/wordml" w14:paraId="5F782650" wp14:textId="77777777">
      <w:pPr>
        <w:pStyle w:val="Normal"/>
        <w:tabs>
          <w:tab w:val="clear" w:pos="720"/>
          <w:tab w:val="right" w:leader="none" w:pos="9923"/>
        </w:tabs>
        <w:spacing w:before="0" w:after="80"/>
        <w:rPr>
          <w:b/>
          <w:b/>
          <w:bCs/>
          <w:color w:val="7F7F7F"/>
          <w:sz w:val="26"/>
          <w:szCs w:val="26"/>
        </w:rPr>
      </w:pPr>
      <w:r>
        <w:rPr>
          <w:b/>
          <w:bCs/>
          <w:caps/>
          <w:color w:val="7F7F7F" w:themeColor="text1" w:themeTint="80" w:themeShade="ff"/>
          <w:sz w:val="26"/>
          <w:szCs w:val="26"/>
          <w:u w:val="single"/>
        </w:rPr>
        <w:t>Certifications</w:t>
      </w:r>
      <w:r>
        <w:rPr/>
        <w:tab/>
      </w:r>
    </w:p>
    <w:p xmlns:wp14="http://schemas.microsoft.com/office/word/2010/wordml" w14:paraId="44897F66" wp14:textId="77777777">
      <w:pPr>
        <w:pStyle w:val="Normal"/>
        <w:tabs>
          <w:tab w:val="clear" w:pos="720"/>
          <w:tab w:val="right" w:leader="none" w:pos="9923"/>
        </w:tabs>
        <w:spacing w:line="276" w:lineRule="auto"/>
        <w:rPr>
          <w:sz w:val="24"/>
          <w:szCs w:val="24"/>
        </w:rPr>
      </w:pPr>
      <w:r>
        <w:rPr>
          <w:rFonts w:eastAsia="ヒラギノ角ゴ Pro W3"/>
          <w:b/>
          <w:bCs/>
          <w:color w:val="000000" w:themeColor="text1" w:themeTint="ff" w:themeShade="ff"/>
          <w:sz w:val="24"/>
          <w:szCs w:val="24"/>
        </w:rPr>
        <w:t>Certified Tester Foundation Level (CTFL)</w:t>
      </w:r>
    </w:p>
    <w:tbl>
      <w:tblPr>
        <w:tblW w:w="993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27"/>
        <w:gridCol w:w="4208"/>
      </w:tblGrid>
      <w:tr xmlns:wp14="http://schemas.microsoft.com/office/word/2010/wordml" w14:paraId="13A25602" wp14:textId="77777777">
        <w:trPr/>
        <w:tc>
          <w:tcPr>
            <w:tcW w:w="5727" w:type="dxa"/>
            <w:tcBorders/>
          </w:tcPr>
          <w:p w14:paraId="0C0785D2" wp14:textId="77777777">
            <w:pPr>
              <w:pStyle w:val="Normal"/>
              <w:widowControl w:val="false"/>
              <w:tabs>
                <w:tab w:val="clear" w:pos="720"/>
                <w:tab w:val="right" w:leader="none" w:pos="9923"/>
              </w:tabs>
              <w:spacing w:line="276" w:lineRule="auto"/>
              <w:rPr>
                <w:i/>
                <w:i/>
                <w:iCs/>
                <w:sz w:val="22"/>
                <w:szCs w:val="22"/>
                <w:lang w:eastAsia="zh-CN"/>
              </w:rPr>
            </w:pPr>
            <w:r>
              <w:rPr>
                <w:i/>
                <w:iCs/>
                <w:sz w:val="22"/>
                <w:szCs w:val="22"/>
              </w:rPr>
              <w:t>ISTQB® - International Software Testing Qualifications Board</w:t>
            </w:r>
          </w:p>
        </w:tc>
        <w:tc>
          <w:tcPr>
            <w:tcW w:w="4208" w:type="dxa"/>
            <w:tcBorders/>
          </w:tcPr>
          <w:p w14:paraId="28D64569" wp14:textId="77777777">
            <w:pPr>
              <w:pStyle w:val="TableContents"/>
              <w:widowControl w:val="false"/>
              <w:jc w:val="right"/>
              <w:rPr>
                <w:i/>
                <w:i/>
                <w:iCs/>
                <w:color w:val="auto"/>
                <w:sz w:val="22"/>
                <w:szCs w:val="22"/>
                <w:lang w:val="en-GB" w:eastAsia="zh-CN"/>
              </w:rPr>
            </w:pPr>
            <w:r>
              <w:rPr>
                <w:i/>
                <w:iCs/>
                <w:color w:val="auto"/>
                <w:sz w:val="22"/>
                <w:szCs w:val="22"/>
                <w:lang w:val="en-GB" w:eastAsia="zh-CN"/>
              </w:rPr>
              <w:t>September 2019</w:t>
            </w:r>
          </w:p>
        </w:tc>
      </w:tr>
    </w:tbl>
    <w:p xmlns:wp14="http://schemas.microsoft.com/office/word/2010/wordml" w14:paraId="72A3D3EC" wp14:textId="77777777">
      <w:pPr>
        <w:pStyle w:val="Normal"/>
        <w:tabs>
          <w:tab w:val="clear" w:pos="720"/>
          <w:tab w:val="right" w:leader="none" w:pos="9923"/>
        </w:tabs>
        <w:spacing w:line="276" w:lineRule="auto"/>
        <w:rPr>
          <w:i/>
          <w:i/>
          <w:iCs/>
          <w:sz w:val="22"/>
          <w:szCs w:val="22"/>
          <w:lang w:eastAsia="zh-CN"/>
        </w:rPr>
      </w:pPr>
      <w:r>
        <w:rPr>
          <w:i/>
          <w:iCs/>
          <w:sz w:val="22"/>
          <w:szCs w:val="22"/>
          <w:lang w:eastAsia="zh-CN"/>
        </w:rPr>
      </w:r>
    </w:p>
    <w:p xmlns:wp14="http://schemas.microsoft.com/office/word/2010/wordml" w14:paraId="23718D07" wp14:textId="77777777">
      <w:pPr>
        <w:pStyle w:val="Normal"/>
        <w:tabs>
          <w:tab w:val="clear" w:pos="720"/>
          <w:tab w:val="right" w:leader="none" w:pos="9923"/>
        </w:tabs>
        <w:spacing w:line="276" w:lineRule="auto"/>
        <w:rPr>
          <w:sz w:val="24"/>
          <w:szCs w:val="24"/>
        </w:rPr>
      </w:pPr>
      <w:r>
        <w:rPr>
          <w:rFonts w:eastAsia="ヒラギノ角ゴ Pro W3"/>
          <w:b/>
          <w:bCs/>
          <w:color w:val="000000" w:themeColor="text1" w:themeTint="ff" w:themeShade="ff"/>
          <w:sz w:val="24"/>
          <w:szCs w:val="24"/>
        </w:rPr>
        <w:t>Software Tester Level 4</w:t>
      </w:r>
    </w:p>
    <w:tbl>
      <w:tblPr>
        <w:tblW w:w="993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8"/>
        <w:gridCol w:w="4967"/>
      </w:tblGrid>
      <w:tr xmlns:wp14="http://schemas.microsoft.com/office/word/2010/wordml" w14:paraId="412622E8" wp14:textId="77777777">
        <w:trPr/>
        <w:tc>
          <w:tcPr>
            <w:tcW w:w="4968" w:type="dxa"/>
            <w:tcBorders/>
          </w:tcPr>
          <w:p w14:paraId="104E7C92" wp14:textId="77777777">
            <w:pPr>
              <w:pStyle w:val="Normal"/>
              <w:widowControl w:val="false"/>
              <w:tabs>
                <w:tab w:val="clear" w:pos="720"/>
                <w:tab w:val="right" w:leader="none" w:pos="9923"/>
              </w:tabs>
              <w:spacing w:line="276" w:lineRule="auto"/>
              <w:rPr>
                <w:i/>
                <w:i/>
                <w:iCs/>
                <w:sz w:val="22"/>
                <w:szCs w:val="22"/>
                <w:lang w:eastAsia="zh-CN"/>
              </w:rPr>
            </w:pPr>
            <w:r>
              <w:rPr>
                <w:i/>
                <w:iCs/>
                <w:sz w:val="22"/>
                <w:szCs w:val="22"/>
              </w:rPr>
              <w:t>Institute for Apprenticeships and Technical Education</w:t>
            </w:r>
          </w:p>
        </w:tc>
        <w:tc>
          <w:tcPr>
            <w:tcW w:w="4967" w:type="dxa"/>
            <w:tcBorders/>
          </w:tcPr>
          <w:p w14:paraId="246B78A8" wp14:textId="77777777">
            <w:pPr>
              <w:pStyle w:val="TableContents"/>
              <w:widowControl w:val="false"/>
              <w:jc w:val="right"/>
              <w:rPr>
                <w:i/>
                <w:i/>
                <w:iCs/>
                <w:color w:val="auto"/>
                <w:sz w:val="22"/>
                <w:szCs w:val="22"/>
                <w:lang w:val="en-GB" w:eastAsia="zh-CN"/>
              </w:rPr>
            </w:pPr>
            <w:r>
              <w:rPr>
                <w:i/>
                <w:iCs/>
                <w:color w:val="auto"/>
                <w:sz w:val="22"/>
                <w:szCs w:val="22"/>
                <w:lang w:val="en-GB" w:eastAsia="zh-CN"/>
              </w:rPr>
              <w:t>June 2020</w:t>
            </w:r>
          </w:p>
        </w:tc>
      </w:tr>
    </w:tbl>
    <w:p xmlns:wp14="http://schemas.microsoft.com/office/word/2010/wordml" w14:paraId="0D0B940D" wp14:textId="77777777">
      <w:pPr>
        <w:pStyle w:val="Normal"/>
        <w:tabs>
          <w:tab w:val="clear" w:pos="720"/>
          <w:tab w:val="right" w:leader="none" w:pos="9923"/>
        </w:tabs>
        <w:spacing w:line="276" w:lineRule="auto"/>
        <w:rPr>
          <w:i/>
          <w:i/>
          <w:iCs/>
          <w:sz w:val="22"/>
          <w:szCs w:val="22"/>
          <w:lang w:eastAsia="zh-CN"/>
        </w:rPr>
      </w:pPr>
      <w:r>
        <w:rPr>
          <w:i/>
          <w:iCs/>
          <w:sz w:val="22"/>
          <w:szCs w:val="22"/>
          <w:lang w:eastAsia="zh-CN"/>
        </w:rPr>
      </w:r>
    </w:p>
    <w:p xmlns:wp14="http://schemas.microsoft.com/office/word/2010/wordml" w14:paraId="700FDEEA" wp14:textId="77777777">
      <w:pPr>
        <w:pStyle w:val="Normal"/>
        <w:tabs>
          <w:tab w:val="clear" w:pos="720"/>
          <w:tab w:val="right" w:leader="none" w:pos="9923"/>
        </w:tabs>
        <w:spacing w:before="0" w:after="80"/>
        <w:rPr>
          <w:color w:val="7F7F7F"/>
          <w:sz w:val="26"/>
          <w:szCs w:val="26"/>
        </w:rPr>
      </w:pPr>
      <w:r>
        <w:rPr>
          <w:b/>
          <w:bCs/>
          <w:caps/>
          <w:color w:val="7F7F7F" w:themeColor="text1" w:themeTint="80" w:themeShade="ff"/>
          <w:sz w:val="26"/>
          <w:szCs w:val="26"/>
          <w:u w:val="single"/>
        </w:rPr>
        <w:t>Additional Skills</w:t>
      </w:r>
      <w:r>
        <w:rPr/>
        <w:tab/>
      </w:r>
    </w:p>
    <w:p xmlns:wp14="http://schemas.microsoft.com/office/word/2010/wordml" w14:paraId="29382531" wp14:textId="5B4B0964">
      <w:pPr>
        <w:pStyle w:val="ListParagraph"/>
        <w:tabs>
          <w:tab w:val="clear" w:pos="720"/>
          <w:tab w:val="right" w:leader="none" w:pos="10080"/>
        </w:tabs>
        <w:spacing w:line="276" w:lineRule="auto"/>
        <w:ind w:left="0" w:hanging="0"/>
        <w:rPr>
          <w:rStyle w:val="Applestylespan"/>
          <w:sz w:val="22"/>
          <w:szCs w:val="22"/>
        </w:rPr>
      </w:pPr>
      <w:r w:rsidRPr="626B2937" w:rsidR="626B2937">
        <w:rPr>
          <w:rStyle w:val="Applestylespan"/>
          <w:sz w:val="22"/>
          <w:szCs w:val="22"/>
        </w:rPr>
        <w:t>Manual Testing – Bug Tracking – Exploratory Testing – Automated Testing – REST API – Postman – C#</w:t>
      </w:r>
    </w:p>
    <w:sectPr>
      <w:headerReference w:type="default" r:id="rId2"/>
      <w:footerReference w:type="default" r:id="rId3"/>
      <w:type w:val="nextPage"/>
      <w:pgSz w:w="12240" w:h="15840" w:orient="portrait"/>
      <w:pgMar w:top="777" w:right="1152" w:bottom="1110" w:left="1152" w:header="720" w:footer="1053" w:gutter="0"/>
      <w:pgNumType w:fmt="decimal"/>
      <w:formProt w:val="false"/>
      <w:textDirection w:val="lrTb"/>
      <w:docGrid w:type="default" w:linePitch="36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ido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0061E4C" wp14:textId="77777777">
    <w:pPr>
      <w:pStyle w:val="Normal"/>
      <w:ind w:left="360" w:hanging="0"/>
      <w:jc w:val="center"/>
      <w:rPr>
        <w:sz w:val="16"/>
        <w:szCs w:val="16"/>
      </w:rPr>
    </w:pPr>
    <w:r>
      <w:rPr>
        <w:sz w:val="16"/>
        <w:szCs w:val="16"/>
      </w:rPr>
    </w:r>
  </w:p>
  <w:p xmlns:wp14="http://schemas.microsoft.com/office/word/2010/wordml" w14:paraId="44EAFD9C" wp14:textId="77777777">
    <w:pPr>
      <w:pStyle w:val="Normal"/>
      <w:ind w:left="360" w:hanging="0"/>
      <w:jc w:val="center"/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0E27B00A" wp14:textId="77777777"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  <w:nsid w:val="6d5e0ce5"/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  <w:nsid w:val="2720410a"/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  <w:nsid w:val="445e1035"/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  <w:nsid w:val="58499451"/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  <w:nsid w:val="51f1f2f4"/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  <w:nsid w:val="31bb4b08"/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aee2ee3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40"/>
  <w:embedSystemFonts/>
  <w:trackRevisions w:val="false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436B80"/>
    <w:rsid w:val="33436B80"/>
    <w:rsid w:val="626B2937"/>
    <w:rsid w:val="76A9CFAE"/>
  </w:rsids>
  <w:themeFontLang w:val="en-US" w:eastAsia="ja-JP" w:bidi=""/>
  <w14:docId w14:val="5462A9FF"/>
  <w15:docId w15:val="{EBF70756-91E5-4557-BD2D-A53219632112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uiPriority="0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0"/>
    <w:qFormat/>
    <w:rsid w:val="70e43ed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70e43edf"/>
    <w:pPr>
      <w:keepNext w:val="true"/>
      <w:keepLines/>
      <w:spacing w:before="240" w:after="0"/>
      <w:outlineLvl w:val="0"/>
    </w:pPr>
    <w:rPr>
      <w:rFonts w:ascii="Calibri" w:hAnsi="Calibri" w:eastAsia="ＭＳ ゴシック" w:cs="" w:asciiTheme="majorAscii" w:hAnsiTheme="majorAscii" w:eastAsiaTheme="majorEastAsia" w:cstheme="majorBidi"/>
      <w:color w:val="365F91" w:themeColor="accent1" w:themeTint="ff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70e43edf"/>
    <w:pPr>
      <w:keepNext w:val="true"/>
      <w:outlineLvl w:val="1"/>
    </w:pPr>
    <w:rPr>
      <w:b/>
      <w:bCs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0e43edf"/>
    <w:pPr>
      <w:keepNext w:val="true"/>
      <w:keepLines/>
      <w:spacing w:before="40" w:after="0"/>
      <w:outlineLvl w:val="2"/>
    </w:pPr>
    <w:rPr>
      <w:rFonts w:ascii="Calibri" w:hAnsi="Calibri" w:eastAsia="ＭＳ ゴシック" w:cs="" w:asciiTheme="majorAscii" w:hAnsiTheme="majorAscii" w:eastAsiaTheme="majorEastAsia" w:cstheme="majorBidi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0e43edf"/>
    <w:pPr>
      <w:keepNext w:val="true"/>
      <w:keepLines/>
      <w:spacing w:before="40" w:after="0"/>
      <w:outlineLvl w:val="3"/>
    </w:pPr>
    <w:rPr>
      <w:rFonts w:ascii="Calibri" w:hAnsi="Calibri" w:eastAsia="ＭＳ ゴシック" w:cs="" w:asciiTheme="majorAscii" w:hAnsiTheme="majorAscii" w:eastAsiaTheme="majorEastAsia" w:cstheme="majorBidi"/>
      <w:i/>
      <w:iCs/>
      <w:color w:val="365F91" w:themeColor="accent1" w:themeTint="ff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0e43edf"/>
    <w:pPr>
      <w:keepNext w:val="true"/>
      <w:keepLines/>
      <w:spacing w:before="40" w:after="0"/>
      <w:outlineLvl w:val="4"/>
    </w:pPr>
    <w:rPr>
      <w:rFonts w:ascii="Calibri" w:hAnsi="Calibri" w:eastAsia="ＭＳ ゴシック" w:cs="" w:asciiTheme="majorAscii" w:hAnsiTheme="majorAscii" w:eastAsiaTheme="majorEastAsia" w:cstheme="majorBidi"/>
      <w:color w:val="365F91" w:themeColor="accent1" w:themeTint="ff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0e43edf"/>
    <w:pPr>
      <w:keepNext w:val="true"/>
      <w:keepLines/>
      <w:spacing w:before="40" w:after="0"/>
      <w:outlineLvl w:val="5"/>
    </w:pPr>
    <w:rPr>
      <w:rFonts w:ascii="Calibri" w:hAnsi="Calibri" w:eastAsia="ＭＳ ゴシック" w:cs="" w:asciiTheme="majorAscii" w:hAnsiTheme="majorAscii" w:eastAsiaTheme="majorEastAsia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0e43edf"/>
    <w:pPr>
      <w:keepNext w:val="true"/>
      <w:keepLines/>
      <w:spacing w:before="40" w:after="0"/>
      <w:outlineLvl w:val="6"/>
    </w:pPr>
    <w:rPr>
      <w:rFonts w:ascii="Calibri" w:hAnsi="Calibri" w:eastAsia="ＭＳ ゴシック" w:cs="" w:asciiTheme="majorAscii" w:hAnsiTheme="majorAscii" w:eastAsiaTheme="majorEastAsia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0e43edf"/>
    <w:pPr>
      <w:keepNext w:val="true"/>
      <w:keepLines/>
      <w:spacing w:before="40" w:after="0"/>
      <w:outlineLvl w:val="7"/>
    </w:pPr>
    <w:rPr>
      <w:rFonts w:ascii="Calibri" w:hAnsi="Calibri" w:eastAsia="ＭＳ ゴシック" w:cs="" w:asciiTheme="majorAscii" w:hAnsiTheme="majorAsci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0e43edf"/>
    <w:pPr>
      <w:keepNext w:val="true"/>
      <w:keepLines/>
      <w:spacing w:before="40" w:after="0"/>
      <w:outlineLvl w:val="8"/>
    </w:pPr>
    <w:rPr>
      <w:rFonts w:ascii="Calibri" w:hAnsi="Calibri" w:eastAsia="ＭＳ ゴシック" w:cs="" w:asciiTheme="majorAscii" w:hAnsiTheme="majorAsci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1"/>
    <w:qFormat/>
    <w:rsid w:val="70e43edf"/>
    <w:rPr>
      <w:lang w:val="en-GB"/>
    </w:rPr>
  </w:style>
  <w:style w:type="character" w:styleId="FooterChar" w:customStyle="1">
    <w:name w:val="Footer Char"/>
    <w:basedOn w:val="DefaultParagraphFont"/>
    <w:link w:val="Footer"/>
    <w:uiPriority w:val="1"/>
    <w:qFormat/>
    <w:rsid w:val="70e43edf"/>
    <w:rPr>
      <w:lang w:val="en-GB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70e43edf"/>
    <w:rPr>
      <w:b/>
      <w:bCs/>
      <w:lang w:val="en-GB" w:eastAsia="en-US"/>
    </w:rPr>
  </w:style>
  <w:style w:type="character" w:styleId="CommentTextChar" w:customStyle="1">
    <w:name w:val="Comment Text Char"/>
    <w:basedOn w:val="DefaultParagraphFont"/>
    <w:uiPriority w:val="1"/>
    <w:qFormat/>
    <w:rsid w:val="70e43edf"/>
    <w:rPr>
      <w:lang w:val="en-GB"/>
    </w:rPr>
  </w:style>
  <w:style w:type="character" w:styleId="CommentSubjectChar" w:customStyle="1">
    <w:name w:val="Comment Subject Char"/>
    <w:basedOn w:val="CommentTextChar"/>
    <w:uiPriority w:val="1"/>
    <w:qFormat/>
    <w:rsid w:val="70e43edf"/>
    <w:rPr>
      <w:b/>
      <w:bCs/>
      <w:lang w:eastAsia="en-US"/>
    </w:rPr>
  </w:style>
  <w:style w:type="character" w:styleId="Internet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styleId="Applestylespan" w:customStyle="1">
    <w:name w:val="apple-style-span"/>
    <w:basedOn w:val="DefaultParagraphFont"/>
    <w:qFormat/>
    <w:rsid w:val="00bf04f4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10c20"/>
    <w:rPr>
      <w:color w:val="605E5C"/>
      <w:shd w:val="clear" w:fill="E1DFDD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70e43edf"/>
    <w:rPr>
      <w:sz w:val="18"/>
      <w:szCs w:val="18"/>
      <w:lang w:val="en-GB" w:eastAsia="zh-CN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70e43edf"/>
    <w:rPr>
      <w:rFonts w:ascii="Calibri" w:hAnsi="Calibri" w:eastAsia="ＭＳ ゴシック" w:cs="" w:asciiTheme="majorAscii" w:hAnsiTheme="majorAscii" w:eastAsiaTheme="majorEastAsia" w:cstheme="majorBidi"/>
      <w:color w:val="365F91" w:themeColor="accent1" w:themeTint="ff" w:themeShade="bf"/>
      <w:sz w:val="32"/>
      <w:szCs w:val="32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70e43edf"/>
    <w:rPr>
      <w:rFonts w:ascii="Calibri" w:hAnsi="Calibri" w:eastAsia="ＭＳ ゴシック" w:cs="" w:asciiTheme="majorAscii" w:hAnsiTheme="majorAscii" w:eastAsiaTheme="majorEastAsia" w:cstheme="majorBidi"/>
      <w:color w:val="243F60"/>
      <w:sz w:val="24"/>
      <w:szCs w:val="24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70e43edf"/>
    <w:rPr>
      <w:rFonts w:ascii="Calibri" w:hAnsi="Calibri" w:eastAsia="ＭＳ ゴシック" w:cs="" w:asciiTheme="majorAscii" w:hAnsiTheme="majorAscii" w:eastAsiaTheme="majorEastAsia" w:cstheme="majorBidi"/>
      <w:i/>
      <w:iCs/>
      <w:color w:val="365F91" w:themeColor="accent1" w:themeTint="ff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70e43edf"/>
    <w:rPr>
      <w:rFonts w:ascii="Calibri" w:hAnsi="Calibri" w:eastAsia="ＭＳ ゴシック" w:cs="" w:asciiTheme="majorAscii" w:hAnsiTheme="majorAscii" w:eastAsiaTheme="majorEastAsia" w:cstheme="majorBidi"/>
      <w:color w:val="365F91" w:themeColor="accent1" w:themeTint="ff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70e43edf"/>
    <w:rPr>
      <w:rFonts w:ascii="Calibri" w:hAnsi="Calibri" w:eastAsia="ＭＳ ゴシック" w:cs="" w:asciiTheme="majorAscii" w:hAnsiTheme="majorAscii" w:eastAsiaTheme="majorEastAsia" w:cstheme="majorBidi"/>
      <w:color w:val="243F60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70e43edf"/>
    <w:rPr>
      <w:rFonts w:ascii="Calibri" w:hAnsi="Calibri" w:eastAsia="ＭＳ ゴシック" w:cs="" w:asciiTheme="majorAscii" w:hAnsiTheme="majorAscii" w:eastAsiaTheme="majorEastAsia" w:cstheme="majorBidi"/>
      <w:i/>
      <w:iCs/>
      <w:color w:val="243F60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70e43edf"/>
    <w:rPr>
      <w:rFonts w:ascii="Calibri" w:hAnsi="Calibri" w:eastAsia="ＭＳ ゴシック" w:cs="" w:asciiTheme="majorAscii" w:hAnsiTheme="majorAscii" w:eastAsiaTheme="majorEastAsia" w:cstheme="majorBidi"/>
      <w:color w:val="272727"/>
      <w:sz w:val="21"/>
      <w:szCs w:val="21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70e43edf"/>
    <w:rPr>
      <w:rFonts w:ascii="Calibri" w:hAnsi="Calibri" w:eastAsia="ＭＳ ゴシック" w:cs="" w:asciiTheme="majorAscii" w:hAnsiTheme="majorAscii" w:eastAsiaTheme="majorEastAsia" w:cstheme="majorBidi"/>
      <w:i/>
      <w:iCs/>
      <w:color w:val="272727"/>
      <w:sz w:val="21"/>
      <w:szCs w:val="21"/>
      <w:lang w:val="en-GB"/>
    </w:rPr>
  </w:style>
  <w:style w:type="character" w:styleId="TitleChar" w:customStyle="1">
    <w:name w:val="Title Char"/>
    <w:basedOn w:val="DefaultParagraphFont"/>
    <w:link w:val="Title"/>
    <w:uiPriority w:val="10"/>
    <w:qFormat/>
    <w:rsid w:val="70e43edf"/>
    <w:rPr>
      <w:rFonts w:ascii="Calibri" w:hAnsi="Calibri" w:eastAsia="ＭＳ ゴシック" w:cs="" w:asciiTheme="majorAscii" w:hAnsiTheme="majorAscii" w:eastAsiaTheme="majorEastAsia" w:cstheme="majorBidi"/>
      <w:sz w:val="56"/>
      <w:szCs w:val="56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70e43edf"/>
    <w:rPr>
      <w:rFonts w:ascii="Times New Roman" w:hAnsi="Times New Roman" w:eastAsia="ＭＳ 明朝" w:cs="Times New Roman" w:eastAsiaTheme="minorEastAsia"/>
      <w:color w:val="5A5A5A"/>
      <w:lang w:val="en-GB"/>
    </w:rPr>
  </w:style>
  <w:style w:type="character" w:styleId="QuoteChar" w:customStyle="1">
    <w:name w:val="Quote Char"/>
    <w:basedOn w:val="DefaultParagraphFont"/>
    <w:link w:val="Quote"/>
    <w:uiPriority w:val="29"/>
    <w:qFormat/>
    <w:rsid w:val="70e43edf"/>
    <w:rPr>
      <w:i/>
      <w:iCs/>
      <w:color w:val="404040" w:themeColor="text1" w:themeTint="bf" w:themeShade="ff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70e43edf"/>
    <w:rPr>
      <w:i/>
      <w:iCs/>
      <w:color w:val="4F81BD" w:themeColor="accent1" w:themeTint="ff" w:themeShade="ff"/>
      <w:lang w:val="en-GB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70e43edf"/>
    <w:rPr>
      <w:sz w:val="20"/>
      <w:szCs w:val="20"/>
      <w:lang w:val="en-GB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70e43edf"/>
    <w:rPr>
      <w:sz w:val="20"/>
      <w:szCs w:val="20"/>
      <w:lang w:val="en-GB"/>
    </w:rPr>
  </w:style>
  <w:style w:type="paragraph" w:styleId="Heading">
    <w:name w:val="Heading"/>
    <w:basedOn w:val="Normal"/>
    <w:next w:val="TextBody"/>
    <w:uiPriority w:val="1"/>
    <w:qFormat/>
    <w:rsid w:val="70e43edf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rsid w:val="70e43edf"/>
    <w:pPr>
      <w:spacing w:before="0" w:after="140" w:line="276" w:lineRule="auto"/>
    </w:pPr>
    <w:rPr/>
  </w:style>
  <w:style w:type="paragraph" w:styleId="List">
    <w:name w:val="List"/>
    <w:basedOn w:val="TextBody"/>
    <w:uiPriority w:val="1"/>
    <w:rsid w:val="70e43edf"/>
    <w:pPr/>
    <w:rPr>
      <w:rFonts w:ascii="Times New Roman" w:hAnsi="Times New Roman" w:eastAsia="Times New Roman" w:cs="Lucida Sans"/>
    </w:rPr>
  </w:style>
  <w:style w:type="paragraph" w:styleId="Caption">
    <w:name w:val="Caption"/>
    <w:basedOn w:val="Normal"/>
    <w:uiPriority w:val="1"/>
    <w:qFormat/>
    <w:rsid w:val="70e43edf"/>
    <w:pPr>
      <w:spacing w:before="120" w:after="120"/>
    </w:pPr>
    <w:rPr>
      <w:rFonts w:ascii="Times New Roman" w:hAnsi="Times New Roman" w:eastAsia="Times New Roman" w:cs="Lucida Sans"/>
      <w:i/>
      <w:iCs/>
      <w:sz w:val="24"/>
      <w:szCs w:val="24"/>
    </w:rPr>
  </w:style>
  <w:style w:type="paragraph" w:styleId="Index">
    <w:name w:val="Index"/>
    <w:basedOn w:val="Normal"/>
    <w:uiPriority w:val="1"/>
    <w:qFormat/>
    <w:rsid w:val="70e43edf"/>
    <w:pPr/>
    <w:rPr>
      <w:rFonts w:ascii="Times New Roman" w:hAnsi="Times New Roman" w:eastAsia="Times New Roman" w:cs="Lucida Sans"/>
    </w:rPr>
  </w:style>
  <w:style w:type="paragraph" w:styleId="HeaderandFooter">
    <w:name w:val="Header and Footer"/>
    <w:basedOn w:val="Normal"/>
    <w:uiPriority w:val="1"/>
    <w:qFormat/>
    <w:rsid w:val="70e43edf"/>
    <w:pPr/>
    <w:rPr/>
  </w:style>
  <w:style w:type="paragraph" w:styleId="Header">
    <w:name w:val="header"/>
    <w:basedOn w:val="Normal"/>
    <w:link w:val="HeaderChar"/>
    <w:uiPriority w:val="1"/>
    <w:rsid w:val="70e43edf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link w:val="FooterChar"/>
    <w:uiPriority w:val="1"/>
    <w:rsid w:val="70e43edf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Annotationtext">
    <w:name w:val="annotation text"/>
    <w:basedOn w:val="Normal"/>
    <w:link w:val="CommentTextChar"/>
    <w:uiPriority w:val="1"/>
    <w:qFormat/>
    <w:rsid w:val="70e43edf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1"/>
    <w:qFormat/>
    <w:rsid w:val="70e43edf"/>
    <w:pPr/>
    <w:rPr>
      <w:b/>
      <w:bCs/>
      <w:lang w:eastAsia="en-US"/>
    </w:rPr>
  </w:style>
  <w:style w:type="paragraph" w:styleId="Body" w:customStyle="1">
    <w:name w:val="Body"/>
    <w:qFormat/>
    <w:rsid w:val="007f567c"/>
    <w:pPr>
      <w:widowControl/>
      <w:suppressAutoHyphens w:val="true"/>
      <w:bidi w:val="0"/>
      <w:spacing w:before="0" w:after="180"/>
      <w:jc w:val="left"/>
    </w:pPr>
    <w:rPr>
      <w:rFonts w:ascii="Didot" w:hAnsi="Didot" w:eastAsia="ヒラギノ角ゴ Pro W3" w:cs="Times New Roman"/>
      <w:color w:val="000000"/>
      <w:kern w:val="0"/>
      <w:sz w:val="18"/>
      <w:szCs w:val="20"/>
      <w:lang w:val="en-US" w:eastAsia="en-US" w:bidi="ar-SA"/>
    </w:rPr>
  </w:style>
  <w:style w:type="paragraph" w:styleId="Name" w:customStyle="1">
    <w:name w:val="Name"/>
    <w:qFormat/>
    <w:rsid w:val="00bf04f4"/>
    <w:pPr>
      <w:widowControl/>
      <w:suppressAutoHyphens w:val="true"/>
      <w:bidi w:val="0"/>
      <w:spacing w:before="0" w:after="0"/>
      <w:jc w:val="right"/>
    </w:pPr>
    <w:rPr>
      <w:rFonts w:ascii="Didot" w:hAnsi="Didot" w:eastAsia="ヒラギノ角ゴ Pro W3" w:cs="Times New Roman"/>
      <w:color w:val="000000"/>
      <w:kern w:val="0"/>
      <w:sz w:val="36"/>
      <w:szCs w:val="20"/>
      <w:lang w:val="en-US" w:eastAsia="en-US" w:bidi="ar-SA"/>
    </w:rPr>
  </w:style>
  <w:style w:type="paragraph" w:styleId="SenderInfo" w:customStyle="1">
    <w:name w:val="Sender Info"/>
    <w:qFormat/>
    <w:rsid w:val="00bf04f4"/>
    <w:pPr>
      <w:widowControl/>
      <w:suppressAutoHyphens w:val="true"/>
      <w:bidi w:val="0"/>
      <w:spacing w:before="0" w:after="0"/>
      <w:jc w:val="right"/>
    </w:pPr>
    <w:rPr>
      <w:rFonts w:ascii="Didot" w:hAnsi="Didot" w:eastAsia="ヒラギノ角ゴ Pro W3" w:cs="Times New Roman"/>
      <w:color w:val="000000"/>
      <w:kern w:val="0"/>
      <w:sz w:val="18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70e43edf"/>
    <w:pPr>
      <w:spacing w:before="0" w:after="0"/>
      <w:ind w:left="720" w:hanging="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70e43edf"/>
    <w:pPr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70e43edf"/>
    <w:pPr>
      <w:spacing w:beforeAutospacing="1" w:afterAutospacing="1"/>
    </w:pPr>
    <w:rPr>
      <w:sz w:val="24"/>
      <w:szCs w:val="24"/>
      <w:lang w:val="en-CN" w:eastAsia="zh-TW"/>
    </w:rPr>
  </w:style>
  <w:style w:type="paragraph" w:styleId="Title">
    <w:name w:val="Title"/>
    <w:basedOn w:val="Normal"/>
    <w:next w:val="Normal"/>
    <w:link w:val="TitleChar"/>
    <w:uiPriority w:val="10"/>
    <w:qFormat/>
    <w:rsid w:val="70e43edf"/>
    <w:pPr>
      <w:spacing w:before="0" w:after="0" w:line="240" w:lineRule="auto"/>
      <w:contextualSpacing/>
    </w:pPr>
    <w:rPr>
      <w:rFonts w:ascii="Calibri" w:hAnsi="Calibri" w:eastAsia="ＭＳ ゴシック" w:cs="" w:asciiTheme="majorAscii" w:hAnsiTheme="majorAsci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0e43edf"/>
    <w:pPr/>
    <w:rPr>
      <w:rFonts w:ascii="Times New Roman" w:hAnsi="Times New Roman" w:eastAsia="ＭＳ 明朝" w:cs="Times New Roman"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0e43edf"/>
    <w:pPr>
      <w:spacing w:before="200" w:after="0"/>
      <w:ind w:left="864" w:right="864" w:hanging="0"/>
      <w:jc w:val="center"/>
    </w:pPr>
    <w:rPr>
      <w:i/>
      <w:iCs/>
      <w:color w:val="404040" w:themeColor="text1" w:themeTint="bf" w:themeShade="f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0e43edf"/>
    <w:pPr>
      <w:spacing w:before="360" w:after="360"/>
      <w:ind w:left="864" w:right="864" w:hanging="0"/>
      <w:jc w:val="center"/>
    </w:pPr>
    <w:rPr>
      <w:i/>
      <w:iCs/>
      <w:color w:val="4F81BD" w:themeColor="accent1" w:themeTint="ff" w:themeShade="ff"/>
    </w:rPr>
  </w:style>
  <w:style w:type="paragraph" w:styleId="Contents1">
    <w:name w:val="TOC 1"/>
    <w:basedOn w:val="Normal"/>
    <w:next w:val="Normal"/>
    <w:uiPriority w:val="39"/>
    <w:unhideWhenUsed/>
    <w:rsid w:val="70e43edf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70e43edf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uiPriority w:val="39"/>
    <w:unhideWhenUsed/>
    <w:rsid w:val="70e43edf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uiPriority w:val="39"/>
    <w:unhideWhenUsed/>
    <w:rsid w:val="70e43edf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uiPriority w:val="39"/>
    <w:unhideWhenUsed/>
    <w:rsid w:val="70e43edf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uiPriority w:val="39"/>
    <w:unhideWhenUsed/>
    <w:rsid w:val="70e43edf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uiPriority w:val="39"/>
    <w:unhideWhenUsed/>
    <w:rsid w:val="70e43edf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uiPriority w:val="39"/>
    <w:unhideWhenUsed/>
    <w:rsid w:val="70e43edf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uiPriority w:val="39"/>
    <w:unhideWhenUsed/>
    <w:rsid w:val="70e43edf"/>
    <w:pPr>
      <w:spacing w:before="0" w:after="100"/>
      <w:ind w:left="1760" w:hanging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70e43edf"/>
    <w:pPr>
      <w:spacing w:line="240" w:lineRule="auto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70e43edf"/>
    <w:pPr>
      <w:spacing w:line="240" w:lineRule="auto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240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2018-12-12T08:11:00.0000000Z</dcterms:created>
  <dc:creator>Resume Companion, LLC</dc:creator>
  <dc:description/>
  <dc:language>en-GB</dc:language>
  <lastModifiedBy>Samuel Peasnall</lastModifiedBy>
  <lastPrinted>2023-11-01T08:30:35.0000000Z</lastPrinted>
  <dcterms:modified xsi:type="dcterms:W3CDTF">2024-03-10T19:41:59.0766213Z</dcterms:modified>
  <revision>11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