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2F" w:rsidRDefault="00E26B01">
      <w:r>
        <w:t xml:space="preserve">Sam </w:t>
      </w:r>
      <w:proofErr w:type="spellStart"/>
      <w:r>
        <w:t>Pesce</w:t>
      </w:r>
      <w:proofErr w:type="spellEnd"/>
    </w:p>
    <w:p w:rsidR="00E26B01" w:rsidRDefault="00E26B01">
      <w:r>
        <w:t>IS 217</w:t>
      </w:r>
    </w:p>
    <w:p w:rsidR="00E26B01" w:rsidRDefault="00E26B01">
      <w:r>
        <w:t>Design Patterns</w:t>
      </w:r>
    </w:p>
    <w:p w:rsidR="00E26B01" w:rsidRDefault="00E26B01"/>
    <w:p w:rsidR="00E26B01" w:rsidRDefault="00E26B01"/>
    <w:p w:rsidR="003152FB" w:rsidRDefault="00E26B01" w:rsidP="003152FB">
      <w:pPr>
        <w:pStyle w:val="ListParagraph"/>
        <w:numPr>
          <w:ilvl w:val="0"/>
          <w:numId w:val="1"/>
        </w:numPr>
      </w:pPr>
      <w:r>
        <w:t xml:space="preserve"> A design pattern is a standard way of solve common problems a programmer will run into.  The problems covered are so common that design patterns are used in all programs; they can be thought of as paradigms for successful programming.  Design patterns also make it easier for developers to communicate, in that it provides a standard that all can follow.  Design patterns were developed over many years and are the accumulation of other people’s wor</w:t>
      </w:r>
      <w:r w:rsidR="00561029">
        <w:t>k; we are able to build on proven methods of programming architecture rather than havi</w:t>
      </w:r>
      <w:r w:rsidR="003152FB">
        <w:t>ng to develop them from scratch.</w:t>
      </w:r>
    </w:p>
    <w:p w:rsidR="003152FB" w:rsidRDefault="003152FB" w:rsidP="003152FB">
      <w:pPr>
        <w:pStyle w:val="ListParagraph"/>
        <w:numPr>
          <w:ilvl w:val="0"/>
          <w:numId w:val="1"/>
        </w:numPr>
      </w:pPr>
      <w:r>
        <w:t xml:space="preserve">          </w:t>
      </w:r>
    </w:p>
    <w:p w:rsidR="003152FB" w:rsidRDefault="003152FB" w:rsidP="003152FB">
      <w:pPr>
        <w:pStyle w:val="ListParagraph"/>
        <w:numPr>
          <w:ilvl w:val="0"/>
          <w:numId w:val="2"/>
        </w:numPr>
      </w:pPr>
      <w:r>
        <w:t>The facade pattern: This pattern is basically a way of expressing abstraction.  It means that the user who is accessing a given method or class can do many things that are encapsulated into one entity, but the user isn’t concerned with how the tasks are performed.  A facade is created which hides a much more complex underlying framework; all of that code was written by someone else, but is accessible via something simpler and more intuitive for the purpose of usability by anyone.</w:t>
      </w:r>
      <w:r w:rsidR="00DC14C4">
        <w:t xml:space="preserve">  This pattern is important because it falls under “not wanting to recreate the wheel;” Why waste time writing what someone else has already created?</w:t>
      </w:r>
      <w:r>
        <w:t xml:space="preserve">  </w:t>
      </w:r>
    </w:p>
    <w:p w:rsidR="00D72BE4" w:rsidRDefault="00D72BE4" w:rsidP="003152FB">
      <w:pPr>
        <w:pStyle w:val="ListParagraph"/>
        <w:numPr>
          <w:ilvl w:val="0"/>
          <w:numId w:val="2"/>
        </w:numPr>
      </w:pPr>
      <w:r>
        <w:t xml:space="preserve">The factory pattern: This pattern provides a way of creating objects with methods and attributes from something that is passed into the factory method/class, and is usually something simple that gets built on.  The factory pattern is a good way of creating few </w:t>
      </w:r>
      <w:proofErr w:type="gramStart"/>
      <w:r>
        <w:t>to</w:t>
      </w:r>
      <w:proofErr w:type="gramEnd"/>
      <w:r>
        <w:t xml:space="preserve"> many similar objects, that can differ based on what is passed into the factory.</w:t>
      </w:r>
      <w:r w:rsidR="001E7F91">
        <w:t xml:space="preserve">  This pattern is important because it’s useful to encapsulate data and functionality into one object, rather than having the code scattered.  A factory also represents a reliable means of creating objects that can be used over and over again, so you don’t have to rewrite code.</w:t>
      </w:r>
    </w:p>
    <w:p w:rsidR="001E7F91" w:rsidRDefault="001E7F91" w:rsidP="003152FB">
      <w:pPr>
        <w:pStyle w:val="ListParagraph"/>
        <w:numPr>
          <w:ilvl w:val="0"/>
          <w:numId w:val="2"/>
        </w:numPr>
      </w:pPr>
      <w:r>
        <w:t xml:space="preserve">The observer pattern: The observer pattern observers or subscribers to keep in touch with a certain object or subject that can broadcast notifications to all observers.  The observers are dependent on the subject in some way.  Observers can subscribe and unsubscribe to a subject, and the subject would then remove that observer from its list.  This pattern has a lot of practical uses, and many times an object will need to be aware of when a specific event happened to react accordingly, such as with </w:t>
      </w:r>
      <w:r w:rsidR="00EC0D16">
        <w:t>event handlers.</w:t>
      </w:r>
    </w:p>
    <w:p w:rsidR="00EC0D16" w:rsidRDefault="00EC0D16" w:rsidP="00EC0D16">
      <w:pPr>
        <w:ind w:left="1080" w:hanging="360"/>
      </w:pPr>
      <w:r>
        <w:t>3.)</w:t>
      </w:r>
      <w:r>
        <w:tab/>
        <w:t xml:space="preserve">The two patterns that I chose to make work together were the factory and facade patterns.  This seemed like a logical choice to me because often times in a factory, the operations for creating the object are already abstracted, so I thought that I could add more complexity to </w:t>
      </w:r>
      <w:r>
        <w:lastRenderedPageBreak/>
        <w:t xml:space="preserve">the factory by accessing exterior methods and classes without the user knowing.  In my example, I made a “div creator” which is a class that creates </w:t>
      </w:r>
      <w:proofErr w:type="spellStart"/>
      <w:r>
        <w:t>divs</w:t>
      </w:r>
      <w:proofErr w:type="spellEnd"/>
      <w:r>
        <w:t xml:space="preserve"> with custom text and size supplied via a two dimensional array.</w:t>
      </w:r>
      <w:r w:rsidR="003A7473">
        <w:t xml:space="preserve">  The </w:t>
      </w:r>
      <w:proofErr w:type="spellStart"/>
      <w:r w:rsidR="003A7473">
        <w:t>divs</w:t>
      </w:r>
      <w:proofErr w:type="spellEnd"/>
      <w:r w:rsidR="003A7473">
        <w:t xml:space="preserve"> themselves are created through a loop which iterates as many times as the array is long.  Within the loop though, there is a separate style class created unknown to the user, and this can be used to change style aspects on the page.  There is also a content modifying function that is called unknown to the </w:t>
      </w:r>
      <w:proofErr w:type="gramStart"/>
      <w:r w:rsidR="003A7473">
        <w:t>user,</w:t>
      </w:r>
      <w:proofErr w:type="gramEnd"/>
      <w:r w:rsidR="003A7473">
        <w:t xml:space="preserve"> and it changes the size of the text supplied based on a value from the original array.  There are also methods in the factory class which can access methods in the style class, for a greater feel of encapsulation; this was demonstrated by changing the color of a div to blue using the </w:t>
      </w:r>
      <w:proofErr w:type="spellStart"/>
      <w:r w:rsidR="003A7473">
        <w:t>divCreator</w:t>
      </w:r>
      <w:proofErr w:type="spellEnd"/>
      <w:r w:rsidR="003A7473">
        <w:t xml:space="preserve"> class.</w:t>
      </w:r>
      <w:bookmarkStart w:id="0" w:name="_GoBack"/>
      <w:bookmarkEnd w:id="0"/>
    </w:p>
    <w:sectPr w:rsidR="00EC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B42F5"/>
    <w:multiLevelType w:val="hybridMultilevel"/>
    <w:tmpl w:val="CC1CD820"/>
    <w:lvl w:ilvl="0" w:tplc="9B548E4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7902AF"/>
    <w:multiLevelType w:val="hybridMultilevel"/>
    <w:tmpl w:val="7D665436"/>
    <w:lvl w:ilvl="0" w:tplc="29C854F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01"/>
    <w:rsid w:val="001E7F91"/>
    <w:rsid w:val="003152FB"/>
    <w:rsid w:val="003A7473"/>
    <w:rsid w:val="00561029"/>
    <w:rsid w:val="00A97E47"/>
    <w:rsid w:val="00B56112"/>
    <w:rsid w:val="00D72BE4"/>
    <w:rsid w:val="00DB4E9C"/>
    <w:rsid w:val="00DC14C4"/>
    <w:rsid w:val="00E26B01"/>
    <w:rsid w:val="00E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5</cp:revision>
  <dcterms:created xsi:type="dcterms:W3CDTF">2013-02-25T05:34:00Z</dcterms:created>
  <dcterms:modified xsi:type="dcterms:W3CDTF">2013-02-25T06:37:00Z</dcterms:modified>
</cp:coreProperties>
</file>