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C7" w:rsidRDefault="00977CC7" w:rsidP="00FD601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 Pfeiffer</w:t>
      </w:r>
    </w:p>
    <w:p w:rsidR="00977CC7" w:rsidRDefault="00977CC7" w:rsidP="00FD601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B Program Specifications</w:t>
      </w:r>
    </w:p>
    <w:p w:rsidR="00977CC7" w:rsidRDefault="00977CC7" w:rsidP="00FD601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3/7/15</w:t>
      </w:r>
    </w:p>
    <w:p w:rsidR="00977CC7" w:rsidRDefault="00977CC7" w:rsidP="00FD601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Andrew Sheppard</w:t>
      </w:r>
    </w:p>
    <w:p w:rsidR="00977CC7" w:rsidRDefault="00977CC7" w:rsidP="00FD6010">
      <w:pPr>
        <w:contextualSpacing/>
        <w:rPr>
          <w:rFonts w:ascii="Times New Roman" w:hAnsi="Times New Roman" w:cs="Times New Roman"/>
        </w:rPr>
      </w:pPr>
    </w:p>
    <w:p w:rsidR="00C51F77" w:rsidRPr="00686EE2" w:rsidRDefault="00C51F77" w:rsidP="00FD6010">
      <w:pPr>
        <w:contextualSpacing/>
        <w:rPr>
          <w:rFonts w:ascii="Times New Roman" w:hAnsi="Times New Roman" w:cs="Times New Roman"/>
        </w:rPr>
      </w:pPr>
      <w:r w:rsidRPr="00686EE2">
        <w:rPr>
          <w:rFonts w:ascii="Times New Roman" w:hAnsi="Times New Roman" w:cs="Times New Roman"/>
        </w:rPr>
        <w:t xml:space="preserve">This program calculates the </w:t>
      </w:r>
      <w:r w:rsidR="00FD6010" w:rsidRPr="00686EE2">
        <w:rPr>
          <w:rFonts w:ascii="Times New Roman" w:hAnsi="Times New Roman" w:cs="Times New Roman"/>
        </w:rPr>
        <w:t>CVA</w:t>
      </w:r>
      <w:r w:rsidRPr="00686EE2">
        <w:rPr>
          <w:rFonts w:ascii="Times New Roman" w:hAnsi="Times New Roman" w:cs="Times New Roman"/>
        </w:rPr>
        <w:t xml:space="preserve"> of a synthetic bank. Parameters for the program can be changed in the </w:t>
      </w:r>
      <w:r w:rsidRPr="00C43BC8">
        <w:rPr>
          <w:rFonts w:ascii="Times New Roman" w:hAnsi="Times New Roman" w:cs="Times New Roman"/>
          <w:i/>
        </w:rPr>
        <w:t>parameters.txt</w:t>
      </w:r>
      <w:r w:rsidRPr="00686EE2">
        <w:rPr>
          <w:rFonts w:ascii="Times New Roman" w:hAnsi="Times New Roman" w:cs="Times New Roman"/>
        </w:rPr>
        <w:t xml:space="preserve"> file. The current </w:t>
      </w:r>
      <w:r w:rsidR="00FD6010" w:rsidRPr="00686EE2">
        <w:rPr>
          <w:rFonts w:ascii="Times New Roman" w:hAnsi="Times New Roman" w:cs="Times New Roman"/>
        </w:rPr>
        <w:t>FX</w:t>
      </w:r>
      <w:r w:rsidRPr="00686EE2">
        <w:rPr>
          <w:rFonts w:ascii="Times New Roman" w:hAnsi="Times New Roman" w:cs="Times New Roman"/>
        </w:rPr>
        <w:t xml:space="preserve"> rate can be changed in the </w:t>
      </w:r>
      <w:r w:rsidRPr="00686EE2">
        <w:rPr>
          <w:rFonts w:ascii="Times New Roman" w:hAnsi="Times New Roman" w:cs="Times New Roman"/>
          <w:i/>
        </w:rPr>
        <w:t>state0.txt</w:t>
      </w:r>
      <w:r w:rsidRPr="00686EE2">
        <w:rPr>
          <w:rFonts w:ascii="Times New Roman" w:hAnsi="Times New Roman" w:cs="Times New Roman"/>
        </w:rPr>
        <w:t xml:space="preserve"> file. Th</w:t>
      </w:r>
      <w:r w:rsidR="00F92E4A">
        <w:rPr>
          <w:rFonts w:ascii="Times New Roman" w:hAnsi="Times New Roman" w:cs="Times New Roman"/>
        </w:rPr>
        <w:t xml:space="preserve">e </w:t>
      </w:r>
      <w:r w:rsidR="00F92E4A" w:rsidRPr="00F92E4A">
        <w:rPr>
          <w:rFonts w:ascii="Times New Roman" w:hAnsi="Times New Roman" w:cs="Times New Roman"/>
          <w:i/>
        </w:rPr>
        <w:t>state0.txt</w:t>
      </w:r>
      <w:r w:rsidRPr="00686EE2">
        <w:rPr>
          <w:rFonts w:ascii="Times New Roman" w:hAnsi="Times New Roman" w:cs="Times New Roman"/>
        </w:rPr>
        <w:t xml:space="preserve"> file is intended for </w:t>
      </w:r>
      <w:r w:rsidR="00F92E4A">
        <w:rPr>
          <w:rFonts w:ascii="Times New Roman" w:hAnsi="Times New Roman" w:cs="Times New Roman"/>
        </w:rPr>
        <w:t xml:space="preserve">non-sophisticated </w:t>
      </w:r>
      <w:r w:rsidRPr="00686EE2">
        <w:rPr>
          <w:rFonts w:ascii="Times New Roman" w:hAnsi="Times New Roman" w:cs="Times New Roman"/>
        </w:rPr>
        <w:t>front end users to change as needed</w:t>
      </w:r>
      <w:r w:rsidR="00F92E4A">
        <w:rPr>
          <w:rFonts w:ascii="Times New Roman" w:hAnsi="Times New Roman" w:cs="Times New Roman"/>
        </w:rPr>
        <w:t xml:space="preserve">. A slightly more sophisticated user can change the program parameters in </w:t>
      </w:r>
      <w:r w:rsidR="00F92E4A" w:rsidRPr="00F92E4A">
        <w:rPr>
          <w:rFonts w:ascii="Times New Roman" w:hAnsi="Times New Roman" w:cs="Times New Roman"/>
          <w:i/>
        </w:rPr>
        <w:t>parameters.txt</w:t>
      </w:r>
      <w:r w:rsidR="00F92E4A" w:rsidRPr="00686EE2">
        <w:rPr>
          <w:rFonts w:ascii="Times New Roman" w:hAnsi="Times New Roman" w:cs="Times New Roman"/>
        </w:rPr>
        <w:t>. I chose to put the input parameters in parameter files instead of command line options to make it easier for front end users to run the program.</w:t>
      </w:r>
    </w:p>
    <w:p w:rsidR="00FD6010" w:rsidRPr="00686EE2" w:rsidRDefault="00FD6010" w:rsidP="00FD6010">
      <w:pPr>
        <w:contextualSpacing/>
        <w:rPr>
          <w:rFonts w:ascii="Times New Roman" w:hAnsi="Times New Roman" w:cs="Times New Roman"/>
        </w:rPr>
      </w:pPr>
    </w:p>
    <w:p w:rsidR="008E7CAB" w:rsidRDefault="00C51F77" w:rsidP="00FD6010">
      <w:pPr>
        <w:contextualSpacing/>
        <w:rPr>
          <w:rFonts w:ascii="Times New Roman" w:hAnsi="Times New Roman" w:cs="Times New Roman"/>
        </w:rPr>
      </w:pPr>
      <w:r w:rsidRPr="00686EE2">
        <w:rPr>
          <w:rFonts w:ascii="Times New Roman" w:hAnsi="Times New Roman" w:cs="Times New Roman"/>
        </w:rPr>
        <w:t xml:space="preserve">The program runs in “parallel/parallel” meaning that the </w:t>
      </w:r>
      <w:r w:rsidR="00490390">
        <w:rPr>
          <w:rFonts w:ascii="Times New Roman" w:hAnsi="Times New Roman" w:cs="Times New Roman"/>
        </w:rPr>
        <w:t>Monte C</w:t>
      </w:r>
      <w:r w:rsidRPr="00686EE2">
        <w:rPr>
          <w:rFonts w:ascii="Times New Roman" w:hAnsi="Times New Roman" w:cs="Times New Roman"/>
        </w:rPr>
        <w:t xml:space="preserve">arlo paths are run on multiple GPUs and the </w:t>
      </w:r>
      <w:r w:rsidR="008E7CAB">
        <w:rPr>
          <w:rFonts w:ascii="Times New Roman" w:hAnsi="Times New Roman" w:cs="Times New Roman"/>
        </w:rPr>
        <w:t>CVA</w:t>
      </w:r>
      <w:r w:rsidRPr="00686EE2">
        <w:rPr>
          <w:rFonts w:ascii="Times New Roman" w:hAnsi="Times New Roman" w:cs="Times New Roman"/>
        </w:rPr>
        <w:t xml:space="preserve"> for the vector of counterparties along each path is calculated in parallel on each GPU.</w:t>
      </w:r>
      <w:r w:rsidR="008E7CAB">
        <w:rPr>
          <w:rFonts w:ascii="Times New Roman" w:hAnsi="Times New Roman" w:cs="Times New Roman"/>
        </w:rPr>
        <w:t xml:space="preserve"> The program uses Openmp along with CUDA Thrust to achieve this </w:t>
      </w:r>
      <w:r w:rsidR="008E7CAB" w:rsidRPr="00686EE2">
        <w:rPr>
          <w:rFonts w:ascii="Times New Roman" w:hAnsi="Times New Roman" w:cs="Times New Roman"/>
        </w:rPr>
        <w:t>“parallel/parallel”</w:t>
      </w:r>
      <w:r w:rsidR="008E7CAB">
        <w:rPr>
          <w:rFonts w:ascii="Times New Roman" w:hAnsi="Times New Roman" w:cs="Times New Roman"/>
        </w:rPr>
        <w:t xml:space="preserve"> CVA calculation. The </w:t>
      </w:r>
      <w:r w:rsidR="008E7CAB" w:rsidRPr="008E7CAB">
        <w:rPr>
          <w:rFonts w:ascii="Times New Roman" w:hAnsi="Times New Roman" w:cs="Times New Roman"/>
          <w:i/>
        </w:rPr>
        <w:t>cva.cu</w:t>
      </w:r>
      <w:r w:rsidR="008E7CAB">
        <w:rPr>
          <w:rFonts w:ascii="Times New Roman" w:hAnsi="Times New Roman" w:cs="Times New Roman"/>
        </w:rPr>
        <w:t xml:space="preserve"> program takes full advantage of the hardware by automatically detecting the number of GPUs available for usage and splitting up simulation paths among the GPUs accordingly.</w:t>
      </w:r>
    </w:p>
    <w:p w:rsidR="00F92E4A" w:rsidRDefault="00F92E4A" w:rsidP="00FD6010">
      <w:pPr>
        <w:contextualSpacing/>
        <w:rPr>
          <w:rFonts w:ascii="Times New Roman" w:hAnsi="Times New Roman" w:cs="Times New Roman"/>
        </w:rPr>
      </w:pPr>
    </w:p>
    <w:p w:rsidR="00F92E4A" w:rsidRPr="00686EE2" w:rsidRDefault="00F92E4A" w:rsidP="00FD601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also detects the amount of memory on the GPU and decides the number of deals to process in one run. This vastly speeds up the CVA calculation time.</w:t>
      </w:r>
    </w:p>
    <w:p w:rsidR="00FD6010" w:rsidRPr="00686EE2" w:rsidRDefault="00FD6010" w:rsidP="00FD6010">
      <w:pPr>
        <w:contextualSpacing/>
        <w:rPr>
          <w:rFonts w:ascii="Times New Roman" w:hAnsi="Times New Roman" w:cs="Times New Roman"/>
        </w:rPr>
      </w:pPr>
    </w:p>
    <w:p w:rsidR="00C51F77" w:rsidRPr="00686EE2" w:rsidRDefault="00C51F77" w:rsidP="00FD6010">
      <w:pPr>
        <w:contextualSpacing/>
        <w:rPr>
          <w:rFonts w:ascii="Times New Roman" w:hAnsi="Times New Roman" w:cs="Times New Roman"/>
        </w:rPr>
      </w:pPr>
      <w:r w:rsidRPr="00686EE2">
        <w:rPr>
          <w:rFonts w:ascii="Times New Roman" w:hAnsi="Times New Roman" w:cs="Times New Roman"/>
        </w:rPr>
        <w:t>To run the program type</w:t>
      </w:r>
    </w:p>
    <w:p w:rsidR="00C51F77" w:rsidRPr="00686EE2" w:rsidRDefault="00C51F77" w:rsidP="00FD6010">
      <w:pPr>
        <w:shd w:val="clear" w:color="auto" w:fill="D9D9D9" w:themeFill="background1" w:themeFillShade="D9"/>
        <w:contextualSpacing/>
        <w:rPr>
          <w:rFonts w:ascii="Courier New" w:hAnsi="Courier New" w:cs="Courier New"/>
        </w:rPr>
      </w:pPr>
      <w:r w:rsidRPr="00686EE2">
        <w:rPr>
          <w:rFonts w:ascii="Courier New" w:hAnsi="Courier New" w:cs="Courier New"/>
        </w:rPr>
        <w:t>make</w:t>
      </w:r>
    </w:p>
    <w:p w:rsidR="00C51F77" w:rsidRPr="00686EE2" w:rsidRDefault="00C51F77" w:rsidP="00FD6010">
      <w:pPr>
        <w:contextualSpacing/>
        <w:rPr>
          <w:rFonts w:ascii="Times New Roman" w:hAnsi="Times New Roman" w:cs="Times New Roman"/>
        </w:rPr>
      </w:pPr>
      <w:r w:rsidRPr="00686EE2">
        <w:rPr>
          <w:rFonts w:ascii="Times New Roman" w:hAnsi="Times New Roman" w:cs="Times New Roman"/>
        </w:rPr>
        <w:t xml:space="preserve">This compiles both the </w:t>
      </w:r>
      <w:r w:rsidRPr="00686EE2">
        <w:rPr>
          <w:rFonts w:ascii="Times New Roman" w:hAnsi="Times New Roman" w:cs="Times New Roman"/>
          <w:i/>
        </w:rPr>
        <w:t>generate_data.cpp</w:t>
      </w:r>
      <w:r w:rsidRPr="00686EE2">
        <w:rPr>
          <w:rFonts w:ascii="Times New Roman" w:hAnsi="Times New Roman" w:cs="Times New Roman"/>
        </w:rPr>
        <w:t xml:space="preserve"> program and the </w:t>
      </w:r>
      <w:r w:rsidRPr="00686EE2">
        <w:rPr>
          <w:rFonts w:ascii="Times New Roman" w:hAnsi="Times New Roman" w:cs="Times New Roman"/>
          <w:i/>
        </w:rPr>
        <w:t>cva.cu</w:t>
      </w:r>
      <w:r w:rsidRPr="00686EE2">
        <w:rPr>
          <w:rFonts w:ascii="Times New Roman" w:hAnsi="Times New Roman" w:cs="Times New Roman"/>
        </w:rPr>
        <w:t xml:space="preserve"> program.</w:t>
      </w:r>
    </w:p>
    <w:p w:rsidR="00C51F77" w:rsidRPr="00686EE2" w:rsidRDefault="00C51F77" w:rsidP="00FD6010">
      <w:pPr>
        <w:shd w:val="clear" w:color="auto" w:fill="D9D9D9" w:themeFill="background1" w:themeFillShade="D9"/>
        <w:contextualSpacing/>
        <w:rPr>
          <w:rFonts w:ascii="Courier New" w:hAnsi="Courier New" w:cs="Courier New"/>
        </w:rPr>
      </w:pPr>
      <w:r w:rsidRPr="00686EE2">
        <w:rPr>
          <w:rFonts w:ascii="Courier New" w:hAnsi="Courier New" w:cs="Courier New"/>
        </w:rPr>
        <w:t xml:space="preserve">./generate_data.out </w:t>
      </w:r>
    </w:p>
    <w:p w:rsidR="00C51F77" w:rsidRPr="00686EE2" w:rsidRDefault="00C51F77" w:rsidP="00FD6010">
      <w:pPr>
        <w:contextualSpacing/>
        <w:rPr>
          <w:rFonts w:ascii="Times New Roman" w:hAnsi="Times New Roman" w:cs="Times New Roman"/>
        </w:rPr>
      </w:pPr>
      <w:r w:rsidRPr="00686EE2">
        <w:rPr>
          <w:rFonts w:ascii="Times New Roman" w:hAnsi="Times New Roman" w:cs="Times New Roman"/>
        </w:rPr>
        <w:t>This generates the data for the synthetic bank.</w:t>
      </w:r>
    </w:p>
    <w:p w:rsidR="00C51F77" w:rsidRPr="00686EE2" w:rsidRDefault="00C51F77" w:rsidP="00FD6010">
      <w:pPr>
        <w:shd w:val="clear" w:color="auto" w:fill="D9D9D9" w:themeFill="background1" w:themeFillShade="D9"/>
        <w:contextualSpacing/>
        <w:rPr>
          <w:rFonts w:ascii="Courier New" w:hAnsi="Courier New" w:cs="Courier New"/>
        </w:rPr>
      </w:pPr>
      <w:r w:rsidRPr="00686EE2">
        <w:rPr>
          <w:rFonts w:ascii="Courier New" w:hAnsi="Courier New" w:cs="Courier New"/>
        </w:rPr>
        <w:t>qsub job_submit.script</w:t>
      </w:r>
    </w:p>
    <w:p w:rsidR="00C51F77" w:rsidRDefault="00C51F77" w:rsidP="00FD6010">
      <w:pPr>
        <w:contextualSpacing/>
        <w:rPr>
          <w:rFonts w:ascii="Times New Roman" w:hAnsi="Times New Roman" w:cs="Times New Roman"/>
        </w:rPr>
      </w:pPr>
      <w:r w:rsidRPr="00686EE2">
        <w:rPr>
          <w:rFonts w:ascii="Times New Roman" w:hAnsi="Times New Roman" w:cs="Times New Roman"/>
        </w:rPr>
        <w:t xml:space="preserve">This sends a job request to run the </w:t>
      </w:r>
      <w:r w:rsidRPr="00686EE2">
        <w:rPr>
          <w:rFonts w:ascii="Times New Roman" w:hAnsi="Times New Roman" w:cs="Times New Roman"/>
          <w:i/>
        </w:rPr>
        <w:t>cva.out</w:t>
      </w:r>
      <w:r w:rsidRPr="00686EE2">
        <w:rPr>
          <w:rFonts w:ascii="Times New Roman" w:hAnsi="Times New Roman" w:cs="Times New Roman"/>
        </w:rPr>
        <w:t xml:space="preserve"> file.</w:t>
      </w:r>
    </w:p>
    <w:p w:rsidR="00F540E9" w:rsidRPr="00686EE2" w:rsidRDefault="00F540E9" w:rsidP="00FD6010">
      <w:pPr>
        <w:contextualSpacing/>
        <w:rPr>
          <w:rFonts w:ascii="Times New Roman" w:hAnsi="Times New Roman" w:cs="Times New Roman"/>
        </w:rPr>
      </w:pPr>
    </w:p>
    <w:p w:rsidR="00C51F77" w:rsidRDefault="00C51F77" w:rsidP="00FD6010">
      <w:pPr>
        <w:contextualSpacing/>
        <w:rPr>
          <w:rFonts w:ascii="Times New Roman" w:hAnsi="Times New Roman" w:cs="Times New Roman"/>
        </w:rPr>
      </w:pPr>
      <w:r w:rsidRPr="00686EE2">
        <w:rPr>
          <w:rFonts w:ascii="Times New Roman" w:hAnsi="Times New Roman" w:cs="Times New Roman"/>
        </w:rPr>
        <w:t xml:space="preserve">The output of the program is printed to </w:t>
      </w:r>
      <w:r w:rsidR="00CF1E18">
        <w:rPr>
          <w:rFonts w:ascii="Times New Roman" w:hAnsi="Times New Roman" w:cs="Times New Roman"/>
          <w:i/>
        </w:rPr>
        <w:t>cva_output</w:t>
      </w:r>
      <w:r w:rsidR="00F92E4A" w:rsidRPr="00F92E4A">
        <w:rPr>
          <w:rFonts w:ascii="Times New Roman" w:hAnsi="Times New Roman" w:cs="Times New Roman"/>
          <w:i/>
        </w:rPr>
        <w:t>.txt</w:t>
      </w:r>
      <w:r w:rsidRPr="00686EE2">
        <w:rPr>
          <w:rFonts w:ascii="Times New Roman" w:hAnsi="Times New Roman" w:cs="Times New Roman"/>
        </w:rPr>
        <w:t>.</w:t>
      </w:r>
    </w:p>
    <w:p w:rsidR="00002373" w:rsidRPr="00686EE2" w:rsidRDefault="00CF1E18" w:rsidP="00FD601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logging for the program is printed to </w:t>
      </w:r>
      <w:r w:rsidRPr="00CF1E18">
        <w:rPr>
          <w:rFonts w:ascii="Times New Roman" w:hAnsi="Times New Roman" w:cs="Times New Roman"/>
          <w:i/>
        </w:rPr>
        <w:t>logging.txt</w:t>
      </w:r>
      <w:r>
        <w:rPr>
          <w:rFonts w:ascii="Times New Roman" w:hAnsi="Times New Roman" w:cs="Times New Roman"/>
        </w:rPr>
        <w:t>.</w:t>
      </w:r>
    </w:p>
    <w:sectPr w:rsidR="00002373" w:rsidRPr="00686EE2" w:rsidSect="00FF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207DC"/>
    <w:multiLevelType w:val="hybridMultilevel"/>
    <w:tmpl w:val="8B44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07A"/>
    <w:rsid w:val="00002373"/>
    <w:rsid w:val="003672B5"/>
    <w:rsid w:val="00433027"/>
    <w:rsid w:val="00490390"/>
    <w:rsid w:val="005A607A"/>
    <w:rsid w:val="00686EE2"/>
    <w:rsid w:val="008E7CAB"/>
    <w:rsid w:val="00977CC7"/>
    <w:rsid w:val="00C43BC8"/>
    <w:rsid w:val="00C51F77"/>
    <w:rsid w:val="00CF1E18"/>
    <w:rsid w:val="00F540E9"/>
    <w:rsid w:val="00F92E4A"/>
    <w:rsid w:val="00FD6010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237</Words>
  <Characters>1355</Characters>
  <Application>Microsoft Office Word</Application>
  <DocSecurity>0</DocSecurity>
  <Lines>11</Lines>
  <Paragraphs>3</Paragraphs>
  <ScaleCrop>false</ScaleCrop>
  <Company>Grizli777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12</cp:revision>
  <dcterms:created xsi:type="dcterms:W3CDTF">2015-03-06T18:43:00Z</dcterms:created>
  <dcterms:modified xsi:type="dcterms:W3CDTF">2015-03-07T15:56:00Z</dcterms:modified>
</cp:coreProperties>
</file>