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C9E2" w14:textId="77777777" w:rsidR="000126BA" w:rsidRDefault="000126BA" w:rsidP="000126BA">
      <w:pPr>
        <w:spacing w:before="240" w:after="120"/>
        <w:jc w:val="center"/>
        <w:rPr>
          <w:rFonts w:ascii="Times New Roman" w:hAnsi="Times New Roman" w:cs="Times New Roman"/>
          <w:b/>
        </w:rPr>
      </w:pPr>
    </w:p>
    <w:p w14:paraId="3AD4971A" w14:textId="77777777" w:rsidR="000126BA" w:rsidRDefault="000126BA" w:rsidP="000126BA">
      <w:pPr>
        <w:spacing w:before="240" w:after="120"/>
        <w:jc w:val="center"/>
        <w:rPr>
          <w:rFonts w:ascii="Times New Roman" w:hAnsi="Times New Roman" w:cs="Times New Roman"/>
          <w:b/>
        </w:rPr>
      </w:pPr>
    </w:p>
    <w:p w14:paraId="08B59C89" w14:textId="77777777" w:rsidR="000126BA" w:rsidRDefault="000126BA" w:rsidP="000126BA">
      <w:pPr>
        <w:spacing w:before="240" w:after="120"/>
        <w:jc w:val="center"/>
        <w:rPr>
          <w:rFonts w:ascii="Times New Roman" w:hAnsi="Times New Roman" w:cs="Times New Roman"/>
          <w:b/>
        </w:rPr>
      </w:pPr>
    </w:p>
    <w:p w14:paraId="3A42FBC7" w14:textId="77777777" w:rsidR="000126BA" w:rsidRDefault="000126BA" w:rsidP="000126BA">
      <w:pPr>
        <w:spacing w:before="240" w:after="120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6C1CA20" w14:textId="77777777" w:rsidR="0017618A" w:rsidRPr="000126BA" w:rsidRDefault="0017618A" w:rsidP="000126BA">
      <w:pPr>
        <w:spacing w:before="240" w:after="12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126BA">
        <w:rPr>
          <w:rFonts w:ascii="Times New Roman" w:hAnsi="Times New Roman" w:cs="Times New Roman"/>
          <w:b/>
          <w:sz w:val="72"/>
          <w:szCs w:val="72"/>
        </w:rPr>
        <w:t>TÀI LIỆU HƯỚNG DẪN LẬP TRÌNH</w:t>
      </w:r>
    </w:p>
    <w:p w14:paraId="4373F661" w14:textId="77777777" w:rsidR="00F03994" w:rsidRPr="000126BA" w:rsidRDefault="0017618A" w:rsidP="000126BA">
      <w:pPr>
        <w:spacing w:before="240" w:after="12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126BA">
        <w:rPr>
          <w:rFonts w:ascii="Times New Roman" w:hAnsi="Times New Roman" w:cs="Times New Roman"/>
          <w:b/>
          <w:sz w:val="72"/>
          <w:szCs w:val="72"/>
        </w:rPr>
        <w:t xml:space="preserve">VI ĐIỀU KHIỂN PIC 8-BIT </w:t>
      </w:r>
    </w:p>
    <w:p w14:paraId="52BFCF63" w14:textId="604C4394" w:rsidR="006E4FB5" w:rsidRPr="000126BA" w:rsidRDefault="00CC60B7" w:rsidP="000126BA">
      <w:pPr>
        <w:spacing w:before="240" w:after="12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HỌ </w:t>
      </w:r>
      <w:r w:rsidR="0017618A" w:rsidRPr="000126BA">
        <w:rPr>
          <w:rFonts w:ascii="Times New Roman" w:hAnsi="Times New Roman" w:cs="Times New Roman"/>
          <w:b/>
          <w:sz w:val="72"/>
          <w:szCs w:val="72"/>
        </w:rPr>
        <w:t>PIC16F188</w:t>
      </w:r>
      <w:r>
        <w:rPr>
          <w:rFonts w:ascii="Times New Roman" w:hAnsi="Times New Roman" w:cs="Times New Roman"/>
          <w:b/>
          <w:sz w:val="72"/>
          <w:szCs w:val="72"/>
        </w:rPr>
        <w:t>77</w:t>
      </w:r>
    </w:p>
    <w:p w14:paraId="2383F53D" w14:textId="77777777" w:rsidR="006E4FB5" w:rsidRDefault="006E4FB5" w:rsidP="000126BA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63EAB2" w14:textId="77777777" w:rsidR="00654AA7" w:rsidRDefault="00654AA7" w:rsidP="000126BA">
      <w:pPr>
        <w:spacing w:before="240" w:after="120"/>
        <w:rPr>
          <w:rFonts w:ascii="Times New Roman" w:hAnsi="Times New Roman" w:cs="Times New Roman"/>
        </w:rPr>
        <w:sectPr w:rsidR="00654AA7" w:rsidSect="005150E3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2F77B8" w14:textId="349F434A" w:rsidR="00F65A9B" w:rsidRDefault="00B8233C" w:rsidP="00B8233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B8233C">
        <w:rPr>
          <w:rFonts w:ascii="Times New Roman" w:hAnsi="Times New Roman" w:cs="Times New Roman"/>
        </w:rPr>
        <w:t>ỔNG</w:t>
      </w:r>
      <w:r>
        <w:rPr>
          <w:rFonts w:ascii="Times New Roman" w:hAnsi="Times New Roman" w:cs="Times New Roman"/>
        </w:rPr>
        <w:t xml:space="preserve"> QUAN V</w:t>
      </w:r>
      <w:r w:rsidRPr="00B8233C">
        <w:rPr>
          <w:rFonts w:ascii="Times New Roman" w:hAnsi="Times New Roman" w:cs="Times New Roman"/>
        </w:rPr>
        <w:t>Ề</w:t>
      </w:r>
      <w:r>
        <w:rPr>
          <w:rFonts w:ascii="Times New Roman" w:hAnsi="Times New Roman" w:cs="Times New Roman"/>
        </w:rPr>
        <w:t xml:space="preserve"> VI </w:t>
      </w:r>
      <w:r w:rsidRPr="00B8233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</w:t>
      </w:r>
      <w:r w:rsidRPr="00B8233C">
        <w:rPr>
          <w:rFonts w:ascii="Times New Roman" w:hAnsi="Times New Roman" w:cs="Times New Roman"/>
        </w:rPr>
        <w:t>ỀU</w:t>
      </w:r>
      <w:r>
        <w:rPr>
          <w:rFonts w:ascii="Times New Roman" w:hAnsi="Times New Roman" w:cs="Times New Roman"/>
        </w:rPr>
        <w:t xml:space="preserve"> KHI</w:t>
      </w:r>
      <w:r w:rsidRPr="00B8233C">
        <w:rPr>
          <w:rFonts w:ascii="Times New Roman" w:hAnsi="Times New Roman" w:cs="Times New Roman"/>
        </w:rPr>
        <w:t>Ể</w:t>
      </w:r>
      <w:r>
        <w:rPr>
          <w:rFonts w:ascii="Times New Roman" w:hAnsi="Times New Roman" w:cs="Times New Roman"/>
        </w:rPr>
        <w:t xml:space="preserve">N </w:t>
      </w:r>
      <w:r w:rsidR="00CC60B7">
        <w:rPr>
          <w:rFonts w:ascii="Times New Roman" w:hAnsi="Times New Roman" w:cs="Times New Roman"/>
        </w:rPr>
        <w:t>PIC16F18877</w:t>
      </w:r>
    </w:p>
    <w:p w14:paraId="5410AB81" w14:textId="6350B220" w:rsidR="007C7845" w:rsidRDefault="007C7845" w:rsidP="007C7845">
      <w:pPr>
        <w:pStyle w:val="ListParagraph"/>
        <w:numPr>
          <w:ilvl w:val="1"/>
          <w:numId w:val="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ky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thuật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điều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khiển</w:t>
      </w:r>
      <w:proofErr w:type="spellEnd"/>
      <w:r>
        <w:rPr>
          <w:rFonts w:ascii="Times New Roman" w:hAnsi="Times New Roman" w:cs="Times New Roman"/>
        </w:rPr>
        <w:t xml:space="preserve"> </w:t>
      </w:r>
      <w:r w:rsidR="00CC60B7">
        <w:rPr>
          <w:rFonts w:ascii="Times New Roman" w:hAnsi="Times New Roman" w:cs="Times New Roman"/>
        </w:rPr>
        <w:t>PIC16F18877</w:t>
      </w:r>
    </w:p>
    <w:p w14:paraId="1E904FA7" w14:textId="77777777" w:rsidR="00EE686C" w:rsidRDefault="00BF07B8" w:rsidP="00EE686C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spellStart"/>
      <w:r>
        <w:rPr>
          <w:rFonts w:ascii="Times New Roman" w:hAnsi="Times New Roman" w:cs="Times New Roman"/>
        </w:rPr>
        <w:t>điều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khiển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07B8">
        <w:rPr>
          <w:rFonts w:ascii="Times New Roman" w:hAnsi="Times New Roman" w:cs="Times New Roman"/>
        </w:rPr>
        <w:t>PIC16(L)F1885</w:t>
      </w:r>
      <w:r w:rsidR="00EE686C">
        <w:rPr>
          <w:rFonts w:ascii="Times New Roman" w:hAnsi="Times New Roman" w:cs="Times New Roman"/>
        </w:rPr>
        <w:t>x</w:t>
      </w:r>
      <w:r w:rsidRPr="00BF07B8">
        <w:rPr>
          <w:rFonts w:ascii="Times New Roman" w:hAnsi="Times New Roman" w:cs="Times New Roman"/>
        </w:rPr>
        <w:t>/7</w:t>
      </w:r>
      <w:r w:rsidR="00EE686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́ analog </w:t>
      </w:r>
      <w:proofErr w:type="spellStart"/>
      <w:r>
        <w:rPr>
          <w:rFonts w:ascii="Times New Roman" w:hAnsi="Times New Roman" w:cs="Times New Roman"/>
        </w:rPr>
        <w:t>cải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vi</w:t>
      </w:r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hoạt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động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độc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lập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với</w:t>
      </w:r>
      <w:proofErr w:type="spellEnd"/>
      <w:r w:rsidR="00EE686C">
        <w:rPr>
          <w:rFonts w:ascii="Times New Roman" w:hAnsi="Times New Roman" w:cs="Times New Roman"/>
        </w:rPr>
        <w:t xml:space="preserve"> CPU (</w:t>
      </w:r>
      <w:r w:rsidR="00EE686C" w:rsidRPr="00EE686C">
        <w:rPr>
          <w:rFonts w:ascii="Times New Roman" w:hAnsi="Times New Roman" w:cs="Times New Roman"/>
        </w:rPr>
        <w:t>Core Independent Peripherals</w:t>
      </w:r>
      <w:r w:rsidR="00EE686C">
        <w:rPr>
          <w:rFonts w:ascii="Times New Roman" w:hAnsi="Times New Roman" w:cs="Times New Roman"/>
        </w:rPr>
        <w:t xml:space="preserve">) </w:t>
      </w:r>
      <w:proofErr w:type="spellStart"/>
      <w:r w:rsidR="00EE686C">
        <w:rPr>
          <w:rFonts w:ascii="Times New Roman" w:hAnsi="Times New Roman" w:cs="Times New Roman"/>
        </w:rPr>
        <w:t>va</w:t>
      </w:r>
      <w:proofErr w:type="spellEnd"/>
      <w:r w:rsidR="00EE686C">
        <w:rPr>
          <w:rFonts w:ascii="Times New Roman" w:hAnsi="Times New Roman" w:cs="Times New Roman"/>
        </w:rPr>
        <w:t xml:space="preserve">̀ </w:t>
      </w:r>
      <w:proofErr w:type="spellStart"/>
      <w:r w:rsidR="00EE686C">
        <w:rPr>
          <w:rFonts w:ascii="Times New Roman" w:hAnsi="Times New Roman" w:cs="Times New Roman"/>
        </w:rPr>
        <w:t>các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chuẩn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giao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tiếp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được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kết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hợp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với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công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nghê</w:t>
      </w:r>
      <w:proofErr w:type="spellEnd"/>
      <w:r w:rsidR="00EE686C">
        <w:rPr>
          <w:rFonts w:ascii="Times New Roman" w:hAnsi="Times New Roman" w:cs="Times New Roman"/>
        </w:rPr>
        <w:t xml:space="preserve">̣ </w:t>
      </w:r>
      <w:proofErr w:type="spellStart"/>
      <w:r w:rsidR="00EE686C">
        <w:rPr>
          <w:rFonts w:ascii="Times New Roman" w:hAnsi="Times New Roman" w:cs="Times New Roman"/>
        </w:rPr>
        <w:t>năng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lượng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siêu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thấp</w:t>
      </w:r>
      <w:proofErr w:type="spellEnd"/>
      <w:r w:rsidR="00EE686C">
        <w:rPr>
          <w:rFonts w:ascii="Times New Roman" w:hAnsi="Times New Roman" w:cs="Times New Roman"/>
        </w:rPr>
        <w:t xml:space="preserve"> (</w:t>
      </w:r>
      <w:proofErr w:type="spellStart"/>
      <w:r w:rsidR="00EE686C">
        <w:rPr>
          <w:rFonts w:ascii="Times New Roman" w:hAnsi="Times New Roman" w:cs="Times New Roman"/>
        </w:rPr>
        <w:t>eXtreme</w:t>
      </w:r>
      <w:proofErr w:type="spellEnd"/>
      <w:r w:rsidR="00EE686C">
        <w:rPr>
          <w:rFonts w:ascii="Times New Roman" w:hAnsi="Times New Roman" w:cs="Times New Roman"/>
        </w:rPr>
        <w:t xml:space="preserve"> Low Power – XLP). </w:t>
      </w:r>
      <w:proofErr w:type="spellStart"/>
      <w:r w:rsidR="00EE686C" w:rsidRPr="00EE686C">
        <w:rPr>
          <w:rFonts w:ascii="Times New Roman" w:hAnsi="Times New Roman" w:cs="Times New Roman"/>
        </w:rPr>
        <w:t>Bên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cạnh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đo</w:t>
      </w:r>
      <w:proofErr w:type="spellEnd"/>
      <w:r w:rsidR="00EE686C" w:rsidRPr="00EE686C">
        <w:rPr>
          <w:rFonts w:ascii="Times New Roman" w:hAnsi="Times New Roman" w:cs="Times New Roman"/>
        </w:rPr>
        <w:t xml:space="preserve">́, họ PIC16(L)F188xx </w:t>
      </w:r>
      <w:proofErr w:type="spellStart"/>
      <w:r w:rsidR="00EE686C" w:rsidRPr="00EE686C">
        <w:rPr>
          <w:rFonts w:ascii="Times New Roman" w:hAnsi="Times New Roman" w:cs="Times New Roman"/>
        </w:rPr>
        <w:t>còn</w:t>
      </w:r>
      <w:proofErr w:type="spellEnd"/>
      <w:r w:rsidR="00EE686C" w:rsidRPr="00EE686C">
        <w:rPr>
          <w:rFonts w:ascii="Times New Roman" w:hAnsi="Times New Roman" w:cs="Times New Roman"/>
        </w:rPr>
        <w:t xml:space="preserve"> có </w:t>
      </w:r>
      <w:proofErr w:type="spellStart"/>
      <w:r w:rsidR="00EE686C" w:rsidRPr="00EE686C">
        <w:rPr>
          <w:rFonts w:ascii="Times New Roman" w:hAnsi="Times New Roman" w:cs="Times New Roman"/>
        </w:rPr>
        <w:t>thêm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các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tính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năng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như</w:t>
      </w:r>
      <w:proofErr w:type="spellEnd"/>
      <w:r w:rsidR="00EE686C" w:rsidRPr="00EE686C">
        <w:rPr>
          <w:rFonts w:ascii="Times New Roman" w:hAnsi="Times New Roman" w:cs="Times New Roman"/>
        </w:rPr>
        <w:t xml:space="preserve"> CRC/SCAN, HLT </w:t>
      </w:r>
      <w:proofErr w:type="spellStart"/>
      <w:r w:rsidR="00EE686C" w:rsidRPr="00EE686C">
        <w:rPr>
          <w:rFonts w:ascii="Times New Roman" w:hAnsi="Times New Roman" w:cs="Times New Roman"/>
        </w:rPr>
        <w:t>va</w:t>
      </w:r>
      <w:proofErr w:type="spellEnd"/>
      <w:r w:rsidR="00EE686C" w:rsidRPr="00EE686C">
        <w:rPr>
          <w:rFonts w:ascii="Times New Roman" w:hAnsi="Times New Roman" w:cs="Times New Roman"/>
        </w:rPr>
        <w:t xml:space="preserve">̀ Windowed WDT </w:t>
      </w:r>
      <w:proofErr w:type="spellStart"/>
      <w:r w:rsidR="00EE686C" w:rsidRPr="00EE686C">
        <w:rPr>
          <w:rFonts w:ascii="Times New Roman" w:hAnsi="Times New Roman" w:cs="Times New Roman"/>
        </w:rPr>
        <w:t>nhằm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tăng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cường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tính</w:t>
      </w:r>
      <w:proofErr w:type="spellEnd"/>
      <w:r w:rsidR="00EE686C" w:rsidRPr="00EE686C">
        <w:rPr>
          <w:rFonts w:ascii="Times New Roman" w:hAnsi="Times New Roman" w:cs="Times New Roman"/>
        </w:rPr>
        <w:t xml:space="preserve"> an </w:t>
      </w:r>
      <w:proofErr w:type="spellStart"/>
      <w:r w:rsidR="00EE686C" w:rsidRPr="00EE686C">
        <w:rPr>
          <w:rFonts w:ascii="Times New Roman" w:hAnsi="Times New Roman" w:cs="Times New Roman"/>
        </w:rPr>
        <w:t>toàn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cho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ứng</w:t>
      </w:r>
      <w:proofErr w:type="spellEnd"/>
      <w:r w:rsidR="00EE686C" w:rsidRPr="00EE686C">
        <w:rPr>
          <w:rFonts w:ascii="Times New Roman" w:hAnsi="Times New Roman" w:cs="Times New Roman"/>
        </w:rPr>
        <w:t xml:space="preserve"> </w:t>
      </w:r>
      <w:proofErr w:type="spellStart"/>
      <w:r w:rsidR="00EE686C" w:rsidRPr="00EE686C">
        <w:rPr>
          <w:rFonts w:ascii="Times New Roman" w:hAnsi="Times New Roman" w:cs="Times New Roman"/>
        </w:rPr>
        <w:t>dụng</w:t>
      </w:r>
      <w:proofErr w:type="spellEnd"/>
      <w:r w:rsidR="00EE686C" w:rsidRPr="00EE686C">
        <w:rPr>
          <w:rFonts w:ascii="Times New Roman" w:hAnsi="Times New Roman" w:cs="Times New Roman"/>
        </w:rPr>
        <w:t xml:space="preserve">. </w:t>
      </w:r>
      <w:proofErr w:type="spellStart"/>
      <w:r w:rsidR="00EE686C">
        <w:rPr>
          <w:rFonts w:ascii="Times New Roman" w:hAnsi="Times New Roman" w:cs="Times New Roman"/>
        </w:rPr>
        <w:t>Thêm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vào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đo</w:t>
      </w:r>
      <w:proofErr w:type="spellEnd"/>
      <w:r w:rsidR="00EE686C">
        <w:rPr>
          <w:rFonts w:ascii="Times New Roman" w:hAnsi="Times New Roman" w:cs="Times New Roman"/>
        </w:rPr>
        <w:t xml:space="preserve">́, </w:t>
      </w:r>
      <w:proofErr w:type="spellStart"/>
      <w:r w:rsidR="00EE686C">
        <w:rPr>
          <w:rFonts w:ascii="Times New Roman" w:hAnsi="Times New Roman" w:cs="Times New Roman"/>
        </w:rPr>
        <w:t>với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bô</w:t>
      </w:r>
      <w:proofErr w:type="spellEnd"/>
      <w:r w:rsidR="00EE686C">
        <w:rPr>
          <w:rFonts w:ascii="Times New Roman" w:hAnsi="Times New Roman" w:cs="Times New Roman"/>
        </w:rPr>
        <w:t xml:space="preserve">̣ </w:t>
      </w:r>
      <w:proofErr w:type="spellStart"/>
      <w:r w:rsidR="00EE686C">
        <w:rPr>
          <w:rFonts w:ascii="Times New Roman" w:hAnsi="Times New Roman" w:cs="Times New Roman"/>
        </w:rPr>
        <w:t>nhơ</w:t>
      </w:r>
      <w:proofErr w:type="spellEnd"/>
      <w:r w:rsidR="00EE686C">
        <w:rPr>
          <w:rFonts w:ascii="Times New Roman" w:hAnsi="Times New Roman" w:cs="Times New Roman"/>
        </w:rPr>
        <w:t xml:space="preserve">́ flash </w:t>
      </w:r>
      <w:proofErr w:type="spellStart"/>
      <w:r w:rsidR="00EE686C">
        <w:rPr>
          <w:rFonts w:ascii="Times New Roman" w:hAnsi="Times New Roman" w:cs="Times New Roman"/>
        </w:rPr>
        <w:t>lên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đến</w:t>
      </w:r>
      <w:proofErr w:type="spellEnd"/>
      <w:r w:rsidR="00EE686C">
        <w:rPr>
          <w:rFonts w:ascii="Times New Roman" w:hAnsi="Times New Roman" w:cs="Times New Roman"/>
        </w:rPr>
        <w:t xml:space="preserve"> 56KB, 4KB RAM </w:t>
      </w:r>
      <w:proofErr w:type="spellStart"/>
      <w:r w:rsidR="00EE686C">
        <w:rPr>
          <w:rFonts w:ascii="Times New Roman" w:hAnsi="Times New Roman" w:cs="Times New Roman"/>
        </w:rPr>
        <w:t>cùng</w:t>
      </w:r>
      <w:proofErr w:type="spellEnd"/>
      <w:r w:rsidR="00EE686C">
        <w:rPr>
          <w:rFonts w:ascii="Times New Roman" w:hAnsi="Times New Roman" w:cs="Times New Roman"/>
        </w:rPr>
        <w:t xml:space="preserve"> </w:t>
      </w:r>
      <w:proofErr w:type="spellStart"/>
      <w:r w:rsidR="00EE686C">
        <w:rPr>
          <w:rFonts w:ascii="Times New Roman" w:hAnsi="Times New Roman" w:cs="Times New Roman"/>
        </w:rPr>
        <w:t>với</w:t>
      </w:r>
      <w:proofErr w:type="spellEnd"/>
      <w:r w:rsidR="00EE686C">
        <w:rPr>
          <w:rFonts w:ascii="Times New Roman" w:hAnsi="Times New Roman" w:cs="Times New Roman"/>
        </w:rPr>
        <w:t xml:space="preserve"> 10-bit ADC</w:t>
      </w:r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với</w:t>
      </w:r>
      <w:proofErr w:type="spellEnd"/>
      <w:r w:rsidR="008F2E55">
        <w:rPr>
          <w:rFonts w:ascii="Times New Roman" w:hAnsi="Times New Roman" w:cs="Times New Roman"/>
        </w:rPr>
        <w:t xml:space="preserve"> khả </w:t>
      </w:r>
      <w:proofErr w:type="spellStart"/>
      <w:r w:rsidR="008F2E55">
        <w:rPr>
          <w:rFonts w:ascii="Times New Roman" w:hAnsi="Times New Roman" w:cs="Times New Roman"/>
        </w:rPr>
        <w:t>năng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tính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toán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tư</w:t>
      </w:r>
      <w:proofErr w:type="spellEnd"/>
      <w:r w:rsidR="008F2E55">
        <w:rPr>
          <w:rFonts w:ascii="Times New Roman" w:hAnsi="Times New Roman" w:cs="Times New Roman"/>
        </w:rPr>
        <w:t xml:space="preserve">̣ </w:t>
      </w:r>
      <w:proofErr w:type="spellStart"/>
      <w:r w:rsidR="008F2E55">
        <w:rPr>
          <w:rFonts w:ascii="Times New Roman" w:hAnsi="Times New Roman" w:cs="Times New Roman"/>
        </w:rPr>
        <w:t>động</w:t>
      </w:r>
      <w:proofErr w:type="spellEnd"/>
      <w:r w:rsidR="008F2E55">
        <w:rPr>
          <w:rFonts w:ascii="Times New Roman" w:hAnsi="Times New Roman" w:cs="Times New Roman"/>
        </w:rPr>
        <w:t xml:space="preserve"> sẽ </w:t>
      </w:r>
      <w:proofErr w:type="spellStart"/>
      <w:r w:rsidR="008F2E55">
        <w:rPr>
          <w:rFonts w:ascii="Times New Roman" w:hAnsi="Times New Roman" w:cs="Times New Roman"/>
        </w:rPr>
        <w:t>làm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giảm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sư</w:t>
      </w:r>
      <w:proofErr w:type="spellEnd"/>
      <w:r w:rsidR="008F2E55">
        <w:rPr>
          <w:rFonts w:ascii="Times New Roman" w:hAnsi="Times New Roman" w:cs="Times New Roman"/>
        </w:rPr>
        <w:t xml:space="preserve">̣ </w:t>
      </w:r>
      <w:proofErr w:type="spellStart"/>
      <w:r w:rsidR="008F2E55">
        <w:rPr>
          <w:rFonts w:ascii="Times New Roman" w:hAnsi="Times New Roman" w:cs="Times New Roman"/>
        </w:rPr>
        <w:t>phức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tạp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của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ứng</w:t>
      </w:r>
      <w:proofErr w:type="spellEnd"/>
      <w:r w:rsidR="008F2E55">
        <w:rPr>
          <w:rFonts w:ascii="Times New Roman" w:hAnsi="Times New Roman" w:cs="Times New Roman"/>
        </w:rPr>
        <w:t xml:space="preserve"> </w:t>
      </w:r>
      <w:proofErr w:type="spellStart"/>
      <w:r w:rsidR="008F2E55">
        <w:rPr>
          <w:rFonts w:ascii="Times New Roman" w:hAnsi="Times New Roman" w:cs="Times New Roman"/>
        </w:rPr>
        <w:t>dụng</w:t>
      </w:r>
      <w:proofErr w:type="spellEnd"/>
      <w:r w:rsidR="008F2E55">
        <w:rPr>
          <w:rFonts w:ascii="Times New Roman" w:hAnsi="Times New Roman" w:cs="Times New Roman"/>
        </w:rPr>
        <w:t>.</w:t>
      </w:r>
    </w:p>
    <w:p w14:paraId="214C80B4" w14:textId="77777777" w:rsidR="008F2E55" w:rsidRDefault="008F2E55" w:rsidP="00EE686C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mơ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rộng</w:t>
      </w:r>
      <w:proofErr w:type="spellEnd"/>
      <w:r>
        <w:rPr>
          <w:rFonts w:ascii="Times New Roman" w:hAnsi="Times New Roman" w:cs="Times New Roman"/>
        </w:rPr>
        <w:t>:</w:t>
      </w:r>
    </w:p>
    <w:p w14:paraId="0EF2345D" w14:textId="77777777" w:rsidR="008F2E55" w:rsidRDefault="008F2E55" w:rsidP="008F2E55">
      <w:pPr>
        <w:pStyle w:val="ListParagraph"/>
        <w:numPr>
          <w:ilvl w:val="0"/>
          <w:numId w:val="13"/>
        </w:numPr>
        <w:spacing w:before="240" w:after="12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Enhanced Mid-range Core with 49 Instruction, 16 Stack Levels</w:t>
      </w:r>
      <w:r>
        <w:rPr>
          <w:rFonts w:ascii="Times New Roman" w:hAnsi="Times New Roman" w:cs="Times New Roman"/>
        </w:rPr>
        <w:t>.</w:t>
      </w:r>
    </w:p>
    <w:p w14:paraId="7CCF8562" w14:textId="77777777" w:rsidR="008F2E55" w:rsidRDefault="008F2E55" w:rsidP="00505BEA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Adjustable Internal Oscillator (1-32MHz)</w:t>
      </w:r>
      <w:r>
        <w:rPr>
          <w:rFonts w:ascii="Times New Roman" w:hAnsi="Times New Roman" w:cs="Times New Roman"/>
        </w:rPr>
        <w:t>.</w:t>
      </w:r>
    </w:p>
    <w:p w14:paraId="403D0A3F" w14:textId="77777777" w:rsidR="008F2E55" w:rsidRDefault="008F2E55" w:rsidP="00841D33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2x 10-bit PWMs.</w:t>
      </w:r>
    </w:p>
    <w:p w14:paraId="00BEE04B" w14:textId="77777777" w:rsidR="008F2E55" w:rsidRDefault="008F2E55" w:rsidP="00AE1BF9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5x Capture, Compare, PWM (CCP).</w:t>
      </w:r>
    </w:p>
    <w:p w14:paraId="35AF42B6" w14:textId="77777777" w:rsidR="008F2E55" w:rsidRDefault="008F2E55" w:rsidP="000E5E85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Complementary Waveform Generator (CWG).</w:t>
      </w:r>
    </w:p>
    <w:p w14:paraId="1F9F1311" w14:textId="77777777" w:rsidR="008F2E55" w:rsidRDefault="008F2E55" w:rsidP="00FE3B6F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Numerically Controlled Oscillator (NCO).</w:t>
      </w:r>
    </w:p>
    <w:p w14:paraId="34AB350A" w14:textId="77777777" w:rsidR="008F2E55" w:rsidRDefault="008F2E55" w:rsidP="00C2611F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4x Configurable Logic Controller (CLC).</w:t>
      </w:r>
    </w:p>
    <w:p w14:paraId="271E8D83" w14:textId="77777777" w:rsidR="008F2E55" w:rsidRDefault="008F2E55" w:rsidP="00B76A56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10-bit ADC with Computation (ADC2).</w:t>
      </w:r>
    </w:p>
    <w:p w14:paraId="5A279C00" w14:textId="77777777" w:rsidR="008F2E55" w:rsidRDefault="008F2E55" w:rsidP="00004FB4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5-bit Digital to Analog Converter (DAC).</w:t>
      </w:r>
    </w:p>
    <w:p w14:paraId="3C989BCB" w14:textId="77777777" w:rsidR="008F2E55" w:rsidRDefault="008F2E55" w:rsidP="00FF6A76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Data Signal Modulator (DSM).</w:t>
      </w:r>
    </w:p>
    <w:p w14:paraId="459D94E3" w14:textId="77777777" w:rsidR="008F2E55" w:rsidRDefault="008F2E55" w:rsidP="00684A8B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Zero Cross Detect (ZCD).</w:t>
      </w:r>
    </w:p>
    <w:p w14:paraId="49658FA5" w14:textId="77777777" w:rsidR="008F2E55" w:rsidRDefault="008F2E55" w:rsidP="00F605AE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Cyclical Redundancy Check (CRC/SCAN).</w:t>
      </w:r>
    </w:p>
    <w:p w14:paraId="58449C35" w14:textId="77777777" w:rsidR="008F2E55" w:rsidRDefault="008F2E55" w:rsidP="00057E04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Windowed Watchdog Timer (WWDT).</w:t>
      </w:r>
    </w:p>
    <w:p w14:paraId="5B299357" w14:textId="77777777" w:rsidR="008F2E55" w:rsidRDefault="008F2E55" w:rsidP="00E34A7D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Peripheral Pin Select (PPS).</w:t>
      </w:r>
    </w:p>
    <w:p w14:paraId="650654A2" w14:textId="77777777" w:rsidR="008F2E55" w:rsidRDefault="008F2E55" w:rsidP="004807D5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Enhanced Power-On/Off-Reset.</w:t>
      </w:r>
    </w:p>
    <w:p w14:paraId="3EE9B77F" w14:textId="77777777" w:rsidR="008F2E55" w:rsidRDefault="008F2E55" w:rsidP="006372FC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Low-Power Brown-Out Reset (LPBOR).</w:t>
      </w:r>
    </w:p>
    <w:p w14:paraId="27316B83" w14:textId="77777777" w:rsidR="008F2E55" w:rsidRDefault="008F2E55" w:rsidP="00973FC3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Programmable Brown-Out Reset (BOR).</w:t>
      </w:r>
    </w:p>
    <w:p w14:paraId="2DF65B68" w14:textId="77777777" w:rsidR="008F2E55" w:rsidRDefault="008F2E55" w:rsidP="00E20BA1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In Circuit Serial Programming (ICSP).</w:t>
      </w:r>
    </w:p>
    <w:p w14:paraId="5F1D5DF3" w14:textId="3827BD5A" w:rsidR="008F2E55" w:rsidRDefault="008F2E55" w:rsidP="00334263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PIC16LF</w:t>
      </w:r>
      <w:r w:rsidR="00CC60B7">
        <w:rPr>
          <w:rFonts w:ascii="Times New Roman" w:hAnsi="Times New Roman" w:cs="Times New Roman"/>
        </w:rPr>
        <w:t>18877</w:t>
      </w:r>
      <w:r w:rsidRPr="008F2E55">
        <w:rPr>
          <w:rFonts w:ascii="Times New Roman" w:hAnsi="Times New Roman" w:cs="Times New Roman"/>
        </w:rPr>
        <w:t xml:space="preserve"> (1.8V – 3.6V).</w:t>
      </w:r>
    </w:p>
    <w:p w14:paraId="04AA23D3" w14:textId="4D415BCB" w:rsidR="008F2E55" w:rsidRDefault="008F2E55" w:rsidP="00334263">
      <w:pPr>
        <w:pStyle w:val="ListParagraph"/>
        <w:numPr>
          <w:ilvl w:val="0"/>
          <w:numId w:val="13"/>
        </w:numPr>
        <w:spacing w:before="240" w:after="120"/>
        <w:ind w:left="360"/>
        <w:rPr>
          <w:rFonts w:ascii="Times New Roman" w:hAnsi="Times New Roman" w:cs="Times New Roman"/>
        </w:rPr>
      </w:pPr>
      <w:r w:rsidRPr="008F2E55">
        <w:rPr>
          <w:rFonts w:ascii="Times New Roman" w:hAnsi="Times New Roman" w:cs="Times New Roman"/>
        </w:rPr>
        <w:t>PIC16F</w:t>
      </w:r>
      <w:r w:rsidR="00CC60B7">
        <w:rPr>
          <w:rFonts w:ascii="Times New Roman" w:hAnsi="Times New Roman" w:cs="Times New Roman"/>
        </w:rPr>
        <w:t>18877</w:t>
      </w:r>
      <w:r w:rsidRPr="008F2E55">
        <w:rPr>
          <w:rFonts w:ascii="Times New Roman" w:hAnsi="Times New Roman" w:cs="Times New Roman"/>
        </w:rPr>
        <w:t xml:space="preserve"> (2.3V – 5.5V)</w:t>
      </w:r>
      <w:r>
        <w:rPr>
          <w:rFonts w:ascii="Times New Roman" w:hAnsi="Times New Roman" w:cs="Times New Roman"/>
        </w:rPr>
        <w:t>.</w:t>
      </w:r>
    </w:p>
    <w:p w14:paraId="0E2D0263" w14:textId="77777777" w:rsidR="008F2E55" w:rsidRDefault="008F2E55" w:rsidP="008F2E55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>́: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8"/>
        <w:gridCol w:w="4298"/>
      </w:tblGrid>
      <w:tr w:rsidR="008F2E55" w14:paraId="358EFF12" w14:textId="77777777" w:rsidTr="00C466C8">
        <w:tc>
          <w:tcPr>
            <w:tcW w:w="4358" w:type="dxa"/>
          </w:tcPr>
          <w:p w14:paraId="6FC1544C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298" w:type="dxa"/>
          </w:tcPr>
          <w:p w14:paraId="66CBDA9F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8F2E55" w14:paraId="6DC97EC4" w14:textId="77777777" w:rsidTr="00C466C8">
        <w:tc>
          <w:tcPr>
            <w:tcW w:w="4358" w:type="dxa"/>
          </w:tcPr>
          <w:p w14:paraId="49DC324D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Program Memory Type</w:t>
            </w:r>
          </w:p>
        </w:tc>
        <w:tc>
          <w:tcPr>
            <w:tcW w:w="4298" w:type="dxa"/>
          </w:tcPr>
          <w:p w14:paraId="1F8288DE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Flash</w:t>
            </w:r>
          </w:p>
        </w:tc>
      </w:tr>
      <w:tr w:rsidR="008F2E55" w14:paraId="4D841F07" w14:textId="77777777" w:rsidTr="00C466C8">
        <w:tc>
          <w:tcPr>
            <w:tcW w:w="4358" w:type="dxa"/>
          </w:tcPr>
          <w:p w14:paraId="66112867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Program Memory Size (KB)</w:t>
            </w:r>
          </w:p>
        </w:tc>
        <w:tc>
          <w:tcPr>
            <w:tcW w:w="4298" w:type="dxa"/>
          </w:tcPr>
          <w:p w14:paraId="3B47D35B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8F2E55" w14:paraId="1DFF41EA" w14:textId="77777777" w:rsidTr="00C466C8">
        <w:tc>
          <w:tcPr>
            <w:tcW w:w="4358" w:type="dxa"/>
          </w:tcPr>
          <w:p w14:paraId="60A728A2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CPU Speed (MIPS/DMIPS)</w:t>
            </w:r>
          </w:p>
        </w:tc>
        <w:tc>
          <w:tcPr>
            <w:tcW w:w="4298" w:type="dxa"/>
          </w:tcPr>
          <w:p w14:paraId="07CEA792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F2E55" w14:paraId="491E9FAB" w14:textId="77777777" w:rsidTr="00C466C8">
        <w:tc>
          <w:tcPr>
            <w:tcW w:w="4358" w:type="dxa"/>
          </w:tcPr>
          <w:p w14:paraId="6490787C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SRAM Bytes</w:t>
            </w:r>
          </w:p>
        </w:tc>
        <w:tc>
          <w:tcPr>
            <w:tcW w:w="4298" w:type="dxa"/>
          </w:tcPr>
          <w:p w14:paraId="156B1C05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4096</w:t>
            </w:r>
          </w:p>
        </w:tc>
      </w:tr>
      <w:tr w:rsidR="008F2E55" w14:paraId="0F878115" w14:textId="77777777" w:rsidTr="00C466C8">
        <w:tc>
          <w:tcPr>
            <w:tcW w:w="4358" w:type="dxa"/>
          </w:tcPr>
          <w:p w14:paraId="36E03146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Data EEPROM/HEF (bytes)</w:t>
            </w:r>
          </w:p>
        </w:tc>
        <w:tc>
          <w:tcPr>
            <w:tcW w:w="4298" w:type="dxa"/>
          </w:tcPr>
          <w:p w14:paraId="51CF0F37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8F2E55" w14:paraId="1E9C4758" w14:textId="77777777" w:rsidTr="00C466C8">
        <w:tc>
          <w:tcPr>
            <w:tcW w:w="4358" w:type="dxa"/>
          </w:tcPr>
          <w:p w14:paraId="5C6FBCC6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Digital Communication Peripherals</w:t>
            </w:r>
          </w:p>
        </w:tc>
        <w:tc>
          <w:tcPr>
            <w:tcW w:w="4298" w:type="dxa"/>
          </w:tcPr>
          <w:p w14:paraId="45A9CFF8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1-UART, 2-SPI, 2-I2C</w:t>
            </w:r>
          </w:p>
        </w:tc>
      </w:tr>
      <w:tr w:rsidR="008F2E55" w14:paraId="476AA2AC" w14:textId="77777777" w:rsidTr="00C466C8">
        <w:tc>
          <w:tcPr>
            <w:tcW w:w="4358" w:type="dxa"/>
          </w:tcPr>
          <w:p w14:paraId="6C69C42C" w14:textId="77777777" w:rsidR="008F2E55" w:rsidRDefault="008F2E55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2E55">
              <w:rPr>
                <w:rFonts w:ascii="Times New Roman" w:hAnsi="Times New Roman" w:cs="Times New Roman"/>
              </w:rPr>
              <w:t>Capture/Compare/PWM Peripherals</w:t>
            </w:r>
          </w:p>
        </w:tc>
        <w:tc>
          <w:tcPr>
            <w:tcW w:w="4298" w:type="dxa"/>
          </w:tcPr>
          <w:p w14:paraId="3097B795" w14:textId="77777777" w:rsidR="008F2E55" w:rsidRDefault="008F2E55" w:rsidP="00C466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5CCP</w:t>
            </w:r>
            <w:r w:rsidR="00C466C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2PWM</w:t>
            </w:r>
            <w:r w:rsidR="00C466C8">
              <w:rPr>
                <w:rFonts w:ascii="Times New Roman" w:hAnsi="Times New Roman" w:cs="Times New Roman"/>
              </w:rPr>
              <w:t xml:space="preserve"> only</w:t>
            </w:r>
          </w:p>
        </w:tc>
      </w:tr>
      <w:tr w:rsidR="008F2E55" w14:paraId="5EA1F769" w14:textId="77777777" w:rsidTr="00C466C8">
        <w:tc>
          <w:tcPr>
            <w:tcW w:w="4358" w:type="dxa"/>
          </w:tcPr>
          <w:p w14:paraId="60EF8EA1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Timers</w:t>
            </w:r>
          </w:p>
        </w:tc>
        <w:tc>
          <w:tcPr>
            <w:tcW w:w="4298" w:type="dxa"/>
          </w:tcPr>
          <w:p w14:paraId="613F90C6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66C8">
              <w:rPr>
                <w:rFonts w:ascii="Times New Roman" w:hAnsi="Times New Roman" w:cs="Times New Roman"/>
              </w:rPr>
              <w:t>3 x 8-bit, 4 x 16-bit</w:t>
            </w:r>
          </w:p>
        </w:tc>
      </w:tr>
      <w:tr w:rsidR="008F2E55" w14:paraId="548FFB7D" w14:textId="77777777" w:rsidTr="00C466C8">
        <w:tc>
          <w:tcPr>
            <w:tcW w:w="4358" w:type="dxa"/>
          </w:tcPr>
          <w:p w14:paraId="069D5E2D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 input</w:t>
            </w:r>
          </w:p>
        </w:tc>
        <w:tc>
          <w:tcPr>
            <w:tcW w:w="4298" w:type="dxa"/>
          </w:tcPr>
          <w:p w14:paraId="5E328E75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66C8">
              <w:rPr>
                <w:rFonts w:ascii="Times New Roman" w:hAnsi="Times New Roman" w:cs="Times New Roman"/>
              </w:rPr>
              <w:t>24 ch</w:t>
            </w:r>
            <w:r>
              <w:rPr>
                <w:rFonts w:ascii="Times New Roman" w:hAnsi="Times New Roman" w:cs="Times New Roman"/>
              </w:rPr>
              <w:t>annel</w:t>
            </w:r>
            <w:r w:rsidRPr="00C466C8">
              <w:rPr>
                <w:rFonts w:ascii="Times New Roman" w:hAnsi="Times New Roman" w:cs="Times New Roman"/>
              </w:rPr>
              <w:t>, 10-bit</w:t>
            </w:r>
          </w:p>
        </w:tc>
      </w:tr>
      <w:tr w:rsidR="008F2E55" w14:paraId="520EFDD6" w14:textId="77777777" w:rsidTr="00C466C8">
        <w:tc>
          <w:tcPr>
            <w:tcW w:w="4358" w:type="dxa"/>
          </w:tcPr>
          <w:p w14:paraId="32AFD436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66C8">
              <w:rPr>
                <w:rFonts w:ascii="Times New Roman" w:hAnsi="Times New Roman" w:cs="Times New Roman"/>
              </w:rPr>
              <w:t>Number of Comparators</w:t>
            </w:r>
          </w:p>
        </w:tc>
        <w:tc>
          <w:tcPr>
            <w:tcW w:w="4298" w:type="dxa"/>
          </w:tcPr>
          <w:p w14:paraId="1E6CE161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F2E55" w14:paraId="3EC94F54" w14:textId="77777777" w:rsidTr="00C466C8">
        <w:tc>
          <w:tcPr>
            <w:tcW w:w="4358" w:type="dxa"/>
          </w:tcPr>
          <w:p w14:paraId="242CCC0B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66C8">
              <w:rPr>
                <w:rFonts w:ascii="Times New Roman" w:hAnsi="Times New Roman" w:cs="Times New Roman"/>
              </w:rPr>
              <w:t>Temperature Range (C)</w:t>
            </w:r>
          </w:p>
        </w:tc>
        <w:tc>
          <w:tcPr>
            <w:tcW w:w="4298" w:type="dxa"/>
          </w:tcPr>
          <w:p w14:paraId="659C788B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 to 125</w:t>
            </w:r>
          </w:p>
        </w:tc>
      </w:tr>
      <w:tr w:rsidR="008F2E55" w14:paraId="7F18492F" w14:textId="77777777" w:rsidTr="00C466C8">
        <w:tc>
          <w:tcPr>
            <w:tcW w:w="4358" w:type="dxa"/>
          </w:tcPr>
          <w:p w14:paraId="4BF51365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66C8">
              <w:rPr>
                <w:rFonts w:ascii="Times New Roman" w:hAnsi="Times New Roman" w:cs="Times New Roman"/>
              </w:rPr>
              <w:t>Operating Voltage Range (V)</w:t>
            </w:r>
          </w:p>
        </w:tc>
        <w:tc>
          <w:tcPr>
            <w:tcW w:w="4298" w:type="dxa"/>
          </w:tcPr>
          <w:p w14:paraId="13F5E748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to 3.6 (LF)</w:t>
            </w:r>
          </w:p>
          <w:p w14:paraId="5BB6639C" w14:textId="77777777" w:rsidR="00C466C8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to 5.5 (F)</w:t>
            </w:r>
          </w:p>
        </w:tc>
      </w:tr>
      <w:tr w:rsidR="008F2E55" w14:paraId="3D864AFA" w14:textId="77777777" w:rsidTr="00C466C8">
        <w:tc>
          <w:tcPr>
            <w:tcW w:w="4358" w:type="dxa"/>
          </w:tcPr>
          <w:p w14:paraId="61BC9765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count</w:t>
            </w:r>
          </w:p>
        </w:tc>
        <w:tc>
          <w:tcPr>
            <w:tcW w:w="4298" w:type="dxa"/>
          </w:tcPr>
          <w:p w14:paraId="1B08D955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8F2E55" w14:paraId="55582D96" w14:textId="77777777" w:rsidTr="00C466C8">
        <w:tc>
          <w:tcPr>
            <w:tcW w:w="4358" w:type="dxa"/>
          </w:tcPr>
          <w:p w14:paraId="63F71C07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4298" w:type="dxa"/>
          </w:tcPr>
          <w:p w14:paraId="19FB3620" w14:textId="77777777" w:rsidR="008F2E55" w:rsidRDefault="00C466C8" w:rsidP="008F2E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32D9A3AB" w14:textId="77777777" w:rsidR="008F2E55" w:rsidRDefault="008F2E55" w:rsidP="008F2E55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</w:p>
    <w:p w14:paraId="6268983B" w14:textId="77777777" w:rsidR="00174E75" w:rsidRPr="008F2E55" w:rsidRDefault="00174E75" w:rsidP="008F2E55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</w:p>
    <w:p w14:paraId="61A509B7" w14:textId="77777777" w:rsidR="007C7845" w:rsidRDefault="007C7845" w:rsidP="007C7845">
      <w:pPr>
        <w:pStyle w:val="ListParagraph"/>
        <w:numPr>
          <w:ilvl w:val="1"/>
          <w:numId w:val="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k</w:t>
      </w:r>
      <w:r w:rsidR="00A64DE7">
        <w:rPr>
          <w:rFonts w:ascii="Times New Roman" w:hAnsi="Times New Roman" w:cs="Times New Roman"/>
        </w:rPr>
        <w:t>y</w:t>
      </w:r>
      <w:proofErr w:type="spellEnd"/>
      <w:r w:rsidR="00A64DE7">
        <w:rPr>
          <w:rFonts w:ascii="Times New Roman" w:hAnsi="Times New Roman" w:cs="Times New Roman"/>
        </w:rPr>
        <w:t xml:space="preserve">̃ </w:t>
      </w:r>
      <w:proofErr w:type="spellStart"/>
      <w:r w:rsidR="00A64DE7">
        <w:rPr>
          <w:rFonts w:ascii="Times New Roman" w:hAnsi="Times New Roman" w:cs="Times New Roman"/>
        </w:rPr>
        <w:t>thuật</w:t>
      </w:r>
      <w:proofErr w:type="spellEnd"/>
      <w:r w:rsidR="00A64DE7">
        <w:rPr>
          <w:rFonts w:ascii="Times New Roman" w:hAnsi="Times New Roman" w:cs="Times New Roman"/>
        </w:rPr>
        <w:t xml:space="preserve"> kit </w:t>
      </w:r>
      <w:proofErr w:type="spellStart"/>
      <w:r w:rsidR="00A64DE7">
        <w:rPr>
          <w:rFonts w:ascii="Times New Roman" w:hAnsi="Times New Roman" w:cs="Times New Roman"/>
        </w:rPr>
        <w:t>phát</w:t>
      </w:r>
      <w:proofErr w:type="spellEnd"/>
      <w:r w:rsidR="00A64DE7">
        <w:rPr>
          <w:rFonts w:ascii="Times New Roman" w:hAnsi="Times New Roman" w:cs="Times New Roman"/>
        </w:rPr>
        <w:t xml:space="preserve"> </w:t>
      </w:r>
      <w:proofErr w:type="spellStart"/>
      <w:r w:rsidR="00A64DE7">
        <w:rPr>
          <w:rFonts w:ascii="Times New Roman" w:hAnsi="Times New Roman" w:cs="Times New Roman"/>
        </w:rPr>
        <w:t>triển</w:t>
      </w:r>
      <w:proofErr w:type="spellEnd"/>
    </w:p>
    <w:p w14:paraId="13729C1B" w14:textId="77777777" w:rsidR="00174E75" w:rsidRDefault="00174E75" w:rsidP="00174E75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865A73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65A73">
        <w:rPr>
          <w:rFonts w:ascii="Times New Roman" w:hAnsi="Times New Roman" w:cs="Times New Roman"/>
        </w:rPr>
        <w:t>được</w:t>
      </w:r>
      <w:proofErr w:type="spellEnd"/>
      <w:r w:rsidR="00865A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kích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́ trí GPIO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chuẩn</w:t>
      </w:r>
      <w:proofErr w:type="spellEnd"/>
      <w:r>
        <w:rPr>
          <w:rFonts w:ascii="Times New Roman" w:hAnsi="Times New Roman" w:cs="Times New Roman"/>
        </w:rPr>
        <w:t xml:space="preserve"> Arduino Uno</w:t>
      </w:r>
      <w:r w:rsidR="00865A73">
        <w:rPr>
          <w:rFonts w:ascii="Times New Roman" w:hAnsi="Times New Roman" w:cs="Times New Roman"/>
        </w:rPr>
        <w:t xml:space="preserve"> </w:t>
      </w:r>
      <w:proofErr w:type="spellStart"/>
      <w:r w:rsidR="00865A73">
        <w:rPr>
          <w:rFonts w:ascii="Times New Roman" w:hAnsi="Times New Roman" w:cs="Times New Roman"/>
        </w:rPr>
        <w:t>với</w:t>
      </w:r>
      <w:proofErr w:type="spellEnd"/>
      <w:r w:rsidR="00865A73">
        <w:rPr>
          <w:rFonts w:ascii="Times New Roman" w:hAnsi="Times New Roman" w:cs="Times New Roman"/>
        </w:rPr>
        <w:t xml:space="preserve"> </w:t>
      </w:r>
      <w:proofErr w:type="spellStart"/>
      <w:r w:rsidR="00865A73">
        <w:rPr>
          <w:rFonts w:ascii="Times New Roman" w:hAnsi="Times New Roman" w:cs="Times New Roman"/>
        </w:rPr>
        <w:t>các</w:t>
      </w:r>
      <w:proofErr w:type="spellEnd"/>
      <w:r w:rsidR="00865A73">
        <w:rPr>
          <w:rFonts w:ascii="Times New Roman" w:hAnsi="Times New Roman" w:cs="Times New Roman"/>
        </w:rPr>
        <w:t xml:space="preserve"> </w:t>
      </w:r>
      <w:proofErr w:type="spellStart"/>
      <w:r w:rsidR="00865A73">
        <w:rPr>
          <w:rFonts w:ascii="Times New Roman" w:hAnsi="Times New Roman" w:cs="Times New Roman"/>
        </w:rPr>
        <w:t>đặc</w:t>
      </w:r>
      <w:proofErr w:type="spellEnd"/>
      <w:r w:rsidR="00865A73">
        <w:rPr>
          <w:rFonts w:ascii="Times New Roman" w:hAnsi="Times New Roman" w:cs="Times New Roman"/>
        </w:rPr>
        <w:t xml:space="preserve"> </w:t>
      </w:r>
      <w:proofErr w:type="spellStart"/>
      <w:r w:rsidR="00865A73">
        <w:rPr>
          <w:rFonts w:ascii="Times New Roman" w:hAnsi="Times New Roman" w:cs="Times New Roman"/>
        </w:rPr>
        <w:t>trưng</w:t>
      </w:r>
      <w:proofErr w:type="spellEnd"/>
      <w:r w:rsidR="00865A73">
        <w:rPr>
          <w:rFonts w:ascii="Times New Roman" w:hAnsi="Times New Roman" w:cs="Times New Roman"/>
        </w:rPr>
        <w:t>:</w:t>
      </w:r>
    </w:p>
    <w:p w14:paraId="2EDB7D7E" w14:textId="77777777" w:rsidR="004D727B" w:rsidRDefault="00865A73" w:rsidP="00865A73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 onboard.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giống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kit </w:t>
      </w:r>
      <w:proofErr w:type="spellStart"/>
      <w:r>
        <w:rPr>
          <w:rFonts w:ascii="Times New Roman" w:hAnsi="Times New Roman" w:cs="Times New Roman"/>
        </w:rPr>
        <w:t>phát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PIC </w:t>
      </w:r>
      <w:proofErr w:type="spellStart"/>
      <w:r>
        <w:rPr>
          <w:rFonts w:ascii="Times New Roman" w:hAnsi="Times New Roman" w:cs="Times New Roman"/>
        </w:rPr>
        <w:t>khác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mạch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ngoài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bị </w:t>
      </w:r>
      <w:proofErr w:type="spellStart"/>
      <w:r>
        <w:rPr>
          <w:rFonts w:ascii="Times New Roman" w:hAnsi="Times New Roman" w:cs="Times New Roman"/>
        </w:rPr>
        <w:t>PICKit</w:t>
      </w:r>
      <w:proofErr w:type="spellEnd"/>
      <w:r>
        <w:rPr>
          <w:rFonts w:ascii="Times New Roman" w:hAnsi="Times New Roman" w:cs="Times New Roman"/>
        </w:rPr>
        <w:t xml:space="preserve"> 2,3 onboard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chi phí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; hay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bootloader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nạp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MCU.</w:t>
      </w:r>
      <w:r w:rsidR="004D727B">
        <w:rPr>
          <w:rFonts w:ascii="Times New Roman" w:hAnsi="Times New Roman" w:cs="Times New Roman"/>
        </w:rPr>
        <w:t xml:space="preserve"> Kit </w:t>
      </w:r>
      <w:proofErr w:type="spellStart"/>
      <w:r w:rsidR="004D727B">
        <w:rPr>
          <w:rFonts w:ascii="Times New Roman" w:hAnsi="Times New Roman" w:cs="Times New Roman"/>
        </w:rPr>
        <w:t>được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thiết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kê</w:t>
      </w:r>
      <w:proofErr w:type="spellEnd"/>
      <w:r w:rsidR="004D727B">
        <w:rPr>
          <w:rFonts w:ascii="Times New Roman" w:hAnsi="Times New Roman" w:cs="Times New Roman"/>
        </w:rPr>
        <w:t xml:space="preserve">́ chip </w:t>
      </w:r>
      <w:proofErr w:type="spellStart"/>
      <w:r w:rsidR="004D727B">
        <w:rPr>
          <w:rFonts w:ascii="Times New Roman" w:hAnsi="Times New Roman" w:cs="Times New Roman"/>
        </w:rPr>
        <w:t>nạp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riêng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đê</w:t>
      </w:r>
      <w:proofErr w:type="spellEnd"/>
      <w:r w:rsidR="004D727B">
        <w:rPr>
          <w:rFonts w:ascii="Times New Roman" w:hAnsi="Times New Roman" w:cs="Times New Roman"/>
        </w:rPr>
        <w:t xml:space="preserve">̉ </w:t>
      </w:r>
      <w:proofErr w:type="spellStart"/>
      <w:r w:rsidR="004D727B">
        <w:rPr>
          <w:rFonts w:ascii="Times New Roman" w:hAnsi="Times New Roman" w:cs="Times New Roman"/>
        </w:rPr>
        <w:t>không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hạn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chê</w:t>
      </w:r>
      <w:proofErr w:type="spellEnd"/>
      <w:r w:rsidR="004D727B">
        <w:rPr>
          <w:rFonts w:ascii="Times New Roman" w:hAnsi="Times New Roman" w:cs="Times New Roman"/>
        </w:rPr>
        <w:t xml:space="preserve">́ </w:t>
      </w:r>
      <w:proofErr w:type="spellStart"/>
      <w:r w:rsidR="004D727B">
        <w:rPr>
          <w:rFonts w:ascii="Times New Roman" w:hAnsi="Times New Roman" w:cs="Times New Roman"/>
        </w:rPr>
        <w:t>trong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việc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tương</w:t>
      </w:r>
      <w:proofErr w:type="spellEnd"/>
      <w:r w:rsidR="004D727B">
        <w:rPr>
          <w:rFonts w:ascii="Times New Roman" w:hAnsi="Times New Roman" w:cs="Times New Roman"/>
        </w:rPr>
        <w:t xml:space="preserve"> </w:t>
      </w:r>
      <w:proofErr w:type="spellStart"/>
      <w:r w:rsidR="004D727B">
        <w:rPr>
          <w:rFonts w:ascii="Times New Roman" w:hAnsi="Times New Roman" w:cs="Times New Roman"/>
        </w:rPr>
        <w:t>tác</w:t>
      </w:r>
      <w:proofErr w:type="spellEnd"/>
      <w:r w:rsidR="004D727B">
        <w:rPr>
          <w:rFonts w:ascii="Times New Roman" w:hAnsi="Times New Roman" w:cs="Times New Roman"/>
        </w:rPr>
        <w:t xml:space="preserve"> chip.</w:t>
      </w:r>
    </w:p>
    <w:p w14:paraId="356A21C4" w14:textId="77777777" w:rsidR="004D727B" w:rsidRDefault="004D727B" w:rsidP="00865A73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chuyển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đổi</w:t>
      </w:r>
      <w:proofErr w:type="spellEnd"/>
      <w:r>
        <w:rPr>
          <w:rFonts w:ascii="Times New Roman" w:hAnsi="Times New Roman" w:cs="Times New Roman"/>
        </w:rPr>
        <w:t xml:space="preserve"> USB-UART.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cạnh</w:t>
      </w:r>
      <w:proofErr w:type="spellEnd"/>
      <w:r>
        <w:rPr>
          <w:rFonts w:ascii="Times New Roman" w:hAnsi="Times New Roman" w:cs="Times New Roman"/>
        </w:rPr>
        <w:t xml:space="preserve"> programmer onboard, Kit </w:t>
      </w:r>
      <w:proofErr w:type="spellStart"/>
      <w:r>
        <w:rPr>
          <w:rFonts w:ascii="Times New Roman" w:hAnsi="Times New Roman" w:cs="Times New Roman"/>
        </w:rPr>
        <w:t>còn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tích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đổi</w:t>
      </w:r>
      <w:proofErr w:type="spellEnd"/>
      <w:r>
        <w:rPr>
          <w:rFonts w:ascii="Times New Roman" w:hAnsi="Times New Roman" w:cs="Times New Roman"/>
        </w:rPr>
        <w:t xml:space="preserve"> USB-UART mà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chuyển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ngoài</w:t>
      </w:r>
      <w:proofErr w:type="spellEnd"/>
      <w:r>
        <w:rPr>
          <w:rFonts w:ascii="Times New Roman" w:hAnsi="Times New Roman" w:cs="Times New Roman"/>
        </w:rPr>
        <w:t>.</w:t>
      </w:r>
    </w:p>
    <w:p w14:paraId="439E319F" w14:textId="77777777" w:rsidR="00865A73" w:rsidRDefault="004D727B" w:rsidP="00865A73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́ trí IO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thích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shield Arduino có </w:t>
      </w:r>
      <w:proofErr w:type="spellStart"/>
      <w:r>
        <w:rPr>
          <w:rFonts w:ascii="Times New Roman" w:hAnsi="Times New Roman" w:cs="Times New Roman"/>
        </w:rPr>
        <w:t>sẵn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4E75" w14:paraId="0EF765DB" w14:textId="77777777" w:rsidTr="00B436B5">
        <w:tc>
          <w:tcPr>
            <w:tcW w:w="4508" w:type="dxa"/>
          </w:tcPr>
          <w:p w14:paraId="26E27D4D" w14:textId="77777777" w:rsidR="00174E75" w:rsidRDefault="004D727B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59EDB2F6" w14:textId="77777777" w:rsidR="00174E75" w:rsidRDefault="004D727B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B436B5" w14:paraId="4C1DF635" w14:textId="77777777" w:rsidTr="00B436B5">
        <w:tc>
          <w:tcPr>
            <w:tcW w:w="4508" w:type="dxa"/>
          </w:tcPr>
          <w:p w14:paraId="440B37E8" w14:textId="77777777" w:rsidR="00B436B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4508" w:type="dxa"/>
          </w:tcPr>
          <w:p w14:paraId="7D6CA5B4" w14:textId="77777777" w:rsidR="00B436B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32MHz@8MIPS</w:t>
            </w:r>
          </w:p>
        </w:tc>
      </w:tr>
      <w:tr w:rsidR="00174E75" w14:paraId="0912F3C8" w14:textId="77777777" w:rsidTr="00B436B5">
        <w:tc>
          <w:tcPr>
            <w:tcW w:w="4508" w:type="dxa"/>
          </w:tcPr>
          <w:p w14:paraId="347B26FF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Flash/RAM/EEPROM (KB)</w:t>
            </w:r>
          </w:p>
        </w:tc>
        <w:tc>
          <w:tcPr>
            <w:tcW w:w="4508" w:type="dxa"/>
          </w:tcPr>
          <w:p w14:paraId="7393D302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56/4/0.25</w:t>
            </w:r>
          </w:p>
        </w:tc>
      </w:tr>
      <w:tr w:rsidR="00174E75" w14:paraId="6EF5B8BB" w14:textId="77777777" w:rsidTr="00B436B5">
        <w:tc>
          <w:tcPr>
            <w:tcW w:w="4508" w:type="dxa"/>
          </w:tcPr>
          <w:p w14:paraId="371F0378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UART/SPI/I2C</w:t>
            </w:r>
          </w:p>
        </w:tc>
        <w:tc>
          <w:tcPr>
            <w:tcW w:w="4508" w:type="dxa"/>
          </w:tcPr>
          <w:p w14:paraId="3BD4D4D5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1/2/2</w:t>
            </w:r>
          </w:p>
        </w:tc>
      </w:tr>
      <w:tr w:rsidR="00174E75" w14:paraId="29C6BCD4" w14:textId="77777777" w:rsidTr="00B436B5">
        <w:tc>
          <w:tcPr>
            <w:tcW w:w="4508" w:type="dxa"/>
          </w:tcPr>
          <w:p w14:paraId="63BCD777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4508" w:type="dxa"/>
          </w:tcPr>
          <w:p w14:paraId="5EA2E20C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or, and Software UART</w:t>
            </w:r>
          </w:p>
        </w:tc>
      </w:tr>
      <w:tr w:rsidR="00B436B5" w14:paraId="26D5BB79" w14:textId="77777777" w:rsidTr="00B436B5">
        <w:tc>
          <w:tcPr>
            <w:tcW w:w="4508" w:type="dxa"/>
          </w:tcPr>
          <w:p w14:paraId="4846DC05" w14:textId="77777777" w:rsidR="00B436B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UART supported baud</w:t>
            </w:r>
          </w:p>
        </w:tc>
        <w:tc>
          <w:tcPr>
            <w:tcW w:w="4508" w:type="dxa"/>
          </w:tcPr>
          <w:p w14:paraId="61737ED6" w14:textId="77777777" w:rsidR="00B436B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9600-115200</w:t>
            </w:r>
          </w:p>
        </w:tc>
      </w:tr>
      <w:tr w:rsidR="00174E75" w14:paraId="183E765A" w14:textId="77777777" w:rsidTr="00B436B5">
        <w:tc>
          <w:tcPr>
            <w:tcW w:w="4508" w:type="dxa"/>
          </w:tcPr>
          <w:p w14:paraId="7085E1BA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Ananlog</w:t>
            </w:r>
            <w:proofErr w:type="spellEnd"/>
          </w:p>
        </w:tc>
        <w:tc>
          <w:tcPr>
            <w:tcW w:w="4508" w:type="dxa"/>
          </w:tcPr>
          <w:p w14:paraId="5B31956E" w14:textId="77777777" w:rsidR="00174E75" w:rsidRDefault="00174E7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74E75" w14:paraId="0F62D464" w14:textId="77777777" w:rsidTr="00B436B5">
        <w:tc>
          <w:tcPr>
            <w:tcW w:w="4508" w:type="dxa"/>
          </w:tcPr>
          <w:p w14:paraId="2F4F28EC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CCP/PWM</w:t>
            </w:r>
          </w:p>
        </w:tc>
        <w:tc>
          <w:tcPr>
            <w:tcW w:w="4508" w:type="dxa"/>
          </w:tcPr>
          <w:p w14:paraId="0AE1B17E" w14:textId="77777777" w:rsidR="00174E75" w:rsidRDefault="00B436B5" w:rsidP="00B436B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5/2x10-bit</w:t>
            </w:r>
          </w:p>
        </w:tc>
      </w:tr>
    </w:tbl>
    <w:p w14:paraId="5D7ABAD8" w14:textId="77777777" w:rsidR="007C7845" w:rsidRDefault="007C7845" w:rsidP="007C7845">
      <w:pPr>
        <w:pStyle w:val="ListParagraph"/>
        <w:numPr>
          <w:ilvl w:val="1"/>
          <w:numId w:val="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nhơ</w:t>
      </w:r>
      <w:proofErr w:type="spellEnd"/>
      <w:r>
        <w:rPr>
          <w:rFonts w:ascii="Times New Roman" w:hAnsi="Times New Roman" w:cs="Times New Roman"/>
        </w:rPr>
        <w:t>́</w:t>
      </w:r>
    </w:p>
    <w:p w14:paraId="485EEB5A" w14:textId="77777777" w:rsidR="00C468C9" w:rsidRDefault="00C468C9" w:rsidP="00C468C9">
      <w:pPr>
        <w:pStyle w:val="ListParagraph"/>
        <w:spacing w:before="240" w:after="120"/>
        <w:ind w:left="360"/>
        <w:rPr>
          <w:rFonts w:ascii="Times New Roman" w:hAnsi="Times New Roman" w:cs="Times New Roman"/>
        </w:rPr>
      </w:pPr>
    </w:p>
    <w:p w14:paraId="7C77B156" w14:textId="77777777" w:rsidR="00A64DE7" w:rsidRPr="007C7845" w:rsidRDefault="00A64DE7" w:rsidP="007C7845">
      <w:pPr>
        <w:pStyle w:val="ListParagraph"/>
        <w:numPr>
          <w:ilvl w:val="1"/>
          <w:numId w:val="4"/>
        </w:numPr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hình</w:t>
      </w:r>
      <w:proofErr w:type="spellEnd"/>
      <w:r>
        <w:rPr>
          <w:rFonts w:ascii="Times New Roman" w:hAnsi="Times New Roman" w:cs="Times New Roman"/>
        </w:rPr>
        <w:t xml:space="preserve"> chip</w:t>
      </w:r>
    </w:p>
    <w:p w14:paraId="16DB21B0" w14:textId="77777777" w:rsidR="00F65A9B" w:rsidRDefault="00F65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A810B6" w14:textId="77777777" w:rsidR="00B8233C" w:rsidRDefault="003E6011" w:rsidP="00B8233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GIỚI THIỆU MPLAB </w:t>
      </w:r>
      <w:r w:rsidR="005C631E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>IDE, XC COMPILER VÀ CÔNG CỤ TẠO CODE</w:t>
      </w:r>
    </w:p>
    <w:p w14:paraId="1D9603AA" w14:textId="77777777" w:rsidR="007C7845" w:rsidRDefault="007C7845" w:rsidP="007C7845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MPLAB </w:t>
      </w:r>
      <w:r w:rsidR="005C631E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>IDE</w:t>
      </w:r>
    </w:p>
    <w:p w14:paraId="1F1759D1" w14:textId="77777777" w:rsidR="000012C7" w:rsidRDefault="000012C7" w:rsidP="000012C7">
      <w:pPr>
        <w:pStyle w:val="ListParagraph"/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MPLAB </w:t>
      </w:r>
      <w:r w:rsidR="005C631E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 xml:space="preserve">IDE là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tảng</w:t>
      </w:r>
      <w:proofErr w:type="spellEnd"/>
      <w:r>
        <w:rPr>
          <w:rFonts w:ascii="Times New Roman" w:hAnsi="Times New Roman" w:cs="Times New Roman"/>
        </w:rPr>
        <w:t xml:space="preserve"> Eclip</w:t>
      </w:r>
      <w:r w:rsidR="005C631E">
        <w:rPr>
          <w:rFonts w:ascii="Times New Roman" w:hAnsi="Times New Roman" w:cs="Times New Roman"/>
        </w:rPr>
        <w:t xml:space="preserve">se, </w:t>
      </w:r>
      <w:proofErr w:type="spellStart"/>
      <w:r w:rsidR="005C631E">
        <w:rPr>
          <w:rFonts w:ascii="Times New Roman" w:hAnsi="Times New Roman" w:cs="Times New Roman"/>
        </w:rPr>
        <w:t>cho</w:t>
      </w:r>
      <w:proofErr w:type="spellEnd"/>
      <w:r w:rsidR="005C631E">
        <w:rPr>
          <w:rFonts w:ascii="Times New Roman" w:hAnsi="Times New Roman" w:cs="Times New Roman"/>
        </w:rPr>
        <w:t xml:space="preserve"> </w:t>
      </w:r>
      <w:proofErr w:type="spellStart"/>
      <w:r w:rsidR="005C631E">
        <w:rPr>
          <w:rFonts w:ascii="Times New Roman" w:hAnsi="Times New Roman" w:cs="Times New Roman"/>
        </w:rPr>
        <w:t>phép</w:t>
      </w:r>
      <w:proofErr w:type="spellEnd"/>
      <w:r w:rsidR="005C631E">
        <w:rPr>
          <w:rFonts w:ascii="Times New Roman" w:hAnsi="Times New Roman" w:cs="Times New Roman"/>
        </w:rPr>
        <w:t xml:space="preserve"> </w:t>
      </w:r>
      <w:proofErr w:type="spellStart"/>
      <w:r w:rsidR="005C631E">
        <w:rPr>
          <w:rFonts w:ascii="Times New Roman" w:hAnsi="Times New Roman" w:cs="Times New Roman"/>
        </w:rPr>
        <w:t>tải</w:t>
      </w:r>
      <w:proofErr w:type="spellEnd"/>
      <w:r w:rsidR="005C631E">
        <w:rPr>
          <w:rFonts w:ascii="Times New Roman" w:hAnsi="Times New Roman" w:cs="Times New Roman"/>
        </w:rPr>
        <w:t xml:space="preserve"> </w:t>
      </w:r>
      <w:proofErr w:type="spellStart"/>
      <w:r w:rsidR="005C631E">
        <w:rPr>
          <w:rFonts w:ascii="Times New Roman" w:hAnsi="Times New Roman" w:cs="Times New Roman"/>
        </w:rPr>
        <w:t>miễn</w:t>
      </w:r>
      <w:proofErr w:type="spellEnd"/>
      <w:r w:rsidR="005C631E">
        <w:rPr>
          <w:rFonts w:ascii="Times New Roman" w:hAnsi="Times New Roman" w:cs="Times New Roman"/>
        </w:rPr>
        <w:t xml:space="preserve"> phí </w:t>
      </w:r>
      <w:proofErr w:type="spellStart"/>
      <w:r w:rsidR="005C631E">
        <w:rPr>
          <w:rFonts w:ascii="Times New Roman" w:hAnsi="Times New Roman" w:cs="Times New Roman"/>
        </w:rPr>
        <w:t>tư</w:t>
      </w:r>
      <w:proofErr w:type="spellEnd"/>
      <w:r w:rsidR="005C631E">
        <w:rPr>
          <w:rFonts w:ascii="Times New Roman" w:hAnsi="Times New Roman" w:cs="Times New Roman"/>
        </w:rPr>
        <w:t xml:space="preserve">̀ </w:t>
      </w:r>
      <w:hyperlink r:id="rId8" w:history="1">
        <w:r w:rsidR="005C631E" w:rsidRPr="0094625F">
          <w:rPr>
            <w:rStyle w:val="Hyperlink"/>
            <w:rFonts w:ascii="Times New Roman" w:hAnsi="Times New Roman" w:cs="Times New Roman"/>
          </w:rPr>
          <w:t>http://www.microchip.com/mplab/mplab-x-ide</w:t>
        </w:r>
      </w:hyperlink>
      <w:r w:rsidR="00593950">
        <w:rPr>
          <w:rFonts w:ascii="Times New Roman" w:hAnsi="Times New Roman" w:cs="Times New Roman"/>
        </w:rPr>
        <w:t>.</w:t>
      </w:r>
    </w:p>
    <w:p w14:paraId="5DDD5E39" w14:textId="77777777" w:rsidR="00593950" w:rsidRDefault="00593950" w:rsidP="000012C7">
      <w:pPr>
        <w:pStyle w:val="ListParagraph"/>
        <w:spacing w:before="240" w:after="120"/>
        <w:rPr>
          <w:rFonts w:ascii="Times New Roman" w:hAnsi="Times New Roman" w:cs="Times New Roman"/>
        </w:rPr>
      </w:pPr>
    </w:p>
    <w:p w14:paraId="10748C7F" w14:textId="77777777" w:rsidR="00593950" w:rsidRDefault="00593950" w:rsidP="000012C7">
      <w:pPr>
        <w:pStyle w:val="ListParagraph"/>
        <w:spacing w:before="24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máy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điều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trơ</w:t>
      </w:r>
      <w:proofErr w:type="spellEnd"/>
      <w:r>
        <w:rPr>
          <w:rFonts w:ascii="Times New Roman" w:hAnsi="Times New Roman" w:cs="Times New Roman"/>
        </w:rPr>
        <w:t xml:space="preserve">̣, 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MPLAB X online </w:t>
      </w: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địa</w:t>
      </w:r>
      <w:proofErr w:type="spellEnd"/>
      <w:r>
        <w:rPr>
          <w:rFonts w:ascii="Times New Roman" w:hAnsi="Times New Roman" w:cs="Times New Roman"/>
        </w:rPr>
        <w:t xml:space="preserve"> chỉ </w:t>
      </w:r>
      <w:hyperlink r:id="rId9" w:history="1">
        <w:r w:rsidRPr="0094625F">
          <w:rPr>
            <w:rStyle w:val="Hyperlink"/>
            <w:rFonts w:ascii="Times New Roman" w:hAnsi="Times New Roman" w:cs="Times New Roman"/>
          </w:rPr>
          <w:t>https://mplabxpress.microchip.com/mplabcloud/ide</w:t>
        </w:r>
      </w:hyperlink>
      <w:r>
        <w:rPr>
          <w:rFonts w:ascii="Times New Roman" w:hAnsi="Times New Roman" w:cs="Times New Roman"/>
        </w:rPr>
        <w:t>.</w:t>
      </w:r>
    </w:p>
    <w:p w14:paraId="623EAB2B" w14:textId="77777777" w:rsidR="007C7845" w:rsidRDefault="007C7845" w:rsidP="007C7845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XC Compiler</w:t>
      </w:r>
    </w:p>
    <w:p w14:paraId="193971F5" w14:textId="77777777" w:rsidR="007C7845" w:rsidRDefault="007C7845" w:rsidP="007C7845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Microchip Code Configurator (MCC)</w:t>
      </w:r>
    </w:p>
    <w:p w14:paraId="4BD5759B" w14:textId="77777777" w:rsidR="007C7845" w:rsidRPr="007C7845" w:rsidRDefault="007C7845" w:rsidP="007C7845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̀ Debugger</w:t>
      </w:r>
    </w:p>
    <w:p w14:paraId="570D9E96" w14:textId="77777777" w:rsidR="00B8233C" w:rsidRDefault="00B82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9D42F" w14:textId="77777777" w:rsidR="00A64DE7" w:rsidRDefault="003E6011" w:rsidP="00A64DE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LẬP TRÌNH CÁC MODULE CƠ BẢN</w:t>
      </w:r>
    </w:p>
    <w:p w14:paraId="029DD3F0" w14:textId="77777777" w:rsidR="00A64DE7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Chip configuration</w:t>
      </w:r>
    </w:p>
    <w:p w14:paraId="7BD84EE3" w14:textId="77777777" w:rsidR="00A64DE7" w:rsidRDefault="00A64DE7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input/output</w:t>
      </w:r>
    </w:p>
    <w:p w14:paraId="34575D38" w14:textId="77777777" w:rsidR="00A64DE7" w:rsidRDefault="00A64DE7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 input/output</w:t>
      </w:r>
    </w:p>
    <w:p w14:paraId="169FF667" w14:textId="77777777" w:rsidR="00A64DE7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Interrupts</w:t>
      </w:r>
    </w:p>
    <w:p w14:paraId="11BC84B8" w14:textId="77777777" w:rsidR="00AE6E49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 on change, External interrupt</w:t>
      </w:r>
    </w:p>
    <w:p w14:paraId="083C3C45" w14:textId="77777777" w:rsidR="00AE6E49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Timer/Counter</w:t>
      </w:r>
    </w:p>
    <w:p w14:paraId="09E0EA1A" w14:textId="77777777" w:rsidR="00AE6E49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Capture/Compare/PWM-EPWM</w:t>
      </w:r>
    </w:p>
    <w:p w14:paraId="1481A26B" w14:textId="77777777" w:rsidR="00AE6E49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EUSART</w:t>
      </w:r>
    </w:p>
    <w:p w14:paraId="4C409479" w14:textId="77777777" w:rsidR="00AE6E49" w:rsidRDefault="00AE6E49" w:rsidP="00A64DE7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MSSP</w:t>
      </w:r>
    </w:p>
    <w:p w14:paraId="648CC93C" w14:textId="77777777" w:rsidR="00B8233C" w:rsidRDefault="00B82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10F67D" w14:textId="77777777" w:rsidR="00B8233C" w:rsidRDefault="003E6011" w:rsidP="00B8233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LẬP TRÌNH CÁC MODULE NÂNG CAO</w:t>
      </w:r>
    </w:p>
    <w:p w14:paraId="0DCCDE46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CRC</w:t>
      </w:r>
    </w:p>
    <w:p w14:paraId="0777D423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CLC</w:t>
      </w:r>
    </w:p>
    <w:p w14:paraId="1B11F8BE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NCO</w:t>
      </w:r>
    </w:p>
    <w:p w14:paraId="1B804314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CWG</w:t>
      </w:r>
    </w:p>
    <w:p w14:paraId="229A16A2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DSM</w:t>
      </w:r>
    </w:p>
    <w:p w14:paraId="0C62F974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ZCD</w:t>
      </w:r>
    </w:p>
    <w:p w14:paraId="4C089E3F" w14:textId="77777777" w:rsidR="00B8233C" w:rsidRP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SMT</w:t>
      </w:r>
      <w:r w:rsidR="00B8233C" w:rsidRPr="005633C3">
        <w:rPr>
          <w:rFonts w:ascii="Times New Roman" w:hAnsi="Times New Roman" w:cs="Times New Roman"/>
        </w:rPr>
        <w:br w:type="page"/>
      </w:r>
    </w:p>
    <w:p w14:paraId="01ABBF31" w14:textId="77777777" w:rsidR="00B8233C" w:rsidRDefault="003E6011" w:rsidP="00B8233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LẬP TRÌNH TRUY XUẤT BỘ NHỚ VÀ BOOT LOADER</w:t>
      </w:r>
    </w:p>
    <w:p w14:paraId="34D26849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EEPROM</w:t>
      </w:r>
    </w:p>
    <w:p w14:paraId="06F775D1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NVM</w:t>
      </w:r>
    </w:p>
    <w:p w14:paraId="5E6F8D5E" w14:textId="77777777" w:rsidR="005633C3" w:rsidRP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BOOTLOADER</w:t>
      </w:r>
    </w:p>
    <w:p w14:paraId="788F430F" w14:textId="77777777" w:rsidR="00B8233C" w:rsidRDefault="00B82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C9694" w14:textId="77777777" w:rsidR="00B8233C" w:rsidRDefault="003E6011" w:rsidP="00B8233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LẬP TRÌNH ỨNG DỤNG CƠ BẢN</w:t>
      </w:r>
    </w:p>
    <w:p w14:paraId="1CF9769F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QUÉT LED 7 ĐOẠN</w:t>
      </w:r>
    </w:p>
    <w:p w14:paraId="294876D9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QUÉT LED MA TRẬN</w:t>
      </w:r>
    </w:p>
    <w:p w14:paraId="5C042870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LCD</w:t>
      </w:r>
    </w:p>
    <w:p w14:paraId="26904713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 LCD</w:t>
      </w:r>
    </w:p>
    <w:p w14:paraId="08037D72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ĐIỀU KHIỂN TỐC ĐỘ ĐỘNG CƠ DC</w:t>
      </w:r>
    </w:p>
    <w:p w14:paraId="08F03437" w14:textId="77777777" w:rsidR="00B25828" w:rsidRPr="00B25828" w:rsidRDefault="00B25828" w:rsidP="00B25828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STEPPER MOTOR</w:t>
      </w:r>
    </w:p>
    <w:p w14:paraId="020FE57F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ĐIỀU KHIỂN TỐC ĐỘ ĐỘNG CƠ </w:t>
      </w:r>
      <w:r w:rsidR="00B25828">
        <w:rPr>
          <w:rFonts w:ascii="Times New Roman" w:hAnsi="Times New Roman" w:cs="Times New Roman"/>
        </w:rPr>
        <w:t xml:space="preserve">1 PHASE </w:t>
      </w:r>
      <w:r>
        <w:rPr>
          <w:rFonts w:ascii="Times New Roman" w:hAnsi="Times New Roman" w:cs="Times New Roman"/>
        </w:rPr>
        <w:t>AC</w:t>
      </w:r>
    </w:p>
    <w:p w14:paraId="36E3DF80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CẢM BIẾN NHIỆT ĐỘ</w:t>
      </w:r>
    </w:p>
    <w:p w14:paraId="5F020B57" w14:textId="77777777" w:rsidR="005633C3" w:rsidRDefault="005633C3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CẢM BIẾN QUANG VÀ</w:t>
      </w:r>
      <w:r w:rsidR="00B7449A">
        <w:rPr>
          <w:rFonts w:ascii="Times New Roman" w:hAnsi="Times New Roman" w:cs="Times New Roman"/>
        </w:rPr>
        <w:t xml:space="preserve"> TIỆM CẬN</w:t>
      </w:r>
    </w:p>
    <w:p w14:paraId="6C79F147" w14:textId="77777777" w:rsidR="00B7449A" w:rsidRDefault="00B7449A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CẢM BIẾN ÁP SUẤT</w:t>
      </w:r>
    </w:p>
    <w:p w14:paraId="1D2A277B" w14:textId="77777777" w:rsidR="00B7449A" w:rsidRDefault="00B7449A" w:rsidP="005633C3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CẢM BIẾN GIA TỐC</w:t>
      </w:r>
    </w:p>
    <w:p w14:paraId="753968BB" w14:textId="77777777" w:rsidR="00B7449A" w:rsidRP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QUAY HỒI CHUYỂN</w:t>
      </w:r>
    </w:p>
    <w:p w14:paraId="3673BFFA" w14:textId="77777777" w:rsidR="00B8233C" w:rsidRDefault="00B82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989EFB" w14:textId="77777777" w:rsidR="00D95A20" w:rsidRDefault="003E6011" w:rsidP="00BD0C05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LẬP TRÌNH ỨNG DỤNG NÂNG CAO</w:t>
      </w:r>
    </w:p>
    <w:p w14:paraId="2717CFC3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ĐỊNH VỊ TOÀN CẦU GPS</w:t>
      </w:r>
    </w:p>
    <w:p w14:paraId="578A37BE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GSM/3G/4G</w:t>
      </w:r>
    </w:p>
    <w:p w14:paraId="6C894DEF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</w:t>
      </w:r>
    </w:p>
    <w:p w14:paraId="6A7FC8D3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WIFI</w:t>
      </w:r>
    </w:p>
    <w:p w14:paraId="4348425C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SUB-GHZ</w:t>
      </w:r>
    </w:p>
    <w:p w14:paraId="462698FD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LORA</w:t>
      </w:r>
    </w:p>
    <w:p w14:paraId="51C80C62" w14:textId="77777777" w:rsidR="00B7449A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THẬP DỮ LIỆU VÀ ĐIỀU KHIỂN TỪ XA</w:t>
      </w:r>
    </w:p>
    <w:p w14:paraId="028FE9B7" w14:textId="77777777" w:rsidR="00BF07B8" w:rsidRDefault="00B7449A" w:rsidP="00B7449A">
      <w:pPr>
        <w:pStyle w:val="ListParagraph"/>
        <w:numPr>
          <w:ilvl w:val="0"/>
          <w:numId w:val="7"/>
        </w:num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HỆ THỐNG DEVICE FIRMWARE UPDATE (DFU)</w:t>
      </w:r>
    </w:p>
    <w:p w14:paraId="6605CA59" w14:textId="77777777" w:rsidR="00BF07B8" w:rsidRDefault="00BF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30B35F" w14:textId="77777777" w:rsidR="00B7449A" w:rsidRDefault="00BF07B8" w:rsidP="00BF07B8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TÀI LIỆU THAM KHẢO</w:t>
      </w:r>
    </w:p>
    <w:p w14:paraId="725DF15D" w14:textId="6FD04017" w:rsidR="00BF07B8" w:rsidRDefault="002C3873" w:rsidP="00BF07B8">
      <w:pPr>
        <w:pStyle w:val="ListParagraph"/>
        <w:numPr>
          <w:ilvl w:val="0"/>
          <w:numId w:val="12"/>
        </w:numPr>
        <w:spacing w:before="240" w:after="120"/>
        <w:rPr>
          <w:rFonts w:ascii="Times New Roman" w:hAnsi="Times New Roman" w:cs="Times New Roman"/>
        </w:rPr>
      </w:pPr>
      <w:hyperlink r:id="rId10" w:history="1">
        <w:r w:rsidR="00CC60B7">
          <w:rPr>
            <w:rStyle w:val="Hyperlink"/>
            <w:rFonts w:ascii="Times New Roman" w:hAnsi="Times New Roman" w:cs="Times New Roman"/>
          </w:rPr>
          <w:t>PIC16F18877</w:t>
        </w:r>
        <w:r w:rsidR="00BF07B8" w:rsidRPr="00BF07B8">
          <w:rPr>
            <w:rStyle w:val="Hyperlink"/>
            <w:rFonts w:ascii="Times New Roman" w:hAnsi="Times New Roman" w:cs="Times New Roman"/>
          </w:rPr>
          <w:t xml:space="preserve">/77 - DS40001825C </w:t>
        </w:r>
        <w:proofErr w:type="gramStart"/>
        <w:r w:rsidR="00BF07B8" w:rsidRPr="00BF07B8">
          <w:rPr>
            <w:rStyle w:val="Hyperlink"/>
            <w:rFonts w:ascii="Times New Roman" w:hAnsi="Times New Roman" w:cs="Times New Roman"/>
          </w:rPr>
          <w:t>-  2016</w:t>
        </w:r>
        <w:proofErr w:type="gramEnd"/>
        <w:r w:rsidR="00BF07B8" w:rsidRPr="00BF07B8">
          <w:rPr>
            <w:rStyle w:val="Hyperlink"/>
            <w:rFonts w:ascii="Times New Roman" w:hAnsi="Times New Roman" w:cs="Times New Roman"/>
          </w:rPr>
          <w:t>-2018 Microchip Technology Inc</w:t>
        </w:r>
      </w:hyperlink>
      <w:r w:rsidR="00BF07B8" w:rsidRPr="00BF07B8">
        <w:rPr>
          <w:rFonts w:ascii="Times New Roman" w:hAnsi="Times New Roman" w:cs="Times New Roman"/>
        </w:rPr>
        <w:t>.</w:t>
      </w:r>
    </w:p>
    <w:p w14:paraId="19018349" w14:textId="77777777" w:rsidR="00BF07B8" w:rsidRPr="00BF07B8" w:rsidRDefault="00BF07B8" w:rsidP="00BF07B8">
      <w:pPr>
        <w:pStyle w:val="ListParagraph"/>
        <w:numPr>
          <w:ilvl w:val="0"/>
          <w:numId w:val="12"/>
        </w:numPr>
        <w:spacing w:before="240" w:after="120"/>
        <w:rPr>
          <w:rFonts w:ascii="Times New Roman" w:hAnsi="Times New Roman" w:cs="Times New Roman"/>
        </w:rPr>
      </w:pPr>
    </w:p>
    <w:sectPr w:rsidR="00BF07B8" w:rsidRPr="00BF07B8" w:rsidSect="00626635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C7B7" w14:textId="77777777" w:rsidR="002C3873" w:rsidRDefault="002C3873" w:rsidP="006E4FB5">
      <w:pPr>
        <w:spacing w:after="0" w:line="240" w:lineRule="auto"/>
      </w:pPr>
      <w:r>
        <w:separator/>
      </w:r>
    </w:p>
  </w:endnote>
  <w:endnote w:type="continuationSeparator" w:id="0">
    <w:p w14:paraId="66C4DB15" w14:textId="77777777" w:rsidR="002C3873" w:rsidRDefault="002C3873" w:rsidP="006E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94AA" w14:textId="19DA8B37" w:rsidR="006E4FB5" w:rsidRPr="00654AA7" w:rsidRDefault="00654AA7" w:rsidP="00654AA7">
    <w:pPr>
      <w:pStyle w:val="Footer"/>
      <w:jc w:val="right"/>
      <w:rPr>
        <w:rFonts w:ascii="Times New Roman" w:hAnsi="Times New Roman" w:cs="Times New Roman"/>
        <w:i/>
      </w:rPr>
    </w:pPr>
    <w:r w:rsidRPr="008D5931">
      <w:rPr>
        <w:rFonts w:ascii="Times New Roman" w:hAnsi="Times New Roman" w:cs="Times New Roman"/>
        <w:i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18228F" wp14:editId="2DF2C30F">
              <wp:simplePos x="0" y="0"/>
              <wp:positionH relativeFrom="margin">
                <wp:posOffset>-2540</wp:posOffset>
              </wp:positionH>
              <wp:positionV relativeFrom="paragraph">
                <wp:posOffset>-25874</wp:posOffset>
              </wp:positionV>
              <wp:extent cx="5711588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58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C47C5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-2.05pt" to="449.5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" strokecolor="black [3040]" strokeweight="1.5pt"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i/>
        <w:color w:val="4F81BD" w:themeColor="accent1"/>
      </w:rPr>
      <w:fldChar w:fldCharType="begin"/>
    </w:r>
    <w:r>
      <w:rPr>
        <w:rFonts w:ascii="Times New Roman" w:hAnsi="Times New Roman" w:cs="Times New Roman"/>
        <w:i/>
        <w:color w:val="4F81BD" w:themeColor="accent1"/>
      </w:rPr>
      <w:instrText xml:space="preserve"> DATE \@ "dddd, dd.MM.yyyy" </w:instrText>
    </w:r>
    <w:r>
      <w:rPr>
        <w:rFonts w:ascii="Times New Roman" w:hAnsi="Times New Roman" w:cs="Times New Roman"/>
        <w:i/>
        <w:color w:val="4F81BD" w:themeColor="accent1"/>
      </w:rPr>
      <w:fldChar w:fldCharType="separate"/>
    </w:r>
    <w:r w:rsidR="00CC60B7">
      <w:rPr>
        <w:rFonts w:ascii="Times New Roman" w:hAnsi="Times New Roman" w:cs="Times New Roman"/>
        <w:i/>
        <w:noProof/>
        <w:color w:val="4F81BD" w:themeColor="accent1"/>
      </w:rPr>
      <w:t>Thursday, 18.11.2021</w:t>
    </w:r>
    <w:r>
      <w:rPr>
        <w:rFonts w:ascii="Times New Roman" w:hAnsi="Times New Roman" w:cs="Times New Roman"/>
        <w:i/>
        <w:color w:val="4F81BD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B51D" w14:textId="3689093D" w:rsidR="00654AA7" w:rsidRPr="00654AA7" w:rsidRDefault="00CC60B7" w:rsidP="00654AA7">
    <w:pPr>
      <w:pStyle w:val="Footer"/>
      <w:tabs>
        <w:tab w:val="right" w:pos="9026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b/>
        <w:color w:val="000000" w:themeColor="text1"/>
      </w:rPr>
      <w:t>SAMPI Dev Kit</w:t>
    </w:r>
    <w:r w:rsidR="00654AA7">
      <w:rPr>
        <w:rFonts w:ascii="Times New Roman" w:hAnsi="Times New Roman" w:cs="Times New Roman"/>
        <w:i/>
        <w:color w:val="4F81BD" w:themeColor="accent1"/>
      </w:rPr>
      <w:tab/>
    </w:r>
    <w:r w:rsidR="00654AA7">
      <w:rPr>
        <w:rFonts w:ascii="Times New Roman" w:hAnsi="Times New Roman" w:cs="Times New Roman"/>
        <w:i/>
        <w:color w:val="4F81BD" w:themeColor="accent1"/>
      </w:rPr>
      <w:tab/>
    </w:r>
    <w:r w:rsidR="00654AA7" w:rsidRPr="00626635">
      <w:rPr>
        <w:rFonts w:ascii="Times New Roman" w:hAnsi="Times New Roman" w:cs="Times New Roman"/>
        <w:i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6FB877" wp14:editId="530482B9">
              <wp:simplePos x="0" y="0"/>
              <wp:positionH relativeFrom="margin">
                <wp:posOffset>-2540</wp:posOffset>
              </wp:positionH>
              <wp:positionV relativeFrom="paragraph">
                <wp:posOffset>-25874</wp:posOffset>
              </wp:positionV>
              <wp:extent cx="5711588" cy="0"/>
              <wp:effectExtent l="0" t="0" r="2286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58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3734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-2.05pt" to="449.5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" strokecolor="black [3040]" strokeweight="1.5pt">
              <w10:wrap anchorx="margin"/>
            </v:line>
          </w:pict>
        </mc:Fallback>
      </mc:AlternateContent>
    </w:r>
    <w:r w:rsidR="00626635" w:rsidRPr="00626635">
      <w:rPr>
        <w:rFonts w:ascii="Times New Roman" w:hAnsi="Times New Roman" w:cs="Times New Roman"/>
        <w:i/>
        <w:color w:val="000000" w:themeColor="text1"/>
      </w:rPr>
      <w:t>Trang</w:t>
    </w:r>
    <w:r w:rsidR="00654AA7" w:rsidRPr="00626635">
      <w:rPr>
        <w:rFonts w:ascii="Times New Roman" w:hAnsi="Times New Roman" w:cs="Times New Roman"/>
        <w:i/>
        <w:color w:val="000000" w:themeColor="text1"/>
      </w:rPr>
      <w:t xml:space="preserve"> </w:t>
    </w:r>
    <w:r w:rsidR="00654AA7" w:rsidRPr="00626635">
      <w:rPr>
        <w:rFonts w:ascii="Times New Roman" w:hAnsi="Times New Roman" w:cs="Times New Roman"/>
        <w:i/>
        <w:color w:val="000000" w:themeColor="text1"/>
      </w:rPr>
      <w:fldChar w:fldCharType="begin"/>
    </w:r>
    <w:r w:rsidR="00654AA7" w:rsidRPr="00626635">
      <w:rPr>
        <w:rFonts w:ascii="Times New Roman" w:hAnsi="Times New Roman" w:cs="Times New Roman"/>
        <w:i/>
        <w:color w:val="000000" w:themeColor="text1"/>
      </w:rPr>
      <w:instrText xml:space="preserve"> PAGE  \* Arabic </w:instrText>
    </w:r>
    <w:r w:rsidR="00654AA7" w:rsidRPr="00626635">
      <w:rPr>
        <w:rFonts w:ascii="Times New Roman" w:hAnsi="Times New Roman" w:cs="Times New Roman"/>
        <w:i/>
        <w:color w:val="000000" w:themeColor="text1"/>
      </w:rPr>
      <w:fldChar w:fldCharType="separate"/>
    </w:r>
    <w:r w:rsidR="008D5931">
      <w:rPr>
        <w:rFonts w:ascii="Times New Roman" w:hAnsi="Times New Roman" w:cs="Times New Roman"/>
        <w:i/>
        <w:noProof/>
        <w:color w:val="000000" w:themeColor="text1"/>
      </w:rPr>
      <w:t>2</w:t>
    </w:r>
    <w:r w:rsidR="00654AA7" w:rsidRPr="00626635">
      <w:rPr>
        <w:rFonts w:ascii="Times New Roman" w:hAnsi="Times New Roman" w:cs="Times New Roman"/>
        <w:i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31C4" w14:textId="77777777" w:rsidR="002C3873" w:rsidRDefault="002C3873" w:rsidP="006E4FB5">
      <w:pPr>
        <w:spacing w:after="0" w:line="240" w:lineRule="auto"/>
      </w:pPr>
      <w:r>
        <w:separator/>
      </w:r>
    </w:p>
  </w:footnote>
  <w:footnote w:type="continuationSeparator" w:id="0">
    <w:p w14:paraId="357017B4" w14:textId="77777777" w:rsidR="002C3873" w:rsidRDefault="002C3873" w:rsidP="006E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99CB" w14:textId="19DCBB08" w:rsidR="00654AA7" w:rsidRPr="00654AA7" w:rsidRDefault="00654AA7" w:rsidP="00654AA7">
    <w:pPr>
      <w:pStyle w:val="Header"/>
      <w:jc w:val="right"/>
      <w:rPr>
        <w:rFonts w:ascii="Times New Roman" w:hAnsi="Times New Roman" w:cs="Times New Roman"/>
        <w:b/>
      </w:rPr>
    </w:pPr>
    <w:r w:rsidRPr="00654AA7">
      <w:rPr>
        <w:rFonts w:ascii="Times New Roman" w:hAnsi="Times New Roman" w:cs="Times New Roman"/>
        <w:b/>
      </w:rPr>
      <w:t xml:space="preserve">TÀI LIỆU HƯỚNG DẪN LẬP TRÌNH PIC 8-BIT </w:t>
    </w:r>
    <w:r w:rsidR="00CC60B7">
      <w:rPr>
        <w:rFonts w:ascii="Times New Roman" w:hAnsi="Times New Roman" w:cs="Times New Roman"/>
        <w:b/>
      </w:rPr>
      <w:t>HỌ PIC16F18877</w:t>
    </w:r>
  </w:p>
  <w:p w14:paraId="1460DBA3" w14:textId="77777777" w:rsidR="00654AA7" w:rsidRPr="00654AA7" w:rsidRDefault="00654AA7">
    <w:pPr>
      <w:pStyle w:val="Header"/>
      <w:rPr>
        <w:rFonts w:ascii="Times New Roman" w:hAnsi="Times New Roman" w:cs="Times New Roman"/>
        <w:b/>
      </w:rPr>
    </w:pPr>
    <w:r w:rsidRPr="00654AA7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1DAB5" wp14:editId="74A03DCC">
              <wp:simplePos x="0" y="0"/>
              <wp:positionH relativeFrom="margin">
                <wp:posOffset>-2540</wp:posOffset>
              </wp:positionH>
              <wp:positionV relativeFrom="paragraph">
                <wp:posOffset>55719</wp:posOffset>
              </wp:positionV>
              <wp:extent cx="5711588" cy="0"/>
              <wp:effectExtent l="0" t="0" r="2286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58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66B92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4.4pt" to="449.5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" strokecolor="black [3040]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AF3"/>
    <w:multiLevelType w:val="hybridMultilevel"/>
    <w:tmpl w:val="3B8A9E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57DE2"/>
    <w:multiLevelType w:val="hybridMultilevel"/>
    <w:tmpl w:val="3016465A"/>
    <w:lvl w:ilvl="0" w:tplc="D608A78C">
      <w:start w:val="1"/>
      <w:numFmt w:val="decimal"/>
      <w:lvlText w:val="BÀI 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237"/>
    <w:multiLevelType w:val="hybridMultilevel"/>
    <w:tmpl w:val="972856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231A1"/>
    <w:multiLevelType w:val="hybridMultilevel"/>
    <w:tmpl w:val="5888E93C"/>
    <w:lvl w:ilvl="0" w:tplc="ADF8B1D2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CE6"/>
    <w:multiLevelType w:val="hybridMultilevel"/>
    <w:tmpl w:val="62FE22AC"/>
    <w:lvl w:ilvl="0" w:tplc="D608A78C">
      <w:start w:val="1"/>
      <w:numFmt w:val="decimal"/>
      <w:lvlText w:val="BÀI %1."/>
      <w:lvlJc w:val="left"/>
      <w:pPr>
        <w:ind w:left="360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AA246BE"/>
    <w:multiLevelType w:val="hybridMultilevel"/>
    <w:tmpl w:val="4A6457F8"/>
    <w:lvl w:ilvl="0" w:tplc="D608A78C">
      <w:start w:val="1"/>
      <w:numFmt w:val="decimal"/>
      <w:lvlText w:val="BÀI 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7CD5"/>
    <w:multiLevelType w:val="hybridMultilevel"/>
    <w:tmpl w:val="818689B4"/>
    <w:lvl w:ilvl="0" w:tplc="1DF8FEB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7AEF"/>
    <w:multiLevelType w:val="hybridMultilevel"/>
    <w:tmpl w:val="751AC5BA"/>
    <w:lvl w:ilvl="0" w:tplc="D608A78C">
      <w:start w:val="1"/>
      <w:numFmt w:val="decimal"/>
      <w:lvlText w:val="BÀI 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20EF8"/>
    <w:multiLevelType w:val="hybridMultilevel"/>
    <w:tmpl w:val="F3DCF778"/>
    <w:lvl w:ilvl="0" w:tplc="59B2783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C507D"/>
    <w:multiLevelType w:val="hybridMultilevel"/>
    <w:tmpl w:val="EB7A5188"/>
    <w:lvl w:ilvl="0" w:tplc="F1666728">
      <w:start w:val="1"/>
      <w:numFmt w:val="decimal"/>
      <w:lvlText w:val="3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54AA"/>
    <w:multiLevelType w:val="hybridMultilevel"/>
    <w:tmpl w:val="6FD84E26"/>
    <w:lvl w:ilvl="0" w:tplc="0220C832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1622F"/>
    <w:multiLevelType w:val="hybridMultilevel"/>
    <w:tmpl w:val="8190038C"/>
    <w:lvl w:ilvl="0" w:tplc="0220C832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E7B6E"/>
    <w:multiLevelType w:val="hybridMultilevel"/>
    <w:tmpl w:val="E9C6EBDC"/>
    <w:lvl w:ilvl="0" w:tplc="D608A78C">
      <w:start w:val="1"/>
      <w:numFmt w:val="decimal"/>
      <w:lvlText w:val="BÀI 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A72B4"/>
    <w:multiLevelType w:val="multilevel"/>
    <w:tmpl w:val="4620A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E3"/>
    <w:rsid w:val="000012C7"/>
    <w:rsid w:val="000126BA"/>
    <w:rsid w:val="00023569"/>
    <w:rsid w:val="00105F25"/>
    <w:rsid w:val="00174E75"/>
    <w:rsid w:val="0017618A"/>
    <w:rsid w:val="002A54FE"/>
    <w:rsid w:val="002C3873"/>
    <w:rsid w:val="002E1A0C"/>
    <w:rsid w:val="002F7604"/>
    <w:rsid w:val="003E6011"/>
    <w:rsid w:val="0044549B"/>
    <w:rsid w:val="004D727B"/>
    <w:rsid w:val="004E1815"/>
    <w:rsid w:val="005150E3"/>
    <w:rsid w:val="005558BC"/>
    <w:rsid w:val="005633C3"/>
    <w:rsid w:val="00593950"/>
    <w:rsid w:val="005C631E"/>
    <w:rsid w:val="00626635"/>
    <w:rsid w:val="00654AA7"/>
    <w:rsid w:val="006E4FB5"/>
    <w:rsid w:val="007B6356"/>
    <w:rsid w:val="007C7845"/>
    <w:rsid w:val="00865A73"/>
    <w:rsid w:val="008D5931"/>
    <w:rsid w:val="008F2E55"/>
    <w:rsid w:val="00A64DE7"/>
    <w:rsid w:val="00A67E8B"/>
    <w:rsid w:val="00AE6E49"/>
    <w:rsid w:val="00B1008C"/>
    <w:rsid w:val="00B25828"/>
    <w:rsid w:val="00B436B5"/>
    <w:rsid w:val="00B61557"/>
    <w:rsid w:val="00B7449A"/>
    <w:rsid w:val="00B8233C"/>
    <w:rsid w:val="00BD0C05"/>
    <w:rsid w:val="00BF07B8"/>
    <w:rsid w:val="00C466C8"/>
    <w:rsid w:val="00C468C9"/>
    <w:rsid w:val="00CC60B7"/>
    <w:rsid w:val="00D95A20"/>
    <w:rsid w:val="00DE386A"/>
    <w:rsid w:val="00EC5014"/>
    <w:rsid w:val="00EE686C"/>
    <w:rsid w:val="00F03994"/>
    <w:rsid w:val="00F6377C"/>
    <w:rsid w:val="00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E65A"/>
  <w15:chartTrackingRefBased/>
  <w15:docId w15:val="{E8AC000D-9294-4C0A-91CF-E9AD9366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B5"/>
  </w:style>
  <w:style w:type="paragraph" w:styleId="Footer">
    <w:name w:val="footer"/>
    <w:basedOn w:val="Normal"/>
    <w:link w:val="FooterChar"/>
    <w:uiPriority w:val="99"/>
    <w:unhideWhenUsed/>
    <w:rsid w:val="006E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B5"/>
  </w:style>
  <w:style w:type="paragraph" w:styleId="ListParagraph">
    <w:name w:val="List Paragraph"/>
    <w:basedOn w:val="Normal"/>
    <w:uiPriority w:val="34"/>
    <w:qFormat/>
    <w:rsid w:val="00F65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7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3E3E3"/>
                <w:right w:val="none" w:sz="0" w:space="0" w:color="auto"/>
              </w:divBdr>
            </w:div>
            <w:div w:id="1530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3E3E3"/>
                <w:right w:val="none" w:sz="0" w:space="0" w:color="auto"/>
              </w:divBdr>
            </w:div>
          </w:divsChild>
        </w:div>
        <w:div w:id="1215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569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270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69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256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913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636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47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883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716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92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1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613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579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666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375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255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492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45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422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421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2139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91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635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424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214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2059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chip.com/mplab/mplab-x-i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icrochip.com/wwwproducts/en/PIC16F188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labxpress.microchip.com/mplabcloud/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SAMPI</dc:creator>
  <cp:keywords/>
  <dc:description/>
  <cp:lastModifiedBy>DŨNG LIÊM PHAN</cp:lastModifiedBy>
  <cp:revision>21</cp:revision>
  <dcterms:created xsi:type="dcterms:W3CDTF">2018-04-13T15:02:00Z</dcterms:created>
  <dcterms:modified xsi:type="dcterms:W3CDTF">2021-11-18T14:54:00Z</dcterms:modified>
</cp:coreProperties>
</file>