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Pr="00E641D1" w:rsidRDefault="00F20D3C">
      <w:pPr>
        <w:rPr>
          <w:rFonts w:ascii="Space Age" w:hAnsi="Space Age"/>
          <w:b/>
          <w:bCs/>
          <w:sz w:val="72"/>
          <w:szCs w:val="72"/>
          <w:u w:val="single"/>
        </w:rPr>
      </w:pPr>
      <w:r w:rsidRPr="00E641D1">
        <w:rPr>
          <w:rFonts w:ascii="Space Age" w:hAnsi="Space Age"/>
          <w:b/>
          <w:bCs/>
          <w:sz w:val="72"/>
          <w:szCs w:val="72"/>
          <w:u w:val="single"/>
        </w:rPr>
        <w:lastRenderedPageBreak/>
        <w:t>índice</w:t>
      </w:r>
    </w:p>
    <w:sdt>
      <w:sdtPr>
        <w:rPr>
          <w:rFonts w:asciiTheme="minorHAnsi" w:eastAsiaTheme="minorHAnsi" w:hAnsiTheme="minorHAnsi" w:cstheme="minorBidi"/>
          <w:color w:val="auto"/>
          <w:sz w:val="22"/>
          <w:szCs w:val="22"/>
          <w:lang w:eastAsia="en-US"/>
        </w:rPr>
        <w:id w:val="-1328433051"/>
        <w:docPartObj>
          <w:docPartGallery w:val="Table of Contents"/>
          <w:docPartUnique/>
        </w:docPartObj>
      </w:sdtPr>
      <w:sdtEndPr>
        <w:rPr>
          <w:b/>
          <w:bCs/>
        </w:rPr>
      </w:sdtEndPr>
      <w:sdtContent>
        <w:p w14:paraId="1FE26FAC" w14:textId="1D2C99FE" w:rsidR="005112F7" w:rsidRDefault="005112F7">
          <w:pPr>
            <w:pStyle w:val="TtuloTDC"/>
          </w:pPr>
        </w:p>
        <w:p w14:paraId="01CB7402" w14:textId="5D1F49D2" w:rsidR="005112F7" w:rsidRPr="005112F7" w:rsidRDefault="005112F7">
          <w:pPr>
            <w:pStyle w:val="TDC1"/>
            <w:tabs>
              <w:tab w:val="right" w:leader="dot" w:pos="8494"/>
            </w:tabs>
            <w:rPr>
              <w:rFonts w:ascii="Space Age" w:eastAsiaTheme="minorEastAsia" w:hAnsi="Space Age"/>
              <w:noProof/>
              <w:sz w:val="40"/>
              <w:szCs w:val="40"/>
              <w:lang w:eastAsia="es-ES"/>
            </w:rPr>
          </w:pPr>
          <w:r w:rsidRPr="005112F7">
            <w:rPr>
              <w:rFonts w:ascii="Space Age" w:hAnsi="Space Age"/>
              <w:sz w:val="40"/>
              <w:szCs w:val="40"/>
            </w:rPr>
            <w:fldChar w:fldCharType="begin"/>
          </w:r>
          <w:r w:rsidRPr="005112F7">
            <w:rPr>
              <w:rFonts w:ascii="Space Age" w:hAnsi="Space Age"/>
              <w:sz w:val="40"/>
              <w:szCs w:val="40"/>
            </w:rPr>
            <w:instrText xml:space="preserve"> TOC \o "1-3" \h \z \u </w:instrText>
          </w:r>
          <w:r w:rsidRPr="005112F7">
            <w:rPr>
              <w:rFonts w:ascii="Space Age" w:hAnsi="Space Age"/>
              <w:sz w:val="40"/>
              <w:szCs w:val="40"/>
            </w:rPr>
            <w:fldChar w:fldCharType="separate"/>
          </w:r>
          <w:hyperlink w:anchor="_Toc25233191" w:history="1">
            <w:r w:rsidRPr="005112F7">
              <w:rPr>
                <w:rStyle w:val="Hipervnculo"/>
                <w:rFonts w:ascii="Space Age" w:hAnsi="Space Age"/>
                <w:noProof/>
                <w:sz w:val="40"/>
                <w:szCs w:val="40"/>
              </w:rPr>
              <w:t>Introducción</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_Toc25233191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3</w:t>
            </w:r>
            <w:r w:rsidRPr="005112F7">
              <w:rPr>
                <w:rFonts w:ascii="Space Age" w:hAnsi="Space Age"/>
                <w:noProof/>
                <w:webHidden/>
                <w:sz w:val="40"/>
                <w:szCs w:val="40"/>
              </w:rPr>
              <w:fldChar w:fldCharType="end"/>
            </w:r>
          </w:hyperlink>
        </w:p>
        <w:p w14:paraId="752E3462" w14:textId="72C7B2C3" w:rsidR="005112F7" w:rsidRPr="005112F7" w:rsidRDefault="00EC7523">
          <w:pPr>
            <w:pStyle w:val="TDC1"/>
            <w:tabs>
              <w:tab w:val="right" w:leader="dot" w:pos="8494"/>
            </w:tabs>
            <w:rPr>
              <w:rFonts w:ascii="Space Age" w:eastAsiaTheme="minorEastAsia" w:hAnsi="Space Age"/>
              <w:noProof/>
              <w:sz w:val="40"/>
              <w:szCs w:val="40"/>
              <w:lang w:eastAsia="es-ES"/>
            </w:rPr>
          </w:pPr>
          <w:hyperlink w:anchor="_Toc25233192" w:history="1">
            <w:r w:rsidR="005112F7" w:rsidRPr="005112F7">
              <w:rPr>
                <w:rStyle w:val="Hipervnculo"/>
                <w:rFonts w:ascii="Space Age" w:hAnsi="Space Age"/>
                <w:noProof/>
                <w:sz w:val="40"/>
                <w:szCs w:val="40"/>
              </w:rPr>
              <w:t>Diseño y mecánicas</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_Toc25233192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4</w:t>
            </w:r>
            <w:r w:rsidR="005112F7" w:rsidRPr="005112F7">
              <w:rPr>
                <w:rFonts w:ascii="Space Age" w:hAnsi="Space Age"/>
                <w:noProof/>
                <w:webHidden/>
                <w:sz w:val="40"/>
                <w:szCs w:val="40"/>
              </w:rPr>
              <w:fldChar w:fldCharType="end"/>
            </w:r>
          </w:hyperlink>
        </w:p>
        <w:p w14:paraId="089C94A2" w14:textId="24E5BD95" w:rsidR="005112F7" w:rsidRPr="005112F7" w:rsidRDefault="00EC7523">
          <w:pPr>
            <w:pStyle w:val="TDC1"/>
            <w:tabs>
              <w:tab w:val="right" w:leader="dot" w:pos="8494"/>
            </w:tabs>
            <w:rPr>
              <w:rFonts w:ascii="Space Age" w:eastAsiaTheme="minorEastAsia" w:hAnsi="Space Age"/>
              <w:noProof/>
              <w:sz w:val="40"/>
              <w:szCs w:val="40"/>
              <w:lang w:eastAsia="es-ES"/>
            </w:rPr>
          </w:pPr>
          <w:hyperlink w:anchor="_Toc25233193" w:history="1">
            <w:r w:rsidR="005112F7" w:rsidRPr="005112F7">
              <w:rPr>
                <w:rStyle w:val="Hipervnculo"/>
                <w:rFonts w:ascii="Space Age" w:hAnsi="Space Age"/>
                <w:noProof/>
                <w:sz w:val="40"/>
                <w:szCs w:val="40"/>
              </w:rPr>
              <w:t>interfaz</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_Toc25233193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8</w:t>
            </w:r>
            <w:r w:rsidR="005112F7" w:rsidRPr="005112F7">
              <w:rPr>
                <w:rFonts w:ascii="Space Age" w:hAnsi="Space Age"/>
                <w:noProof/>
                <w:webHidden/>
                <w:sz w:val="40"/>
                <w:szCs w:val="40"/>
              </w:rPr>
              <w:fldChar w:fldCharType="end"/>
            </w:r>
          </w:hyperlink>
        </w:p>
        <w:p w14:paraId="79FECD29" w14:textId="6317DAFB" w:rsidR="005112F7" w:rsidRPr="005112F7" w:rsidRDefault="00EC7523">
          <w:pPr>
            <w:pStyle w:val="TDC1"/>
            <w:tabs>
              <w:tab w:val="right" w:leader="dot" w:pos="8494"/>
            </w:tabs>
            <w:rPr>
              <w:rFonts w:ascii="Space Age" w:eastAsiaTheme="minorEastAsia" w:hAnsi="Space Age"/>
              <w:noProof/>
              <w:sz w:val="40"/>
              <w:szCs w:val="40"/>
              <w:lang w:eastAsia="es-ES"/>
            </w:rPr>
          </w:pPr>
          <w:hyperlink w:anchor="_Toc25233194" w:history="1">
            <w:r w:rsidR="005112F7" w:rsidRPr="005112F7">
              <w:rPr>
                <w:rStyle w:val="Hipervnculo"/>
                <w:rFonts w:ascii="Space Age" w:hAnsi="Space Age"/>
                <w:noProof/>
                <w:sz w:val="40"/>
                <w:szCs w:val="40"/>
              </w:rPr>
              <w:t>estética y arte</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_Toc25233194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9</w:t>
            </w:r>
            <w:r w:rsidR="005112F7" w:rsidRPr="005112F7">
              <w:rPr>
                <w:rFonts w:ascii="Space Age" w:hAnsi="Space Age"/>
                <w:noProof/>
                <w:webHidden/>
                <w:sz w:val="40"/>
                <w:szCs w:val="40"/>
              </w:rPr>
              <w:fldChar w:fldCharType="end"/>
            </w:r>
          </w:hyperlink>
        </w:p>
        <w:p w14:paraId="3F119495" w14:textId="2B8D8E37" w:rsidR="005112F7" w:rsidRPr="005112F7" w:rsidRDefault="00EC7523">
          <w:pPr>
            <w:pStyle w:val="TDC1"/>
            <w:tabs>
              <w:tab w:val="right" w:leader="dot" w:pos="8494"/>
            </w:tabs>
            <w:rPr>
              <w:rFonts w:ascii="Space Age" w:eastAsiaTheme="minorEastAsia" w:hAnsi="Space Age"/>
              <w:noProof/>
              <w:sz w:val="40"/>
              <w:szCs w:val="40"/>
              <w:lang w:eastAsia="es-ES"/>
            </w:rPr>
          </w:pPr>
          <w:hyperlink w:anchor="_Toc25233195" w:history="1">
            <w:r w:rsidR="005112F7" w:rsidRPr="005112F7">
              <w:rPr>
                <w:rStyle w:val="Hipervnculo"/>
                <w:rFonts w:ascii="Space Age" w:hAnsi="Space Age"/>
                <w:noProof/>
                <w:sz w:val="40"/>
                <w:szCs w:val="40"/>
              </w:rPr>
              <w:t>trasfondo e historia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_Toc25233195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10</w:t>
            </w:r>
            <w:r w:rsidR="005112F7" w:rsidRPr="005112F7">
              <w:rPr>
                <w:rFonts w:ascii="Space Age" w:hAnsi="Space Age"/>
                <w:noProof/>
                <w:webHidden/>
                <w:sz w:val="40"/>
                <w:szCs w:val="40"/>
              </w:rPr>
              <w:fldChar w:fldCharType="end"/>
            </w:r>
          </w:hyperlink>
        </w:p>
        <w:p w14:paraId="207DE72E" w14:textId="421FF4EC" w:rsidR="005112F7" w:rsidRPr="005112F7" w:rsidRDefault="00EC7523">
          <w:pPr>
            <w:pStyle w:val="TDC1"/>
            <w:tabs>
              <w:tab w:val="right" w:leader="dot" w:pos="8494"/>
            </w:tabs>
            <w:rPr>
              <w:rFonts w:ascii="Space Age" w:eastAsiaTheme="minorEastAsia" w:hAnsi="Space Age"/>
              <w:noProof/>
              <w:sz w:val="40"/>
              <w:szCs w:val="40"/>
              <w:lang w:eastAsia="es-ES"/>
            </w:rPr>
          </w:pPr>
          <w:hyperlink w:anchor="_Toc25233196" w:history="1">
            <w:r w:rsidR="005112F7" w:rsidRPr="005112F7">
              <w:rPr>
                <w:rStyle w:val="Hipervnculo"/>
                <w:rFonts w:ascii="Space Age" w:hAnsi="Space Age"/>
                <w:noProof/>
                <w:sz w:val="40"/>
                <w:szCs w:val="40"/>
              </w:rPr>
              <w:t>sonido y música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_Toc25233196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11</w:t>
            </w:r>
            <w:r w:rsidR="005112F7" w:rsidRPr="005112F7">
              <w:rPr>
                <w:rFonts w:ascii="Space Age" w:hAnsi="Space Age"/>
                <w:noProof/>
                <w:webHidden/>
                <w:sz w:val="40"/>
                <w:szCs w:val="40"/>
              </w:rPr>
              <w:fldChar w:fldCharType="end"/>
            </w:r>
          </w:hyperlink>
        </w:p>
        <w:p w14:paraId="191A9B64" w14:textId="1A4E71E9" w:rsidR="005112F7" w:rsidRPr="005112F7" w:rsidRDefault="00EC7523">
          <w:pPr>
            <w:pStyle w:val="TDC1"/>
            <w:tabs>
              <w:tab w:val="right" w:leader="dot" w:pos="8494"/>
            </w:tabs>
            <w:rPr>
              <w:rFonts w:ascii="Space Age" w:eastAsiaTheme="minorEastAsia" w:hAnsi="Space Age"/>
              <w:noProof/>
              <w:sz w:val="40"/>
              <w:szCs w:val="40"/>
              <w:lang w:eastAsia="es-ES"/>
            </w:rPr>
          </w:pPr>
          <w:hyperlink w:anchor="_Toc25233197" w:history="1">
            <w:r w:rsidR="005112F7" w:rsidRPr="005112F7">
              <w:rPr>
                <w:rStyle w:val="Hipervnculo"/>
                <w:rFonts w:ascii="Space Age" w:hAnsi="Space Age"/>
                <w:noProof/>
                <w:sz w:val="40"/>
                <w:szCs w:val="40"/>
              </w:rPr>
              <w:t>comercialización</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_Toc25233197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12</w:t>
            </w:r>
            <w:r w:rsidR="005112F7" w:rsidRPr="005112F7">
              <w:rPr>
                <w:rFonts w:ascii="Space Age" w:hAnsi="Space Age"/>
                <w:noProof/>
                <w:webHidden/>
                <w:sz w:val="40"/>
                <w:szCs w:val="40"/>
              </w:rPr>
              <w:fldChar w:fldCharType="end"/>
            </w:r>
          </w:hyperlink>
        </w:p>
        <w:p w14:paraId="4CE2E490" w14:textId="4E74BE9A" w:rsidR="005112F7" w:rsidRDefault="005112F7">
          <w:r w:rsidRPr="005112F7">
            <w:rPr>
              <w:rFonts w:ascii="Space Age" w:hAnsi="Space Age"/>
              <w:b/>
              <w:bCs/>
              <w:sz w:val="40"/>
              <w:szCs w:val="40"/>
            </w:rPr>
            <w:fldChar w:fldCharType="end"/>
          </w:r>
        </w:p>
      </w:sdtContent>
    </w:sdt>
    <w:p w14:paraId="1895B68B" w14:textId="389490E3" w:rsidR="00F20D3C" w:rsidRDefault="00F20D3C">
      <w:pPr>
        <w:rPr>
          <w:rFonts w:ascii="Algerian" w:hAnsi="Algerian"/>
          <w:b/>
          <w:bCs/>
          <w:sz w:val="72"/>
          <w:szCs w:val="72"/>
          <w:u w:val="single"/>
        </w:rPr>
      </w:pPr>
    </w:p>
    <w:p w14:paraId="7C83A6EF" w14:textId="77777777" w:rsidR="005112F7" w:rsidRDefault="005112F7">
      <w:pPr>
        <w:rPr>
          <w:rFonts w:ascii="Algerian" w:eastAsiaTheme="majorEastAsia" w:hAnsi="Algerian" w:cstheme="majorBidi"/>
          <w:color w:val="000000" w:themeColor="text1"/>
          <w:sz w:val="60"/>
          <w:szCs w:val="32"/>
          <w:u w:val="single"/>
        </w:rPr>
      </w:pPr>
      <w:r>
        <w:rPr>
          <w:b/>
        </w:rPr>
        <w:br w:type="page"/>
      </w:r>
    </w:p>
    <w:p w14:paraId="696AE162" w14:textId="36873832" w:rsidR="00F20D3C" w:rsidRDefault="005112F7" w:rsidP="005112F7">
      <w:pPr>
        <w:pStyle w:val="Ttulo1"/>
        <w:rPr>
          <w:b w:val="0"/>
        </w:rPr>
      </w:pPr>
      <w:bookmarkStart w:id="0" w:name="_Toc25233191"/>
      <w:r>
        <w:rPr>
          <w:b w:val="0"/>
        </w:rPr>
        <w:lastRenderedPageBreak/>
        <w:t>I</w:t>
      </w:r>
      <w:r w:rsidR="00F20D3C" w:rsidRPr="00B02F5C">
        <w:t>ntroducción</w:t>
      </w:r>
      <w:bookmarkEnd w:id="0"/>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r>
        <w:rPr>
          <w:rFonts w:ascii="Space Age" w:hAnsi="Space Age"/>
          <w:b/>
          <w:bCs/>
          <w:i/>
          <w:iCs/>
          <w:sz w:val="28"/>
          <w:szCs w:val="28"/>
          <w:u w:val="single"/>
        </w:rPr>
        <w:t>biodyssey</w:t>
      </w:r>
    </w:p>
    <w:p w14:paraId="51885727" w14:textId="2FE63CA2" w:rsidR="006853AB" w:rsidRDefault="00B02F5C" w:rsidP="008E6153">
      <w:pPr>
        <w:jc w:val="both"/>
        <w:rPr>
          <w:rFonts w:ascii="Agency FB" w:hAnsi="Agency FB"/>
          <w:sz w:val="24"/>
          <w:szCs w:val="24"/>
        </w:rPr>
      </w:pPr>
      <w:r w:rsidRPr="00B02F5C">
        <w:rPr>
          <w:rFonts w:ascii="Agency FB" w:hAnsi="Agency FB"/>
          <w:sz w:val="24"/>
          <w:szCs w:val="24"/>
        </w:rPr>
        <w:tab/>
      </w:r>
      <w:r w:rsidRPr="00B02F5C">
        <w:rPr>
          <w:rFonts w:ascii="Agency FB" w:hAnsi="Agency FB"/>
          <w:i/>
          <w:iCs/>
          <w:sz w:val="24"/>
          <w:szCs w:val="24"/>
        </w:rPr>
        <w:t xml:space="preserve">BiOdyssey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2EB0EE57" w14:textId="77777777" w:rsidR="008E6153" w:rsidRPr="006853AB" w:rsidRDefault="008E6153" w:rsidP="008E6153">
      <w:pPr>
        <w:jc w:val="both"/>
        <w:rPr>
          <w:rFonts w:ascii="Agency FB" w:hAnsi="Agency FB"/>
          <w:sz w:val="24"/>
          <w:szCs w:val="24"/>
        </w:rPr>
      </w:pPr>
    </w:p>
    <w:p w14:paraId="051A9CF5" w14:textId="77777777" w:rsidR="009D6217" w:rsidRDefault="008E3285" w:rsidP="009D6217">
      <w:pPr>
        <w:jc w:val="both"/>
        <w:rPr>
          <w:rFonts w:ascii="Space Age" w:hAnsi="Space Age"/>
          <w:b/>
          <w:bCs/>
          <w:sz w:val="28"/>
          <w:szCs w:val="28"/>
          <w:u w:val="single"/>
        </w:rPr>
      </w:pPr>
      <w:r>
        <w:rPr>
          <w:rFonts w:ascii="Space Age" w:hAnsi="Space Age"/>
          <w:b/>
          <w:bCs/>
          <w:sz w:val="28"/>
          <w:szCs w:val="28"/>
          <w:u w:val="single"/>
        </w:rPr>
        <w:t>Plataformas</w:t>
      </w:r>
    </w:p>
    <w:p w14:paraId="24992A71" w14:textId="61BF740A" w:rsidR="008E6153" w:rsidRDefault="00AF5BB0" w:rsidP="009D6217">
      <w:pPr>
        <w:jc w:val="both"/>
        <w:rPr>
          <w:rFonts w:ascii="Agency FB" w:hAnsi="Agency FB"/>
          <w:sz w:val="24"/>
          <w:szCs w:val="24"/>
        </w:rPr>
      </w:pPr>
      <w:r>
        <w:rPr>
          <w:rFonts w:ascii="Agency FB" w:hAnsi="Agency FB"/>
          <w:sz w:val="24"/>
          <w:szCs w:val="24"/>
        </w:rPr>
        <w:tab/>
      </w:r>
      <w:r>
        <w:rPr>
          <w:rFonts w:ascii="Agency FB" w:hAnsi="Agency FB"/>
          <w:i/>
          <w:iCs/>
          <w:sz w:val="24"/>
          <w:szCs w:val="24"/>
        </w:rPr>
        <w:t>BiOdyssey</w:t>
      </w:r>
      <w:r>
        <w:rPr>
          <w:rFonts w:ascii="Agency FB" w:hAnsi="Agency FB"/>
          <w:sz w:val="24"/>
          <w:szCs w:val="24"/>
        </w:rPr>
        <w:t xml:space="preserve"> </w:t>
      </w:r>
      <w:r w:rsidR="000719AF">
        <w:rPr>
          <w:rFonts w:ascii="Agency FB" w:hAnsi="Agency FB"/>
          <w:sz w:val="24"/>
          <w:szCs w:val="24"/>
        </w:rPr>
        <w:t xml:space="preserve">está </w:t>
      </w:r>
      <w:r w:rsidR="00726EE7">
        <w:rPr>
          <w:rFonts w:ascii="Agency FB" w:hAnsi="Agency FB"/>
          <w:sz w:val="24"/>
          <w:szCs w:val="24"/>
        </w:rPr>
        <w:t xml:space="preserve">pensado para jugarse en </w:t>
      </w:r>
      <w:r w:rsidR="00726EE7">
        <w:rPr>
          <w:rFonts w:ascii="Agency FB" w:hAnsi="Agency FB"/>
          <w:i/>
          <w:iCs/>
          <w:sz w:val="24"/>
          <w:szCs w:val="24"/>
        </w:rPr>
        <w:t>Google Chrome</w:t>
      </w:r>
      <w:r w:rsidR="00726EE7">
        <w:rPr>
          <w:rFonts w:ascii="Agency FB" w:hAnsi="Agency FB"/>
          <w:sz w:val="24"/>
          <w:szCs w:val="24"/>
        </w:rPr>
        <w:t xml:space="preserve"> y </w:t>
      </w:r>
      <w:r w:rsidR="00726EE7">
        <w:rPr>
          <w:rFonts w:ascii="Agency FB" w:hAnsi="Agency FB"/>
          <w:i/>
          <w:iCs/>
          <w:sz w:val="24"/>
          <w:szCs w:val="24"/>
        </w:rPr>
        <w:t>Mozilla Firefox</w:t>
      </w:r>
      <w:r w:rsidR="00726EE7">
        <w:rPr>
          <w:rFonts w:ascii="Agency FB" w:hAnsi="Agency FB"/>
          <w:sz w:val="24"/>
          <w:szCs w:val="24"/>
        </w:rPr>
        <w:t xml:space="preserve">, tanto </w:t>
      </w:r>
      <w:r w:rsidR="009624C9">
        <w:rPr>
          <w:rFonts w:ascii="Agency FB" w:hAnsi="Agency FB"/>
          <w:sz w:val="24"/>
          <w:szCs w:val="24"/>
        </w:rPr>
        <w:t xml:space="preserve">desde un ordenador como desde un </w:t>
      </w:r>
      <w:r w:rsidR="009624C9">
        <w:rPr>
          <w:rFonts w:ascii="Agency FB" w:hAnsi="Agency FB"/>
          <w:i/>
          <w:iCs/>
          <w:sz w:val="24"/>
          <w:szCs w:val="24"/>
        </w:rPr>
        <w:t>smartphone</w:t>
      </w:r>
      <w:r w:rsidR="009624C9">
        <w:rPr>
          <w:rFonts w:ascii="Agency FB" w:hAnsi="Agency FB"/>
          <w:sz w:val="24"/>
          <w:szCs w:val="24"/>
        </w:rPr>
        <w:t xml:space="preserve">, sin embargo, dado el espíritu </w:t>
      </w:r>
      <w:r w:rsidR="00320001">
        <w:rPr>
          <w:rFonts w:ascii="Agency FB" w:hAnsi="Agency FB"/>
          <w:sz w:val="24"/>
          <w:szCs w:val="24"/>
        </w:rPr>
        <w:t xml:space="preserve">y las características del videojuego, el </w:t>
      </w:r>
      <w:r w:rsidR="00B41848">
        <w:rPr>
          <w:rFonts w:ascii="Agency FB" w:hAnsi="Agency FB"/>
          <w:sz w:val="24"/>
          <w:szCs w:val="24"/>
        </w:rPr>
        <w:t>móvil es la plataforma que consideramos ideal para</w:t>
      </w:r>
      <w:r w:rsidR="001B62DF">
        <w:rPr>
          <w:rFonts w:ascii="Agency FB" w:hAnsi="Agency FB"/>
          <w:sz w:val="24"/>
          <w:szCs w:val="24"/>
        </w:rPr>
        <w:t xml:space="preserve"> disfrutar de </w:t>
      </w:r>
      <w:r w:rsidR="001B62DF">
        <w:rPr>
          <w:rFonts w:ascii="Agency FB" w:hAnsi="Agency FB"/>
          <w:i/>
          <w:iCs/>
          <w:sz w:val="24"/>
          <w:szCs w:val="24"/>
        </w:rPr>
        <w:t>BiOdyssey</w:t>
      </w:r>
      <w:r w:rsidR="008E6153">
        <w:rPr>
          <w:rFonts w:ascii="Agency FB" w:hAnsi="Agency FB"/>
          <w:sz w:val="24"/>
          <w:szCs w:val="24"/>
        </w:rPr>
        <w:t>.</w:t>
      </w:r>
    </w:p>
    <w:p w14:paraId="08D3990D" w14:textId="77777777" w:rsidR="008E6153" w:rsidRDefault="008E6153" w:rsidP="009D6217">
      <w:pPr>
        <w:jc w:val="both"/>
        <w:rPr>
          <w:rFonts w:ascii="Agency FB" w:hAnsi="Agency FB"/>
          <w:sz w:val="24"/>
          <w:szCs w:val="24"/>
        </w:rPr>
      </w:pPr>
    </w:p>
    <w:p w14:paraId="1738650C" w14:textId="5BAF7738" w:rsidR="00F20D3C" w:rsidRDefault="008E6153" w:rsidP="009D6217">
      <w:pPr>
        <w:jc w:val="both"/>
        <w:rPr>
          <w:rFonts w:ascii="Space Age" w:hAnsi="Space Age"/>
          <w:b/>
          <w:bCs/>
          <w:sz w:val="28"/>
          <w:szCs w:val="28"/>
          <w:u w:val="single"/>
        </w:rPr>
      </w:pPr>
      <w:r>
        <w:rPr>
          <w:rFonts w:ascii="Space Age" w:hAnsi="Space Age"/>
          <w:b/>
          <w:bCs/>
          <w:sz w:val="28"/>
          <w:szCs w:val="28"/>
          <w:u w:val="single"/>
        </w:rPr>
        <w:t>Decisiones de diseño</w:t>
      </w:r>
    </w:p>
    <w:p w14:paraId="3E2D70BC" w14:textId="77777777" w:rsidR="00DB0009" w:rsidRDefault="00A22D32" w:rsidP="009D6217">
      <w:pPr>
        <w:jc w:val="both"/>
        <w:rPr>
          <w:rFonts w:ascii="Agency FB" w:hAnsi="Agency FB"/>
          <w:sz w:val="24"/>
          <w:szCs w:val="24"/>
        </w:rPr>
      </w:pPr>
      <w:r>
        <w:rPr>
          <w:rFonts w:ascii="Agency FB" w:hAnsi="Agency FB"/>
          <w:sz w:val="24"/>
          <w:szCs w:val="24"/>
        </w:rPr>
        <w:tab/>
        <w:t xml:space="preserve">Al comienzo del diseño de </w:t>
      </w:r>
      <w:r>
        <w:rPr>
          <w:rFonts w:ascii="Agency FB" w:hAnsi="Agency FB"/>
          <w:i/>
          <w:iCs/>
          <w:sz w:val="24"/>
          <w:szCs w:val="24"/>
        </w:rPr>
        <w:t>BiOdyssey</w:t>
      </w:r>
      <w:r>
        <w:rPr>
          <w:rFonts w:ascii="Agency FB" w:hAnsi="Agency FB"/>
          <w:sz w:val="24"/>
          <w:szCs w:val="24"/>
        </w:rPr>
        <w:t xml:space="preserve"> nos encontramos con una serie de decisiones que han marcado el posterior desarrollo del título.</w:t>
      </w:r>
      <w:r w:rsidR="00DB0009">
        <w:rPr>
          <w:rFonts w:ascii="Agency FB" w:hAnsi="Agency FB"/>
          <w:sz w:val="24"/>
          <w:szCs w:val="24"/>
        </w:rPr>
        <w:t>:</w:t>
      </w:r>
    </w:p>
    <w:p w14:paraId="757D7F8C" w14:textId="0DE69FA1" w:rsidR="00A22D32" w:rsidRDefault="00DB0009" w:rsidP="00DB0009">
      <w:pPr>
        <w:pStyle w:val="Prrafodelista"/>
        <w:numPr>
          <w:ilvl w:val="0"/>
          <w:numId w:val="31"/>
        </w:numPr>
        <w:jc w:val="both"/>
        <w:rPr>
          <w:rFonts w:ascii="Agency FB" w:hAnsi="Agency FB"/>
          <w:sz w:val="24"/>
          <w:szCs w:val="24"/>
        </w:rPr>
      </w:pPr>
      <w:r>
        <w:rPr>
          <w:rFonts w:ascii="Agency FB" w:hAnsi="Agency FB"/>
          <w:sz w:val="24"/>
          <w:szCs w:val="24"/>
        </w:rPr>
        <w:t>E</w:t>
      </w:r>
      <w:r w:rsidR="00EC7523">
        <w:rPr>
          <w:rFonts w:ascii="Agency FB" w:hAnsi="Agency FB"/>
          <w:sz w:val="24"/>
          <w:szCs w:val="24"/>
        </w:rPr>
        <w:t>n el</w:t>
      </w:r>
      <w:r w:rsidR="00A22D32" w:rsidRPr="00DB0009">
        <w:rPr>
          <w:rFonts w:ascii="Agency FB" w:hAnsi="Agency FB"/>
          <w:sz w:val="24"/>
          <w:szCs w:val="24"/>
        </w:rPr>
        <w:t xml:space="preserve"> juego, al estar pensado para jugarse en navegador y en móvil, las sesiones de juego deben de ser cortas y rápidas.</w:t>
      </w:r>
    </w:p>
    <w:p w14:paraId="31ACB2D0" w14:textId="571DB3B1" w:rsidR="00DB0009" w:rsidRDefault="00DB0009" w:rsidP="00DB0009">
      <w:pPr>
        <w:pStyle w:val="Prrafodelista"/>
        <w:numPr>
          <w:ilvl w:val="0"/>
          <w:numId w:val="31"/>
        </w:numPr>
        <w:jc w:val="both"/>
        <w:rPr>
          <w:rFonts w:ascii="Agency FB" w:hAnsi="Agency FB"/>
          <w:sz w:val="24"/>
          <w:szCs w:val="24"/>
        </w:rPr>
      </w:pPr>
      <w:r>
        <w:rPr>
          <w:rFonts w:ascii="Agency FB" w:hAnsi="Agency FB"/>
          <w:sz w:val="24"/>
          <w:szCs w:val="24"/>
        </w:rPr>
        <w:t>No debe haber ninguna mecánica de combate, el protagonista es un investigador, no un conquistador.</w:t>
      </w:r>
    </w:p>
    <w:p w14:paraId="1307B27D" w14:textId="6386AD11" w:rsidR="00DB0009" w:rsidRDefault="00DB0009" w:rsidP="00DB0009">
      <w:pPr>
        <w:pStyle w:val="Prrafodelista"/>
        <w:numPr>
          <w:ilvl w:val="0"/>
          <w:numId w:val="31"/>
        </w:numPr>
        <w:jc w:val="both"/>
        <w:rPr>
          <w:rFonts w:ascii="Agency FB" w:hAnsi="Agency FB"/>
          <w:sz w:val="24"/>
          <w:szCs w:val="24"/>
        </w:rPr>
      </w:pPr>
      <w:r>
        <w:rPr>
          <w:rFonts w:ascii="Agency FB" w:hAnsi="Agency FB"/>
          <w:sz w:val="24"/>
          <w:szCs w:val="24"/>
        </w:rPr>
        <w:t xml:space="preserve">Al ser un juego de exploración espacial, y siguiendo los pasos de otros títulos como </w:t>
      </w:r>
      <w:r>
        <w:rPr>
          <w:rFonts w:ascii="Agency FB" w:hAnsi="Agency FB"/>
          <w:i/>
          <w:iCs/>
          <w:sz w:val="24"/>
          <w:szCs w:val="24"/>
        </w:rPr>
        <w:t>No Man’s Sky</w:t>
      </w:r>
      <w:r>
        <w:rPr>
          <w:rFonts w:ascii="Agency FB" w:hAnsi="Agency FB"/>
          <w:sz w:val="24"/>
          <w:szCs w:val="24"/>
        </w:rPr>
        <w:t>, consideramos que implementar cierto componente multijugador es algo importante.</w:t>
      </w:r>
    </w:p>
    <w:p w14:paraId="40AA4D40" w14:textId="60A8EBFD" w:rsidR="00EC7523" w:rsidRDefault="00EC7523" w:rsidP="00DB0009">
      <w:pPr>
        <w:pStyle w:val="Prrafodelista"/>
        <w:numPr>
          <w:ilvl w:val="0"/>
          <w:numId w:val="31"/>
        </w:numPr>
        <w:jc w:val="both"/>
        <w:rPr>
          <w:rFonts w:ascii="Agency FB" w:hAnsi="Agency FB"/>
          <w:sz w:val="24"/>
          <w:szCs w:val="24"/>
        </w:rPr>
      </w:pPr>
      <w:r>
        <w:rPr>
          <w:rFonts w:ascii="Agency FB" w:hAnsi="Agency FB"/>
          <w:sz w:val="24"/>
          <w:szCs w:val="24"/>
        </w:rPr>
        <w:t xml:space="preserve">El juego debe de ser </w:t>
      </w:r>
      <w:r w:rsidR="00AF49E7">
        <w:rPr>
          <w:rFonts w:ascii="Agency FB" w:hAnsi="Agency FB"/>
          <w:sz w:val="24"/>
          <w:szCs w:val="24"/>
        </w:rPr>
        <w:t>tranquilo. El número de peligros es mínimo, lo más importante es explorar el espacio y disfrutar con el viaje.</w:t>
      </w:r>
    </w:p>
    <w:p w14:paraId="4B724524" w14:textId="79D3560F" w:rsidR="00AF49E7" w:rsidRDefault="00AF49E7" w:rsidP="00AF49E7">
      <w:pPr>
        <w:pStyle w:val="Prrafodelista"/>
        <w:jc w:val="both"/>
        <w:rPr>
          <w:rFonts w:ascii="Agency FB" w:hAnsi="Agency FB"/>
          <w:sz w:val="24"/>
          <w:szCs w:val="24"/>
        </w:rPr>
      </w:pPr>
    </w:p>
    <w:p w14:paraId="3B997170" w14:textId="08A1B66C" w:rsidR="00AF49E7" w:rsidRDefault="00AF49E7" w:rsidP="00AF49E7">
      <w:pPr>
        <w:pStyle w:val="Prrafodelista"/>
        <w:jc w:val="both"/>
        <w:rPr>
          <w:rFonts w:ascii="Agency FB" w:hAnsi="Agency FB"/>
          <w:sz w:val="24"/>
          <w:szCs w:val="24"/>
        </w:rPr>
      </w:pPr>
    </w:p>
    <w:p w14:paraId="3EE013D1" w14:textId="356516D0" w:rsidR="00AF49E7" w:rsidRDefault="00AF49E7" w:rsidP="00AF49E7">
      <w:pPr>
        <w:pStyle w:val="Prrafodelista"/>
        <w:jc w:val="both"/>
        <w:rPr>
          <w:rFonts w:ascii="Agency FB" w:hAnsi="Agency FB"/>
          <w:sz w:val="24"/>
          <w:szCs w:val="24"/>
        </w:rPr>
      </w:pPr>
    </w:p>
    <w:p w14:paraId="0228F3E5" w14:textId="782152DB" w:rsidR="00AF49E7" w:rsidRDefault="00AF49E7" w:rsidP="00AF49E7">
      <w:pPr>
        <w:pStyle w:val="Prrafodelista"/>
        <w:jc w:val="both"/>
        <w:rPr>
          <w:rFonts w:ascii="Agency FB" w:hAnsi="Agency FB"/>
          <w:sz w:val="24"/>
          <w:szCs w:val="24"/>
        </w:rPr>
      </w:pPr>
    </w:p>
    <w:p w14:paraId="3174A462" w14:textId="62D301B7" w:rsidR="00AF49E7" w:rsidRDefault="00AF49E7" w:rsidP="00AF49E7">
      <w:pPr>
        <w:pStyle w:val="Prrafodelista"/>
        <w:jc w:val="both"/>
        <w:rPr>
          <w:rFonts w:ascii="Agency FB" w:hAnsi="Agency FB"/>
          <w:sz w:val="24"/>
          <w:szCs w:val="24"/>
        </w:rPr>
      </w:pPr>
    </w:p>
    <w:p w14:paraId="53F5B993" w14:textId="14DD0C0E" w:rsidR="00AF49E7" w:rsidRDefault="00AF49E7" w:rsidP="00AF49E7">
      <w:pPr>
        <w:pStyle w:val="Prrafodelista"/>
        <w:jc w:val="both"/>
        <w:rPr>
          <w:rFonts w:ascii="Agency FB" w:hAnsi="Agency FB"/>
          <w:sz w:val="24"/>
          <w:szCs w:val="24"/>
        </w:rPr>
      </w:pPr>
    </w:p>
    <w:p w14:paraId="7F242BC8" w14:textId="29B0886D" w:rsidR="00AF49E7" w:rsidRDefault="00AF49E7" w:rsidP="00AF49E7">
      <w:pPr>
        <w:pStyle w:val="Prrafodelista"/>
        <w:jc w:val="both"/>
        <w:rPr>
          <w:rFonts w:ascii="Agency FB" w:hAnsi="Agency FB"/>
          <w:sz w:val="24"/>
          <w:szCs w:val="24"/>
        </w:rPr>
      </w:pPr>
    </w:p>
    <w:p w14:paraId="746E7F4F" w14:textId="4E16DF00" w:rsidR="00AF49E7" w:rsidRDefault="00AF49E7" w:rsidP="00AF49E7">
      <w:pPr>
        <w:pStyle w:val="Prrafodelista"/>
        <w:jc w:val="both"/>
        <w:rPr>
          <w:rFonts w:ascii="Agency FB" w:hAnsi="Agency FB"/>
          <w:sz w:val="24"/>
          <w:szCs w:val="24"/>
        </w:rPr>
      </w:pPr>
    </w:p>
    <w:p w14:paraId="5E75F304" w14:textId="77777777" w:rsidR="00AF49E7" w:rsidRPr="00DB0009" w:rsidRDefault="00AF49E7" w:rsidP="00AF49E7">
      <w:pPr>
        <w:pStyle w:val="Prrafodelista"/>
        <w:jc w:val="both"/>
        <w:rPr>
          <w:rFonts w:ascii="Agency FB" w:hAnsi="Agency FB"/>
          <w:sz w:val="24"/>
          <w:szCs w:val="24"/>
        </w:rPr>
      </w:pPr>
    </w:p>
    <w:p w14:paraId="2A428E8F" w14:textId="21B630C5" w:rsidR="00A22D32" w:rsidRDefault="00A22D32" w:rsidP="009D6217">
      <w:pPr>
        <w:jc w:val="both"/>
        <w:rPr>
          <w:rFonts w:ascii="Space Age" w:hAnsi="Space Age"/>
          <w:b/>
          <w:bCs/>
          <w:sz w:val="28"/>
          <w:szCs w:val="28"/>
          <w:u w:val="single"/>
        </w:rPr>
      </w:pPr>
    </w:p>
    <w:p w14:paraId="6579B255" w14:textId="4EA5F9F5" w:rsidR="00A22D32" w:rsidRDefault="00A22D32" w:rsidP="009D6217">
      <w:pPr>
        <w:jc w:val="both"/>
        <w:rPr>
          <w:rFonts w:ascii="Space Age" w:hAnsi="Space Age"/>
          <w:b/>
          <w:bCs/>
          <w:sz w:val="28"/>
          <w:szCs w:val="28"/>
          <w:u w:val="single"/>
        </w:rPr>
      </w:pPr>
    </w:p>
    <w:p w14:paraId="50730F6F" w14:textId="5C2D32C6" w:rsidR="00A22D32" w:rsidRDefault="00A22D32" w:rsidP="009D6217">
      <w:pPr>
        <w:jc w:val="both"/>
        <w:rPr>
          <w:rFonts w:ascii="Space Age" w:hAnsi="Space Age"/>
          <w:b/>
          <w:bCs/>
          <w:sz w:val="28"/>
          <w:szCs w:val="28"/>
          <w:u w:val="single"/>
        </w:rPr>
      </w:pPr>
    </w:p>
    <w:p w14:paraId="4D01AB46" w14:textId="7E03C647" w:rsidR="00A22D32" w:rsidRDefault="00A22D32" w:rsidP="009D6217">
      <w:pPr>
        <w:jc w:val="both"/>
        <w:rPr>
          <w:rFonts w:ascii="Space Age" w:hAnsi="Space Age"/>
          <w:b/>
          <w:bCs/>
          <w:sz w:val="28"/>
          <w:szCs w:val="28"/>
          <w:u w:val="single"/>
        </w:rPr>
      </w:pPr>
    </w:p>
    <w:p w14:paraId="71DA9763" w14:textId="77777777" w:rsidR="00A22D32" w:rsidRPr="00A22D32" w:rsidRDefault="00A22D32" w:rsidP="009D6217">
      <w:pPr>
        <w:jc w:val="both"/>
        <w:rPr>
          <w:rFonts w:ascii="Space Age" w:hAnsi="Space Age"/>
          <w:b/>
          <w:bCs/>
          <w:sz w:val="28"/>
          <w:szCs w:val="28"/>
          <w:u w:val="single"/>
        </w:rPr>
      </w:pPr>
    </w:p>
    <w:p w14:paraId="523891BD" w14:textId="1D83C597" w:rsidR="00F20D3C" w:rsidRPr="00F20D3C" w:rsidRDefault="005112F7" w:rsidP="005112F7">
      <w:pPr>
        <w:pStyle w:val="Ttulo1"/>
        <w:rPr>
          <w:b w:val="0"/>
        </w:rPr>
      </w:pPr>
      <w:bookmarkStart w:id="1" w:name="_Toc25233192"/>
      <w:r>
        <w:rPr>
          <w:b w:val="0"/>
        </w:rPr>
        <w:lastRenderedPageBreak/>
        <w:t>D</w:t>
      </w:r>
      <w:r w:rsidR="00F20D3C" w:rsidRPr="00F20D3C">
        <w:t>iseño y mecánicas</w:t>
      </w:r>
      <w:bookmarkEnd w:id="1"/>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Hay dos tipos de planeta: los normales y los planetas combustible.</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1C8EC016"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r w:rsidR="00ED2A51">
        <w:rPr>
          <w:rFonts w:ascii="Agency FB" w:hAnsi="Agency FB" w:cstheme="minorHAnsi"/>
          <w:sz w:val="24"/>
          <w:szCs w:val="24"/>
        </w:rPr>
        <w:t xml:space="preserve"> Si el jugador se queda sin combustible en este planeta pierde permanentemente una carga de combustible de la nave de exploración.</w:t>
      </w:r>
    </w:p>
    <w:p w14:paraId="4AC1E707" w14:textId="381DACBF"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r w:rsidR="00ED2A51">
        <w:rPr>
          <w:rFonts w:ascii="Agency FB" w:hAnsi="Agency FB" w:cstheme="minorHAnsi"/>
          <w:sz w:val="24"/>
          <w:szCs w:val="24"/>
        </w:rPr>
        <w:t xml:space="preserve"> Hogar del monstruo.</w:t>
      </w:r>
    </w:p>
    <w:p w14:paraId="7CF011C2" w14:textId="2BCB6A98"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r w:rsidR="00ED2A51">
        <w:rPr>
          <w:rFonts w:ascii="Agency FB" w:hAnsi="Agency FB" w:cstheme="minorHAnsi"/>
          <w:sz w:val="24"/>
          <w:szCs w:val="24"/>
        </w:rPr>
        <w:t xml:space="preserve"> Cuando el jugador visite este tipo de planeta la nave de exploración perderá combustible a mayor velocidad.</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Nombre: el nombre de los planetas será el nombre del sistema + - + una letra dependiendo del lugar que ocupe en órbita. Por ejemplo: Arzamás-b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lastRenderedPageBreak/>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monstruo perseguirá al jugador y le atacará.</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El objetivo final del jugador es conseguir 20 unidades de conocimiento de cada bioma de planeta (los planetas combustible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tipos de combustible: el combustible para la nave nodriza y el combustible para la nave de exploración.</w:t>
      </w:r>
    </w:p>
    <w:p w14:paraId="74B78D2E" w14:textId="00B9EB6F" w:rsidR="00F24FC6" w:rsidRPr="00ED2A51" w:rsidRDefault="00F24FC6" w:rsidP="00ED2A51">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r w:rsidRPr="00F24FC6">
        <w:rPr>
          <w:rFonts w:ascii="Agency FB" w:hAnsi="Agency FB" w:cstheme="minorHAnsi"/>
          <w:i/>
          <w:iCs/>
          <w:sz w:val="24"/>
          <w:szCs w:val="24"/>
        </w:rPr>
        <w:t xml:space="preserve">Moscovio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4455729C" w14:textId="71D3FE82"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w:t>
      </w:r>
      <w:r w:rsidR="00ED2A51">
        <w:rPr>
          <w:rFonts w:ascii="Agency FB" w:hAnsi="Agency FB" w:cstheme="minorHAnsi"/>
          <w:sz w:val="24"/>
          <w:szCs w:val="24"/>
        </w:rPr>
        <w:t>, el 25% del combustible total o 1000 celemines.</w:t>
      </w:r>
    </w:p>
    <w:p w14:paraId="6E863A3C" w14:textId="6CD7A4F4"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r w:rsidR="00ED2A51">
        <w:rPr>
          <w:rFonts w:ascii="Agency FB" w:hAnsi="Agency FB" w:cstheme="minorHAnsi"/>
          <w:sz w:val="24"/>
          <w:szCs w:val="24"/>
        </w:rPr>
        <w:t xml:space="preserve"> y en el planeta base, en la estación de repostaje.</w:t>
      </w:r>
    </w:p>
    <w:p w14:paraId="7F5E4FB9" w14:textId="7C2A457C"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 xml:space="preserve">Si el jugador se queda sin combustible “MO-233” </w:t>
      </w:r>
      <w:r w:rsidR="00ED2A51">
        <w:rPr>
          <w:rFonts w:ascii="Agency FB" w:hAnsi="Agency FB" w:cstheme="minorHAnsi"/>
          <w:sz w:val="24"/>
          <w:szCs w:val="24"/>
        </w:rPr>
        <w:t>volverá al planeta base.</w:t>
      </w:r>
    </w:p>
    <w:p w14:paraId="5B830A66" w14:textId="27E01BDA"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5B9953BC" w14:textId="180112B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En la estación de repostaje del planeta base se recarga el combustible a una velocidad de 1000 celemines/15 minutos.</w:t>
      </w:r>
    </w:p>
    <w:p w14:paraId="7C36F97F" w14:textId="75E394F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Salir del planeta base gasta un 25% del combustible.</w:t>
      </w:r>
    </w:p>
    <w:p w14:paraId="36D607E4" w14:textId="6578FC6B"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Volver al planeta base no gasta combustible.</w:t>
      </w:r>
    </w:p>
    <w:p w14:paraId="6D787753" w14:textId="3CA35946"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el monstruo te elimina, el tiempo de espera para recargar combustible se verá multiplicado por 1.5.</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242E2F76"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1ADF8561" w14:textId="53035E7F"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en el planeta veneno el jugador se queda sin combustible en la nave de exploración, pierde permanentemente una carga de combustible.</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Los planetas combustible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956B0E3" w14:textId="575FD3B0" w:rsidR="00F20D3C" w:rsidRPr="00CD5027" w:rsidRDefault="00F20D3C" w:rsidP="00CD5027">
      <w:pPr>
        <w:jc w:val="both"/>
        <w:rPr>
          <w:rFonts w:ascii="Space Age" w:hAnsi="Space Age"/>
          <w:b/>
          <w:bCs/>
          <w:sz w:val="24"/>
          <w:szCs w:val="24"/>
          <w:u w:val="single"/>
        </w:rPr>
      </w:pPr>
      <w:r>
        <w:rPr>
          <w:rFonts w:ascii="Algerian" w:hAnsi="Algerian"/>
          <w:b/>
          <w:bCs/>
          <w:sz w:val="72"/>
          <w:szCs w:val="72"/>
          <w:u w:val="single"/>
        </w:rPr>
        <w:br w:type="page"/>
      </w:r>
    </w:p>
    <w:p w14:paraId="7920276C" w14:textId="5BD4983D" w:rsidR="00F20D3C" w:rsidRDefault="00F20D3C" w:rsidP="005112F7">
      <w:pPr>
        <w:pStyle w:val="Ttulo1"/>
      </w:pPr>
      <w:bookmarkStart w:id="2" w:name="_Toc25233193"/>
      <w:r>
        <w:lastRenderedPageBreak/>
        <w:t>interfaz</w:t>
      </w:r>
      <w:bookmarkEnd w:id="2"/>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1A94228A" w:rsidR="00F20D3C" w:rsidRDefault="00F20D3C" w:rsidP="005112F7">
      <w:pPr>
        <w:pStyle w:val="Ttulo1"/>
        <w:rPr>
          <w:b w:val="0"/>
        </w:rPr>
      </w:pPr>
      <w:bookmarkStart w:id="3" w:name="_Toc25233194"/>
      <w:r w:rsidRPr="00CD5027">
        <w:lastRenderedPageBreak/>
        <w:t>est</w:t>
      </w:r>
      <w:r w:rsidR="00860312">
        <w:t>é</w:t>
      </w:r>
      <w:r w:rsidRPr="00CD5027">
        <w:t xml:space="preserve">tica </w:t>
      </w:r>
      <w:r w:rsidR="00860312">
        <w:t>y arte</w:t>
      </w:r>
      <w:bookmarkEnd w:id="3"/>
    </w:p>
    <w:p w14:paraId="3FFDC8D5" w14:textId="373D3B89"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4321BB2E" w14:textId="30137FD0" w:rsidR="00B60216" w:rsidRPr="00E423CE"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 xml:space="preserve">Hay </w:t>
      </w:r>
      <w:r w:rsidR="00E423CE">
        <w:rPr>
          <w:rFonts w:ascii="Agency FB" w:hAnsi="Agency FB"/>
          <w:sz w:val="24"/>
          <w:szCs w:val="24"/>
        </w:rPr>
        <w:t>varios tipos de criaturas:</w:t>
      </w:r>
    </w:p>
    <w:p w14:paraId="0CDA0F95" w14:textId="77683B35" w:rsidR="00E423CE" w:rsidRPr="00E423CE"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Las de tipo 1 son seres redondos sin extremidades, que botan sobre si mismos para desplazarse, sólo se pueden desplazar sobre tierra.</w:t>
      </w:r>
    </w:p>
    <w:p w14:paraId="74B44601" w14:textId="0977C1DB" w:rsidR="00E423CE" w:rsidRPr="00E423CE"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Las de tipo 2 son criaturas similares a los mamíferos terrestres, con cuatro patas sobre las que se desplazan.</w:t>
      </w:r>
    </w:p>
    <w:p w14:paraId="52549CCA" w14:textId="62852869" w:rsidR="00E423CE" w:rsidRPr="00E423CE"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Las de tipo 3 (no implementadas) son criaturas bípedas, con características más extrañas y alienígenas que las anteriores.</w:t>
      </w:r>
    </w:p>
    <w:p w14:paraId="296C31D7" w14:textId="22585109" w:rsidR="00E423CE" w:rsidRPr="00B60216"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A parte de estos, se planean introducir otros tipos de criaturas con características que las distinguiesen del resto.</w:t>
      </w:r>
    </w:p>
    <w:p w14:paraId="1D191E92" w14:textId="67B687ED" w:rsidR="00CE7A2E" w:rsidRDefault="00C171DB" w:rsidP="00CE7A2E">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E423CE">
        <w:rPr>
          <w:rFonts w:ascii="Agency FB" w:hAnsi="Agency FB"/>
          <w:sz w:val="24"/>
          <w:szCs w:val="24"/>
        </w:rPr>
        <w:t xml:space="preserve">, es decir, están divididas en cinco partes, de las cuáles hay cinco modelos. Estas se pueden combinar entre sí, dando un total de: (5 </w:t>
      </w:r>
      <w:r w:rsidR="00CE7A2E">
        <w:rPr>
          <w:rFonts w:ascii="Agency FB" w:hAnsi="Agency FB"/>
          <w:sz w:val="24"/>
          <w:szCs w:val="24"/>
        </w:rPr>
        <w:t>partes) ^</w:t>
      </w:r>
      <w:r w:rsidR="00E423CE">
        <w:rPr>
          <w:rFonts w:ascii="Agency FB" w:hAnsi="Agency FB"/>
          <w:sz w:val="24"/>
          <w:szCs w:val="24"/>
        </w:rPr>
        <w:t xml:space="preserve"> 5 modelos de cada una = </w:t>
      </w:r>
      <w:r w:rsidR="00CE7A2E">
        <w:rPr>
          <w:rFonts w:ascii="Agency FB" w:hAnsi="Agency FB"/>
          <w:sz w:val="24"/>
          <w:szCs w:val="24"/>
        </w:rPr>
        <w:t>3125 combinaciones disponibles por cada tipo.</w:t>
      </w:r>
    </w:p>
    <w:p w14:paraId="4C6B3726" w14:textId="6C9020D9" w:rsidR="00C171DB" w:rsidRPr="00CE7A2E" w:rsidRDefault="000864C8" w:rsidP="00CE7A2E">
      <w:pPr>
        <w:pStyle w:val="Prrafodelista"/>
        <w:numPr>
          <w:ilvl w:val="0"/>
          <w:numId w:val="18"/>
        </w:numPr>
        <w:jc w:val="both"/>
        <w:rPr>
          <w:rFonts w:ascii="Agency FB" w:hAnsi="Agency FB"/>
          <w:sz w:val="24"/>
          <w:szCs w:val="24"/>
        </w:rPr>
      </w:pPr>
      <w:r w:rsidRPr="00CE7A2E">
        <w:rPr>
          <w:rFonts w:ascii="Agency FB" w:hAnsi="Agency FB"/>
          <w:sz w:val="24"/>
          <w:szCs w:val="24"/>
        </w:rPr>
        <w:t xml:space="preserve">Las criaturas </w:t>
      </w:r>
      <w:r w:rsidR="00D546DE" w:rsidRPr="00CE7A2E">
        <w:rPr>
          <w:rFonts w:ascii="Agency FB" w:hAnsi="Agency FB"/>
          <w:sz w:val="24"/>
          <w:szCs w:val="24"/>
        </w:rPr>
        <w:t>so</w:t>
      </w:r>
      <w:r w:rsidR="00582BB9" w:rsidRPr="00CE7A2E">
        <w:rPr>
          <w:rFonts w:ascii="Agency FB" w:hAnsi="Agency FB"/>
          <w:sz w:val="24"/>
          <w:szCs w:val="24"/>
        </w:rPr>
        <w:t>n modelos de baja poligonización</w:t>
      </w:r>
      <w:r w:rsidR="006B2E71" w:rsidRPr="00CE7A2E">
        <w:rPr>
          <w:rFonts w:ascii="Agency FB" w:hAnsi="Agency FB"/>
          <w:sz w:val="24"/>
          <w:szCs w:val="24"/>
        </w:rPr>
        <w:t xml:space="preserve"> para que </w:t>
      </w:r>
      <w:r w:rsidR="008F7CC6" w:rsidRPr="00CE7A2E">
        <w:rPr>
          <w:rFonts w:ascii="Agency FB" w:hAnsi="Agency FB"/>
          <w:sz w:val="24"/>
          <w:szCs w:val="24"/>
        </w:rPr>
        <w:t xml:space="preserve">no </w:t>
      </w:r>
      <w:r w:rsidR="00D546DE" w:rsidRPr="00CE7A2E">
        <w:rPr>
          <w:rFonts w:ascii="Agency FB" w:hAnsi="Agency FB"/>
          <w:sz w:val="24"/>
          <w:szCs w:val="24"/>
        </w:rPr>
        <w:t>evitar</w:t>
      </w:r>
      <w:r w:rsidR="008F7CC6" w:rsidRPr="00CE7A2E">
        <w:rPr>
          <w:rFonts w:ascii="Agency FB" w:hAnsi="Agency FB"/>
          <w:sz w:val="24"/>
          <w:szCs w:val="24"/>
        </w:rPr>
        <w:t xml:space="preserve"> </w:t>
      </w:r>
      <w:r w:rsidR="00D546DE" w:rsidRPr="00CE7A2E">
        <w:rPr>
          <w:rFonts w:ascii="Agency FB" w:hAnsi="Agency FB"/>
          <w:sz w:val="24"/>
          <w:szCs w:val="24"/>
        </w:rPr>
        <w:t>problemas de carga en el navegador.</w:t>
      </w:r>
      <w:r w:rsidR="00CE7A2E" w:rsidRPr="00CE7A2E">
        <w:rPr>
          <w:rFonts w:ascii="Agency FB" w:hAnsi="Agency FB"/>
          <w:sz w:val="24"/>
          <w:szCs w:val="24"/>
        </w:rPr>
        <w:t xml:space="preserve"> También, al verse desde una perspectiva </w:t>
      </w:r>
      <w:r w:rsidR="00CE7A2E">
        <w:rPr>
          <w:rFonts w:ascii="Agency FB" w:hAnsi="Agency FB"/>
          <w:sz w:val="24"/>
          <w:szCs w:val="24"/>
        </w:rPr>
        <w:t>aérea, darles demasiado detalle a las criaturas resultaría en una pérdida de tiempo, ya que no se aprecian muchos de los detalles. A parte de esto, la baja poligonización aporta un estilo distintivo y diferenciador a la estética del videojuego.</w:t>
      </w:r>
    </w:p>
    <w:p w14:paraId="710A5580" w14:textId="79FF80B6" w:rsidR="00D546DE" w:rsidRDefault="008D4268" w:rsidP="00420525">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r w:rsidR="00CE7A2E">
        <w:rPr>
          <w:rFonts w:ascii="Agency FB" w:hAnsi="Agency FB"/>
          <w:sz w:val="24"/>
          <w:szCs w:val="24"/>
        </w:rPr>
        <w:t xml:space="preserve"> No son enemigos, así que no deben de verse como tal.</w:t>
      </w:r>
    </w:p>
    <w:p w14:paraId="4D0EFABB" w14:textId="02B889C9" w:rsidR="00A14A03" w:rsidRDefault="00A14A03" w:rsidP="00A14A03">
      <w:pPr>
        <w:jc w:val="both"/>
        <w:rPr>
          <w:rFonts w:ascii="Agency FB" w:hAnsi="Agency FB"/>
          <w:sz w:val="24"/>
          <w:szCs w:val="24"/>
        </w:rPr>
      </w:pP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62E3FE" w14:textId="77777777" w:rsidR="00CE7A2E"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w:t>
      </w:r>
      <w:r w:rsidR="00CE7A2E">
        <w:rPr>
          <w:rFonts w:ascii="Agency FB" w:hAnsi="Agency FB"/>
          <w:sz w:val="24"/>
          <w:szCs w:val="24"/>
        </w:rPr>
        <w:t>:</w:t>
      </w:r>
    </w:p>
    <w:p w14:paraId="1EB33C96"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 tipo de flora característica.</w:t>
      </w:r>
    </w:p>
    <w:p w14:paraId="006BD1CF" w14:textId="7A8186B2"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 xml:space="preserve">Uno o dos </w:t>
      </w:r>
      <w:r>
        <w:rPr>
          <w:rFonts w:ascii="Agency FB" w:hAnsi="Agency FB"/>
          <w:i/>
          <w:iCs/>
          <w:sz w:val="24"/>
          <w:szCs w:val="24"/>
        </w:rPr>
        <w:t xml:space="preserve">assets </w:t>
      </w:r>
      <w:r>
        <w:rPr>
          <w:rFonts w:ascii="Agency FB" w:hAnsi="Agency FB"/>
          <w:sz w:val="24"/>
          <w:szCs w:val="24"/>
        </w:rPr>
        <w:t>únicos.</w:t>
      </w:r>
    </w:p>
    <w:p w14:paraId="1F3C7D02"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Una paleta de color propia.</w:t>
      </w:r>
    </w:p>
    <w:p w14:paraId="511DC329"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Unas texturas propias.</w:t>
      </w:r>
    </w:p>
    <w:p w14:paraId="07C63F11"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Unas características topográficas diferentes.</w:t>
      </w:r>
    </w:p>
    <w:p w14:paraId="5D9ED085" w14:textId="33A851DC" w:rsidR="00CE7A2E" w:rsidRDefault="00CE7A2E" w:rsidP="00CE7A2E">
      <w:pPr>
        <w:pStyle w:val="Prrafodelista"/>
        <w:numPr>
          <w:ilvl w:val="0"/>
          <w:numId w:val="20"/>
        </w:numPr>
        <w:jc w:val="both"/>
        <w:rPr>
          <w:rFonts w:ascii="Agency FB" w:hAnsi="Agency FB"/>
          <w:sz w:val="24"/>
          <w:szCs w:val="24"/>
        </w:rPr>
      </w:pPr>
      <w:r>
        <w:rPr>
          <w:rFonts w:ascii="Agency FB" w:hAnsi="Agency FB"/>
          <w:sz w:val="24"/>
          <w:szCs w:val="24"/>
        </w:rPr>
        <w:t xml:space="preserve"> </w:t>
      </w:r>
      <w:r w:rsidR="004873A7">
        <w:rPr>
          <w:rFonts w:ascii="Agency FB" w:hAnsi="Agency FB"/>
          <w:sz w:val="24"/>
          <w:szCs w:val="24"/>
        </w:rPr>
        <w:t>Cada uno tiene una órbita y una velocidad de rotación diferente, haciéndolos así únicos.</w:t>
      </w:r>
    </w:p>
    <w:p w14:paraId="0F674DB6" w14:textId="77777777" w:rsidR="004873A7" w:rsidRDefault="004873A7" w:rsidP="004873A7">
      <w:pPr>
        <w:pStyle w:val="Prrafodelista"/>
        <w:jc w:val="both"/>
        <w:rPr>
          <w:rFonts w:ascii="Agency FB" w:hAnsi="Agency FB"/>
          <w:sz w:val="24"/>
          <w:szCs w:val="24"/>
        </w:rPr>
      </w:pPr>
    </w:p>
    <w:p w14:paraId="4B6EE1D6" w14:textId="7004BD06" w:rsidR="00CE7A2E" w:rsidRPr="00CE7A2E" w:rsidRDefault="00CE7A2E" w:rsidP="00CE7A2E">
      <w:pPr>
        <w:jc w:val="both"/>
        <w:rPr>
          <w:rFonts w:ascii="Space Age" w:hAnsi="Space Age"/>
          <w:b/>
          <w:bCs/>
          <w:sz w:val="28"/>
          <w:szCs w:val="28"/>
          <w:u w:val="single"/>
        </w:rPr>
      </w:pPr>
      <w:r w:rsidRPr="00CE7A2E">
        <w:rPr>
          <w:rFonts w:ascii="Space Age" w:hAnsi="Space Age"/>
          <w:b/>
          <w:bCs/>
          <w:sz w:val="28"/>
          <w:szCs w:val="28"/>
          <w:u w:val="single"/>
        </w:rPr>
        <w:t>monstruo</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4C95AED8" w:rsidR="00F20D3C" w:rsidRDefault="00F83DA6" w:rsidP="005112F7">
      <w:pPr>
        <w:pStyle w:val="Ttulo1"/>
        <w:rPr>
          <w:szCs w:val="60"/>
        </w:rPr>
      </w:pPr>
      <w:bookmarkStart w:id="4" w:name="_Toc25233195"/>
      <w:r w:rsidRPr="00F83DA6">
        <w:rPr>
          <w:szCs w:val="60"/>
        </w:rPr>
        <w:lastRenderedPageBreak/>
        <w:t>T</w:t>
      </w:r>
      <w:r w:rsidR="00F20D3C" w:rsidRPr="00F83DA6">
        <w:rPr>
          <w:szCs w:val="60"/>
        </w:rPr>
        <w:t>rasfondo</w:t>
      </w:r>
      <w:r w:rsidRPr="00F83DA6">
        <w:rPr>
          <w:szCs w:val="60"/>
        </w:rPr>
        <w:t xml:space="preserve"> e </w:t>
      </w:r>
      <w:r w:rsidR="00F20D3C" w:rsidRPr="00F83DA6">
        <w:rPr>
          <w:szCs w:val="60"/>
        </w:rPr>
        <w:t>historia</w:t>
      </w:r>
      <w:bookmarkEnd w:id="4"/>
    </w:p>
    <w:p w14:paraId="2561629F" w14:textId="2411328C" w:rsidR="00732754" w:rsidRDefault="00732754" w:rsidP="00732754"/>
    <w:p w14:paraId="42CCF4F5" w14:textId="333C2979" w:rsidR="00732754" w:rsidRDefault="00F9287A" w:rsidP="001030C5">
      <w:pPr>
        <w:jc w:val="both"/>
        <w:rPr>
          <w:rFonts w:ascii="Agency FB" w:hAnsi="Agency FB"/>
          <w:sz w:val="24"/>
          <w:szCs w:val="24"/>
        </w:rPr>
      </w:pPr>
      <w:r>
        <w:rPr>
          <w:rFonts w:ascii="Agency FB" w:hAnsi="Agency FB"/>
          <w:sz w:val="24"/>
          <w:szCs w:val="24"/>
        </w:rPr>
        <w:tab/>
      </w:r>
      <w:r w:rsidR="001030C5">
        <w:rPr>
          <w:rFonts w:ascii="Agency FB" w:hAnsi="Agency FB"/>
          <w:i/>
          <w:iCs/>
          <w:sz w:val="24"/>
          <w:szCs w:val="24"/>
        </w:rPr>
        <w:t>BiOdyssey</w:t>
      </w:r>
      <w:r w:rsidR="001030C5">
        <w:rPr>
          <w:rFonts w:ascii="Agency FB" w:hAnsi="Agency FB"/>
          <w:sz w:val="24"/>
          <w:szCs w:val="24"/>
        </w:rPr>
        <w:t xml:space="preserve"> es la historia de un explorador espacial que, tras ver la situación en la que se encuentra su planeta, decide viajar por el espacio para encontrar nuevos planetas y criaturas, aprender de ellos y ganar el conocimiento suficiente para recuperar</w:t>
      </w:r>
      <w:r w:rsidR="00D13820">
        <w:rPr>
          <w:rFonts w:ascii="Agency FB" w:hAnsi="Agency FB"/>
          <w:sz w:val="24"/>
          <w:szCs w:val="24"/>
        </w:rPr>
        <w:t xml:space="preserve"> </w:t>
      </w:r>
      <w:r w:rsidR="001030C5">
        <w:rPr>
          <w:rFonts w:ascii="Agency FB" w:hAnsi="Agency FB"/>
          <w:sz w:val="24"/>
          <w:szCs w:val="24"/>
        </w:rPr>
        <w:t>la habitabilidad de su mundo.</w:t>
      </w:r>
    </w:p>
    <w:p w14:paraId="5D24910E" w14:textId="260FD27D" w:rsidR="001030C5" w:rsidRDefault="001030C5" w:rsidP="001030C5">
      <w:pPr>
        <w:jc w:val="both"/>
        <w:rPr>
          <w:rFonts w:ascii="Agency FB" w:hAnsi="Agency FB"/>
          <w:sz w:val="24"/>
          <w:szCs w:val="24"/>
        </w:rPr>
      </w:pPr>
      <w:r>
        <w:rPr>
          <w:rFonts w:ascii="Agency FB" w:hAnsi="Agency FB"/>
          <w:sz w:val="24"/>
          <w:szCs w:val="24"/>
        </w:rPr>
        <w:tab/>
        <w:t xml:space="preserve">El planeta del protagonista ha sido víctima de una horrible crisis medioambiental que lo ha dejado </w:t>
      </w:r>
      <w:r w:rsidR="00B5495A">
        <w:rPr>
          <w:rFonts w:ascii="Agency FB" w:hAnsi="Agency FB"/>
          <w:sz w:val="24"/>
          <w:szCs w:val="24"/>
        </w:rPr>
        <w:t>muerto, sin ningún tipo de señal de vida. Viendo esta situación, la única opción que ve el protagonista es tratar de revivir su hogar, para lo cual viaja por multitud de sistemas aprendiendo de la biodiversidad alienígena. Así, pretende aplicar este conocimiento para tratar de recuperar la habitabilidad de su mundo de origen.</w:t>
      </w:r>
    </w:p>
    <w:p w14:paraId="2FD5950B" w14:textId="6DF8CF7F" w:rsidR="00D13820" w:rsidRDefault="00D13820" w:rsidP="001030C5">
      <w:pPr>
        <w:jc w:val="both"/>
        <w:rPr>
          <w:rFonts w:ascii="Agency FB" w:hAnsi="Agency FB"/>
          <w:sz w:val="24"/>
          <w:szCs w:val="24"/>
        </w:rPr>
      </w:pPr>
      <w:r>
        <w:rPr>
          <w:rFonts w:ascii="Agency FB" w:hAnsi="Agency FB"/>
          <w:sz w:val="24"/>
          <w:szCs w:val="24"/>
        </w:rPr>
        <w:tab/>
        <w:t xml:space="preserve">Su nave principal está propulsada por un vanguardista combustible: el MO-233, una mezcla de moscovio y oganesón. Este combustible es completamente limpio y </w:t>
      </w:r>
      <w:r w:rsidR="005928FE">
        <w:rPr>
          <w:rFonts w:ascii="Agency FB" w:hAnsi="Agency FB"/>
          <w:sz w:val="24"/>
          <w:szCs w:val="24"/>
        </w:rPr>
        <w:t>era generado, y desechado, como residuo al usar combustibles anteriores más contaminantes. Ahora, el protagonista ha aprendido a aprovecharlo y así, puede recorrer el espacio de manera no contaminante.</w:t>
      </w:r>
    </w:p>
    <w:p w14:paraId="7D3D1C51" w14:textId="5A1EEDC5" w:rsidR="00AF49E7" w:rsidRPr="00B5495A" w:rsidRDefault="00AF49E7" w:rsidP="001030C5">
      <w:pPr>
        <w:jc w:val="both"/>
        <w:rPr>
          <w:rFonts w:ascii="Agency FB" w:hAnsi="Agency FB"/>
          <w:sz w:val="24"/>
          <w:szCs w:val="24"/>
        </w:rPr>
      </w:pPr>
      <w:r>
        <w:rPr>
          <w:rFonts w:ascii="Agency FB" w:hAnsi="Agency FB"/>
          <w:sz w:val="24"/>
          <w:szCs w:val="24"/>
        </w:rPr>
        <w:tab/>
        <w:t>Para aprender sobre estos ecosistemas, el protagonista debe escanear a las criaturas que lo habitan. Cuando encuentra y escanea a todas las criaturas de un planeta</w:t>
      </w:r>
      <w:r w:rsidR="00C90B57">
        <w:rPr>
          <w:rFonts w:ascii="Agency FB" w:hAnsi="Agency FB"/>
          <w:sz w:val="24"/>
          <w:szCs w:val="24"/>
        </w:rPr>
        <w:t>, adquiere lo que llama “conocimiento de bioma”, este conocimiento es una representación del progreso que hace en su búsqueda por revitalizar su planeta. Llegado el momento en que consigue el suficiente, comprende el funcionamiento del bioma en cuestión y adquiere la habilidad de replicarlo en su planeta origen.</w:t>
      </w:r>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rsidP="004873A7">
      <w:pPr>
        <w:pStyle w:val="Ttulo1"/>
        <w:spacing w:after="240"/>
        <w:rPr>
          <w:b w:val="0"/>
        </w:rPr>
      </w:pPr>
      <w:bookmarkStart w:id="5" w:name="_Toc25233196"/>
      <w:r>
        <w:lastRenderedPageBreak/>
        <w:t>sonido y música</w:t>
      </w:r>
      <w:bookmarkEnd w:id="5"/>
    </w:p>
    <w:p w14:paraId="68535546"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La banda sonora</w:t>
      </w:r>
      <w:r w:rsidRPr="004873A7">
        <w:rPr>
          <w:rFonts w:ascii="Agency FB" w:hAnsi="Agency FB"/>
          <w:sz w:val="24"/>
          <w:szCs w:val="24"/>
        </w:rPr>
        <w:t xml:space="preserve"> y los </w:t>
      </w:r>
      <w:r w:rsidRPr="004873A7">
        <w:rPr>
          <w:rFonts w:ascii="Agency FB" w:hAnsi="Agency FB"/>
          <w:sz w:val="24"/>
          <w:szCs w:val="24"/>
        </w:rPr>
        <w:t xml:space="preserve">efectos de sonido </w:t>
      </w:r>
      <w:r w:rsidRPr="004873A7">
        <w:rPr>
          <w:rFonts w:ascii="Agency FB" w:hAnsi="Agency FB"/>
          <w:sz w:val="24"/>
          <w:szCs w:val="24"/>
        </w:rPr>
        <w:t xml:space="preserve">del videojuego han sido creados en ABLETON LIVE 10, un software multiplataforma que está estructurado en escenas y </w:t>
      </w:r>
      <w:r w:rsidRPr="004873A7">
        <w:rPr>
          <w:rFonts w:ascii="Agency FB" w:hAnsi="Agency FB"/>
          <w:i/>
          <w:iCs/>
          <w:sz w:val="24"/>
          <w:szCs w:val="24"/>
        </w:rPr>
        <w:t>tracks</w:t>
      </w:r>
      <w:r w:rsidRPr="004873A7">
        <w:rPr>
          <w:rFonts w:ascii="Agency FB" w:hAnsi="Agency FB"/>
          <w:sz w:val="24"/>
          <w:szCs w:val="24"/>
        </w:rPr>
        <w:t>.</w:t>
      </w:r>
    </w:p>
    <w:p w14:paraId="063D5DE3"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 xml:space="preserve">Cada tema ha sido compuesto a partir de unos acordes base que </w:t>
      </w:r>
      <w:r w:rsidRPr="004873A7">
        <w:rPr>
          <w:rFonts w:ascii="Agency FB" w:hAnsi="Agency FB"/>
          <w:sz w:val="24"/>
          <w:szCs w:val="24"/>
        </w:rPr>
        <w:t>hacen recordar</w:t>
      </w:r>
      <w:r w:rsidRPr="004873A7">
        <w:rPr>
          <w:rFonts w:ascii="Agency FB" w:hAnsi="Agency FB"/>
          <w:sz w:val="24"/>
          <w:szCs w:val="24"/>
        </w:rPr>
        <w:t xml:space="preserve"> a </w:t>
      </w:r>
      <w:r w:rsidRPr="004873A7">
        <w:rPr>
          <w:rFonts w:ascii="Agency FB" w:hAnsi="Agency FB"/>
          <w:sz w:val="24"/>
          <w:szCs w:val="24"/>
        </w:rPr>
        <w:t>armonías</w:t>
      </w:r>
      <w:r w:rsidRPr="004873A7">
        <w:rPr>
          <w:rFonts w:ascii="Agency FB" w:hAnsi="Agency FB"/>
          <w:sz w:val="24"/>
          <w:szCs w:val="24"/>
        </w:rPr>
        <w:t xml:space="preserve"> </w:t>
      </w:r>
      <w:r w:rsidRPr="004873A7">
        <w:rPr>
          <w:rFonts w:ascii="Agency FB" w:hAnsi="Agency FB"/>
          <w:sz w:val="24"/>
          <w:szCs w:val="24"/>
        </w:rPr>
        <w:t>típicas</w:t>
      </w:r>
      <w:r w:rsidRPr="004873A7">
        <w:rPr>
          <w:rFonts w:ascii="Agency FB" w:hAnsi="Agency FB"/>
          <w:sz w:val="24"/>
          <w:szCs w:val="24"/>
        </w:rPr>
        <w:t xml:space="preserve"> de videojuegos.</w:t>
      </w:r>
    </w:p>
    <w:p w14:paraId="45E06EBF"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Con los</w:t>
      </w:r>
      <w:r w:rsidRPr="004873A7">
        <w:rPr>
          <w:rFonts w:ascii="Agency FB" w:hAnsi="Agency FB"/>
          <w:sz w:val="24"/>
          <w:szCs w:val="24"/>
        </w:rPr>
        <w:t xml:space="preserve"> archivos</w:t>
      </w:r>
      <w:r w:rsidRPr="004873A7">
        <w:rPr>
          <w:rFonts w:ascii="Agency FB" w:hAnsi="Agency FB"/>
          <w:i/>
          <w:iCs/>
          <w:sz w:val="24"/>
          <w:szCs w:val="24"/>
        </w:rPr>
        <w:t xml:space="preserve"> .midi</w:t>
      </w:r>
      <w:r w:rsidRPr="004873A7">
        <w:rPr>
          <w:rFonts w:ascii="Agency FB" w:hAnsi="Agency FB"/>
          <w:sz w:val="24"/>
          <w:szCs w:val="24"/>
        </w:rPr>
        <w:t xml:space="preserve"> de las </w:t>
      </w:r>
      <w:r w:rsidRPr="004873A7">
        <w:rPr>
          <w:rFonts w:ascii="Agency FB" w:hAnsi="Agency FB"/>
          <w:sz w:val="24"/>
          <w:szCs w:val="24"/>
        </w:rPr>
        <w:t>armonías</w:t>
      </w:r>
      <w:r w:rsidRPr="004873A7">
        <w:rPr>
          <w:rFonts w:ascii="Agency FB" w:hAnsi="Agency FB"/>
          <w:sz w:val="24"/>
          <w:szCs w:val="24"/>
        </w:rPr>
        <w:t xml:space="preserve"> y </w:t>
      </w:r>
      <w:r w:rsidRPr="004873A7">
        <w:rPr>
          <w:rFonts w:ascii="Agency FB" w:hAnsi="Agency FB"/>
          <w:sz w:val="24"/>
          <w:szCs w:val="24"/>
        </w:rPr>
        <w:t>melodías</w:t>
      </w:r>
      <w:r w:rsidRPr="004873A7">
        <w:rPr>
          <w:rFonts w:ascii="Agency FB" w:hAnsi="Agency FB"/>
          <w:sz w:val="24"/>
          <w:szCs w:val="24"/>
        </w:rPr>
        <w:t xml:space="preserve"> iniciales se han ido aunando y modificando los patrones para complementar temas orquestrales con simuladores </w:t>
      </w:r>
      <w:r w:rsidRPr="004873A7">
        <w:rPr>
          <w:rFonts w:ascii="Agency FB" w:hAnsi="Agency FB"/>
          <w:i/>
          <w:iCs/>
          <w:sz w:val="24"/>
          <w:szCs w:val="24"/>
        </w:rPr>
        <w:t>VST</w:t>
      </w:r>
      <w:r w:rsidRPr="004873A7">
        <w:rPr>
          <w:rFonts w:ascii="Agency FB" w:hAnsi="Agency FB"/>
          <w:sz w:val="24"/>
          <w:szCs w:val="24"/>
        </w:rPr>
        <w:t xml:space="preserve"> (</w:t>
      </w:r>
      <w:r w:rsidRPr="004873A7">
        <w:rPr>
          <w:rFonts w:ascii="Agency FB" w:hAnsi="Agency FB"/>
          <w:i/>
          <w:iCs/>
          <w:sz w:val="24"/>
          <w:szCs w:val="24"/>
        </w:rPr>
        <w:t>Philarmonik</w:t>
      </w:r>
      <w:r w:rsidRPr="004873A7">
        <w:rPr>
          <w:rFonts w:ascii="Agency FB" w:hAnsi="Agency FB"/>
          <w:sz w:val="24"/>
          <w:szCs w:val="24"/>
        </w:rPr>
        <w:t xml:space="preserve">) de instrumentos reales que usan </w:t>
      </w:r>
      <w:r w:rsidRPr="004873A7">
        <w:rPr>
          <w:rFonts w:ascii="Agency FB" w:hAnsi="Agency FB"/>
          <w:i/>
          <w:iCs/>
          <w:sz w:val="24"/>
          <w:szCs w:val="24"/>
        </w:rPr>
        <w:t>samples</w:t>
      </w:r>
      <w:r w:rsidRPr="004873A7">
        <w:rPr>
          <w:rFonts w:ascii="Agency FB" w:hAnsi="Agency FB"/>
          <w:sz w:val="24"/>
          <w:szCs w:val="24"/>
        </w:rPr>
        <w:t xml:space="preserve"> y </w:t>
      </w:r>
      <w:r w:rsidRPr="004873A7">
        <w:rPr>
          <w:rFonts w:ascii="Agency FB" w:hAnsi="Agency FB"/>
          <w:i/>
          <w:iCs/>
          <w:sz w:val="24"/>
          <w:szCs w:val="24"/>
        </w:rPr>
        <w:t>FXs</w:t>
      </w:r>
      <w:r w:rsidRPr="004873A7">
        <w:rPr>
          <w:rFonts w:ascii="Agency FB" w:hAnsi="Agency FB"/>
          <w:sz w:val="24"/>
          <w:szCs w:val="24"/>
        </w:rPr>
        <w:t xml:space="preserve"> para darle mayor realismo.</w:t>
      </w:r>
      <w:r w:rsidRPr="004873A7">
        <w:rPr>
          <w:rFonts w:ascii="Agency FB" w:hAnsi="Agency FB"/>
          <w:sz w:val="24"/>
          <w:szCs w:val="24"/>
        </w:rPr>
        <w:t xml:space="preserve"> El resultado,</w:t>
      </w:r>
      <w:r w:rsidRPr="004873A7">
        <w:rPr>
          <w:rFonts w:ascii="Agency FB" w:hAnsi="Agency FB"/>
          <w:sz w:val="24"/>
          <w:szCs w:val="24"/>
        </w:rPr>
        <w:t xml:space="preserve"> como hemos dicho</w:t>
      </w:r>
      <w:r w:rsidRPr="004873A7">
        <w:rPr>
          <w:rFonts w:ascii="Agency FB" w:hAnsi="Agency FB"/>
          <w:sz w:val="24"/>
          <w:szCs w:val="24"/>
        </w:rPr>
        <w:t>,</w:t>
      </w:r>
      <w:r w:rsidRPr="004873A7">
        <w:rPr>
          <w:rFonts w:ascii="Agency FB" w:hAnsi="Agency FB"/>
          <w:sz w:val="24"/>
          <w:szCs w:val="24"/>
        </w:rPr>
        <w:t xml:space="preserve"> es </w:t>
      </w:r>
      <w:r w:rsidRPr="004873A7">
        <w:rPr>
          <w:rFonts w:ascii="Agency FB" w:hAnsi="Agency FB"/>
          <w:sz w:val="24"/>
          <w:szCs w:val="24"/>
        </w:rPr>
        <w:t>orquestral,</w:t>
      </w:r>
      <w:r w:rsidRPr="004873A7">
        <w:rPr>
          <w:rFonts w:ascii="Agency FB" w:hAnsi="Agency FB"/>
          <w:sz w:val="24"/>
          <w:szCs w:val="24"/>
        </w:rPr>
        <w:t xml:space="preserve"> pero mezclamos también </w:t>
      </w:r>
      <w:r w:rsidRPr="004873A7">
        <w:rPr>
          <w:rFonts w:ascii="Agency FB" w:hAnsi="Agency FB"/>
          <w:i/>
          <w:iCs/>
          <w:sz w:val="24"/>
          <w:szCs w:val="24"/>
        </w:rPr>
        <w:t>plugins</w:t>
      </w:r>
      <w:r w:rsidRPr="004873A7">
        <w:rPr>
          <w:rFonts w:ascii="Agency FB" w:hAnsi="Agency FB"/>
          <w:sz w:val="24"/>
          <w:szCs w:val="24"/>
        </w:rPr>
        <w:t xml:space="preserve"> análogos (</w:t>
      </w:r>
      <w:r w:rsidRPr="004873A7">
        <w:rPr>
          <w:rFonts w:ascii="Agency FB" w:hAnsi="Agency FB"/>
          <w:i/>
          <w:iCs/>
          <w:sz w:val="24"/>
          <w:szCs w:val="24"/>
        </w:rPr>
        <w:t>Sylenth</w:t>
      </w:r>
      <w:r w:rsidRPr="004873A7">
        <w:rPr>
          <w:rFonts w:ascii="Agency FB" w:hAnsi="Agency FB"/>
          <w:sz w:val="24"/>
          <w:szCs w:val="24"/>
        </w:rPr>
        <w:t>) para darle un toque retro de videojuego.</w:t>
      </w:r>
      <w:r w:rsidRPr="004873A7">
        <w:rPr>
          <w:rFonts w:ascii="Agency FB" w:hAnsi="Agency FB"/>
          <w:sz w:val="24"/>
          <w:szCs w:val="24"/>
        </w:rPr>
        <w:t xml:space="preserve"> </w:t>
      </w:r>
      <w:r w:rsidRPr="004873A7">
        <w:rPr>
          <w:rFonts w:ascii="Agency FB" w:hAnsi="Agency FB"/>
          <w:sz w:val="24"/>
          <w:szCs w:val="24"/>
        </w:rPr>
        <w:t xml:space="preserve">Todo ha sido mezclado y masterizado usando </w:t>
      </w:r>
      <w:r w:rsidRPr="004873A7">
        <w:rPr>
          <w:rFonts w:ascii="Agency FB" w:hAnsi="Agency FB"/>
          <w:i/>
          <w:iCs/>
          <w:sz w:val="24"/>
          <w:szCs w:val="24"/>
        </w:rPr>
        <w:t>iZotope Ozone 7</w:t>
      </w:r>
      <w:r w:rsidRPr="004873A7">
        <w:rPr>
          <w:rFonts w:ascii="Agency FB" w:hAnsi="Agency FB"/>
          <w:sz w:val="24"/>
          <w:szCs w:val="24"/>
        </w:rPr>
        <w:t xml:space="preserve"> para darle calidad profesional al conjunto.</w:t>
      </w:r>
    </w:p>
    <w:p w14:paraId="0E939672"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 xml:space="preserve">Algunas de las referencias que hemos usado provienen de consolas retro como la </w:t>
      </w:r>
      <w:r w:rsidRPr="004873A7">
        <w:rPr>
          <w:rFonts w:ascii="Agency FB" w:hAnsi="Agency FB"/>
          <w:i/>
          <w:iCs/>
          <w:sz w:val="24"/>
          <w:szCs w:val="24"/>
        </w:rPr>
        <w:t>SNES</w:t>
      </w:r>
      <w:r w:rsidRPr="004873A7">
        <w:rPr>
          <w:rFonts w:ascii="Agency FB" w:hAnsi="Agency FB"/>
          <w:sz w:val="24"/>
          <w:szCs w:val="24"/>
        </w:rPr>
        <w:t xml:space="preserve"> y </w:t>
      </w:r>
      <w:r w:rsidRPr="004873A7">
        <w:rPr>
          <w:rFonts w:ascii="Agency FB" w:hAnsi="Agency FB"/>
          <w:sz w:val="24"/>
          <w:szCs w:val="24"/>
        </w:rPr>
        <w:t>G</w:t>
      </w:r>
      <w:r w:rsidRPr="004873A7">
        <w:rPr>
          <w:rFonts w:ascii="Agency FB" w:hAnsi="Agency FB"/>
          <w:sz w:val="24"/>
          <w:szCs w:val="24"/>
        </w:rPr>
        <w:t>ame</w:t>
      </w:r>
      <w:r w:rsidRPr="004873A7">
        <w:rPr>
          <w:rFonts w:ascii="Agency FB" w:hAnsi="Agency FB"/>
          <w:sz w:val="24"/>
          <w:szCs w:val="24"/>
        </w:rPr>
        <w:t>C</w:t>
      </w:r>
      <w:r w:rsidRPr="004873A7">
        <w:rPr>
          <w:rFonts w:ascii="Agency FB" w:hAnsi="Agency FB"/>
          <w:sz w:val="24"/>
          <w:szCs w:val="24"/>
        </w:rPr>
        <w:t>ube</w:t>
      </w:r>
      <w:r w:rsidRPr="004873A7">
        <w:rPr>
          <w:rFonts w:ascii="Agency FB" w:hAnsi="Agency FB"/>
          <w:sz w:val="24"/>
          <w:szCs w:val="24"/>
        </w:rPr>
        <w:t xml:space="preserve">, </w:t>
      </w:r>
      <w:r w:rsidRPr="004873A7">
        <w:rPr>
          <w:rFonts w:ascii="Agency FB" w:hAnsi="Agency FB"/>
          <w:sz w:val="24"/>
          <w:szCs w:val="24"/>
        </w:rPr>
        <w:t xml:space="preserve">recordando a temas de videojuegos </w:t>
      </w:r>
      <w:r w:rsidRPr="004873A7">
        <w:rPr>
          <w:rFonts w:ascii="Agency FB" w:hAnsi="Agency FB"/>
          <w:sz w:val="24"/>
          <w:szCs w:val="24"/>
        </w:rPr>
        <w:t xml:space="preserve">clásicos </w:t>
      </w:r>
      <w:r w:rsidRPr="004873A7">
        <w:rPr>
          <w:rFonts w:ascii="Agency FB" w:hAnsi="Agency FB"/>
          <w:sz w:val="24"/>
          <w:szCs w:val="24"/>
        </w:rPr>
        <w:t xml:space="preserve">como </w:t>
      </w:r>
      <w:r w:rsidRPr="004873A7">
        <w:rPr>
          <w:rFonts w:ascii="Agency FB" w:hAnsi="Agency FB"/>
          <w:i/>
          <w:iCs/>
          <w:sz w:val="24"/>
          <w:szCs w:val="24"/>
        </w:rPr>
        <w:t>The Legend of Zelda</w:t>
      </w:r>
      <w:r w:rsidRPr="004873A7">
        <w:rPr>
          <w:rFonts w:ascii="Agency FB" w:hAnsi="Agency FB"/>
          <w:sz w:val="24"/>
          <w:szCs w:val="24"/>
        </w:rPr>
        <w:t>.</w:t>
      </w:r>
    </w:p>
    <w:p w14:paraId="4A8B6FFA" w14:textId="23DC5AE8" w:rsidR="00661222" w:rsidRPr="00661222" w:rsidRDefault="004873A7" w:rsidP="00661222">
      <w:pPr>
        <w:ind w:firstLine="360"/>
        <w:jc w:val="both"/>
        <w:rPr>
          <w:rFonts w:ascii="Agency FB" w:hAnsi="Agency FB"/>
          <w:sz w:val="24"/>
          <w:szCs w:val="24"/>
        </w:rPr>
      </w:pPr>
      <w:r>
        <w:rPr>
          <w:rFonts w:ascii="Agency FB" w:hAnsi="Agency FB"/>
          <w:sz w:val="24"/>
          <w:szCs w:val="24"/>
        </w:rPr>
        <w:t xml:space="preserve">Todo este proceso da como resultado final </w:t>
      </w:r>
      <w:r w:rsidR="00661222">
        <w:rPr>
          <w:rFonts w:ascii="Agency FB" w:hAnsi="Agency FB"/>
          <w:sz w:val="24"/>
          <w:szCs w:val="24"/>
        </w:rPr>
        <w:t>varios temas que se reproducen mientras se juega dependiendo del bioma en que se encuentre el jugador, a parte de otros temas extra (para el planeta base o el menú); y efectos de sonido para las criaturas y para las acciones que realiza el jugador durante su aventura.</w:t>
      </w:r>
      <w:bookmarkStart w:id="6" w:name="_GoBack"/>
      <w:bookmarkEnd w:id="6"/>
    </w:p>
    <w:p w14:paraId="5D866136" w14:textId="6F1F702B" w:rsidR="00F20D3C" w:rsidRPr="004873A7" w:rsidRDefault="00F20D3C" w:rsidP="004873A7">
      <w:pPr>
        <w:pStyle w:val="Prrafodelista"/>
        <w:numPr>
          <w:ilvl w:val="0"/>
          <w:numId w:val="32"/>
        </w:numPr>
        <w:jc w:val="both"/>
        <w:rPr>
          <w:rFonts w:ascii="Agency FB" w:hAnsi="Agency FB"/>
          <w:sz w:val="24"/>
          <w:szCs w:val="24"/>
        </w:rPr>
      </w:pPr>
      <w:r w:rsidRPr="004873A7">
        <w:rPr>
          <w:rFonts w:ascii="Algerian" w:hAnsi="Algerian"/>
          <w:b/>
          <w:bCs/>
          <w:sz w:val="72"/>
          <w:szCs w:val="72"/>
          <w:u w:val="single"/>
        </w:rPr>
        <w:br w:type="page"/>
      </w:r>
    </w:p>
    <w:p w14:paraId="414F7B24" w14:textId="28F0AA14" w:rsidR="006336AB" w:rsidRDefault="00F20D3C" w:rsidP="005112F7">
      <w:pPr>
        <w:pStyle w:val="Ttulo1"/>
        <w:rPr>
          <w:b w:val="0"/>
        </w:rPr>
      </w:pPr>
      <w:bookmarkStart w:id="7" w:name="_Toc25233197"/>
      <w:r w:rsidRPr="00720338">
        <w:lastRenderedPageBreak/>
        <w:t>comercializaci</w:t>
      </w:r>
      <w:r w:rsidR="00720338">
        <w:t>ó</w:t>
      </w:r>
      <w:r w:rsidRPr="00720338">
        <w:t>n</w:t>
      </w:r>
      <w:bookmarkEnd w:id="7"/>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r w:rsidR="00F13D2A">
        <w:rPr>
          <w:rFonts w:ascii="Agency FB" w:hAnsi="Agency FB" w:cs="Segoe UI"/>
          <w:i/>
          <w:iCs/>
          <w:color w:val="24292E"/>
          <w:sz w:val="24"/>
          <w:szCs w:val="24"/>
          <w:shd w:val="clear" w:color="auto" w:fill="FFFFFF"/>
        </w:rPr>
        <w:t>BiOdyssey</w:t>
      </w:r>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r w:rsidR="004A287F">
        <w:rPr>
          <w:rFonts w:ascii="Agency FB" w:hAnsi="Agency FB" w:cs="Segoe UI"/>
          <w:i/>
          <w:iCs/>
          <w:color w:val="24292E"/>
          <w:sz w:val="24"/>
          <w:szCs w:val="24"/>
          <w:shd w:val="clear" w:color="auto" w:fill="FFFFFF"/>
        </w:rPr>
        <w:t>gameplay</w:t>
      </w:r>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r>
        <w:rPr>
          <w:rFonts w:ascii="Agency FB" w:hAnsi="Agency FB"/>
          <w:i/>
          <w:iCs/>
          <w:sz w:val="24"/>
          <w:szCs w:val="24"/>
        </w:rPr>
        <w:t>BiOdyssey</w:t>
      </w:r>
      <w:r>
        <w:rPr>
          <w:rFonts w:ascii="Agency FB" w:hAnsi="Agency FB"/>
          <w:sz w:val="24"/>
          <w:szCs w:val="24"/>
        </w:rPr>
        <w:t xml:space="preserve"> bebe de otros juegos, como </w:t>
      </w:r>
      <w:r>
        <w:rPr>
          <w:rFonts w:ascii="Agency FB" w:hAnsi="Agency FB"/>
          <w:i/>
          <w:iCs/>
          <w:sz w:val="24"/>
          <w:szCs w:val="24"/>
        </w:rPr>
        <w:t>No Man’s Sky</w:t>
      </w:r>
      <w:r>
        <w:rPr>
          <w:rFonts w:ascii="Agency FB" w:hAnsi="Agency FB"/>
          <w:sz w:val="24"/>
          <w:szCs w:val="24"/>
        </w:rPr>
        <w:t xml:space="preserve"> o</w:t>
      </w:r>
      <w:r w:rsidR="00E447FE">
        <w:rPr>
          <w:rFonts w:ascii="Agency FB" w:hAnsi="Agency FB"/>
          <w:sz w:val="24"/>
          <w:szCs w:val="24"/>
        </w:rPr>
        <w:t xml:space="preserve"> </w:t>
      </w:r>
      <w:r w:rsidR="00E447FE">
        <w:rPr>
          <w:rFonts w:ascii="Agency FB" w:hAnsi="Agency FB"/>
          <w:i/>
          <w:iCs/>
          <w:sz w:val="24"/>
          <w:szCs w:val="24"/>
        </w:rPr>
        <w:t>Seaway</w:t>
      </w:r>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r w:rsidR="004C5EB4">
        <w:rPr>
          <w:rFonts w:ascii="Agency FB" w:hAnsi="Agency FB"/>
          <w:i/>
          <w:iCs/>
          <w:sz w:val="24"/>
          <w:szCs w:val="24"/>
        </w:rPr>
        <w:t>gameplay</w:t>
      </w:r>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r>
        <w:rPr>
          <w:rFonts w:ascii="Agency FB" w:hAnsi="Agency FB"/>
          <w:i/>
          <w:iCs/>
          <w:sz w:val="24"/>
          <w:szCs w:val="24"/>
        </w:rPr>
        <w:t>BiOdyssey</w:t>
      </w:r>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r>
        <w:rPr>
          <w:rFonts w:ascii="Agency FB" w:hAnsi="Agency FB"/>
          <w:i/>
          <w:iCs/>
          <w:sz w:val="24"/>
          <w:szCs w:val="24"/>
        </w:rPr>
        <w:t>gameplay</w:t>
      </w:r>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r>
        <w:rPr>
          <w:rFonts w:ascii="Agency FB" w:hAnsi="Agency FB"/>
          <w:i/>
          <w:iCs/>
          <w:sz w:val="24"/>
          <w:szCs w:val="24"/>
        </w:rPr>
        <w:t>BiOdyssey</w:t>
      </w:r>
      <w:r>
        <w:rPr>
          <w:rFonts w:ascii="Agency FB" w:hAnsi="Agency FB"/>
          <w:sz w:val="24"/>
          <w:szCs w:val="24"/>
        </w:rPr>
        <w:t xml:space="preserve"> disfrutará de tres tipos diferentes de fuentes de ingreso: los </w:t>
      </w:r>
      <w:r>
        <w:rPr>
          <w:rFonts w:ascii="Agency FB" w:hAnsi="Agency FB"/>
          <w:i/>
          <w:iCs/>
          <w:sz w:val="24"/>
          <w:szCs w:val="24"/>
        </w:rPr>
        <w:t>BiOdyssey Points</w:t>
      </w:r>
      <w:r>
        <w:rPr>
          <w:rFonts w:ascii="Agency FB" w:hAnsi="Agency FB"/>
          <w:sz w:val="24"/>
          <w:szCs w:val="24"/>
        </w:rPr>
        <w:t>, las expansiones y los productos derivados.</w:t>
      </w:r>
    </w:p>
    <w:p w14:paraId="7F9EE919" w14:textId="7EFCCD0A" w:rsidR="0051095D" w:rsidRPr="00732754" w:rsidRDefault="0051095D" w:rsidP="00CE0805">
      <w:pPr>
        <w:jc w:val="both"/>
        <w:rPr>
          <w:rFonts w:ascii="Space Age" w:hAnsi="Space Age"/>
          <w:sz w:val="24"/>
          <w:szCs w:val="24"/>
          <w:u w:val="single"/>
        </w:rPr>
      </w:pPr>
      <w:r w:rsidRPr="00732754">
        <w:rPr>
          <w:rFonts w:ascii="Space Age" w:hAnsi="Space Age"/>
          <w:i/>
          <w:iCs/>
          <w:sz w:val="24"/>
          <w:szCs w:val="24"/>
          <w:u w:val="single"/>
        </w:rPr>
        <w:t>Byodyssey</w:t>
      </w:r>
      <w:r w:rsidRPr="00732754">
        <w:rPr>
          <w:rFonts w:ascii="Space Age" w:hAnsi="Space Age"/>
          <w:sz w:val="24"/>
          <w:szCs w:val="24"/>
          <w:u w:val="single"/>
        </w:rPr>
        <w:t xml:space="preserve"> </w:t>
      </w:r>
      <w:r w:rsidRPr="00732754">
        <w:rPr>
          <w:rFonts w:ascii="Space Age" w:hAnsi="Space Age"/>
          <w:i/>
          <w:iCs/>
          <w:sz w:val="24"/>
          <w:szCs w:val="24"/>
          <w:u w:val="single"/>
        </w:rPr>
        <w:t>points</w:t>
      </w:r>
    </w:p>
    <w:p w14:paraId="4352F949" w14:textId="5F2F6F22" w:rsidR="0051095D" w:rsidRDefault="0051095D" w:rsidP="00CE0805">
      <w:pPr>
        <w:jc w:val="both"/>
        <w:rPr>
          <w:rFonts w:ascii="Agency FB" w:hAnsi="Agency FB"/>
          <w:sz w:val="24"/>
          <w:szCs w:val="24"/>
        </w:rPr>
      </w:pPr>
      <w:r>
        <w:rPr>
          <w:rFonts w:ascii="Agency FB" w:hAnsi="Agency FB"/>
          <w:sz w:val="24"/>
          <w:szCs w:val="24"/>
        </w:rPr>
        <w:tab/>
        <w:t xml:space="preserve">Los </w:t>
      </w:r>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 Points</w:t>
      </w:r>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w:t>
      </w:r>
      <w:r w:rsidR="00E54ACC">
        <w:rPr>
          <w:rFonts w:ascii="Agency FB" w:hAnsi="Agency FB"/>
          <w:sz w:val="24"/>
          <w:szCs w:val="24"/>
        </w:rPr>
        <w:t xml:space="preserve"> de adquirir mejoras</w:t>
      </w:r>
      <w:r w:rsidR="008C33AF">
        <w:rPr>
          <w:rFonts w:ascii="Agency FB" w:hAnsi="Agency FB"/>
          <w:sz w:val="24"/>
          <w:szCs w:val="24"/>
        </w:rPr>
        <w:t xml:space="preserve"> y la de repostar el tanque de combustible.</w:t>
      </w:r>
      <w:r w:rsidR="00162FB8">
        <w:rPr>
          <w:rFonts w:ascii="Agency FB" w:hAnsi="Agency FB"/>
          <w:sz w:val="24"/>
          <w:szCs w:val="24"/>
        </w:rPr>
        <w:t xml:space="preserve"> </w:t>
      </w:r>
      <w:r w:rsidR="00A51385">
        <w:rPr>
          <w:rFonts w:ascii="Agency FB" w:hAnsi="Agency FB"/>
          <w:sz w:val="24"/>
          <w:szCs w:val="24"/>
        </w:rPr>
        <w:t xml:space="preserve">Si queremos hacer </w:t>
      </w:r>
      <w:r w:rsidR="003769A8">
        <w:rPr>
          <w:rFonts w:ascii="Agency FB" w:hAnsi="Agency FB"/>
          <w:sz w:val="24"/>
          <w:szCs w:val="24"/>
        </w:rPr>
        <w:t xml:space="preserve">uso de estas instalaciones, deberemos esperar </w:t>
      </w:r>
      <w:r w:rsidR="009F7027">
        <w:rPr>
          <w:rFonts w:ascii="Agency FB" w:hAnsi="Agency FB"/>
          <w:sz w:val="24"/>
          <w:szCs w:val="24"/>
        </w:rPr>
        <w:t>un tiempo determinado que a cada uso irá aumentando</w:t>
      </w:r>
      <w:r w:rsidR="009B12A0">
        <w:rPr>
          <w:rFonts w:ascii="Agency FB" w:hAnsi="Agency FB"/>
          <w:sz w:val="24"/>
          <w:szCs w:val="24"/>
        </w:rPr>
        <w:t xml:space="preserve"> hasta un máximo de </w:t>
      </w:r>
      <w:r w:rsidR="00DE6D0C">
        <w:rPr>
          <w:rFonts w:ascii="Agency FB" w:hAnsi="Agency FB"/>
          <w:sz w:val="24"/>
          <w:szCs w:val="24"/>
        </w:rPr>
        <w:t>una hora y media.</w:t>
      </w:r>
      <w:r w:rsidR="008C33AF">
        <w:rPr>
          <w:rFonts w:ascii="Agency FB" w:hAnsi="Agency FB"/>
          <w:sz w:val="24"/>
          <w:szCs w:val="24"/>
        </w:rPr>
        <w:t xml:space="preserve"> Los </w:t>
      </w:r>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 Points</w:t>
      </w:r>
      <w:r w:rsidR="008C33AF">
        <w:rPr>
          <w:rFonts w:ascii="Agency FB" w:hAnsi="Agency FB"/>
          <w:sz w:val="24"/>
          <w:szCs w:val="24"/>
        </w:rPr>
        <w:t xml:space="preserve"> son una moneda comprable dentro del juego que elimina estos tiempos de espera.</w:t>
      </w:r>
    </w:p>
    <w:p w14:paraId="39C742A5" w14:textId="10B15728" w:rsidR="00E54ACC" w:rsidRPr="00253EDE" w:rsidRDefault="00E54ACC"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100 </w:t>
      </w:r>
      <w:r w:rsidRPr="00253EDE">
        <w:rPr>
          <w:rFonts w:ascii="Agency FB" w:hAnsi="Agency FB"/>
          <w:i/>
          <w:iCs/>
          <w:sz w:val="24"/>
          <w:szCs w:val="24"/>
        </w:rPr>
        <w:t xml:space="preserve">BiOdyssey </w:t>
      </w:r>
      <w:r w:rsidR="004305D7" w:rsidRPr="00253EDE">
        <w:rPr>
          <w:rFonts w:ascii="Agency FB" w:hAnsi="Agency FB"/>
          <w:i/>
          <w:iCs/>
          <w:sz w:val="24"/>
          <w:szCs w:val="24"/>
        </w:rPr>
        <w:t>Points</w:t>
      </w:r>
      <w:r w:rsidR="004305D7" w:rsidRPr="00253EDE">
        <w:rPr>
          <w:rFonts w:ascii="Agency FB" w:hAnsi="Agency FB"/>
          <w:sz w:val="24"/>
          <w:szCs w:val="24"/>
        </w:rPr>
        <w:t xml:space="preserve"> recargan</w:t>
      </w:r>
      <w:r w:rsidRPr="00253EDE">
        <w:rPr>
          <w:rFonts w:ascii="Agency FB" w:hAnsi="Agency FB"/>
          <w:sz w:val="24"/>
          <w:szCs w:val="24"/>
        </w:rPr>
        <w:t xml:space="preserve"> el 25% del combustible de la nave nodriza.</w:t>
      </w:r>
    </w:p>
    <w:p w14:paraId="2F9E6517" w14:textId="4D37CB7F"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Es posible recargar 100 </w:t>
      </w:r>
      <w:r w:rsidRPr="00253EDE">
        <w:rPr>
          <w:rFonts w:ascii="Agency FB" w:hAnsi="Agency FB"/>
          <w:i/>
          <w:iCs/>
          <w:sz w:val="24"/>
          <w:szCs w:val="24"/>
        </w:rPr>
        <w:t xml:space="preserve">BiOdyssey </w:t>
      </w:r>
      <w:r w:rsidR="00253EDE" w:rsidRPr="00253EDE">
        <w:rPr>
          <w:rFonts w:ascii="Agency FB" w:hAnsi="Agency FB"/>
          <w:i/>
          <w:iCs/>
          <w:sz w:val="24"/>
          <w:szCs w:val="24"/>
        </w:rPr>
        <w:t>Points</w:t>
      </w:r>
      <w:r w:rsidR="00253EDE" w:rsidRPr="00253EDE">
        <w:rPr>
          <w:rFonts w:ascii="Agency FB" w:hAnsi="Agency FB"/>
          <w:sz w:val="24"/>
          <w:szCs w:val="24"/>
        </w:rPr>
        <w:t xml:space="preserve"> viendo</w:t>
      </w:r>
      <w:r w:rsidRPr="00253EDE">
        <w:rPr>
          <w:rFonts w:ascii="Agency FB" w:hAnsi="Agency FB"/>
          <w:sz w:val="24"/>
          <w:szCs w:val="24"/>
        </w:rPr>
        <w:t xml:space="preserve"> un anuncio.</w:t>
      </w:r>
    </w:p>
    <w:p w14:paraId="377A78E7" w14:textId="3EECC203"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También se puede recuperar una carga de combustible de la nave de exploración o adquirir una carga adicional gastando 100 </w:t>
      </w:r>
      <w:r w:rsidRPr="00253EDE">
        <w:rPr>
          <w:rFonts w:ascii="Agency FB" w:hAnsi="Agency FB"/>
          <w:i/>
          <w:iCs/>
          <w:sz w:val="24"/>
          <w:szCs w:val="24"/>
        </w:rPr>
        <w:t xml:space="preserve">BiOdyssey </w:t>
      </w:r>
      <w:r w:rsidR="00253EDE" w:rsidRPr="00253EDE">
        <w:rPr>
          <w:rFonts w:ascii="Agency FB" w:hAnsi="Agency FB"/>
          <w:i/>
          <w:iCs/>
          <w:sz w:val="24"/>
          <w:szCs w:val="24"/>
        </w:rPr>
        <w:t>Points</w:t>
      </w:r>
      <w:r w:rsidR="00253EDE" w:rsidRPr="00253EDE">
        <w:rPr>
          <w:rFonts w:ascii="Agency FB" w:hAnsi="Agency FB"/>
          <w:sz w:val="24"/>
          <w:szCs w:val="24"/>
        </w:rPr>
        <w:t>.</w:t>
      </w:r>
    </w:p>
    <w:p w14:paraId="117D39B2" w14:textId="71AB9839" w:rsidR="00F55BC3" w:rsidRPr="00253EDE" w:rsidRDefault="00F55BC3"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Los </w:t>
      </w:r>
      <w:r w:rsidRPr="00253EDE">
        <w:rPr>
          <w:rFonts w:ascii="Agency FB" w:hAnsi="Agency FB"/>
          <w:i/>
          <w:iCs/>
          <w:sz w:val="24"/>
          <w:szCs w:val="24"/>
        </w:rPr>
        <w:t xml:space="preserve">BiOdyssey </w:t>
      </w:r>
      <w:r w:rsidR="00253EDE" w:rsidRPr="00253EDE">
        <w:rPr>
          <w:rFonts w:ascii="Agency FB" w:hAnsi="Agency FB"/>
          <w:i/>
          <w:iCs/>
          <w:sz w:val="24"/>
          <w:szCs w:val="24"/>
        </w:rPr>
        <w:t>Points</w:t>
      </w:r>
      <w:r w:rsidR="00253EDE" w:rsidRPr="00253EDE">
        <w:rPr>
          <w:rFonts w:ascii="Agency FB" w:hAnsi="Agency FB"/>
          <w:sz w:val="24"/>
          <w:szCs w:val="24"/>
        </w:rPr>
        <w:t xml:space="preserve"> </w:t>
      </w:r>
      <w:r w:rsidR="00253EDE" w:rsidRPr="00253EDE">
        <w:rPr>
          <w:rFonts w:ascii="Agency FB" w:hAnsi="Agency FB"/>
          <w:i/>
          <w:iCs/>
          <w:sz w:val="24"/>
          <w:szCs w:val="24"/>
        </w:rPr>
        <w:t>también</w:t>
      </w:r>
      <w:r w:rsidRPr="00253EDE">
        <w:rPr>
          <w:rFonts w:ascii="Agency FB" w:hAnsi="Agency FB"/>
          <w:sz w:val="24"/>
          <w:szCs w:val="24"/>
        </w:rPr>
        <w:t xml:space="preserve"> se podrán gastar en adquirir mejoras, tales como:</w:t>
      </w:r>
    </w:p>
    <w:p w14:paraId="45152A08" w14:textId="71653170"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El potenciador de velocidad de la nave de exploración solo consumirá media carga. Coste: 1500</w:t>
      </w:r>
      <w:r w:rsidRPr="00253EDE">
        <w:rPr>
          <w:rFonts w:ascii="Agency FB" w:hAnsi="Agency FB"/>
          <w:i/>
          <w:iCs/>
          <w:sz w:val="24"/>
          <w:szCs w:val="24"/>
        </w:rPr>
        <w:t xml:space="preserve"> BiOdyssey Points</w:t>
      </w:r>
      <w:r w:rsidRPr="00253EDE">
        <w:rPr>
          <w:rFonts w:ascii="Agency FB" w:hAnsi="Agency FB"/>
          <w:sz w:val="24"/>
          <w:szCs w:val="24"/>
        </w:rPr>
        <w:t xml:space="preserve"> .</w:t>
      </w:r>
    </w:p>
    <w:p w14:paraId="2D586F32" w14:textId="311D130C"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 xml:space="preserve">La nave de exploración consume un 25% menos de combustible que antes. Coste 1500 </w:t>
      </w:r>
      <w:r w:rsidRPr="00253EDE">
        <w:rPr>
          <w:rFonts w:ascii="Agency FB" w:hAnsi="Agency FB"/>
          <w:i/>
          <w:iCs/>
          <w:sz w:val="24"/>
          <w:szCs w:val="24"/>
        </w:rPr>
        <w:t>BiOdyssey Points</w:t>
      </w:r>
      <w:r w:rsidRPr="00253EDE">
        <w:rPr>
          <w:rFonts w:ascii="Agency FB" w:hAnsi="Agency FB"/>
          <w:sz w:val="24"/>
          <w:szCs w:val="24"/>
        </w:rPr>
        <w:t>.</w:t>
      </w:r>
    </w:p>
    <w:p w14:paraId="798E4C1D" w14:textId="77777777" w:rsidR="00253EDE" w:rsidRDefault="00253EDE" w:rsidP="00253EDE">
      <w:pPr>
        <w:jc w:val="both"/>
        <w:rPr>
          <w:rFonts w:ascii="Agency FB" w:hAnsi="Agency FB"/>
          <w:sz w:val="24"/>
          <w:szCs w:val="24"/>
        </w:rPr>
      </w:pPr>
    </w:p>
    <w:p w14:paraId="7D38A6D0" w14:textId="5EFBB652" w:rsidR="00253EDE" w:rsidRDefault="00E54ACC" w:rsidP="00253EDE">
      <w:pPr>
        <w:jc w:val="both"/>
        <w:rPr>
          <w:rFonts w:ascii="Agency FB" w:hAnsi="Agency FB"/>
          <w:sz w:val="24"/>
          <w:szCs w:val="24"/>
        </w:rPr>
      </w:pPr>
      <w:r>
        <w:rPr>
          <w:rFonts w:ascii="Agency FB" w:hAnsi="Agency FB"/>
          <w:sz w:val="24"/>
          <w:szCs w:val="24"/>
        </w:rPr>
        <w:lastRenderedPageBreak/>
        <w:t>Precios:</w:t>
      </w:r>
    </w:p>
    <w:p w14:paraId="39370FE0" w14:textId="074115BA"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100 </w:t>
      </w:r>
      <w:r w:rsidRPr="00253EDE">
        <w:rPr>
          <w:rFonts w:ascii="Agency FB" w:hAnsi="Agency FB"/>
          <w:i/>
          <w:iCs/>
          <w:sz w:val="24"/>
          <w:szCs w:val="24"/>
        </w:rPr>
        <w:t xml:space="preserve">BiOdyssey </w:t>
      </w:r>
      <w:r w:rsidR="00F83DA6" w:rsidRPr="00253EDE">
        <w:rPr>
          <w:rFonts w:ascii="Agency FB" w:hAnsi="Agency FB"/>
          <w:i/>
          <w:iCs/>
          <w:sz w:val="24"/>
          <w:szCs w:val="24"/>
        </w:rPr>
        <w:t>Points</w:t>
      </w:r>
      <w:r w:rsidR="00F83DA6" w:rsidRPr="00253EDE">
        <w:rPr>
          <w:rFonts w:ascii="Agency FB" w:hAnsi="Agency FB"/>
          <w:sz w:val="24"/>
          <w:szCs w:val="24"/>
        </w:rPr>
        <w:t xml:space="preserve"> -</w:t>
      </w:r>
      <w:r w:rsidRPr="00253EDE">
        <w:rPr>
          <w:rFonts w:ascii="Agency FB" w:hAnsi="Agency FB"/>
          <w:sz w:val="24"/>
          <w:szCs w:val="24"/>
        </w:rPr>
        <w:t xml:space="preserve"> 1.49 €</w:t>
      </w:r>
    </w:p>
    <w:p w14:paraId="762DBCB3" w14:textId="65D15DB4"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500 </w:t>
      </w:r>
      <w:r w:rsidRPr="00253EDE">
        <w:rPr>
          <w:rFonts w:ascii="Agency FB" w:hAnsi="Agency FB"/>
          <w:i/>
          <w:iCs/>
          <w:sz w:val="24"/>
          <w:szCs w:val="24"/>
        </w:rPr>
        <w:t>BiOdyssey Points</w:t>
      </w:r>
      <w:r w:rsidRPr="00253EDE">
        <w:rPr>
          <w:rFonts w:ascii="Agency FB" w:hAnsi="Agency FB"/>
          <w:sz w:val="24"/>
          <w:szCs w:val="24"/>
        </w:rPr>
        <w:t xml:space="preserve"> </w:t>
      </w:r>
      <w:r w:rsidR="00F83DA6">
        <w:rPr>
          <w:rFonts w:ascii="Agency FB" w:hAnsi="Agency FB"/>
          <w:sz w:val="24"/>
          <w:szCs w:val="24"/>
        </w:rPr>
        <w:t>-</w:t>
      </w:r>
      <w:r w:rsidRPr="00253EDE">
        <w:rPr>
          <w:rFonts w:ascii="Agency FB" w:hAnsi="Agency FB"/>
          <w:sz w:val="24"/>
          <w:szCs w:val="24"/>
        </w:rPr>
        <w:t xml:space="preserve"> 4.99 €</w:t>
      </w:r>
    </w:p>
    <w:p w14:paraId="03EF840C" w14:textId="5E8FD257" w:rsidR="008C33AF" w:rsidRPr="00732754" w:rsidRDefault="008C33AF" w:rsidP="00CE0805">
      <w:pPr>
        <w:jc w:val="both"/>
        <w:rPr>
          <w:rFonts w:ascii="Space Age" w:hAnsi="Space Age"/>
          <w:sz w:val="24"/>
          <w:szCs w:val="24"/>
        </w:rPr>
      </w:pPr>
      <w:r w:rsidRPr="00732754">
        <w:rPr>
          <w:rFonts w:ascii="Space Age" w:hAnsi="Space Age"/>
          <w:sz w:val="24"/>
          <w:szCs w:val="24"/>
          <w:u w:val="single"/>
        </w:rPr>
        <w:t>Expansiones</w:t>
      </w:r>
    </w:p>
    <w:p w14:paraId="7ED8CE81" w14:textId="776F8FF0" w:rsidR="002A11CB" w:rsidRDefault="008C33AF" w:rsidP="00CE0805">
      <w:pPr>
        <w:jc w:val="both"/>
        <w:rPr>
          <w:rFonts w:ascii="Agency FB" w:hAnsi="Agency FB"/>
          <w:sz w:val="24"/>
          <w:szCs w:val="24"/>
        </w:rPr>
      </w:pPr>
      <w:r>
        <w:rPr>
          <w:rFonts w:ascii="Agency FB" w:hAnsi="Agency FB"/>
          <w:sz w:val="24"/>
          <w:szCs w:val="24"/>
        </w:rPr>
        <w:tab/>
        <w:t>Las expansiones serán contenido descargable que añadirán mejoras estéticas. Desde nuevos terrenos, paletas de colores o flora para los planetas base del jugador</w:t>
      </w:r>
      <w:r w:rsidR="00DE6D0C">
        <w:rPr>
          <w:rFonts w:ascii="Agency FB" w:hAnsi="Agency FB"/>
          <w:sz w:val="24"/>
          <w:szCs w:val="24"/>
        </w:rPr>
        <w:t>,</w:t>
      </w:r>
      <w:r>
        <w:rPr>
          <w:rFonts w:ascii="Agency FB" w:hAnsi="Agency FB"/>
          <w:sz w:val="24"/>
          <w:szCs w:val="24"/>
        </w:rPr>
        <w:t xml:space="preserve"> como nuevas </w:t>
      </w:r>
      <w:r>
        <w:rPr>
          <w:rFonts w:ascii="Agency FB" w:hAnsi="Agency FB"/>
          <w:i/>
          <w:iCs/>
          <w:sz w:val="24"/>
          <w:szCs w:val="24"/>
        </w:rPr>
        <w:t>skins</w:t>
      </w:r>
      <w:r>
        <w:rPr>
          <w:rFonts w:ascii="Agency FB" w:hAnsi="Agency FB"/>
          <w:sz w:val="24"/>
          <w:szCs w:val="24"/>
        </w:rPr>
        <w:t xml:space="preserve"> para las naves</w:t>
      </w:r>
      <w:r w:rsidR="00DE6D0C">
        <w:rPr>
          <w:rFonts w:ascii="Agency FB" w:hAnsi="Agency FB"/>
          <w:sz w:val="24"/>
          <w:szCs w:val="24"/>
        </w:rPr>
        <w:t xml:space="preserve"> </w:t>
      </w:r>
      <w:r w:rsidR="00427809">
        <w:rPr>
          <w:rFonts w:ascii="Agency FB" w:hAnsi="Agency FB"/>
          <w:sz w:val="24"/>
          <w:szCs w:val="24"/>
        </w:rPr>
        <w:t>a</w:t>
      </w:r>
      <w:r w:rsidR="00DE6D0C">
        <w:rPr>
          <w:rFonts w:ascii="Agency FB" w:hAnsi="Agency FB"/>
          <w:sz w:val="24"/>
          <w:szCs w:val="24"/>
        </w:rPr>
        <w:t xml:space="preserve"> </w:t>
      </w:r>
      <w:r w:rsidR="00DD738B">
        <w:rPr>
          <w:rFonts w:ascii="Agency FB" w:hAnsi="Agency FB"/>
          <w:sz w:val="24"/>
          <w:szCs w:val="24"/>
        </w:rPr>
        <w:t>nuevos tipos de criaturas.</w:t>
      </w:r>
      <w:r>
        <w:rPr>
          <w:rFonts w:ascii="Agency FB" w:hAnsi="Agency FB"/>
          <w:sz w:val="24"/>
          <w:szCs w:val="24"/>
        </w:rPr>
        <w:t xml:space="preserve"> </w:t>
      </w:r>
      <w:r w:rsidR="00497BFC">
        <w:rPr>
          <w:rFonts w:ascii="Agency FB" w:hAnsi="Agency FB"/>
          <w:sz w:val="24"/>
          <w:szCs w:val="24"/>
        </w:rPr>
        <w:t xml:space="preserve">Con estas expansiones se pretende dar más </w:t>
      </w:r>
      <w:r w:rsidR="00122E2E">
        <w:rPr>
          <w:rFonts w:ascii="Agency FB" w:hAnsi="Agency FB"/>
          <w:sz w:val="24"/>
          <w:szCs w:val="24"/>
        </w:rPr>
        <w:t xml:space="preserve">opciones de personalización a los jugadores sin </w:t>
      </w:r>
      <w:r w:rsidR="004D676A">
        <w:rPr>
          <w:rFonts w:ascii="Agency FB" w:hAnsi="Agency FB"/>
          <w:sz w:val="24"/>
          <w:szCs w:val="24"/>
        </w:rPr>
        <w:t>alterar la experiencia base del videojuego.</w:t>
      </w:r>
      <w:r w:rsidR="002A11CB">
        <w:rPr>
          <w:rFonts w:ascii="Agency FB" w:hAnsi="Agency FB"/>
          <w:sz w:val="24"/>
          <w:szCs w:val="24"/>
        </w:rPr>
        <w:t xml:space="preserve"> </w:t>
      </w:r>
      <w:r w:rsidR="00BA5E19">
        <w:rPr>
          <w:rFonts w:ascii="Agency FB" w:hAnsi="Agency FB"/>
          <w:sz w:val="24"/>
          <w:szCs w:val="24"/>
        </w:rPr>
        <w:t xml:space="preserve">En </w:t>
      </w:r>
      <w:r w:rsidR="00BA5E19">
        <w:rPr>
          <w:rFonts w:ascii="Agency FB" w:hAnsi="Agency FB"/>
          <w:i/>
          <w:iCs/>
          <w:sz w:val="24"/>
          <w:szCs w:val="24"/>
        </w:rPr>
        <w:t>SampleText594</w:t>
      </w:r>
      <w:r w:rsidR="00296A79">
        <w:rPr>
          <w:rFonts w:ascii="Agency FB" w:hAnsi="Agency FB"/>
          <w:sz w:val="24"/>
          <w:szCs w:val="24"/>
        </w:rPr>
        <w:t xml:space="preserve"> no creemos en el contenido desca</w:t>
      </w:r>
      <w:r w:rsidR="004D5DBD">
        <w:rPr>
          <w:rFonts w:ascii="Agency FB" w:hAnsi="Agency FB"/>
          <w:sz w:val="24"/>
          <w:szCs w:val="24"/>
        </w:rPr>
        <w:t xml:space="preserve">rgable que </w:t>
      </w:r>
      <w:r w:rsidR="00D11AFE">
        <w:rPr>
          <w:rFonts w:ascii="Agency FB" w:hAnsi="Agency FB"/>
          <w:sz w:val="24"/>
          <w:szCs w:val="24"/>
        </w:rPr>
        <w:t xml:space="preserve">dé ventajas a unos jugadores respecto a otros (el llamado </w:t>
      </w:r>
      <w:r w:rsidR="00D11AFE">
        <w:rPr>
          <w:rFonts w:ascii="Agency FB" w:hAnsi="Agency FB"/>
          <w:i/>
          <w:iCs/>
          <w:sz w:val="24"/>
          <w:szCs w:val="24"/>
        </w:rPr>
        <w:t>pay to win</w:t>
      </w:r>
      <w:r w:rsidR="00D11AFE">
        <w:rPr>
          <w:rFonts w:ascii="Agency FB" w:hAnsi="Agency FB"/>
          <w:sz w:val="24"/>
          <w:szCs w:val="24"/>
        </w:rPr>
        <w:t>)</w:t>
      </w:r>
      <w:r w:rsidR="004D77BE">
        <w:rPr>
          <w:rFonts w:ascii="Agency FB" w:hAnsi="Agency FB"/>
          <w:sz w:val="24"/>
          <w:szCs w:val="24"/>
        </w:rPr>
        <w:t xml:space="preserve">, por eso todo el contenido descargable de </w:t>
      </w:r>
      <w:r w:rsidR="004D77BE">
        <w:rPr>
          <w:rFonts w:ascii="Agency FB" w:hAnsi="Agency FB"/>
          <w:i/>
          <w:iCs/>
          <w:sz w:val="24"/>
          <w:szCs w:val="24"/>
        </w:rPr>
        <w:t>BiOdyssey</w:t>
      </w:r>
      <w:r w:rsidR="004D77BE">
        <w:rPr>
          <w:rFonts w:ascii="Agency FB" w:hAnsi="Agency FB"/>
          <w:sz w:val="24"/>
          <w:szCs w:val="24"/>
        </w:rPr>
        <w:t xml:space="preserve"> se limitará al apartado estético</w:t>
      </w:r>
      <w:r w:rsidR="001453B2">
        <w:rPr>
          <w:rFonts w:ascii="Agency FB" w:hAnsi="Agency FB"/>
          <w:sz w:val="24"/>
          <w:szCs w:val="24"/>
        </w:rPr>
        <w:t xml:space="preserve"> y a </w:t>
      </w:r>
      <w:r w:rsidR="00D42C83">
        <w:rPr>
          <w:rFonts w:ascii="Agency FB" w:hAnsi="Agency FB"/>
          <w:sz w:val="24"/>
          <w:szCs w:val="24"/>
        </w:rPr>
        <w:t xml:space="preserve">expansiones </w:t>
      </w:r>
      <w:r w:rsidR="009003C6">
        <w:rPr>
          <w:rFonts w:ascii="Agency FB" w:hAnsi="Agency FB"/>
          <w:sz w:val="24"/>
          <w:szCs w:val="24"/>
        </w:rPr>
        <w:t>de carácter más banal.</w:t>
      </w:r>
    </w:p>
    <w:p w14:paraId="129C3F12" w14:textId="38507498" w:rsidR="00AF1504" w:rsidRDefault="00F55BC3" w:rsidP="00F83DA6">
      <w:pPr>
        <w:ind w:firstLine="360"/>
        <w:jc w:val="both"/>
        <w:rPr>
          <w:rFonts w:ascii="Agency FB" w:hAnsi="Agency FB"/>
          <w:sz w:val="24"/>
          <w:szCs w:val="24"/>
        </w:rPr>
      </w:pPr>
      <w:r>
        <w:rPr>
          <w:rFonts w:ascii="Agency FB" w:hAnsi="Agency FB"/>
          <w:sz w:val="24"/>
          <w:szCs w:val="24"/>
        </w:rPr>
        <w:t>Estas expansiones están programadas para lanzarse cada 3 meses a partir de la salida de BiOdyssey, y con una duración de 2 años, haciendo un total de 8 expansiones.</w:t>
      </w:r>
      <w:r w:rsidR="00AF1504">
        <w:rPr>
          <w:rFonts w:ascii="Agency FB" w:hAnsi="Agency FB"/>
          <w:sz w:val="24"/>
          <w:szCs w:val="24"/>
        </w:rPr>
        <w:t xml:space="preserve"> La planificación sería la siguiente:</w:t>
      </w:r>
    </w:p>
    <w:p w14:paraId="0195BACC" w14:textId="77719169"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2020 – </w:t>
      </w:r>
      <w:r w:rsidR="00F81CF7">
        <w:rPr>
          <w:rFonts w:ascii="Agency FB" w:hAnsi="Agency FB"/>
          <w:sz w:val="24"/>
          <w:szCs w:val="24"/>
        </w:rPr>
        <w:t>1 nueva skin para la nave de exploración, 1 nuevo tipo de flora</w:t>
      </w:r>
      <w:r w:rsidR="00602DC5">
        <w:rPr>
          <w:rFonts w:ascii="Agency FB" w:hAnsi="Agency FB"/>
          <w:sz w:val="24"/>
          <w:szCs w:val="24"/>
        </w:rPr>
        <w:t>, 1 nueva paleta de color y 1 nuevo bioma. Precio: 5</w:t>
      </w:r>
      <w:r w:rsidR="00711038">
        <w:rPr>
          <w:rFonts w:ascii="Agency FB" w:hAnsi="Agency FB"/>
          <w:sz w:val="24"/>
          <w:szCs w:val="24"/>
        </w:rPr>
        <w:t>€.</w:t>
      </w:r>
    </w:p>
    <w:p w14:paraId="5A427A16" w14:textId="6FBB55BC"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2020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483852F4" w14:textId="0CCB7C9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2020 – </w:t>
      </w:r>
      <w:r w:rsidR="00711038">
        <w:rPr>
          <w:rFonts w:ascii="Agency FB" w:hAnsi="Agency FB"/>
          <w:sz w:val="24"/>
          <w:szCs w:val="24"/>
        </w:rPr>
        <w:t>1 nueva skin para la nave de exploración, 1 nuevo tipo de flora, 1 nueva paleta de color y 1 nuevo bioma. Precio: 5€.</w:t>
      </w:r>
    </w:p>
    <w:p w14:paraId="7194C930" w14:textId="35D461A5"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Diciembre 2020 – más planetas bases, serán ilimitados, cuando el jugador llene un sistema </w:t>
      </w:r>
      <w:r w:rsidR="00253EDE">
        <w:rPr>
          <w:rFonts w:ascii="Agency FB" w:hAnsi="Agency FB"/>
          <w:sz w:val="24"/>
          <w:szCs w:val="24"/>
        </w:rPr>
        <w:t>entero (</w:t>
      </w:r>
      <w:r>
        <w:rPr>
          <w:rFonts w:ascii="Agency FB" w:hAnsi="Agency FB"/>
          <w:sz w:val="24"/>
          <w:szCs w:val="24"/>
        </w:rPr>
        <w:t>4 planetas) se le creará otro. Precio: 5€/planeta o 15€/</w:t>
      </w:r>
      <w:r w:rsidR="00253EDE">
        <w:rPr>
          <w:rFonts w:ascii="Agency FB" w:hAnsi="Agency FB"/>
          <w:sz w:val="24"/>
          <w:szCs w:val="24"/>
        </w:rPr>
        <w:t>sistema (</w:t>
      </w:r>
      <w:r>
        <w:rPr>
          <w:rFonts w:ascii="Agency FB" w:hAnsi="Agency FB"/>
          <w:sz w:val="24"/>
          <w:szCs w:val="24"/>
        </w:rPr>
        <w:t>4 planetas).</w:t>
      </w:r>
    </w:p>
    <w:p w14:paraId="56311D47" w14:textId="5B02B55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2021 – </w:t>
      </w:r>
      <w:r w:rsidR="00711038">
        <w:rPr>
          <w:rFonts w:ascii="Agency FB" w:hAnsi="Agency FB"/>
          <w:sz w:val="24"/>
          <w:szCs w:val="24"/>
        </w:rPr>
        <w:t>1 nueva skin para la nave de exploración, 1 nuevo tipo de flora, 1 nueva paleta de color y 1 nuevo bioma. Precio: 5€.</w:t>
      </w:r>
    </w:p>
    <w:p w14:paraId="6D318A98" w14:textId="42387CBB"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2021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59C22E48" w14:textId="295A3E4A"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2021 – </w:t>
      </w:r>
      <w:r w:rsidR="00711038">
        <w:rPr>
          <w:rFonts w:ascii="Agency FB" w:hAnsi="Agency FB"/>
          <w:sz w:val="24"/>
          <w:szCs w:val="24"/>
        </w:rPr>
        <w:t>1 nueva skin para la nave de exploración, 1 nuevo tipo de flora, 1 nueva paleta de color y 1 nuevo bioma. Precio: 5€.</w:t>
      </w:r>
    </w:p>
    <w:p w14:paraId="31AD0017" w14:textId="535C9FA2" w:rsidR="00F55BC3" w:rsidRPr="0090642F" w:rsidRDefault="00AF1504" w:rsidP="00CE0805">
      <w:pPr>
        <w:pStyle w:val="Prrafodelista"/>
        <w:numPr>
          <w:ilvl w:val="0"/>
          <w:numId w:val="22"/>
        </w:numPr>
        <w:jc w:val="both"/>
        <w:rPr>
          <w:rFonts w:ascii="Agency FB" w:hAnsi="Agency FB"/>
          <w:sz w:val="24"/>
          <w:szCs w:val="24"/>
        </w:rPr>
      </w:pPr>
      <w:r>
        <w:rPr>
          <w:rFonts w:ascii="Agency FB" w:hAnsi="Agency FB"/>
          <w:sz w:val="24"/>
          <w:szCs w:val="24"/>
        </w:rPr>
        <w:t xml:space="preserve">Diciembre 2021 </w:t>
      </w:r>
      <w:r w:rsidR="00ED2A51">
        <w:rPr>
          <w:rFonts w:ascii="Agency FB" w:hAnsi="Agency FB"/>
          <w:sz w:val="24"/>
          <w:szCs w:val="24"/>
        </w:rPr>
        <w:t>–</w:t>
      </w:r>
      <w:r>
        <w:rPr>
          <w:rFonts w:ascii="Agency FB" w:hAnsi="Agency FB"/>
          <w:sz w:val="24"/>
          <w:szCs w:val="24"/>
        </w:rPr>
        <w:t xml:space="preserve"> </w:t>
      </w:r>
      <w:r w:rsidR="00ED2A51">
        <w:rPr>
          <w:rFonts w:ascii="Agency FB" w:hAnsi="Agency FB"/>
          <w:sz w:val="24"/>
          <w:szCs w:val="24"/>
        </w:rPr>
        <w:t>posibilidad de regalar planetas entre jugadores. Precio: 5€.</w:t>
      </w:r>
    </w:p>
    <w:p w14:paraId="7B9F63CA" w14:textId="48F09286" w:rsidR="00EE2995" w:rsidRPr="00732754" w:rsidRDefault="00EE2995" w:rsidP="00CE0805">
      <w:pPr>
        <w:jc w:val="both"/>
        <w:rPr>
          <w:rFonts w:ascii="Space Age" w:hAnsi="Space Age"/>
          <w:sz w:val="24"/>
          <w:szCs w:val="24"/>
          <w:u w:val="single"/>
        </w:rPr>
      </w:pPr>
      <w:r w:rsidRPr="00732754">
        <w:rPr>
          <w:rFonts w:ascii="Space Age" w:hAnsi="Space Age"/>
          <w:sz w:val="24"/>
          <w:szCs w:val="24"/>
          <w:u w:val="single"/>
        </w:rPr>
        <w:t>Productos derivados</w:t>
      </w:r>
    </w:p>
    <w:p w14:paraId="09C8383E" w14:textId="53B826EC" w:rsidR="00F55BC3" w:rsidRDefault="00EE2995" w:rsidP="0090642F">
      <w:pPr>
        <w:jc w:val="both"/>
        <w:rPr>
          <w:rFonts w:ascii="Agency FB" w:hAnsi="Agency FB"/>
          <w:sz w:val="24"/>
          <w:szCs w:val="24"/>
        </w:rPr>
      </w:pPr>
      <w:r>
        <w:rPr>
          <w:rFonts w:ascii="Agency FB" w:hAnsi="Agency FB"/>
          <w:sz w:val="24"/>
          <w:szCs w:val="24"/>
        </w:rPr>
        <w:tab/>
      </w:r>
      <w:r w:rsidR="003E7DFF">
        <w:rPr>
          <w:rFonts w:ascii="Agency FB" w:hAnsi="Agency FB"/>
          <w:sz w:val="24"/>
          <w:szCs w:val="24"/>
        </w:rPr>
        <w:t xml:space="preserve">En </w:t>
      </w:r>
      <w:r w:rsidR="003E7DFF" w:rsidRPr="003E7DFF">
        <w:rPr>
          <w:rFonts w:ascii="Agency FB" w:hAnsi="Agency FB"/>
          <w:i/>
          <w:iCs/>
          <w:sz w:val="24"/>
          <w:szCs w:val="24"/>
        </w:rPr>
        <w:t>SampleText594</w:t>
      </w:r>
      <w:r w:rsidR="003E7DFF">
        <w:rPr>
          <w:rFonts w:ascii="Agency FB" w:hAnsi="Agency FB"/>
          <w:i/>
          <w:iCs/>
          <w:sz w:val="24"/>
          <w:szCs w:val="24"/>
        </w:rPr>
        <w:t xml:space="preserve"> </w:t>
      </w:r>
      <w:r w:rsidR="003E7DFF">
        <w:rPr>
          <w:rFonts w:ascii="Agency FB" w:hAnsi="Agency FB"/>
          <w:sz w:val="24"/>
          <w:szCs w:val="24"/>
        </w:rPr>
        <w:t>consideramos que uno</w:t>
      </w:r>
      <w:r w:rsidR="005270E1">
        <w:rPr>
          <w:rFonts w:ascii="Agency FB" w:hAnsi="Agency FB"/>
          <w:sz w:val="24"/>
          <w:szCs w:val="24"/>
        </w:rPr>
        <w:t xml:space="preserve"> de los puntos fuertes de </w:t>
      </w:r>
      <w:r w:rsidR="00BB75C3" w:rsidRPr="00BB75C3">
        <w:rPr>
          <w:rFonts w:ascii="Agency FB" w:hAnsi="Agency FB"/>
          <w:i/>
          <w:iCs/>
          <w:sz w:val="24"/>
          <w:szCs w:val="24"/>
        </w:rPr>
        <w:t>BiOdyssey</w:t>
      </w:r>
      <w:r w:rsidR="00BB75C3" w:rsidRPr="003E7DFF">
        <w:rPr>
          <w:rFonts w:ascii="Agency FB" w:hAnsi="Agency FB"/>
          <w:sz w:val="24"/>
          <w:szCs w:val="24"/>
        </w:rPr>
        <w:t xml:space="preserve"> </w:t>
      </w:r>
      <w:r w:rsidR="0083462E">
        <w:rPr>
          <w:rFonts w:ascii="Agency FB" w:hAnsi="Agency FB"/>
          <w:sz w:val="24"/>
          <w:szCs w:val="24"/>
        </w:rPr>
        <w:t xml:space="preserve">es la posibilidad de diseñar </w:t>
      </w:r>
      <w:r w:rsidR="00EE71F5">
        <w:rPr>
          <w:rFonts w:ascii="Agency FB" w:hAnsi="Agency FB"/>
          <w:sz w:val="24"/>
          <w:szCs w:val="24"/>
        </w:rPr>
        <w:t>mundos propios</w:t>
      </w:r>
      <w:r w:rsidR="00A376D5">
        <w:rPr>
          <w:rFonts w:ascii="Agency FB" w:hAnsi="Agency FB"/>
          <w:sz w:val="24"/>
          <w:szCs w:val="24"/>
        </w:rPr>
        <w:t>, por eso, en un futuro próximo</w:t>
      </w:r>
      <w:r w:rsidR="00D33D80">
        <w:rPr>
          <w:rFonts w:ascii="Agency FB" w:hAnsi="Agency FB"/>
          <w:sz w:val="24"/>
          <w:szCs w:val="24"/>
        </w:rPr>
        <w:t xml:space="preserve"> se lanzará, partiendo del </w:t>
      </w:r>
      <w:r w:rsidR="00D526CB">
        <w:rPr>
          <w:rFonts w:ascii="Agency FB" w:hAnsi="Agency FB"/>
          <w:sz w:val="24"/>
          <w:szCs w:val="24"/>
        </w:rPr>
        <w:t>editor de planetas que tiene el juego base</w:t>
      </w:r>
      <w:r w:rsidR="00A67A89">
        <w:rPr>
          <w:rFonts w:ascii="Agency FB" w:hAnsi="Agency FB"/>
          <w:sz w:val="24"/>
          <w:szCs w:val="24"/>
        </w:rPr>
        <w:t>, una herramienta de creación de planetas</w:t>
      </w:r>
      <w:r w:rsidR="00761B93">
        <w:rPr>
          <w:rFonts w:ascii="Agency FB" w:hAnsi="Agency FB"/>
          <w:sz w:val="24"/>
          <w:szCs w:val="24"/>
        </w:rPr>
        <w:t>.</w:t>
      </w:r>
      <w:r>
        <w:rPr>
          <w:rFonts w:ascii="Agency FB" w:hAnsi="Agency FB"/>
          <w:sz w:val="24"/>
          <w:szCs w:val="24"/>
        </w:rPr>
        <w:t xml:space="preserve"> De esta manera, los desarrolladores y aficionados de </w:t>
      </w:r>
      <w:r>
        <w:rPr>
          <w:rFonts w:ascii="Agency FB" w:hAnsi="Agency FB"/>
          <w:i/>
          <w:iCs/>
          <w:sz w:val="24"/>
          <w:szCs w:val="24"/>
        </w:rPr>
        <w:t>BiOdyssey</w:t>
      </w:r>
      <w:r>
        <w:rPr>
          <w:rFonts w:ascii="Agency FB" w:hAnsi="Agency FB"/>
          <w:sz w:val="24"/>
          <w:szCs w:val="24"/>
        </w:rPr>
        <w:t xml:space="preserve"> podrán crear </w:t>
      </w:r>
      <w:r w:rsidR="00C2725C">
        <w:rPr>
          <w:rFonts w:ascii="Agency FB" w:hAnsi="Agency FB"/>
          <w:sz w:val="24"/>
          <w:szCs w:val="24"/>
        </w:rPr>
        <w:t xml:space="preserve">fácilmente </w:t>
      </w:r>
      <w:r>
        <w:rPr>
          <w:rFonts w:ascii="Agency FB" w:hAnsi="Agency FB"/>
          <w:sz w:val="24"/>
          <w:szCs w:val="24"/>
        </w:rPr>
        <w:t xml:space="preserve">planetas únicos y personales que luego podrán utilizar como </w:t>
      </w:r>
      <w:r>
        <w:rPr>
          <w:rFonts w:ascii="Agency FB" w:hAnsi="Agency FB"/>
          <w:i/>
          <w:iCs/>
          <w:sz w:val="24"/>
          <w:szCs w:val="24"/>
        </w:rPr>
        <w:t>assets</w:t>
      </w:r>
      <w:r>
        <w:rPr>
          <w:rFonts w:ascii="Agency FB" w:hAnsi="Agency FB"/>
          <w:sz w:val="24"/>
          <w:szCs w:val="24"/>
        </w:rPr>
        <w:t xml:space="preserve"> en sus propios proyectos.</w:t>
      </w:r>
      <w:r w:rsidR="00F55BC3">
        <w:rPr>
          <w:rFonts w:ascii="Agency FB" w:hAnsi="Agency FB"/>
          <w:sz w:val="24"/>
          <w:szCs w:val="24"/>
        </w:rPr>
        <w:t xml:space="preserve"> Esta herramienta saldrá al mercado a un precio de 20 €.</w:t>
      </w:r>
    </w:p>
    <w:p w14:paraId="5ABA04F9" w14:textId="77777777" w:rsidR="00732754" w:rsidRDefault="00732754" w:rsidP="0090642F">
      <w:pPr>
        <w:jc w:val="both"/>
        <w:rPr>
          <w:rFonts w:ascii="Agency FB" w:hAnsi="Agency FB"/>
          <w:sz w:val="24"/>
          <w:szCs w:val="24"/>
        </w:rPr>
      </w:pPr>
    </w:p>
    <w:p w14:paraId="157B9381" w14:textId="50E7553B" w:rsidR="00444B11" w:rsidRPr="00732754" w:rsidRDefault="00732754" w:rsidP="0090642F">
      <w:pPr>
        <w:jc w:val="both"/>
        <w:rPr>
          <w:rFonts w:ascii="Space Age" w:hAnsi="Space Age"/>
          <w:b/>
          <w:bCs/>
          <w:sz w:val="28"/>
          <w:szCs w:val="28"/>
          <w:u w:val="single"/>
        </w:rPr>
      </w:pPr>
      <w:r w:rsidRPr="00732754">
        <w:rPr>
          <w:rFonts w:ascii="Space Age" w:hAnsi="Space Age"/>
          <w:b/>
          <w:bCs/>
          <w:sz w:val="28"/>
          <w:szCs w:val="28"/>
          <w:u w:val="single"/>
        </w:rPr>
        <w:t>Cálculo de pérdidas y beneficios</w:t>
      </w:r>
    </w:p>
    <w:p w14:paraId="5EBB0701" w14:textId="028EB3AF" w:rsidR="00444B11" w:rsidRPr="00732754" w:rsidRDefault="00444B11" w:rsidP="00732754">
      <w:pPr>
        <w:pStyle w:val="Prrafodelista"/>
        <w:numPr>
          <w:ilvl w:val="0"/>
          <w:numId w:val="26"/>
        </w:numPr>
        <w:jc w:val="both"/>
        <w:rPr>
          <w:rFonts w:ascii="Agency FB" w:hAnsi="Agency FB"/>
          <w:sz w:val="24"/>
          <w:szCs w:val="24"/>
        </w:rPr>
      </w:pPr>
      <w:r w:rsidRPr="00732754">
        <w:rPr>
          <w:rFonts w:ascii="Agency FB" w:hAnsi="Agency FB"/>
          <w:sz w:val="24"/>
          <w:szCs w:val="24"/>
        </w:rPr>
        <w:t xml:space="preserve">Sueldos para 7 personas durante los dos años siguientes a la salida de </w:t>
      </w:r>
      <w:r w:rsidRPr="00732754">
        <w:rPr>
          <w:rFonts w:ascii="Agency FB" w:hAnsi="Agency FB"/>
          <w:i/>
          <w:iCs/>
          <w:sz w:val="24"/>
          <w:szCs w:val="24"/>
        </w:rPr>
        <w:t>BiOdyssey</w:t>
      </w:r>
      <w:r w:rsidRPr="00732754">
        <w:rPr>
          <w:rFonts w:ascii="Agency FB" w:hAnsi="Agency FB"/>
          <w:sz w:val="24"/>
          <w:szCs w:val="24"/>
        </w:rPr>
        <w:t>: 158.450€.</w:t>
      </w:r>
    </w:p>
    <w:p w14:paraId="69EAE984" w14:textId="379002BD" w:rsidR="00444B11" w:rsidRPr="00732754" w:rsidRDefault="00444B11" w:rsidP="00732754">
      <w:pPr>
        <w:pStyle w:val="Prrafodelista"/>
        <w:numPr>
          <w:ilvl w:val="0"/>
          <w:numId w:val="26"/>
        </w:numPr>
        <w:jc w:val="both"/>
        <w:rPr>
          <w:rFonts w:ascii="Agency FB" w:hAnsi="Agency FB"/>
          <w:sz w:val="24"/>
          <w:szCs w:val="24"/>
        </w:rPr>
      </w:pPr>
      <w:r w:rsidRPr="00732754">
        <w:rPr>
          <w:rFonts w:ascii="Agency FB" w:hAnsi="Agency FB"/>
          <w:sz w:val="24"/>
          <w:szCs w:val="24"/>
        </w:rPr>
        <w:t>Precio servidor para alojar el juego durante dos años: 1.200€.</w:t>
      </w:r>
    </w:p>
    <w:p w14:paraId="2AC5CF0D" w14:textId="55BD8FE0" w:rsidR="00444B11" w:rsidRPr="00732754" w:rsidRDefault="00444B11" w:rsidP="0090642F">
      <w:pPr>
        <w:jc w:val="both"/>
        <w:rPr>
          <w:rFonts w:ascii="Space Age" w:hAnsi="Space Age"/>
          <w:sz w:val="24"/>
          <w:szCs w:val="24"/>
        </w:rPr>
      </w:pPr>
      <w:r w:rsidRPr="00732754">
        <w:rPr>
          <w:rFonts w:ascii="Space Age" w:hAnsi="Space Age"/>
          <w:sz w:val="24"/>
          <w:szCs w:val="24"/>
          <w:u w:val="single"/>
        </w:rPr>
        <w:t>Caso pesimista</w:t>
      </w:r>
    </w:p>
    <w:p w14:paraId="7B673C6A" w14:textId="636B44CC" w:rsidR="00444B11"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500 jugadores</w:t>
      </w:r>
    </w:p>
    <w:p w14:paraId="5A263128" w14:textId="3C237685" w:rsidR="00444B11"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Dichos jugadores no pagan por contenido extra</w:t>
      </w:r>
    </w:p>
    <w:p w14:paraId="5D85499D" w14:textId="2AFF5F3A" w:rsidR="00510C1F" w:rsidRPr="00732754" w:rsidRDefault="00510C1F" w:rsidP="00732754">
      <w:pPr>
        <w:pStyle w:val="Prrafodelista"/>
        <w:numPr>
          <w:ilvl w:val="0"/>
          <w:numId w:val="28"/>
        </w:numPr>
        <w:jc w:val="both"/>
        <w:rPr>
          <w:rFonts w:ascii="Agency FB" w:hAnsi="Agency FB"/>
          <w:sz w:val="24"/>
          <w:szCs w:val="24"/>
        </w:rPr>
      </w:pPr>
      <w:r w:rsidRPr="00732754">
        <w:rPr>
          <w:rFonts w:ascii="Agency FB" w:hAnsi="Agency FB"/>
          <w:sz w:val="24"/>
          <w:szCs w:val="24"/>
        </w:rPr>
        <w:t>Ganancias: 0€</w:t>
      </w:r>
    </w:p>
    <w:p w14:paraId="419C0F48" w14:textId="5D65F1F0" w:rsidR="00510C1F" w:rsidRDefault="00510C1F" w:rsidP="0090642F">
      <w:pPr>
        <w:jc w:val="both"/>
        <w:rPr>
          <w:rFonts w:ascii="Agency FB" w:hAnsi="Agency FB"/>
          <w:sz w:val="24"/>
          <w:szCs w:val="24"/>
        </w:rPr>
      </w:pPr>
    </w:p>
    <w:p w14:paraId="6FDD6CC9" w14:textId="4B562FBE" w:rsidR="00510C1F"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0B115EC9" w14:textId="5B655640" w:rsidR="00444B11" w:rsidRPr="00964759" w:rsidRDefault="00444B11" w:rsidP="00510C1F">
      <w:pPr>
        <w:ind w:firstLine="708"/>
        <w:jc w:val="both"/>
        <w:rPr>
          <w:rFonts w:ascii="Agency FB" w:hAnsi="Agency FB"/>
          <w:b/>
          <w:bCs/>
          <w:sz w:val="24"/>
          <w:szCs w:val="24"/>
        </w:rPr>
      </w:pPr>
      <w:r w:rsidRPr="00964759">
        <w:rPr>
          <w:rFonts w:ascii="Agency FB" w:hAnsi="Agency FB"/>
          <w:b/>
          <w:bCs/>
          <w:sz w:val="24"/>
          <w:szCs w:val="24"/>
        </w:rPr>
        <w:t>Total: -159</w:t>
      </w:r>
      <w:r w:rsidR="00964759" w:rsidRPr="00964759">
        <w:rPr>
          <w:rFonts w:ascii="Agency FB" w:hAnsi="Agency FB"/>
          <w:b/>
          <w:bCs/>
          <w:sz w:val="24"/>
          <w:szCs w:val="24"/>
        </w:rPr>
        <w:t>.0</w:t>
      </w:r>
      <w:r w:rsidRPr="00964759">
        <w:rPr>
          <w:rFonts w:ascii="Agency FB" w:hAnsi="Agency FB"/>
          <w:b/>
          <w:bCs/>
          <w:sz w:val="24"/>
          <w:szCs w:val="24"/>
        </w:rPr>
        <w:t>50€</w:t>
      </w:r>
    </w:p>
    <w:p w14:paraId="3C263E6E" w14:textId="3290C1A5" w:rsidR="00444B11" w:rsidRPr="00732754" w:rsidRDefault="00444B11" w:rsidP="00444B11">
      <w:pPr>
        <w:jc w:val="both"/>
        <w:rPr>
          <w:rFonts w:ascii="Space Age" w:hAnsi="Space Age"/>
          <w:sz w:val="24"/>
          <w:szCs w:val="24"/>
          <w:u w:val="single"/>
        </w:rPr>
      </w:pPr>
      <w:r w:rsidRPr="00732754">
        <w:rPr>
          <w:rFonts w:ascii="Space Age" w:hAnsi="Space Age"/>
          <w:sz w:val="24"/>
          <w:szCs w:val="24"/>
          <w:u w:val="single"/>
        </w:rPr>
        <w:t xml:space="preserve">Caso probable </w:t>
      </w:r>
    </w:p>
    <w:p w14:paraId="22DC85EC" w14:textId="4FC8CF37" w:rsidR="00444B11" w:rsidRPr="00732754" w:rsidRDefault="00444B11" w:rsidP="00732754">
      <w:pPr>
        <w:pStyle w:val="Prrafodelista"/>
        <w:numPr>
          <w:ilvl w:val="0"/>
          <w:numId w:val="29"/>
        </w:numPr>
        <w:jc w:val="both"/>
        <w:rPr>
          <w:rFonts w:ascii="Agency FB" w:hAnsi="Agency FB"/>
          <w:sz w:val="24"/>
          <w:szCs w:val="24"/>
        </w:rPr>
      </w:pPr>
      <w:r w:rsidRPr="00732754">
        <w:rPr>
          <w:rFonts w:ascii="Agency FB" w:hAnsi="Agency FB"/>
          <w:sz w:val="24"/>
          <w:szCs w:val="24"/>
        </w:rPr>
        <w:t>3000 jugadores</w:t>
      </w:r>
    </w:p>
    <w:p w14:paraId="5AEAA679" w14:textId="1CA8C039" w:rsidR="00444B11" w:rsidRPr="00732754" w:rsidRDefault="00444B11" w:rsidP="00732754">
      <w:pPr>
        <w:pStyle w:val="Prrafodelista"/>
        <w:numPr>
          <w:ilvl w:val="0"/>
          <w:numId w:val="29"/>
        </w:numPr>
        <w:jc w:val="both"/>
        <w:rPr>
          <w:rFonts w:ascii="Agency FB" w:hAnsi="Agency FB"/>
          <w:sz w:val="24"/>
          <w:szCs w:val="24"/>
        </w:rPr>
      </w:pPr>
      <w:r w:rsidRPr="00732754">
        <w:rPr>
          <w:rFonts w:ascii="Agency FB" w:hAnsi="Agency FB"/>
          <w:sz w:val="24"/>
          <w:szCs w:val="24"/>
        </w:rPr>
        <w:t>De esos 3000, 1000 se gastan 135€ en contenido extra</w:t>
      </w:r>
      <w:r w:rsidR="00964759" w:rsidRPr="00732754">
        <w:rPr>
          <w:rFonts w:ascii="Agency FB" w:hAnsi="Agency FB"/>
          <w:sz w:val="24"/>
          <w:szCs w:val="24"/>
        </w:rPr>
        <w:t xml:space="preserve"> </w:t>
      </w:r>
      <w:r w:rsidRPr="00732754">
        <w:rPr>
          <w:rFonts w:ascii="Agency FB" w:hAnsi="Agency FB"/>
          <w:sz w:val="24"/>
          <w:szCs w:val="24"/>
        </w:rPr>
        <w:t>= +135.000€</w:t>
      </w:r>
    </w:p>
    <w:p w14:paraId="1ECDB6A4" w14:textId="42EB3F01"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2500 compras de la herramienta de creación de planetas, a 20€</w:t>
      </w:r>
      <w:r w:rsidR="00964759" w:rsidRPr="00732754">
        <w:rPr>
          <w:rFonts w:ascii="Agency FB" w:hAnsi="Agency FB"/>
          <w:sz w:val="24"/>
          <w:szCs w:val="24"/>
        </w:rPr>
        <w:t xml:space="preserve"> </w:t>
      </w:r>
      <w:r w:rsidRPr="00732754">
        <w:rPr>
          <w:rFonts w:ascii="Agency FB" w:hAnsi="Agency FB"/>
          <w:sz w:val="24"/>
          <w:szCs w:val="24"/>
        </w:rPr>
        <w:t>= +50.000€</w:t>
      </w:r>
    </w:p>
    <w:p w14:paraId="4684902B" w14:textId="0DDD1722"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Ganancias por los anuncios en forma de vídeo: +6.570€</w:t>
      </w:r>
    </w:p>
    <w:p w14:paraId="0C869524" w14:textId="444A4B15"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Ganancias: +191.570€</w:t>
      </w:r>
    </w:p>
    <w:p w14:paraId="37298CFB" w14:textId="2C488F2B"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6C22A530" w14:textId="43327821" w:rsidR="00510C1F" w:rsidRPr="00964759"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+31.</w:t>
      </w:r>
      <w:r w:rsidR="00964759" w:rsidRPr="00964759">
        <w:rPr>
          <w:rFonts w:ascii="Agency FB" w:hAnsi="Agency FB"/>
          <w:b/>
          <w:bCs/>
          <w:sz w:val="24"/>
          <w:szCs w:val="24"/>
        </w:rPr>
        <w:t>3</w:t>
      </w:r>
      <w:r w:rsidRPr="00964759">
        <w:rPr>
          <w:rFonts w:ascii="Agency FB" w:hAnsi="Agency FB"/>
          <w:b/>
          <w:bCs/>
          <w:sz w:val="24"/>
          <w:szCs w:val="24"/>
        </w:rPr>
        <w:t>20€</w:t>
      </w:r>
    </w:p>
    <w:p w14:paraId="78A549D8" w14:textId="69857E72" w:rsidR="00510C1F" w:rsidRPr="00732754" w:rsidRDefault="00510C1F" w:rsidP="00444B11">
      <w:pPr>
        <w:jc w:val="both"/>
        <w:rPr>
          <w:rFonts w:ascii="Space Age" w:hAnsi="Space Age"/>
          <w:sz w:val="24"/>
          <w:szCs w:val="24"/>
          <w:u w:val="single"/>
        </w:rPr>
      </w:pPr>
      <w:r w:rsidRPr="00732754">
        <w:rPr>
          <w:rFonts w:ascii="Space Age" w:hAnsi="Space Age"/>
          <w:sz w:val="24"/>
          <w:szCs w:val="24"/>
          <w:u w:val="single"/>
        </w:rPr>
        <w:t>Caso optimista</w:t>
      </w:r>
    </w:p>
    <w:p w14:paraId="0FF0B85F" w14:textId="7A37EBA7"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5000 jugadores</w:t>
      </w:r>
    </w:p>
    <w:p w14:paraId="29EB654B" w14:textId="258B210A"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Todos los jugadores se gastan 135€ en contenido extra = + 675.000€</w:t>
      </w:r>
    </w:p>
    <w:p w14:paraId="32876FB0" w14:textId="37DF7EDD"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5000 compras de la herramienta de creación de planetas, a 20€ = +100.000€</w:t>
      </w:r>
    </w:p>
    <w:p w14:paraId="3FF5B73F" w14:textId="08B6FEAF"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Ganancias por los anuncios en forma de vídeo: +10.950€</w:t>
      </w:r>
    </w:p>
    <w:p w14:paraId="57A6DA3E" w14:textId="20D45A6D"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Ganancias: +785.950€</w:t>
      </w:r>
    </w:p>
    <w:p w14:paraId="79C8965D" w14:textId="3C09B252"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406BE4EB" w14:textId="00E736D0" w:rsidR="00510C1F" w:rsidRPr="00964759"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w:t>
      </w:r>
      <w:r w:rsidR="00964759" w:rsidRPr="00964759">
        <w:rPr>
          <w:rFonts w:ascii="Agency FB" w:hAnsi="Agency FB"/>
          <w:b/>
          <w:bCs/>
          <w:sz w:val="24"/>
          <w:szCs w:val="24"/>
        </w:rPr>
        <w:t>626.900€</w:t>
      </w:r>
    </w:p>
    <w:p w14:paraId="77E28953" w14:textId="48BB3342" w:rsidR="00510C1F" w:rsidRDefault="00510C1F" w:rsidP="00444B11">
      <w:pPr>
        <w:jc w:val="both"/>
        <w:rPr>
          <w:rFonts w:ascii="Agency FB" w:hAnsi="Agency FB"/>
          <w:sz w:val="24"/>
          <w:szCs w:val="24"/>
        </w:rPr>
      </w:pPr>
      <w:r>
        <w:rPr>
          <w:rFonts w:ascii="Agency FB" w:hAnsi="Agency FB"/>
          <w:sz w:val="24"/>
          <w:szCs w:val="24"/>
        </w:rPr>
        <w:tab/>
      </w:r>
    </w:p>
    <w:p w14:paraId="22627371" w14:textId="35F381E1" w:rsidR="00510C1F" w:rsidRPr="00444B11" w:rsidRDefault="00510C1F" w:rsidP="00444B11">
      <w:pPr>
        <w:jc w:val="both"/>
        <w:rPr>
          <w:rFonts w:ascii="Agency FB" w:hAnsi="Agency FB"/>
          <w:sz w:val="24"/>
          <w:szCs w:val="24"/>
        </w:rPr>
      </w:pPr>
      <w:r>
        <w:rPr>
          <w:rFonts w:ascii="Agency FB" w:hAnsi="Agency FB"/>
          <w:sz w:val="24"/>
          <w:szCs w:val="24"/>
        </w:rPr>
        <w:tab/>
      </w:r>
    </w:p>
    <w:p w14:paraId="1266198F" w14:textId="77777777" w:rsidR="00444B11" w:rsidRPr="00444B11" w:rsidRDefault="00444B11" w:rsidP="0090642F">
      <w:pPr>
        <w:jc w:val="both"/>
        <w:rPr>
          <w:rFonts w:ascii="Agency FB" w:hAnsi="Agency FB"/>
          <w:sz w:val="24"/>
          <w:szCs w:val="24"/>
        </w:rPr>
      </w:pPr>
    </w:p>
    <w:sectPr w:rsidR="00444B11" w:rsidRPr="00444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ace Age">
    <w:altName w:val="Calibri"/>
    <w:panose1 w:val="02000500020000020004"/>
    <w:charset w:val="00"/>
    <w:family w:val="auto"/>
    <w:pitch w:val="variable"/>
    <w:sig w:usb0="800000A7" w:usb1="0000000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407A8"/>
    <w:multiLevelType w:val="hybridMultilevel"/>
    <w:tmpl w:val="46C8E1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2C32F3"/>
    <w:multiLevelType w:val="hybridMultilevel"/>
    <w:tmpl w:val="9FCC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5"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6C23F1"/>
    <w:multiLevelType w:val="hybridMultilevel"/>
    <w:tmpl w:val="26921F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7C552D"/>
    <w:multiLevelType w:val="hybridMultilevel"/>
    <w:tmpl w:val="B36A6DD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ADB2982"/>
    <w:multiLevelType w:val="hybridMultilevel"/>
    <w:tmpl w:val="88E2EB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572F79"/>
    <w:multiLevelType w:val="hybridMultilevel"/>
    <w:tmpl w:val="B614921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C16B9F"/>
    <w:multiLevelType w:val="hybridMultilevel"/>
    <w:tmpl w:val="ED50A1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6506BF"/>
    <w:multiLevelType w:val="hybridMultilevel"/>
    <w:tmpl w:val="C57E19F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8" w15:restartNumberingAfterBreak="0">
    <w:nsid w:val="708579E7"/>
    <w:multiLevelType w:val="hybridMultilevel"/>
    <w:tmpl w:val="6B507A2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033CE0"/>
    <w:multiLevelType w:val="hybridMultilevel"/>
    <w:tmpl w:val="1CC04F2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4F1CAB"/>
    <w:multiLevelType w:val="hybridMultilevel"/>
    <w:tmpl w:val="129E8DD6"/>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7EBD7100"/>
    <w:multiLevelType w:val="hybridMultilevel"/>
    <w:tmpl w:val="964A113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7"/>
  </w:num>
  <w:num w:numId="4">
    <w:abstractNumId w:val="24"/>
  </w:num>
  <w:num w:numId="5">
    <w:abstractNumId w:val="19"/>
  </w:num>
  <w:num w:numId="6">
    <w:abstractNumId w:val="11"/>
  </w:num>
  <w:num w:numId="7">
    <w:abstractNumId w:val="16"/>
  </w:num>
  <w:num w:numId="8">
    <w:abstractNumId w:val="25"/>
  </w:num>
  <w:num w:numId="9">
    <w:abstractNumId w:val="21"/>
  </w:num>
  <w:num w:numId="10">
    <w:abstractNumId w:val="9"/>
  </w:num>
  <w:num w:numId="11">
    <w:abstractNumId w:val="13"/>
  </w:num>
  <w:num w:numId="12">
    <w:abstractNumId w:val="3"/>
  </w:num>
  <w:num w:numId="13">
    <w:abstractNumId w:val="5"/>
  </w:num>
  <w:num w:numId="14">
    <w:abstractNumId w:val="6"/>
  </w:num>
  <w:num w:numId="15">
    <w:abstractNumId w:val="15"/>
  </w:num>
  <w:num w:numId="16">
    <w:abstractNumId w:val="17"/>
  </w:num>
  <w:num w:numId="17">
    <w:abstractNumId w:val="7"/>
  </w:num>
  <w:num w:numId="18">
    <w:abstractNumId w:val="23"/>
  </w:num>
  <w:num w:numId="19">
    <w:abstractNumId w:val="0"/>
  </w:num>
  <w:num w:numId="20">
    <w:abstractNumId w:val="12"/>
  </w:num>
  <w:num w:numId="21">
    <w:abstractNumId w:val="2"/>
  </w:num>
  <w:num w:numId="22">
    <w:abstractNumId w:val="8"/>
  </w:num>
  <w:num w:numId="23">
    <w:abstractNumId w:val="28"/>
  </w:num>
  <w:num w:numId="24">
    <w:abstractNumId w:val="10"/>
  </w:num>
  <w:num w:numId="25">
    <w:abstractNumId w:val="1"/>
  </w:num>
  <w:num w:numId="26">
    <w:abstractNumId w:val="31"/>
  </w:num>
  <w:num w:numId="27">
    <w:abstractNumId w:val="30"/>
  </w:num>
  <w:num w:numId="28">
    <w:abstractNumId w:val="14"/>
  </w:num>
  <w:num w:numId="29">
    <w:abstractNumId w:val="22"/>
  </w:num>
  <w:num w:numId="30">
    <w:abstractNumId w:val="18"/>
  </w:num>
  <w:num w:numId="31">
    <w:abstractNumId w:val="2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01BCC"/>
    <w:rsid w:val="00032320"/>
    <w:rsid w:val="00034334"/>
    <w:rsid w:val="00057991"/>
    <w:rsid w:val="000620A0"/>
    <w:rsid w:val="000719AF"/>
    <w:rsid w:val="000864C8"/>
    <w:rsid w:val="0009375F"/>
    <w:rsid w:val="000A2331"/>
    <w:rsid w:val="000C78B8"/>
    <w:rsid w:val="000F1D8F"/>
    <w:rsid w:val="001030C5"/>
    <w:rsid w:val="00122E2E"/>
    <w:rsid w:val="001453B2"/>
    <w:rsid w:val="001528CA"/>
    <w:rsid w:val="00162FB8"/>
    <w:rsid w:val="0019138F"/>
    <w:rsid w:val="001B62DF"/>
    <w:rsid w:val="001B6C84"/>
    <w:rsid w:val="002114A8"/>
    <w:rsid w:val="0022537D"/>
    <w:rsid w:val="00253EDE"/>
    <w:rsid w:val="00296A79"/>
    <w:rsid w:val="002A11CB"/>
    <w:rsid w:val="002B1A24"/>
    <w:rsid w:val="002C1C82"/>
    <w:rsid w:val="002C774A"/>
    <w:rsid w:val="002D400F"/>
    <w:rsid w:val="002E0E4E"/>
    <w:rsid w:val="002F20C8"/>
    <w:rsid w:val="00320001"/>
    <w:rsid w:val="003769A8"/>
    <w:rsid w:val="003C1E61"/>
    <w:rsid w:val="003D2110"/>
    <w:rsid w:val="003E7DFF"/>
    <w:rsid w:val="004111BB"/>
    <w:rsid w:val="00420525"/>
    <w:rsid w:val="00427809"/>
    <w:rsid w:val="004305D7"/>
    <w:rsid w:val="00433464"/>
    <w:rsid w:val="00444B11"/>
    <w:rsid w:val="004873A7"/>
    <w:rsid w:val="00497BFC"/>
    <w:rsid w:val="004A287F"/>
    <w:rsid w:val="004C30DA"/>
    <w:rsid w:val="004C5EB4"/>
    <w:rsid w:val="004D5DBD"/>
    <w:rsid w:val="004D676A"/>
    <w:rsid w:val="004D77BE"/>
    <w:rsid w:val="004E650D"/>
    <w:rsid w:val="004E77D5"/>
    <w:rsid w:val="00507DA3"/>
    <w:rsid w:val="0051095D"/>
    <w:rsid w:val="00510C1F"/>
    <w:rsid w:val="005112F7"/>
    <w:rsid w:val="00517B80"/>
    <w:rsid w:val="005270E1"/>
    <w:rsid w:val="00582BB9"/>
    <w:rsid w:val="00584F03"/>
    <w:rsid w:val="005928FE"/>
    <w:rsid w:val="005A6D7F"/>
    <w:rsid w:val="005B7A79"/>
    <w:rsid w:val="00602DC5"/>
    <w:rsid w:val="00621CD7"/>
    <w:rsid w:val="00622730"/>
    <w:rsid w:val="006336AB"/>
    <w:rsid w:val="006411A6"/>
    <w:rsid w:val="00655E69"/>
    <w:rsid w:val="00661222"/>
    <w:rsid w:val="006719F0"/>
    <w:rsid w:val="006853AB"/>
    <w:rsid w:val="00693F83"/>
    <w:rsid w:val="006A4F6C"/>
    <w:rsid w:val="006B2E71"/>
    <w:rsid w:val="006C7D70"/>
    <w:rsid w:val="007109DD"/>
    <w:rsid w:val="00711038"/>
    <w:rsid w:val="00720338"/>
    <w:rsid w:val="007212CA"/>
    <w:rsid w:val="00721571"/>
    <w:rsid w:val="00726EE7"/>
    <w:rsid w:val="00732754"/>
    <w:rsid w:val="007441E1"/>
    <w:rsid w:val="0075303A"/>
    <w:rsid w:val="00761B93"/>
    <w:rsid w:val="0077542A"/>
    <w:rsid w:val="00775834"/>
    <w:rsid w:val="007A2CBD"/>
    <w:rsid w:val="00826001"/>
    <w:rsid w:val="0083462E"/>
    <w:rsid w:val="00860312"/>
    <w:rsid w:val="00865672"/>
    <w:rsid w:val="008909C6"/>
    <w:rsid w:val="00896D1D"/>
    <w:rsid w:val="008B1F1F"/>
    <w:rsid w:val="008B3D1A"/>
    <w:rsid w:val="008C329D"/>
    <w:rsid w:val="008C33AF"/>
    <w:rsid w:val="008C58E0"/>
    <w:rsid w:val="008D274B"/>
    <w:rsid w:val="008D4268"/>
    <w:rsid w:val="008D7B39"/>
    <w:rsid w:val="008E3285"/>
    <w:rsid w:val="008E538E"/>
    <w:rsid w:val="008E6153"/>
    <w:rsid w:val="008F7CC6"/>
    <w:rsid w:val="009003C6"/>
    <w:rsid w:val="0090642F"/>
    <w:rsid w:val="00911B5E"/>
    <w:rsid w:val="009624C9"/>
    <w:rsid w:val="009643E1"/>
    <w:rsid w:val="00964759"/>
    <w:rsid w:val="00965487"/>
    <w:rsid w:val="009B12A0"/>
    <w:rsid w:val="009D143E"/>
    <w:rsid w:val="009D6217"/>
    <w:rsid w:val="009F0F75"/>
    <w:rsid w:val="009F7027"/>
    <w:rsid w:val="00A032D1"/>
    <w:rsid w:val="00A10361"/>
    <w:rsid w:val="00A14A03"/>
    <w:rsid w:val="00A22D32"/>
    <w:rsid w:val="00A376D5"/>
    <w:rsid w:val="00A5106F"/>
    <w:rsid w:val="00A51385"/>
    <w:rsid w:val="00A67A89"/>
    <w:rsid w:val="00A76FF5"/>
    <w:rsid w:val="00AD5FFF"/>
    <w:rsid w:val="00AF0830"/>
    <w:rsid w:val="00AF1504"/>
    <w:rsid w:val="00AF49E7"/>
    <w:rsid w:val="00AF4A43"/>
    <w:rsid w:val="00AF5BB0"/>
    <w:rsid w:val="00B02102"/>
    <w:rsid w:val="00B02F5C"/>
    <w:rsid w:val="00B10CDD"/>
    <w:rsid w:val="00B41848"/>
    <w:rsid w:val="00B5495A"/>
    <w:rsid w:val="00B60216"/>
    <w:rsid w:val="00BA5E19"/>
    <w:rsid w:val="00BB75C3"/>
    <w:rsid w:val="00C133CB"/>
    <w:rsid w:val="00C171DB"/>
    <w:rsid w:val="00C2725C"/>
    <w:rsid w:val="00C3772C"/>
    <w:rsid w:val="00C90B57"/>
    <w:rsid w:val="00CD5027"/>
    <w:rsid w:val="00CE0805"/>
    <w:rsid w:val="00CE7A2E"/>
    <w:rsid w:val="00D11AFE"/>
    <w:rsid w:val="00D13820"/>
    <w:rsid w:val="00D33D80"/>
    <w:rsid w:val="00D42C83"/>
    <w:rsid w:val="00D526CB"/>
    <w:rsid w:val="00D531C4"/>
    <w:rsid w:val="00D546DE"/>
    <w:rsid w:val="00DB0009"/>
    <w:rsid w:val="00DD738B"/>
    <w:rsid w:val="00DE6D0C"/>
    <w:rsid w:val="00E063A2"/>
    <w:rsid w:val="00E132E5"/>
    <w:rsid w:val="00E15883"/>
    <w:rsid w:val="00E178F5"/>
    <w:rsid w:val="00E423CE"/>
    <w:rsid w:val="00E447FE"/>
    <w:rsid w:val="00E54ACC"/>
    <w:rsid w:val="00E641D1"/>
    <w:rsid w:val="00E65F2A"/>
    <w:rsid w:val="00EC7523"/>
    <w:rsid w:val="00ED2A51"/>
    <w:rsid w:val="00EE2995"/>
    <w:rsid w:val="00EE71F5"/>
    <w:rsid w:val="00EF7A56"/>
    <w:rsid w:val="00F13D2A"/>
    <w:rsid w:val="00F152E0"/>
    <w:rsid w:val="00F20D3C"/>
    <w:rsid w:val="00F24FC6"/>
    <w:rsid w:val="00F505CC"/>
    <w:rsid w:val="00F52CA4"/>
    <w:rsid w:val="00F55BC3"/>
    <w:rsid w:val="00F67392"/>
    <w:rsid w:val="00F72ABF"/>
    <w:rsid w:val="00F81CF7"/>
    <w:rsid w:val="00F83DA6"/>
    <w:rsid w:val="00F9287A"/>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41D1"/>
    <w:pPr>
      <w:keepNext/>
      <w:keepLines/>
      <w:spacing w:before="240" w:after="0"/>
      <w:outlineLvl w:val="0"/>
    </w:pPr>
    <w:rPr>
      <w:rFonts w:ascii="Space Age" w:eastAsiaTheme="majorEastAsia" w:hAnsi="Space Age" w:cstheme="majorBidi"/>
      <w:b/>
      <w:color w:val="000000" w:themeColor="text1"/>
      <w:sz w:val="60"/>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 w:type="character" w:customStyle="1" w:styleId="Ttulo1Car">
    <w:name w:val="Título 1 Car"/>
    <w:basedOn w:val="Fuentedeprrafopredeter"/>
    <w:link w:val="Ttulo1"/>
    <w:uiPriority w:val="9"/>
    <w:rsid w:val="00E641D1"/>
    <w:rPr>
      <w:rFonts w:ascii="Space Age" w:eastAsiaTheme="majorEastAsia" w:hAnsi="Space Age" w:cstheme="majorBidi"/>
      <w:b/>
      <w:color w:val="000000" w:themeColor="text1"/>
      <w:sz w:val="60"/>
      <w:szCs w:val="32"/>
      <w:u w:val="single"/>
    </w:rPr>
  </w:style>
  <w:style w:type="paragraph" w:styleId="TtuloTDC">
    <w:name w:val="TOC Heading"/>
    <w:basedOn w:val="Ttulo1"/>
    <w:next w:val="Normal"/>
    <w:uiPriority w:val="39"/>
    <w:unhideWhenUsed/>
    <w:qFormat/>
    <w:rsid w:val="005112F7"/>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5112F7"/>
    <w:pPr>
      <w:spacing w:after="100"/>
    </w:pPr>
  </w:style>
  <w:style w:type="character" w:styleId="Hipervnculo">
    <w:name w:val="Hyperlink"/>
    <w:basedOn w:val="Fuentedeprrafopredeter"/>
    <w:uiPriority w:val="99"/>
    <w:unhideWhenUsed/>
    <w:rsid w:val="00511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3B269-C921-49D2-B6C1-5E143959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14</Pages>
  <Words>3381</Words>
  <Characters>18597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163</cp:revision>
  <dcterms:created xsi:type="dcterms:W3CDTF">2019-11-08T17:48:00Z</dcterms:created>
  <dcterms:modified xsi:type="dcterms:W3CDTF">2019-12-05T15:33:00Z</dcterms:modified>
</cp:coreProperties>
</file>