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7F" w:rsidRPr="008850EC" w:rsidRDefault="008850EC" w:rsidP="008850EC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8850EC">
        <w:rPr>
          <w:rFonts w:asciiTheme="majorHAnsi" w:hAnsiTheme="majorHAnsi" w:cstheme="majorHAnsi"/>
          <w:b/>
          <w:bCs/>
          <w:sz w:val="72"/>
          <w:szCs w:val="72"/>
          <w:u w:val="single"/>
        </w:rPr>
        <w:t>Cartas de transporte</w:t>
      </w:r>
    </w:p>
    <w:p w:rsidR="008850EC" w:rsidRDefault="008850EC" w:rsidP="008850EC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:rsidR="00952B85" w:rsidRDefault="008850EC" w:rsidP="008850EC">
      <w:pPr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850EC">
        <w:rPr>
          <w:rFonts w:asciiTheme="majorHAnsi" w:hAnsiTheme="majorHAnsi" w:cstheme="majorHAnsi"/>
          <w:b/>
          <w:bCs/>
          <w:sz w:val="32"/>
          <w:szCs w:val="32"/>
          <w:u w:val="single"/>
        </w:rPr>
        <w:t>Cartas de ataqu</w:t>
      </w:r>
      <w:r w:rsidR="00952B85">
        <w:rPr>
          <w:rFonts w:asciiTheme="majorHAnsi" w:hAnsiTheme="majorHAnsi" w:cstheme="majorHAnsi"/>
          <w:b/>
          <w:bCs/>
          <w:sz w:val="32"/>
          <w:szCs w:val="32"/>
          <w:u w:val="single"/>
        </w:rPr>
        <w:t>e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694"/>
        <w:gridCol w:w="3543"/>
        <w:gridCol w:w="931"/>
      </w:tblGrid>
      <w:tr w:rsidR="00952B85" w:rsidTr="00952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  <w:tcBorders>
              <w:right w:val="single" w:sz="4" w:space="0" w:color="auto"/>
            </w:tcBorders>
          </w:tcPr>
          <w:p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título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952B85" w:rsidRDefault="00952B85" w:rsidP="00952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estrés</w:t>
            </w:r>
          </w:p>
        </w:tc>
      </w:tr>
      <w:tr w:rsidR="00952B85" w:rsidTr="0095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oh shit, here we go again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 han robado la bici, menudo </w:t>
            </w:r>
            <w:r w:rsidRPr="008850EC">
              <w:rPr>
                <w:rFonts w:cstheme="minorHAnsi"/>
                <w:i/>
                <w:iCs/>
                <w:sz w:val="24"/>
                <w:szCs w:val="24"/>
              </w:rPr>
              <w:t xml:space="preserve">Giro </w:t>
            </w:r>
            <w:r>
              <w:rPr>
                <w:rFonts w:cstheme="minorHAnsi"/>
                <w:sz w:val="24"/>
                <w:szCs w:val="24"/>
              </w:rPr>
              <w:t xml:space="preserve">de los acontecimientos, vas a tener que dar una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Vuelta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+2</w:t>
            </w:r>
          </w:p>
        </w:tc>
      </w:tr>
      <w:tr w:rsidR="00952B85" w:rsidTr="00952B85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pinchazo en la rodilla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 solía ser un aventurero como tú, pero un día me hirieron en la rodilla con una flecha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+2</w:t>
            </w:r>
          </w:p>
        </w:tc>
      </w:tr>
      <w:tr w:rsidR="00952B85" w:rsidTr="0095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VTC – Vas Tarde capitalista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:rsidR="00952B85" w:rsidRPr="008850EC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Uber llega tarde</w:t>
            </w:r>
            <w:r>
              <w:rPr>
                <w:rFonts w:cstheme="minorHAnsi"/>
                <w:sz w:val="24"/>
                <w:szCs w:val="24"/>
              </w:rPr>
              <w:t>, ¿qué vas a hacer ahora sin tu botellita de agua?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+3</w:t>
            </w:r>
          </w:p>
        </w:tc>
      </w:tr>
      <w:tr w:rsidR="00952B85" w:rsidTr="00952B8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atasco en la m40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colapso de coches frena tu viaje, al parecer pitar no sirve de nada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</w:t>
            </w:r>
          </w:p>
        </w:tc>
      </w:tr>
      <w:tr w:rsidR="00952B85" w:rsidTr="0095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850EC">
              <w:rPr>
                <w:rFonts w:cstheme="minorHAnsi"/>
                <w:b w:val="0"/>
                <w:bCs w:val="0"/>
                <w:sz w:val="24"/>
                <w:szCs w:val="24"/>
              </w:rPr>
              <w:t>La Renfe™</w:t>
            </w:r>
          </w:p>
          <w:p w:rsidR="00952B85" w:rsidRPr="00C07C33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tren de cercanías en el que ibas se ha averiado… otra vez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+5</w:t>
            </w:r>
          </w:p>
        </w:tc>
      </w:tr>
    </w:tbl>
    <w:p w:rsidR="008850EC" w:rsidRDefault="008850EC" w:rsidP="00952B85">
      <w:pPr>
        <w:rPr>
          <w:rFonts w:cstheme="minorHAnsi"/>
          <w:sz w:val="24"/>
          <w:szCs w:val="24"/>
        </w:rPr>
      </w:pPr>
    </w:p>
    <w:p w:rsidR="00C07C33" w:rsidRDefault="00C07C33" w:rsidP="00952B85">
      <w:pPr>
        <w:rPr>
          <w:rFonts w:cstheme="minorHAnsi"/>
          <w:sz w:val="24"/>
          <w:szCs w:val="24"/>
        </w:rPr>
      </w:pPr>
    </w:p>
    <w:p w:rsidR="00C07C33" w:rsidRDefault="00C07C33" w:rsidP="00952B85">
      <w:pPr>
        <w:rPr>
          <w:rFonts w:cstheme="minorHAnsi"/>
          <w:sz w:val="24"/>
          <w:szCs w:val="24"/>
        </w:rPr>
      </w:pPr>
    </w:p>
    <w:p w:rsidR="00952B85" w:rsidRDefault="00C07C33" w:rsidP="00952B85">
      <w:pPr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sz w:val="32"/>
          <w:szCs w:val="32"/>
          <w:u w:val="single"/>
        </w:rPr>
        <w:t>Cartas de defensa</w:t>
      </w:r>
    </w:p>
    <w:tbl>
      <w:tblPr>
        <w:tblStyle w:val="Tablanormal3"/>
        <w:tblW w:w="0" w:type="auto"/>
        <w:tblLayout w:type="fixed"/>
        <w:tblLook w:val="04A0" w:firstRow="1" w:lastRow="0" w:firstColumn="1" w:lastColumn="0" w:noHBand="0" w:noVBand="1"/>
      </w:tblPr>
      <w:tblGrid>
        <w:gridCol w:w="2882"/>
        <w:gridCol w:w="3098"/>
        <w:gridCol w:w="966"/>
      </w:tblGrid>
      <w:tr w:rsidR="00952B85" w:rsidTr="00952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2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título</w:t>
            </w:r>
          </w:p>
        </w:tc>
        <w:tc>
          <w:tcPr>
            <w:tcW w:w="3098" w:type="dxa"/>
            <w:tcBorders>
              <w:left w:val="single" w:sz="4" w:space="0" w:color="auto"/>
              <w:right w:val="single" w:sz="4" w:space="0" w:color="auto"/>
            </w:tcBorders>
          </w:tcPr>
          <w:p w:rsidR="00952B85" w:rsidRDefault="00952B85" w:rsidP="00952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estrés</w:t>
            </w:r>
          </w:p>
        </w:tc>
      </w:tr>
      <w:tr w:rsidR="00952B85" w:rsidTr="0095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952B85" w:rsidRPr="00C07C33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Bla bla</w:t>
            </w:r>
            <w:bookmarkStart w:id="0" w:name="_GoBack"/>
            <w:bookmarkEnd w:id="0"/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car</w:t>
            </w:r>
          </w:p>
        </w:tc>
        <w:tc>
          <w:tcPr>
            <w:tcW w:w="3098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 cuñado te acerca, ¿de verdad ha valido la pena?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</w:tr>
      <w:tr w:rsidR="00952B85" w:rsidTr="00952B8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952B85" w:rsidRPr="00C07C33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eres runner</w:t>
            </w:r>
          </w:p>
        </w:tc>
        <w:tc>
          <w:tcPr>
            <w:tcW w:w="3098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Ir haciendo el ridículo por la calle debía tener alguna ventaja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</w:tr>
      <w:tr w:rsidR="00952B85" w:rsidTr="0095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952B85" w:rsidRPr="00C07C33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taxi</w:t>
            </w:r>
          </w:p>
        </w:tc>
        <w:tc>
          <w:tcPr>
            <w:tcW w:w="3098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tienen botellas de agua, pero cotizan aquí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</w:tr>
      <w:tr w:rsidR="00952B85" w:rsidTr="00952B8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952B85" w:rsidRPr="00C07C33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 todo gas</w:t>
            </w:r>
          </w:p>
        </w:tc>
        <w:tc>
          <w:tcPr>
            <w:tcW w:w="3098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viejo amigo te lleva, prepárate para ayudarle con la mudanza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-4</w:t>
            </w:r>
          </w:p>
        </w:tc>
      </w:tr>
      <w:tr w:rsidR="00952B85" w:rsidTr="0095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952B85" w:rsidRPr="00C07C33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falcon</w:t>
            </w:r>
          </w:p>
        </w:tc>
        <w:tc>
          <w:tcPr>
            <w:tcW w:w="3098" w:type="dxa"/>
            <w:tcBorders>
              <w:righ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Falcon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</w:t>
            </w:r>
          </w:p>
        </w:tc>
      </w:tr>
    </w:tbl>
    <w:p w:rsidR="00C07C33" w:rsidRDefault="00C07C33" w:rsidP="008850EC">
      <w:pPr>
        <w:jc w:val="both"/>
        <w:rPr>
          <w:rFonts w:cstheme="minorHAnsi"/>
          <w:sz w:val="24"/>
          <w:szCs w:val="24"/>
        </w:rPr>
      </w:pPr>
    </w:p>
    <w:p w:rsidR="00C07C33" w:rsidRDefault="00C07C33" w:rsidP="008850EC">
      <w:pPr>
        <w:jc w:val="both"/>
        <w:rPr>
          <w:rFonts w:cstheme="minorHAnsi"/>
          <w:sz w:val="24"/>
          <w:szCs w:val="24"/>
        </w:rPr>
      </w:pPr>
    </w:p>
    <w:p w:rsidR="00C07C33" w:rsidRDefault="00C07C33" w:rsidP="008850EC">
      <w:pPr>
        <w:jc w:val="both"/>
        <w:rPr>
          <w:rFonts w:cstheme="minorHAnsi"/>
          <w:sz w:val="24"/>
          <w:szCs w:val="24"/>
        </w:rPr>
      </w:pPr>
    </w:p>
    <w:p w:rsidR="00C07C33" w:rsidRDefault="00C07C33" w:rsidP="008850EC">
      <w:pPr>
        <w:jc w:val="both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sz w:val="32"/>
          <w:szCs w:val="32"/>
          <w:u w:val="single"/>
        </w:rPr>
        <w:t>Sinergias</w:t>
      </w:r>
    </w:p>
    <w:p w:rsidR="00C07C33" w:rsidRDefault="00C07C33" w:rsidP="00C07C33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se usan en el mismo turno la carta de ataque “VTC – Vas Tarde Capitalista” y la carta de defensa “Taxi”, se aplica una bonificación -2 de estrés.</w:t>
      </w:r>
    </w:p>
    <w:p w:rsidR="00C07C33" w:rsidRPr="00C07C33" w:rsidRDefault="00C07C33" w:rsidP="00C07C33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se usan en el mismo turno la carta de ataque “Pinchazo en la rodilla” y la carta de defensa “Eres runner”, se aplica una bonificación de +2 al estrés.</w:t>
      </w:r>
    </w:p>
    <w:sectPr w:rsidR="00C07C33" w:rsidRPr="00C07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C39B2"/>
    <w:multiLevelType w:val="hybridMultilevel"/>
    <w:tmpl w:val="3F5AD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24B9C"/>
    <w:multiLevelType w:val="hybridMultilevel"/>
    <w:tmpl w:val="A418C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76460"/>
    <w:multiLevelType w:val="hybridMultilevel"/>
    <w:tmpl w:val="E7A09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EC"/>
    <w:rsid w:val="00127874"/>
    <w:rsid w:val="0072297F"/>
    <w:rsid w:val="008850EC"/>
    <w:rsid w:val="00952B85"/>
    <w:rsid w:val="00C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7F02"/>
  <w15:chartTrackingRefBased/>
  <w15:docId w15:val="{D2E9498A-C8C4-4254-A2DD-3F5DED4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850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850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Diego A</dc:creator>
  <cp:keywords/>
  <dc:description/>
  <cp:lastModifiedBy>Jorge Diego A</cp:lastModifiedBy>
  <cp:revision>1</cp:revision>
  <dcterms:created xsi:type="dcterms:W3CDTF">2019-09-25T19:56:00Z</dcterms:created>
  <dcterms:modified xsi:type="dcterms:W3CDTF">2019-09-25T20:34:00Z</dcterms:modified>
</cp:coreProperties>
</file>