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系统清单和版本管理记录</w:t>
      </w:r>
    </w:p>
    <w:p>
      <w:r>
        <w:t>更新: 2024-08-20 | 负责人: IT运维部</w:t>
      </w:r>
    </w:p>
    <w:p>
      <w:pPr>
        <w:pStyle w:val="Heading2"/>
      </w:pPr>
      <w:r>
        <w:t>系统概览</w:t>
      </w:r>
    </w:p>
    <w:p>
      <w:pPr>
        <w:pStyle w:val="ListBullet"/>
      </w:pPr>
      <w:r>
        <w:t>总系统: 45个</w:t>
      </w:r>
    </w:p>
    <w:p>
      <w:pPr>
        <w:pStyle w:val="ListBullet"/>
      </w:pPr>
      <w:r>
        <w:t>最新状态: 40个 (89%)</w:t>
      </w:r>
    </w:p>
    <w:p>
      <w:pPr>
        <w:pStyle w:val="ListBullet"/>
      </w:pPr>
      <w:r>
        <w:t>需要更新: 5个 (11%)</w:t>
      </w:r>
    </w:p>
    <w:p>
      <w:pPr>
        <w:pStyle w:val="ListBullet"/>
      </w:pPr>
      <w:r>
        <w:t>中风险: 2个 (4%)</w:t>
      </w:r>
    </w:p>
    <w:p>
      <w:pPr>
        <w:pStyle w:val="Heading2"/>
      </w:pPr>
      <w:r>
        <w:t>核心系统清单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系统类型</w:t>
            </w:r>
          </w:p>
        </w:tc>
        <w:tc>
          <w:tcPr>
            <w:tcW w:type="dxa" w:w="1728"/>
          </w:tcPr>
          <w:p>
            <w:r>
              <w:t>主要版本</w:t>
            </w:r>
          </w:p>
        </w:tc>
        <w:tc>
          <w:tcPr>
            <w:tcW w:type="dxa" w:w="1728"/>
          </w:tcPr>
          <w:p>
            <w:r>
              <w:t>数量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  <w:tc>
          <w:tcPr>
            <w:tcW w:type="dxa" w:w="1728"/>
          </w:tcPr>
          <w:p>
            <w:r>
              <w:t>风险</w:t>
            </w:r>
          </w:p>
        </w:tc>
      </w:tr>
      <w:tr>
        <w:tc>
          <w:tcPr>
            <w:tcW w:type="dxa" w:w="1728"/>
          </w:tcPr>
          <w:p>
            <w:r>
              <w:t>Ubuntu Server</w:t>
            </w:r>
          </w:p>
        </w:tc>
        <w:tc>
          <w:tcPr>
            <w:tcW w:type="dxa" w:w="1728"/>
          </w:tcPr>
          <w:p>
            <w:r>
              <w:t>22.04 LTS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Redis</w:t>
            </w:r>
          </w:p>
        </w:tc>
        <w:tc>
          <w:tcPr>
            <w:tcW w:type="dxa" w:w="1728"/>
          </w:tcPr>
          <w:p>
            <w:r>
              <w:t>6.2.14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⚠️ 需要升级</w:t>
            </w:r>
          </w:p>
        </w:tc>
        <w:tc>
          <w:tcPr>
            <w:tcW w:type="dxa" w:w="1728"/>
          </w:tcPr>
          <w:p>
            <w:r>
              <w:t>中</w:t>
            </w:r>
          </w:p>
        </w:tc>
      </w:tr>
      <w:tr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8.0.34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15.4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Nginx</w:t>
            </w:r>
          </w:p>
        </w:tc>
        <w:tc>
          <w:tcPr>
            <w:tcW w:type="dxa" w:w="1728"/>
          </w:tcPr>
          <w:p>
            <w:r>
              <w:t>1.24.0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✅ 支持中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  <w:tr>
        <w:tc>
          <w:tcPr>
            <w:tcW w:type="dxa" w:w="1728"/>
          </w:tcPr>
          <w:p>
            <w:r>
              <w:t>Node.js</w:t>
            </w:r>
          </w:p>
        </w:tc>
        <w:tc>
          <w:tcPr>
            <w:tcW w:type="dxa" w:w="1728"/>
          </w:tcPr>
          <w:p>
            <w:r>
              <w:t>18.17.1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✅ LTS支持</w:t>
            </w:r>
          </w:p>
        </w:tc>
        <w:tc>
          <w:tcPr>
            <w:tcW w:type="dxa" w:w="1728"/>
          </w:tcPr>
          <w:p>
            <w:r>
              <w:t>低</w:t>
            </w:r>
          </w:p>
        </w:tc>
      </w:tr>
    </w:tbl>
    <w:p>
      <w:pPr>
        <w:pStyle w:val="Heading2"/>
      </w:pPr>
      <w:r>
        <w:t>重点关注</w:t>
      </w:r>
    </w:p>
    <w:p>
      <w:pPr>
        <w:pStyle w:val="Heading3"/>
      </w:pPr>
      <w:r>
        <w:t>需要升级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系统</w:t>
            </w:r>
          </w:p>
        </w:tc>
        <w:tc>
          <w:tcPr>
            <w:tcW w:type="dxa" w:w="2160"/>
          </w:tcPr>
          <w:p>
            <w:r>
              <w:t>当前版本</w:t>
            </w:r>
          </w:p>
        </w:tc>
        <w:tc>
          <w:tcPr>
            <w:tcW w:type="dxa" w:w="2160"/>
          </w:tcPr>
          <w:p>
            <w:r>
              <w:t>目标版本</w:t>
            </w:r>
          </w:p>
        </w:tc>
        <w:tc>
          <w:tcPr>
            <w:tcW w:type="dxa" w:w="2160"/>
          </w:tcPr>
          <w:p>
            <w:r>
              <w:t>完成时限</w:t>
            </w:r>
          </w:p>
        </w:tc>
      </w:tr>
      <w:tr>
        <w:tc>
          <w:tcPr>
            <w:tcW w:type="dxa" w:w="2160"/>
          </w:tcPr>
          <w:p>
            <w:r>
              <w:t>Redis</w:t>
            </w:r>
          </w:p>
        </w:tc>
        <w:tc>
          <w:tcPr>
            <w:tcW w:type="dxa" w:w="2160"/>
          </w:tcPr>
          <w:p>
            <w:r>
              <w:t>6.2.14</w:t>
            </w:r>
          </w:p>
        </w:tc>
        <w:tc>
          <w:tcPr>
            <w:tcW w:type="dxa" w:w="2160"/>
          </w:tcPr>
          <w:p>
            <w:r>
              <w:t>7.2.0</w:t>
            </w:r>
          </w:p>
        </w:tc>
        <w:tc>
          <w:tcPr>
            <w:tcW w:type="dxa" w:w="2160"/>
          </w:tcPr>
          <w:p>
            <w:r>
              <w:t>2024-09-30</w:t>
            </w:r>
          </w:p>
        </w:tc>
      </w:tr>
      <w:tr>
        <w:tc>
          <w:tcPr>
            <w:tcW w:type="dxa" w:w="2160"/>
          </w:tcPr>
          <w:p>
            <w:r>
              <w:t>jQuery</w:t>
            </w:r>
          </w:p>
        </w:tc>
        <w:tc>
          <w:tcPr>
            <w:tcW w:type="dxa" w:w="2160"/>
          </w:tcPr>
          <w:p>
            <w:r>
              <w:t>1.12.4</w:t>
            </w:r>
          </w:p>
        </w:tc>
        <w:tc>
          <w:tcPr>
            <w:tcW w:type="dxa" w:w="2160"/>
          </w:tcPr>
          <w:p>
            <w:r>
              <w:t>3.7.0</w:t>
            </w:r>
          </w:p>
        </w:tc>
        <w:tc>
          <w:tcPr>
            <w:tcW w:type="dxa" w:w="2160"/>
          </w:tcPr>
          <w:p>
            <w:r>
              <w:t>2024-10-15</w:t>
            </w:r>
          </w:p>
        </w:tc>
      </w:tr>
    </w:tbl>
    <w:p>
      <w:pPr>
        <w:pStyle w:val="Heading3"/>
      </w:pPr>
      <w:r>
        <w:t>最近更新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日期</w:t>
            </w:r>
          </w:p>
        </w:tc>
        <w:tc>
          <w:tcPr>
            <w:tcW w:type="dxa" w:w="2160"/>
          </w:tcPr>
          <w:p>
            <w:r>
              <w:t>系统</w:t>
            </w:r>
          </w:p>
        </w:tc>
        <w:tc>
          <w:tcPr>
            <w:tcW w:type="dxa" w:w="2160"/>
          </w:tcPr>
          <w:p>
            <w:r>
              <w:t>更新内容</w:t>
            </w:r>
          </w:p>
        </w:tc>
        <w:tc>
          <w:tcPr>
            <w:tcW w:type="dxa" w:w="2160"/>
          </w:tcPr>
          <w:p>
            <w:r>
              <w:t>状态</w:t>
            </w:r>
          </w:p>
        </w:tc>
      </w:tr>
      <w:tr>
        <w:tc>
          <w:tcPr>
            <w:tcW w:type="dxa" w:w="2160"/>
          </w:tcPr>
          <w:p>
            <w:r>
              <w:t>2024-08-20</w:t>
            </w:r>
          </w:p>
        </w:tc>
        <w:tc>
          <w:tcPr>
            <w:tcW w:type="dxa" w:w="2160"/>
          </w:tcPr>
          <w:p>
            <w:r>
              <w:t>OpenSSL</w:t>
            </w:r>
          </w:p>
        </w:tc>
        <w:tc>
          <w:tcPr>
            <w:tcW w:type="dxa" w:w="2160"/>
          </w:tcPr>
          <w:p>
            <w:r>
              <w:t>3.0.6 → 3.0.7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  <w:tr>
        <w:tc>
          <w:tcPr>
            <w:tcW w:type="dxa" w:w="2160"/>
          </w:tcPr>
          <w:p>
            <w:r>
              <w:t>2024-08-15</w:t>
            </w:r>
          </w:p>
        </w:tc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3.11.4 → 3.11.5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  <w:tr>
        <w:tc>
          <w:tcPr>
            <w:tcW w:type="dxa" w:w="2160"/>
          </w:tcPr>
          <w:p>
            <w:r>
              <w:t>2024-08-12</w:t>
            </w:r>
          </w:p>
        </w:tc>
        <w:tc>
          <w:tcPr>
            <w:tcW w:type="dxa" w:w="2160"/>
          </w:tcPr>
          <w:p>
            <w:r>
              <w:t>Nginx</w:t>
            </w:r>
          </w:p>
        </w:tc>
        <w:tc>
          <w:tcPr>
            <w:tcW w:type="dxa" w:w="2160"/>
          </w:tcPr>
          <w:p>
            <w:r>
              <w:t>1.22.1 → 1.24.0</w:t>
            </w:r>
          </w:p>
        </w:tc>
        <w:tc>
          <w:tcPr>
            <w:tcW w:type="dxa" w:w="2160"/>
          </w:tcPr>
          <w:p>
            <w:r>
              <w:t>✅ 完成</w:t>
            </w:r>
          </w:p>
        </w:tc>
      </w:tr>
    </w:tbl>
    <w:p>
      <w:pPr>
        <w:pStyle w:val="Heading2"/>
      </w:pPr>
      <w:r>
        <w:t>合规指标</w:t>
      </w:r>
    </w:p>
    <w:p>
      <w:pPr>
        <w:pStyle w:val="ListBullet"/>
      </w:pPr>
      <w:r>
        <w:t>系统支持覆盖率: 89% (目标≥95%)</w:t>
      </w:r>
    </w:p>
    <w:p>
      <w:pPr>
        <w:pStyle w:val="ListBullet"/>
      </w:pPr>
      <w:r>
        <w:t>安全补丁及时率: 94% (目标≥90%)</w:t>
      </w:r>
    </w:p>
    <w:p>
      <w:pPr>
        <w:pStyle w:val="ListBullet"/>
      </w:pPr>
      <w:r>
        <w:t>高危漏洞修复时间: 48小时 (目标≤72小时)</w:t>
      </w:r>
    </w:p>
    <w:p>
      <w:r>
        <w:t>文档控制: 更新 2024-08-20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