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FEBA69" w14:textId="77777777" w:rsidR="00E06F7A" w:rsidRPr="00842362" w:rsidRDefault="00E06F7A" w:rsidP="00E06F7A">
      <w:pPr>
        <w:pStyle w:val="NoSpacing"/>
      </w:pPr>
      <w:bookmarkStart w:id="0" w:name="_Toc229383997"/>
      <w:bookmarkStart w:id="1" w:name="_GoBack"/>
      <w:r w:rsidRPr="00842362">
        <w:t>BAB I</w:t>
      </w:r>
      <w:r>
        <w:br/>
      </w:r>
      <w:r w:rsidRPr="00842362">
        <w:t>PENDAHULUAN</w:t>
      </w:r>
      <w:bookmarkEnd w:id="0"/>
    </w:p>
    <w:p w14:paraId="61422762" w14:textId="77777777" w:rsidR="00E06F7A" w:rsidRDefault="00E06F7A" w:rsidP="00E06F7A">
      <w:pPr>
        <w:pStyle w:val="NoSpacing"/>
        <w:rPr>
          <w:b/>
        </w:rPr>
      </w:pPr>
    </w:p>
    <w:p w14:paraId="41EDC141" w14:textId="77777777" w:rsidR="00E06F7A" w:rsidRPr="00842362" w:rsidRDefault="00E06F7A" w:rsidP="00E06F7A">
      <w:pPr>
        <w:pStyle w:val="NoSpacing"/>
      </w:pPr>
      <w:bookmarkStart w:id="2" w:name="_Toc229383998"/>
      <w:r w:rsidRPr="00842362">
        <w:t>Latar</w:t>
      </w:r>
      <w:r w:rsidRPr="00842362">
        <w:rPr>
          <w:spacing w:val="-5"/>
        </w:rPr>
        <w:t xml:space="preserve"> </w:t>
      </w:r>
      <w:r w:rsidRPr="00842362">
        <w:t>Belakang</w:t>
      </w:r>
      <w:bookmarkEnd w:id="2"/>
    </w:p>
    <w:p w14:paraId="591BAE9B" w14:textId="77777777" w:rsidR="00E06F7A" w:rsidRDefault="00E06F7A" w:rsidP="00E06F7A">
      <w:pPr>
        <w:pStyle w:val="NoSpacing"/>
      </w:pPr>
      <w:r>
        <w:t>Latar belakang masalah memuat penjelasan mengenai alasan-alasan masalah yang dikemukakan dalam penelitian yang dianggap menarik, penting dan perlu diteliti. Kedudukan masalah yang diteliti diuraikan juga dalam lingkup permasalahan yang lebih luas. Keaslian penelitian dikemukakan dengan menunjukkan secara tepat bahwa masalah yang dihadapi belum pernah dipecahkan oleh peneliti terdahulu, atau dinyatakan dengan tegas perbedaan antara penelitian yang dilakukan penulis dengan penelitian yang sudah pernah dilakukan oleh peneliti terdahulu.</w:t>
      </w:r>
    </w:p>
    <w:p w14:paraId="160661E7" w14:textId="77777777" w:rsidR="00E06F7A" w:rsidRPr="00842362" w:rsidRDefault="00E06F7A" w:rsidP="00E06F7A">
      <w:pPr>
        <w:pStyle w:val="NoSpacing"/>
      </w:pPr>
      <w:bookmarkStart w:id="3" w:name="_Toc229383999"/>
      <w:r>
        <w:rPr>
          <w:lang w:val="en-US"/>
        </w:rPr>
        <w:t xml:space="preserve">1.2 </w:t>
      </w:r>
      <w:r w:rsidRPr="00842362">
        <w:t>Rumusan</w:t>
      </w:r>
      <w:r w:rsidRPr="00842362">
        <w:rPr>
          <w:spacing w:val="-4"/>
        </w:rPr>
        <w:t xml:space="preserve"> </w:t>
      </w:r>
      <w:r w:rsidRPr="00842362">
        <w:t>Masalah</w:t>
      </w:r>
      <w:bookmarkEnd w:id="3"/>
    </w:p>
    <w:p w14:paraId="0DE69C7C" w14:textId="77777777" w:rsidR="00E06F7A" w:rsidRDefault="00E06F7A" w:rsidP="00E06F7A">
      <w:pPr>
        <w:pStyle w:val="NoSpacing"/>
      </w:pPr>
      <w:r>
        <w:t>Rumusan masalah dalam skripsi memuat masalah yang akan diteliti dan dinyatakan dalam kalimat tanya. Rumusan masalah mengandung parameter-parameter yang akan dipakai dalam penelitian serta variabel-variabel yang akan digunakan.</w:t>
      </w:r>
    </w:p>
    <w:p w14:paraId="630DF20C" w14:textId="77777777" w:rsidR="00E06F7A" w:rsidRDefault="00E06F7A" w:rsidP="00E06F7A">
      <w:pPr>
        <w:pStyle w:val="NoSpacing"/>
      </w:pPr>
      <w:bookmarkStart w:id="4" w:name="_Toc229384000"/>
      <w:r>
        <w:rPr>
          <w:lang w:val="en-US"/>
        </w:rPr>
        <w:t xml:space="preserve">1.3 </w:t>
      </w:r>
      <w:r w:rsidRPr="00842362">
        <w:t>Tujuan</w:t>
      </w:r>
      <w:r w:rsidRPr="00842362">
        <w:rPr>
          <w:spacing w:val="-4"/>
        </w:rPr>
        <w:t xml:space="preserve"> </w:t>
      </w:r>
      <w:r w:rsidRPr="00842362">
        <w:t>Penelitian</w:t>
      </w:r>
      <w:bookmarkEnd w:id="4"/>
    </w:p>
    <w:p w14:paraId="290BAE9F" w14:textId="77777777" w:rsidR="00E06F7A" w:rsidRPr="00842362" w:rsidRDefault="00E06F7A" w:rsidP="00E06F7A">
      <w:pPr>
        <w:pStyle w:val="NoSpacing"/>
        <w:rPr>
          <w:b/>
          <w:bCs/>
        </w:rPr>
      </w:pPr>
      <w:r>
        <w:t>Tujuan penelitian menyebutkan secara spesifik tujuan yang ingin dicapai sesuai rumusan masalah yang ditetapkan. Tujuan penelitian ditulis dalama kalimat pernyataan.</w:t>
      </w:r>
    </w:p>
    <w:p w14:paraId="4036D1B1" w14:textId="77777777" w:rsidR="00E06F7A" w:rsidRPr="00842362" w:rsidRDefault="00E06F7A" w:rsidP="00E06F7A">
      <w:pPr>
        <w:pStyle w:val="NoSpacing"/>
      </w:pPr>
      <w:bookmarkStart w:id="5" w:name="_Toc229384001"/>
      <w:r>
        <w:rPr>
          <w:lang w:val="en-US"/>
        </w:rPr>
        <w:t xml:space="preserve">1.4 </w:t>
      </w:r>
      <w:r w:rsidRPr="00842362">
        <w:t>Manfaat</w:t>
      </w:r>
      <w:r w:rsidRPr="00842362">
        <w:rPr>
          <w:spacing w:val="-5"/>
        </w:rPr>
        <w:t xml:space="preserve"> </w:t>
      </w:r>
      <w:r w:rsidRPr="00842362">
        <w:t>Penelitian</w:t>
      </w:r>
      <w:bookmarkEnd w:id="5"/>
    </w:p>
    <w:p w14:paraId="12175B87" w14:textId="77777777" w:rsidR="00E06F7A" w:rsidRDefault="00E06F7A" w:rsidP="00E06F7A">
      <w:pPr>
        <w:pStyle w:val="NoSpacing"/>
      </w:pPr>
      <w:r>
        <w:t>Manfaat penelitian menjelaskan luaran hasil penelitian bagi perkembangan ilmu pengetahuan dan teknologi, peradaban dan kesejahteraan umat manusia.</w:t>
      </w:r>
    </w:p>
    <w:p w14:paraId="251F16EC" w14:textId="77777777" w:rsidR="00E06F7A" w:rsidRDefault="00E06F7A" w:rsidP="00E06F7A">
      <w:pPr>
        <w:pStyle w:val="NoSpacing"/>
        <w:sectPr w:rsidR="00E06F7A" w:rsidSect="00E06F7A">
          <w:footerReference w:type="even" r:id="rId5"/>
          <w:footerReference w:type="default" r:id="rId6"/>
          <w:pgSz w:w="8400" w:h="11910"/>
          <w:pgMar w:top="780" w:right="425" w:bottom="800" w:left="708" w:header="0" w:footer="614" w:gutter="0"/>
          <w:pgNumType w:start="1"/>
          <w:cols w:space="720"/>
        </w:sectPr>
      </w:pPr>
    </w:p>
    <w:p w14:paraId="34BF1D26" w14:textId="77777777" w:rsidR="00E06F7A" w:rsidRPr="00842362" w:rsidRDefault="00E06F7A" w:rsidP="00E06F7A">
      <w:pPr>
        <w:pStyle w:val="NoSpacing"/>
      </w:pPr>
      <w:bookmarkStart w:id="6" w:name="_Toc229384002"/>
      <w:r w:rsidRPr="00842362">
        <w:lastRenderedPageBreak/>
        <w:t>BAB II</w:t>
      </w:r>
      <w:r>
        <w:br/>
      </w:r>
      <w:r w:rsidRPr="00842362">
        <w:t>TINJAUAN</w:t>
      </w:r>
      <w:r w:rsidRPr="00842362">
        <w:rPr>
          <w:spacing w:val="-8"/>
        </w:rPr>
        <w:t xml:space="preserve"> </w:t>
      </w:r>
      <w:r w:rsidRPr="00842362">
        <w:t>PUSTAKA</w:t>
      </w:r>
      <w:bookmarkEnd w:id="6"/>
    </w:p>
    <w:p w14:paraId="22CE043D" w14:textId="77777777" w:rsidR="00E06F7A" w:rsidRDefault="00E06F7A" w:rsidP="00E06F7A">
      <w:pPr>
        <w:pStyle w:val="NoSpacing"/>
        <w:rPr>
          <w:b/>
        </w:rPr>
      </w:pPr>
    </w:p>
    <w:p w14:paraId="54854BEF" w14:textId="77777777" w:rsidR="00E06F7A" w:rsidRDefault="00E06F7A" w:rsidP="00E06F7A">
      <w:pPr>
        <w:pStyle w:val="NoSpacing"/>
      </w:pPr>
      <w:bookmarkStart w:id="7" w:name="_Toc229384003"/>
      <w:r w:rsidRPr="00842362">
        <w:rPr>
          <w:lang w:val="en-US"/>
        </w:rPr>
        <w:t xml:space="preserve">2.1 </w:t>
      </w:r>
      <w:r w:rsidRPr="00842362">
        <w:t>Cakupan</w:t>
      </w:r>
      <w:r w:rsidRPr="00842362">
        <w:rPr>
          <w:spacing w:val="-5"/>
        </w:rPr>
        <w:t xml:space="preserve"> </w:t>
      </w:r>
      <w:r w:rsidRPr="00842362">
        <w:t>dalam</w:t>
      </w:r>
      <w:r w:rsidRPr="00842362">
        <w:rPr>
          <w:spacing w:val="-3"/>
        </w:rPr>
        <w:t xml:space="preserve"> </w:t>
      </w:r>
      <w:r w:rsidRPr="00842362">
        <w:t>Tinjauan</w:t>
      </w:r>
      <w:r w:rsidRPr="00842362">
        <w:rPr>
          <w:spacing w:val="-5"/>
        </w:rPr>
        <w:t xml:space="preserve"> </w:t>
      </w:r>
      <w:r w:rsidRPr="00842362">
        <w:t>Pustaka</w:t>
      </w:r>
      <w:bookmarkEnd w:id="7"/>
    </w:p>
    <w:p w14:paraId="18BEFD5F" w14:textId="77777777" w:rsidR="00E06F7A" w:rsidRPr="00842362" w:rsidRDefault="00E06F7A" w:rsidP="00E06F7A">
      <w:pPr>
        <w:pStyle w:val="NoSpacing"/>
        <w:rPr>
          <w:b/>
          <w:bCs/>
        </w:rPr>
      </w:pPr>
      <w:r>
        <w:t>Tinjauan pustaka berisi hal-hal yang berhubungan dengan topik penelitian dan hipotesis (bila ada). Tinjauan pustaka diperlukan dalam menyusun kerangka pemikiran yang didasari teori-teori yang sudah ada dalam menarik suatu hipotesis. Pada bagian tinjauan pustaka dibahas tentang teori yang melandasi masing-masing topik yang diteliti. Selain itu, juga dapat dikemukakan hasil penelitian terdahulu yang</w:t>
      </w:r>
      <w:r>
        <w:rPr>
          <w:spacing w:val="40"/>
        </w:rPr>
        <w:t xml:space="preserve"> </w:t>
      </w:r>
      <w:r>
        <w:t>berhubungan dengan topik penelitian yang akan dilakukan serta menunjukkan</w:t>
      </w:r>
      <w:r>
        <w:rPr>
          <w:spacing w:val="-1"/>
        </w:rPr>
        <w:t xml:space="preserve"> </w:t>
      </w:r>
      <w:r>
        <w:t>bahwa</w:t>
      </w:r>
      <w:r>
        <w:rPr>
          <w:spacing w:val="-4"/>
        </w:rPr>
        <w:t xml:space="preserve"> </w:t>
      </w:r>
      <w:r>
        <w:t>permasalahan</w:t>
      </w:r>
      <w:r>
        <w:rPr>
          <w:spacing w:val="-3"/>
        </w:rPr>
        <w:t xml:space="preserve"> </w:t>
      </w:r>
      <w:r>
        <w:t>yang</w:t>
      </w:r>
      <w:r>
        <w:rPr>
          <w:spacing w:val="-3"/>
        </w:rPr>
        <w:t xml:space="preserve"> </w:t>
      </w:r>
      <w:r>
        <w:t>akan</w:t>
      </w:r>
      <w:r>
        <w:rPr>
          <w:spacing w:val="-1"/>
        </w:rPr>
        <w:t xml:space="preserve"> </w:t>
      </w:r>
      <w:r>
        <w:t>diteliti belum</w:t>
      </w:r>
      <w:r>
        <w:rPr>
          <w:spacing w:val="-5"/>
        </w:rPr>
        <w:t xml:space="preserve"> </w:t>
      </w:r>
      <w:r>
        <w:t xml:space="preserve">terpecahkan secara memuaskan. Pustaka yang digunakan sebaiknya merupakan terbitan baru dan sedapat mungkin diambil dari sumber aslinya (misalnya </w:t>
      </w:r>
      <w:r>
        <w:rPr>
          <w:i/>
        </w:rPr>
        <w:t xml:space="preserve">textbook, handbook, </w:t>
      </w:r>
      <w:r>
        <w:t xml:space="preserve">jurnal, majalah, internet, dan lain-lain). </w:t>
      </w:r>
      <w:r>
        <w:rPr>
          <w:b/>
        </w:rPr>
        <w:t>Petunjuk praktikum dan diktat kuliah/artikel yang tidak punya nomor ISBN tidak boleh digunakan sebagai pustaka</w:t>
      </w:r>
      <w:r>
        <w:t>. Hipotesis (bila ada) berisi penjelasan singkat yang disimpulkan dari tinjauan pustaka dan jawaban sementara terhadap masalah yang diajukan. Kebenarannya dibuktikan melalui penelitian yang dilakukan.</w:t>
      </w:r>
    </w:p>
    <w:p w14:paraId="720AEE6A" w14:textId="77777777" w:rsidR="00E06F7A" w:rsidRDefault="00E06F7A" w:rsidP="00E06F7A">
      <w:pPr>
        <w:pStyle w:val="NoSpacing"/>
      </w:pPr>
      <w:bookmarkStart w:id="8" w:name="_Toc229384004"/>
      <w:r w:rsidRPr="00842362">
        <w:rPr>
          <w:lang w:val="en-US"/>
        </w:rPr>
        <w:t>2.</w:t>
      </w:r>
      <w:r>
        <w:rPr>
          <w:lang w:val="en-US"/>
        </w:rPr>
        <w:t>2</w:t>
      </w:r>
      <w:r w:rsidRPr="00842362">
        <w:rPr>
          <w:lang w:val="en-US"/>
        </w:rPr>
        <w:t xml:space="preserve"> </w:t>
      </w:r>
      <w:r w:rsidRPr="00842362">
        <w:t>Penulisan</w:t>
      </w:r>
      <w:r w:rsidRPr="00842362">
        <w:rPr>
          <w:spacing w:val="-8"/>
        </w:rPr>
        <w:t xml:space="preserve"> </w:t>
      </w:r>
      <w:r w:rsidRPr="00842362">
        <w:t>Pustaka</w:t>
      </w:r>
      <w:r w:rsidRPr="00842362">
        <w:rPr>
          <w:spacing w:val="-3"/>
        </w:rPr>
        <w:t xml:space="preserve"> </w:t>
      </w:r>
      <w:r w:rsidRPr="00842362">
        <w:t>di Uraian</w:t>
      </w:r>
      <w:bookmarkEnd w:id="8"/>
    </w:p>
    <w:p w14:paraId="28694E99" w14:textId="77777777" w:rsidR="00E06F7A" w:rsidRPr="00842362" w:rsidRDefault="00E06F7A" w:rsidP="00E06F7A">
      <w:pPr>
        <w:pStyle w:val="NoSpacing"/>
        <w:rPr>
          <w:b/>
          <w:bCs/>
        </w:rPr>
      </w:pPr>
      <w:r>
        <w:t>Informasi ilmiah yang dicantumkan dalam uraian dapat berasal dari karya</w:t>
      </w:r>
      <w:r>
        <w:rPr>
          <w:spacing w:val="-3"/>
        </w:rPr>
        <w:t xml:space="preserve"> </w:t>
      </w:r>
      <w:r>
        <w:t>ilmiah</w:t>
      </w:r>
      <w:r>
        <w:rPr>
          <w:spacing w:val="-3"/>
        </w:rPr>
        <w:t xml:space="preserve"> </w:t>
      </w:r>
      <w:r>
        <w:t>yang</w:t>
      </w:r>
      <w:r>
        <w:rPr>
          <w:spacing w:val="-4"/>
        </w:rPr>
        <w:t xml:space="preserve"> </w:t>
      </w:r>
      <w:r>
        <w:t>dipublikasikan</w:t>
      </w:r>
      <w:r>
        <w:rPr>
          <w:spacing w:val="-3"/>
        </w:rPr>
        <w:t xml:space="preserve"> </w:t>
      </w:r>
      <w:r>
        <w:t>maupun</w:t>
      </w:r>
      <w:r>
        <w:rPr>
          <w:spacing w:val="-3"/>
        </w:rPr>
        <w:t xml:space="preserve"> </w:t>
      </w:r>
      <w:r>
        <w:t>yang</w:t>
      </w:r>
      <w:r>
        <w:rPr>
          <w:spacing w:val="-5"/>
        </w:rPr>
        <w:t xml:space="preserve"> </w:t>
      </w:r>
      <w:r>
        <w:t>tidak</w:t>
      </w:r>
      <w:r>
        <w:rPr>
          <w:spacing w:val="-3"/>
        </w:rPr>
        <w:t xml:space="preserve"> </w:t>
      </w:r>
      <w:r>
        <w:t>dipublikasikan</w:t>
      </w:r>
      <w:r>
        <w:rPr>
          <w:spacing w:val="-3"/>
        </w:rPr>
        <w:t xml:space="preserve"> </w:t>
      </w:r>
      <w:r>
        <w:t>dan komunikasi pribadi. Penunjukan rujukan atau pustaka dalam uraian dituliskan sebagai berikut:</w:t>
      </w:r>
    </w:p>
    <w:p w14:paraId="6AF9013F" w14:textId="77777777" w:rsidR="00E06F7A" w:rsidRDefault="00E06F7A" w:rsidP="00E06F7A">
      <w:pPr>
        <w:pStyle w:val="NoSpacing"/>
      </w:pPr>
      <w:r>
        <w:t>Nama</w:t>
      </w:r>
      <w:r>
        <w:rPr>
          <w:spacing w:val="80"/>
        </w:rPr>
        <w:t xml:space="preserve"> </w:t>
      </w:r>
      <w:r>
        <w:t>penulis</w:t>
      </w:r>
      <w:r>
        <w:rPr>
          <w:spacing w:val="80"/>
        </w:rPr>
        <w:t xml:space="preserve"> </w:t>
      </w:r>
      <w:r>
        <w:t>yang</w:t>
      </w:r>
      <w:r>
        <w:rPr>
          <w:spacing w:val="80"/>
        </w:rPr>
        <w:t xml:space="preserve"> </w:t>
      </w:r>
      <w:r>
        <w:t>diacu</w:t>
      </w:r>
      <w:r>
        <w:rPr>
          <w:spacing w:val="80"/>
        </w:rPr>
        <w:t xml:space="preserve"> </w:t>
      </w:r>
      <w:r>
        <w:t>dalam</w:t>
      </w:r>
      <w:r>
        <w:rPr>
          <w:spacing w:val="80"/>
        </w:rPr>
        <w:t xml:space="preserve"> </w:t>
      </w:r>
      <w:r>
        <w:t>uraian</w:t>
      </w:r>
      <w:r>
        <w:rPr>
          <w:spacing w:val="80"/>
        </w:rPr>
        <w:t xml:space="preserve"> </w:t>
      </w:r>
      <w:r>
        <w:t>hanya</w:t>
      </w:r>
      <w:r>
        <w:rPr>
          <w:spacing w:val="80"/>
        </w:rPr>
        <w:t xml:space="preserve"> </w:t>
      </w:r>
      <w:r>
        <w:t>ditulis</w:t>
      </w:r>
      <w:r>
        <w:rPr>
          <w:spacing w:val="80"/>
        </w:rPr>
        <w:t xml:space="preserve"> </w:t>
      </w:r>
      <w:r>
        <w:t>nama akhirnya</w:t>
      </w:r>
      <w:r>
        <w:rPr>
          <w:spacing w:val="40"/>
        </w:rPr>
        <w:t xml:space="preserve"> </w:t>
      </w:r>
      <w:r>
        <w:t>saja.</w:t>
      </w:r>
      <w:r>
        <w:rPr>
          <w:spacing w:val="40"/>
        </w:rPr>
        <w:t xml:space="preserve"> </w:t>
      </w:r>
      <w:r>
        <w:t>Bila</w:t>
      </w:r>
      <w:r>
        <w:rPr>
          <w:spacing w:val="40"/>
        </w:rPr>
        <w:t xml:space="preserve"> </w:t>
      </w:r>
      <w:r>
        <w:t>penulis</w:t>
      </w:r>
      <w:r>
        <w:rPr>
          <w:spacing w:val="40"/>
        </w:rPr>
        <w:t xml:space="preserve"> </w:t>
      </w:r>
      <w:r>
        <w:t>terdiri</w:t>
      </w:r>
      <w:r>
        <w:rPr>
          <w:spacing w:val="40"/>
        </w:rPr>
        <w:t xml:space="preserve"> </w:t>
      </w:r>
      <w:r>
        <w:t>dari</w:t>
      </w:r>
      <w:r>
        <w:rPr>
          <w:spacing w:val="40"/>
        </w:rPr>
        <w:t xml:space="preserve"> </w:t>
      </w:r>
      <w:r>
        <w:t>dua</w:t>
      </w:r>
      <w:r>
        <w:rPr>
          <w:spacing w:val="40"/>
        </w:rPr>
        <w:t xml:space="preserve"> </w:t>
      </w:r>
      <w:r>
        <w:t>orang,</w:t>
      </w:r>
      <w:r>
        <w:rPr>
          <w:spacing w:val="40"/>
        </w:rPr>
        <w:t xml:space="preserve"> </w:t>
      </w:r>
      <w:r>
        <w:t>nama</w:t>
      </w:r>
      <w:r>
        <w:rPr>
          <w:spacing w:val="40"/>
        </w:rPr>
        <w:t xml:space="preserve"> </w:t>
      </w:r>
      <w:r>
        <w:t xml:space="preserve">akhir kedua penulis dicantumkan dan dihubungkan dengan </w:t>
      </w:r>
      <w:r>
        <w:rPr>
          <w:noProof/>
          <w:spacing w:val="16"/>
          <w:position w:val="-4"/>
        </w:rPr>
        <w:drawing>
          <wp:inline distT="0" distB="0" distL="0" distR="0" wp14:anchorId="69C594AB" wp14:editId="5BE54E5E">
            <wp:extent cx="751535" cy="15544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751535" cy="155448"/>
                    </a:xfrm>
                    <a:prstGeom prst="rect">
                      <a:avLst/>
                    </a:prstGeom>
                  </pic:spPr>
                </pic:pic>
              </a:graphicData>
            </a:graphic>
          </wp:inline>
        </w:drawing>
      </w:r>
      <w:r>
        <w:rPr>
          <w:spacing w:val="16"/>
          <w:position w:val="-4"/>
        </w:rPr>
        <w:t xml:space="preserve"> </w:t>
      </w:r>
      <w:r>
        <w:t>Bila</w:t>
      </w:r>
      <w:r>
        <w:rPr>
          <w:spacing w:val="40"/>
        </w:rPr>
        <w:t xml:space="preserve"> </w:t>
      </w:r>
      <w:r>
        <w:t>penulis</w:t>
      </w:r>
      <w:r>
        <w:rPr>
          <w:spacing w:val="40"/>
        </w:rPr>
        <w:t xml:space="preserve"> </w:t>
      </w:r>
      <w:r>
        <w:t>lebih</w:t>
      </w:r>
      <w:r>
        <w:rPr>
          <w:spacing w:val="40"/>
        </w:rPr>
        <w:t xml:space="preserve"> </w:t>
      </w:r>
      <w:r>
        <w:t>dari</w:t>
      </w:r>
      <w:r>
        <w:rPr>
          <w:spacing w:val="40"/>
        </w:rPr>
        <w:t xml:space="preserve"> </w:t>
      </w:r>
      <w:r>
        <w:t>dua</w:t>
      </w:r>
      <w:r>
        <w:rPr>
          <w:spacing w:val="40"/>
        </w:rPr>
        <w:t xml:space="preserve"> </w:t>
      </w:r>
      <w:r>
        <w:t>orang,</w:t>
      </w:r>
      <w:r>
        <w:rPr>
          <w:spacing w:val="40"/>
        </w:rPr>
        <w:t xml:space="preserve"> </w:t>
      </w:r>
      <w:r>
        <w:t>nama</w:t>
      </w:r>
      <w:r>
        <w:rPr>
          <w:spacing w:val="40"/>
        </w:rPr>
        <w:t xml:space="preserve"> </w:t>
      </w:r>
      <w:r>
        <w:t>akhir</w:t>
      </w:r>
      <w:r>
        <w:rPr>
          <w:spacing w:val="40"/>
        </w:rPr>
        <w:t xml:space="preserve"> </w:t>
      </w:r>
      <w:r>
        <w:t>penulis</w:t>
      </w:r>
      <w:r>
        <w:rPr>
          <w:spacing w:val="40"/>
        </w:rPr>
        <w:t xml:space="preserve"> </w:t>
      </w:r>
      <w:r>
        <w:t>pertama yang</w:t>
      </w:r>
      <w:r>
        <w:rPr>
          <w:spacing w:val="80"/>
          <w:w w:val="150"/>
        </w:rPr>
        <w:t xml:space="preserve"> </w:t>
      </w:r>
      <w:r>
        <w:t>dicantumkan</w:t>
      </w:r>
      <w:r>
        <w:rPr>
          <w:spacing w:val="80"/>
          <w:w w:val="150"/>
        </w:rPr>
        <w:t xml:space="preserve"> </w:t>
      </w:r>
      <w:r>
        <w:t>diikuti</w:t>
      </w:r>
      <w:r>
        <w:rPr>
          <w:spacing w:val="80"/>
          <w:w w:val="150"/>
        </w:rPr>
        <w:t xml:space="preserve"> </w:t>
      </w:r>
      <w:r>
        <w:t>dengan</w:t>
      </w:r>
      <w:r>
        <w:rPr>
          <w:spacing w:val="80"/>
          <w:w w:val="150"/>
        </w:rPr>
        <w:t xml:space="preserve"> </w:t>
      </w:r>
      <w:r>
        <w:t>singkatan</w:t>
      </w:r>
      <w:r>
        <w:rPr>
          <w:spacing w:val="80"/>
          <w:w w:val="150"/>
        </w:rPr>
        <w:t xml:space="preserve"> </w:t>
      </w:r>
      <w:r>
        <w:t>’dkk.’</w:t>
      </w:r>
      <w:r>
        <w:rPr>
          <w:spacing w:val="80"/>
          <w:w w:val="150"/>
        </w:rPr>
        <w:t xml:space="preserve"> </w:t>
      </w:r>
      <w:r>
        <w:t>secara konsisten baik untuk pustaka yang ditulis dalam Bahasa Indonesia maupun bahasa asing.</w:t>
      </w:r>
    </w:p>
    <w:p w14:paraId="6DB1BA88" w14:textId="77777777" w:rsidR="00E06F7A" w:rsidRDefault="00E06F7A" w:rsidP="00E06F7A">
      <w:pPr>
        <w:pStyle w:val="NoSpacing"/>
      </w:pPr>
      <w:r>
        <w:t>Nama penulis di awal kalimat. Contoh: ”Menurut Untung (1993) mekanisme pengendalian alami itu berlaku bagi seluruh</w:t>
      </w:r>
      <w:r>
        <w:rPr>
          <w:spacing w:val="40"/>
        </w:rPr>
        <w:t xml:space="preserve"> </w:t>
      </w:r>
      <w:r>
        <w:t>organisme sehingga tercipta .........” atau ”Untung (1993) menyatakan bahwa mekanisme pengendaian alami</w:t>
      </w:r>
      <w:r>
        <w:rPr>
          <w:spacing w:val="80"/>
        </w:rPr>
        <w:t xml:space="preserve">   </w:t>
      </w:r>
      <w:r>
        <w:t>”.</w:t>
      </w:r>
    </w:p>
    <w:p w14:paraId="564DDBEE" w14:textId="77777777" w:rsidR="00E06F7A" w:rsidRDefault="00E06F7A" w:rsidP="00E06F7A">
      <w:pPr>
        <w:pStyle w:val="NoSpacing"/>
        <w:sectPr w:rsidR="00E06F7A">
          <w:pgSz w:w="8400" w:h="11910"/>
          <w:pgMar w:top="780" w:right="425" w:bottom="800" w:left="708" w:header="0" w:footer="614" w:gutter="0"/>
          <w:cols w:space="720"/>
        </w:sectPr>
      </w:pPr>
    </w:p>
    <w:p w14:paraId="03FB224A" w14:textId="77777777" w:rsidR="00E06F7A" w:rsidRDefault="00E06F7A" w:rsidP="00E06F7A">
      <w:pPr>
        <w:pStyle w:val="NoSpacing"/>
      </w:pPr>
      <w:r>
        <w:lastRenderedPageBreak/>
        <w:t>Nama penulis di akhir kalimat. Contoh: ”Hal ini mengasumsikan bahwa musuh alami tertentu menyukai komposisi tumbuhan tertentu (Albertcht, 1998).”</w:t>
      </w:r>
    </w:p>
    <w:p w14:paraId="545F28C7" w14:textId="77777777" w:rsidR="00E06F7A" w:rsidRDefault="00E06F7A" w:rsidP="00E06F7A">
      <w:pPr>
        <w:pStyle w:val="NoSpacing"/>
      </w:pPr>
      <w:r>
        <w:t>Penulis</w:t>
      </w:r>
      <w:r>
        <w:rPr>
          <w:spacing w:val="-3"/>
        </w:rPr>
        <w:t xml:space="preserve"> </w:t>
      </w:r>
      <w:r>
        <w:t>terdiri dari dua</w:t>
      </w:r>
      <w:r>
        <w:rPr>
          <w:spacing w:val="-1"/>
        </w:rPr>
        <w:t xml:space="preserve"> </w:t>
      </w:r>
      <w:r>
        <w:t>orang.</w:t>
      </w:r>
      <w:r>
        <w:rPr>
          <w:spacing w:val="-1"/>
        </w:rPr>
        <w:t xml:space="preserve"> </w:t>
      </w:r>
      <w:r>
        <w:t>Contoh: ”Struktur</w:t>
      </w:r>
      <w:r>
        <w:rPr>
          <w:spacing w:val="-3"/>
        </w:rPr>
        <w:t xml:space="preserve"> </w:t>
      </w:r>
      <w:r>
        <w:t>ini menyebabkan deterjen mempunyai sifat pengemulsi (Fesssenden &amp; Fessenden, 1982).” atau ”Sawyer &amp; Carty (1978) menggunakan bahan penunjang yang umum yaitu</w:t>
      </w:r>
      <w:r>
        <w:rPr>
          <w:spacing w:val="80"/>
        </w:rPr>
        <w:t xml:space="preserve">  </w:t>
      </w:r>
      <w:r>
        <w:t>”</w:t>
      </w:r>
    </w:p>
    <w:p w14:paraId="61AC4776" w14:textId="77777777" w:rsidR="00E06F7A" w:rsidRDefault="00E06F7A" w:rsidP="00E06F7A">
      <w:pPr>
        <w:pStyle w:val="NoSpacing"/>
      </w:pPr>
      <w:r>
        <w:t>Penulis lebih dari dua orang. Contoh: ”Altieri dkk. (1981) menemukan</w:t>
      </w:r>
      <w:r>
        <w:rPr>
          <w:spacing w:val="-1"/>
        </w:rPr>
        <w:t xml:space="preserve"> </w:t>
      </w:r>
      <w:r>
        <w:t>bahwa</w:t>
      </w:r>
      <w:r>
        <w:rPr>
          <w:spacing w:val="-1"/>
        </w:rPr>
        <w:t xml:space="preserve"> </w:t>
      </w:r>
      <w:r>
        <w:t>hal tersebut dapat meningkatkan.</w:t>
      </w:r>
      <w:r>
        <w:rPr>
          <w:spacing w:val="80"/>
        </w:rPr>
        <w:t xml:space="preserve"> </w:t>
      </w:r>
      <w:r>
        <w:t>”</w:t>
      </w:r>
      <w:r>
        <w:rPr>
          <w:spacing w:val="-1"/>
        </w:rPr>
        <w:t xml:space="preserve"> </w:t>
      </w:r>
      <w:r>
        <w:t>atau</w:t>
      </w:r>
      <w:r>
        <w:rPr>
          <w:spacing w:val="-1"/>
        </w:rPr>
        <w:t xml:space="preserve"> </w:t>
      </w:r>
      <w:r>
        <w:t>”Hal</w:t>
      </w:r>
      <w:r>
        <w:rPr>
          <w:lang w:val="en-US"/>
        </w:rPr>
        <w:t xml:space="preserve"> </w:t>
      </w:r>
      <w:r>
        <w:t>ini mengasumsikan bahwa musuh alami tertentu menyukai komposisi tumbuhan tertentu (Altieri dkk., 1981).”</w:t>
      </w:r>
    </w:p>
    <w:p w14:paraId="293E6CA9" w14:textId="77777777" w:rsidR="00E06F7A" w:rsidRDefault="00E06F7A" w:rsidP="00E06F7A">
      <w:pPr>
        <w:pStyle w:val="NoSpacing"/>
      </w:pPr>
      <w:r>
        <w:t>Pustaka suatu instansi yang tidak menyebutkan nama penulisnya maka nama instansi sebagai acuan dituliskan pada bagian akhir kalimat tidak pada awal kalimat. Contoh: ”...... dihasilkan pada tahun 2008 (Balitkabi, 2010).” tidak ditulis ”Menurut Balitkabi (2010)</w:t>
      </w:r>
      <w:r>
        <w:rPr>
          <w:spacing w:val="80"/>
        </w:rPr>
        <w:t xml:space="preserve">   </w:t>
      </w:r>
      <w:r>
        <w:t>dihasilkan pada tahun 2008.”</w:t>
      </w:r>
    </w:p>
    <w:p w14:paraId="5ADB4D5C" w14:textId="77777777" w:rsidR="00E06F7A" w:rsidRDefault="00E06F7A" w:rsidP="00E06F7A">
      <w:pPr>
        <w:pStyle w:val="NoSpacing"/>
      </w:pPr>
      <w:r>
        <w:t>Mengacu pada dua sumber pustaka atau lebih (disusun secara kronologis berdasarkan tahun). Contoh: ”Menurut Heywood (1976) dan Shuka &amp; Mirsa (1979) studi mengenai kekerabatan merupakan</w:t>
      </w:r>
      <w:r>
        <w:rPr>
          <w:spacing w:val="1"/>
        </w:rPr>
        <w:t xml:space="preserve"> </w:t>
      </w:r>
      <w:r>
        <w:t>bagian</w:t>
      </w:r>
      <w:r>
        <w:rPr>
          <w:spacing w:val="2"/>
        </w:rPr>
        <w:t xml:space="preserve"> </w:t>
      </w:r>
      <w:r>
        <w:t>studi</w:t>
      </w:r>
      <w:r>
        <w:rPr>
          <w:spacing w:val="1"/>
        </w:rPr>
        <w:t xml:space="preserve"> </w:t>
      </w:r>
      <w:r>
        <w:t>sistematik.”</w:t>
      </w:r>
      <w:r>
        <w:rPr>
          <w:spacing w:val="2"/>
        </w:rPr>
        <w:t xml:space="preserve"> </w:t>
      </w:r>
      <w:r>
        <w:t>atau</w:t>
      </w:r>
      <w:r>
        <w:rPr>
          <w:spacing w:val="2"/>
        </w:rPr>
        <w:t xml:space="preserve"> </w:t>
      </w:r>
      <w:r>
        <w:rPr>
          <w:spacing w:val="-5"/>
        </w:rPr>
        <w:t>”.</w:t>
      </w:r>
      <w:r>
        <w:tab/>
        <w:t>disebabkan</w:t>
      </w:r>
      <w:r>
        <w:rPr>
          <w:lang w:val="en-US"/>
        </w:rPr>
        <w:t xml:space="preserve"> </w:t>
      </w:r>
      <w:r>
        <w:t>oleh reaksi senyawa polifenol menjadi quinon yang berwarna coklat (Harisuseno, 1974; Bidwell, 1976; Wareing &amp; Philips, 1976).”</w:t>
      </w:r>
    </w:p>
    <w:p w14:paraId="2A33A494" w14:textId="77777777" w:rsidR="00E06F7A" w:rsidRDefault="00E06F7A" w:rsidP="00E06F7A">
      <w:pPr>
        <w:pStyle w:val="NoSpacing"/>
      </w:pPr>
      <w:r>
        <w:t>Pernyataan atau keterangan yang diacu berasal dari suatu tulisan yang diacu pustaka lain. Contoh: ”............diteruskan ke organ-organ yang tepat sebagai respon aktif, misalnya berupa perilaku (Atkins, 1978 dalam Wahyuni, 1998)”. Hal seperti ini sedapat mungkin dihindari karena berarti penulis tidak membaca sendiri tulisan asli karangan Atkins. Bila hal ini terpaksa dilakukan yang dicantumkan di daftar pustaka bukan Atkins tetapi Wahyuni.</w:t>
      </w:r>
    </w:p>
    <w:p w14:paraId="1A3D99A9" w14:textId="77777777" w:rsidR="00E06F7A" w:rsidRDefault="00E06F7A" w:rsidP="00E06F7A">
      <w:pPr>
        <w:pStyle w:val="NoSpacing"/>
      </w:pPr>
      <w:r>
        <w:t>Rujukan yang diperoleh dari bahan-bahan yang tidak diterbitkan merupakan rujukan yang tidak dipublikasi. Rujukan ini tidak dimuat di daftar pustaka. Contoh penulisannya: ”Komponen terbesar minyak kelapa adalah .......(Suwarno, tidak dipublikasikan).”</w:t>
      </w:r>
    </w:p>
    <w:p w14:paraId="483C9E58" w14:textId="77777777" w:rsidR="00E06F7A" w:rsidRDefault="00E06F7A" w:rsidP="00E06F7A">
      <w:pPr>
        <w:pStyle w:val="NoSpacing"/>
      </w:pPr>
      <w:r>
        <w:t>Komunikasi</w:t>
      </w:r>
      <w:r>
        <w:rPr>
          <w:spacing w:val="50"/>
        </w:rPr>
        <w:t xml:space="preserve"> </w:t>
      </w:r>
      <w:r>
        <w:t>pribadi.</w:t>
      </w:r>
      <w:r>
        <w:rPr>
          <w:spacing w:val="49"/>
        </w:rPr>
        <w:t xml:space="preserve"> </w:t>
      </w:r>
      <w:r>
        <w:t>Contoh</w:t>
      </w:r>
      <w:r>
        <w:rPr>
          <w:spacing w:val="50"/>
        </w:rPr>
        <w:t xml:space="preserve"> </w:t>
      </w:r>
      <w:r>
        <w:t>penulisannya:</w:t>
      </w:r>
      <w:r>
        <w:rPr>
          <w:spacing w:val="50"/>
        </w:rPr>
        <w:t xml:space="preserve"> </w:t>
      </w:r>
      <w:r>
        <w:t>”Menurut</w:t>
      </w:r>
      <w:r>
        <w:rPr>
          <w:spacing w:val="50"/>
        </w:rPr>
        <w:t xml:space="preserve"> </w:t>
      </w:r>
      <w:r>
        <w:t>Sumarmi</w:t>
      </w:r>
      <w:r>
        <w:rPr>
          <w:lang w:val="en-US"/>
        </w:rPr>
        <w:t xml:space="preserve"> </w:t>
      </w:r>
      <w:r>
        <w:t>...... (Komunikasi pribadi, 2010).” Rujukan ini tidak dimuat di daftar pustaka. Hal ini sedapat mungkin dihindari karena sulit dipertanggungjawabkan.</w:t>
      </w:r>
    </w:p>
    <w:p w14:paraId="5893676A" w14:textId="77777777" w:rsidR="00E06F7A" w:rsidRDefault="00E06F7A" w:rsidP="00E06F7A">
      <w:pPr>
        <w:pStyle w:val="NoSpacing"/>
        <w:sectPr w:rsidR="00E06F7A">
          <w:pgSz w:w="8400" w:h="11910"/>
          <w:pgMar w:top="760" w:right="425" w:bottom="800" w:left="708" w:header="0" w:footer="614" w:gutter="0"/>
          <w:cols w:space="720"/>
        </w:sectPr>
      </w:pPr>
    </w:p>
    <w:p w14:paraId="29F3385B" w14:textId="77777777" w:rsidR="00E06F7A" w:rsidRDefault="00E06F7A" w:rsidP="00E06F7A">
      <w:pPr>
        <w:pStyle w:val="NoSpacing"/>
      </w:pPr>
      <w:bookmarkStart w:id="9" w:name="_Toc229384005"/>
      <w:r w:rsidRPr="00842362">
        <w:rPr>
          <w:lang w:val="en-US"/>
        </w:rPr>
        <w:lastRenderedPageBreak/>
        <w:t xml:space="preserve">2.3 </w:t>
      </w:r>
      <w:r w:rsidRPr="00842362">
        <w:t>Pemakaian</w:t>
      </w:r>
      <w:r w:rsidRPr="00842362">
        <w:rPr>
          <w:spacing w:val="-6"/>
        </w:rPr>
        <w:t xml:space="preserve"> </w:t>
      </w:r>
      <w:r w:rsidRPr="00842362">
        <w:t>Bahasa</w:t>
      </w:r>
      <w:r w:rsidRPr="00842362">
        <w:rPr>
          <w:spacing w:val="-3"/>
        </w:rPr>
        <w:t xml:space="preserve"> </w:t>
      </w:r>
      <w:r w:rsidRPr="00842362">
        <w:t>Indonesia</w:t>
      </w:r>
      <w:bookmarkEnd w:id="9"/>
    </w:p>
    <w:p w14:paraId="72C5D5A5" w14:textId="77777777" w:rsidR="00E06F7A" w:rsidRPr="00842362" w:rsidRDefault="00E06F7A" w:rsidP="00E06F7A">
      <w:pPr>
        <w:pStyle w:val="NoSpacing"/>
        <w:rPr>
          <w:b/>
          <w:bCs/>
        </w:rPr>
      </w:pPr>
      <w:r>
        <w:t>Bahasa yang dipakai adalah Bahasa Indonesia yang disempurnakan sedangkan ”Abstrak” ditulis dalam dua bahasa yaitu Indonesia dan Inggris. Kalimat yang digunakan berupa kalimat baku, yaitu mengandung subyek, predikat dan obyek ditambah keterangan. Satu alinea disusun oleh minimal dua kalimat. Istilah yang dipakai adalah istilah Indonesia atau yang sudah dibakukan. Jika pemakaian istilah asing tidak dapat dihindari maka kata tersebut harus dicetak miring (</w:t>
      </w:r>
      <w:r>
        <w:rPr>
          <w:i/>
        </w:rPr>
        <w:t>italic</w:t>
      </w:r>
      <w:r>
        <w:t>). Penulisan kata harus benar dan konsisten. Penggunaan kata</w:t>
      </w:r>
      <w:r>
        <w:rPr>
          <w:spacing w:val="80"/>
        </w:rPr>
        <w:t xml:space="preserve"> </w:t>
      </w:r>
      <w:r>
        <w:t>ganti orang (saya, aku, kami, kita, dan lain-lain) tidak diperbolehkan sehingga digunakan kalimat pasif. Penulisan ucapan terima kasih pada kata pengantar kata ’saya’ diganti dengan ’penulis’ dan hanya ditulis di bawah ”Malang, bulan... tahun...”. Beberapa hal yang perlu diperhatikan adalah:</w:t>
      </w:r>
    </w:p>
    <w:p w14:paraId="2AA20BEF" w14:textId="77777777" w:rsidR="00E06F7A" w:rsidRDefault="00E06F7A" w:rsidP="00E06F7A">
      <w:pPr>
        <w:pStyle w:val="NoSpacing"/>
      </w:pPr>
      <w:r>
        <w:t>Kata penghubung (seperti ’sehingga’ dan ’sedangkan’) serta singkatan (seperti pH, DNA), angka dan rumus kimia tidak boleh dipakai untuk memulai kalimat. Bila angka dipakai untuk memulai kalimat, maka angka harus ditulis dalam bentuk kata (contoh: 5 buah ditulis Lima buah</w:t>
      </w:r>
      <w:r>
        <w:rPr>
          <w:spacing w:val="80"/>
        </w:rPr>
        <w:t xml:space="preserve">  </w:t>
      </w:r>
      <w:r>
        <w:t>).</w:t>
      </w:r>
    </w:p>
    <w:p w14:paraId="25B0A65E" w14:textId="77777777" w:rsidR="00E06F7A" w:rsidRDefault="00E06F7A" w:rsidP="00E06F7A">
      <w:pPr>
        <w:pStyle w:val="NoSpacing"/>
      </w:pPr>
      <w:r>
        <w:t>Kata depan seperti ’pada’ tidak diperbolehkan diletakkan di depan subyek.</w:t>
      </w:r>
    </w:p>
    <w:p w14:paraId="04EB3620" w14:textId="77777777" w:rsidR="00E06F7A" w:rsidRDefault="00E06F7A" w:rsidP="00E06F7A">
      <w:pPr>
        <w:pStyle w:val="NoSpacing"/>
      </w:pPr>
      <w:r>
        <w:t xml:space="preserve">Pemakaian kata ’dimana’ dan ’dari’ yang diperlakukan seperti kata </w:t>
      </w:r>
      <w:r>
        <w:rPr>
          <w:i/>
        </w:rPr>
        <w:t xml:space="preserve">where </w:t>
      </w:r>
      <w:r>
        <w:t xml:space="preserve">dan </w:t>
      </w:r>
      <w:r>
        <w:rPr>
          <w:i/>
        </w:rPr>
        <w:t xml:space="preserve">of </w:t>
      </w:r>
      <w:r>
        <w:t>dalam bahasa Inggris tidak diperbolehkan.</w:t>
      </w:r>
    </w:p>
    <w:p w14:paraId="4E881229" w14:textId="77777777" w:rsidR="00E06F7A" w:rsidRDefault="00E06F7A" w:rsidP="00E06F7A">
      <w:pPr>
        <w:pStyle w:val="NoSpacing"/>
      </w:pPr>
      <w:r>
        <w:t>Awalan ’ke-’ dan ’di-’ harus dibedakan dengan kata depan ’ke’ dan ’di’. Contoh: diambil, ditulis, kepada, ke dalam, ke bawah, di sana, di dalam, dan di luar. Tanda baca (koma, titik dua, titik koma, dan lain-lain) harus digunakan dengan tepat. Antara</w:t>
      </w:r>
      <w:r>
        <w:rPr>
          <w:spacing w:val="80"/>
        </w:rPr>
        <w:t xml:space="preserve"> </w:t>
      </w:r>
      <w:r>
        <w:t>tanda baca dengan huruf berikutnya dipisahkan sebanyak 1 (satu) ketuk/huruf/spasi.</w:t>
      </w:r>
    </w:p>
    <w:p w14:paraId="552D92FF" w14:textId="77777777" w:rsidR="00E06F7A" w:rsidRDefault="00E06F7A" w:rsidP="00E06F7A">
      <w:pPr>
        <w:pStyle w:val="NoSpacing"/>
        <w:sectPr w:rsidR="00E06F7A">
          <w:pgSz w:w="8400" w:h="11910"/>
          <w:pgMar w:top="780" w:right="425" w:bottom="800" w:left="708" w:header="0" w:footer="614" w:gutter="0"/>
          <w:cols w:space="720"/>
        </w:sectPr>
      </w:pPr>
    </w:p>
    <w:p w14:paraId="506D3440" w14:textId="77777777" w:rsidR="00E06F7A" w:rsidRPr="00DE569F" w:rsidRDefault="00E06F7A" w:rsidP="00E06F7A">
      <w:pPr>
        <w:pStyle w:val="NoSpacing"/>
      </w:pPr>
      <w:bookmarkStart w:id="10" w:name="_Toc229384006"/>
      <w:r w:rsidRPr="00DE569F">
        <w:lastRenderedPageBreak/>
        <w:t>BAB III</w:t>
      </w:r>
      <w:r>
        <w:br/>
      </w:r>
      <w:r w:rsidRPr="00DE569F">
        <w:t>METODE</w:t>
      </w:r>
      <w:r w:rsidRPr="00DE569F">
        <w:rPr>
          <w:spacing w:val="-14"/>
        </w:rPr>
        <w:t xml:space="preserve"> </w:t>
      </w:r>
      <w:r w:rsidRPr="00DE569F">
        <w:t>PENELITIAN</w:t>
      </w:r>
      <w:bookmarkEnd w:id="10"/>
    </w:p>
    <w:p w14:paraId="087A5F82" w14:textId="77777777" w:rsidR="00E06F7A" w:rsidRDefault="00E06F7A" w:rsidP="00E06F7A">
      <w:pPr>
        <w:pStyle w:val="NoSpacing"/>
      </w:pPr>
    </w:p>
    <w:p w14:paraId="59AEB30D" w14:textId="77777777" w:rsidR="00E06F7A" w:rsidRDefault="00E06F7A" w:rsidP="00E06F7A">
      <w:pPr>
        <w:pStyle w:val="NoSpacing"/>
      </w:pPr>
      <w:r>
        <w:t>Bab ini mengandung uraian tentang waktu dan tempat penelitian, rancangan penelitian, langkah-langkah penelitian, variabel, dan data yang akan dikumpulkan serta analisis data. Bahan dan alat penelitian serta spesifikasinya tidak perlu ditulis dalam sub bab tersendiri tetapi masing-masing tersurat dalam langkah-langkah penelitian. Metode penelitian terdiri dari hal-hal berikut yang ditulis secara berurutan.</w:t>
      </w:r>
    </w:p>
    <w:p w14:paraId="1E17D5BD" w14:textId="77777777" w:rsidR="00E06F7A" w:rsidRDefault="00E06F7A" w:rsidP="00E06F7A">
      <w:pPr>
        <w:pStyle w:val="NoSpacing"/>
      </w:pPr>
      <w:r>
        <w:t>Waktu dan tempat penelitian, menjelaskan waktu penelitian dan lokasi/laboratorium/instansi tempat melakukan penelitian. Penelitian yang dilakukan di lapang harus dijelaskan area penelitian meliputi: letak geografi, bentang alam, ketinggian, curah hujan, tata guna lahan, serta waktu dan musim saat dilakukan penelitian.</w:t>
      </w:r>
    </w:p>
    <w:p w14:paraId="136F693D" w14:textId="77777777" w:rsidR="00E06F7A" w:rsidRDefault="00E06F7A" w:rsidP="00E06F7A">
      <w:pPr>
        <w:pStyle w:val="NoSpacing"/>
      </w:pPr>
      <w:r>
        <w:t>Langkah penelitian berupa uraian lengkap dan terinci tentang langkah-langkah yang telah diambil pada pelaksanaan penelitian, termasuk jenis data dan cara mengumpulkannya. Agar lebih mudah dipahami di samping dalam bentuk uraian langkah penelitian juga bisa disajikan dalam bentuk diagram alir. Sub</w:t>
      </w:r>
      <w:r>
        <w:rPr>
          <w:spacing w:val="40"/>
        </w:rPr>
        <w:t xml:space="preserve"> </w:t>
      </w:r>
      <w:r>
        <w:t>judul langkah penelitian disesuaikan dengan cara kerja yang dilakukan tanpa menulis sub judul ’cara kerja’ (mis: sub judul ’isolasi DNA’).</w:t>
      </w:r>
    </w:p>
    <w:p w14:paraId="3424F7C4" w14:textId="77777777" w:rsidR="00E06F7A" w:rsidRDefault="00E06F7A" w:rsidP="00E06F7A">
      <w:pPr>
        <w:pStyle w:val="NoSpacing"/>
      </w:pPr>
      <w:r>
        <w:t>Rancangan penelitian menjelaskan strategi pendekatan yang akan diambil untuk memperoleh jawaban dari rumusan masalah dan tujuan penelitian.</w:t>
      </w:r>
    </w:p>
    <w:p w14:paraId="0941F34C" w14:textId="77777777" w:rsidR="00E06F7A" w:rsidRDefault="00E06F7A" w:rsidP="00E06F7A">
      <w:pPr>
        <w:pStyle w:val="NoSpacing"/>
      </w:pPr>
      <w:r>
        <w:t>Analisis data berisi uraian lengkap tentang cara pengolahan data dalam</w:t>
      </w:r>
      <w:r>
        <w:rPr>
          <w:spacing w:val="-4"/>
        </w:rPr>
        <w:t xml:space="preserve"> </w:t>
      </w:r>
      <w:r>
        <w:t>rangka mendapatkan</w:t>
      </w:r>
      <w:r>
        <w:rPr>
          <w:spacing w:val="-3"/>
        </w:rPr>
        <w:t xml:space="preserve"> </w:t>
      </w:r>
      <w:r>
        <w:t>kesimpulan.</w:t>
      </w:r>
      <w:r>
        <w:rPr>
          <w:spacing w:val="-3"/>
        </w:rPr>
        <w:t xml:space="preserve"> </w:t>
      </w:r>
      <w:r>
        <w:t>Jika ada analisis</w:t>
      </w:r>
      <w:r>
        <w:rPr>
          <w:spacing w:val="-3"/>
        </w:rPr>
        <w:t xml:space="preserve"> </w:t>
      </w:r>
      <w:r>
        <w:t>statistik, maka perlu disebutkan tingkat ketelitian dan perangkat lunak komputer yang digunakan.</w:t>
      </w:r>
    </w:p>
    <w:p w14:paraId="421F5CF6" w14:textId="77777777" w:rsidR="00E06F7A" w:rsidRPr="00DE569F" w:rsidRDefault="00E06F7A" w:rsidP="00E06F7A">
      <w:pPr>
        <w:pStyle w:val="NoSpacing"/>
      </w:pPr>
      <w:bookmarkStart w:id="11" w:name="_Toc229384007"/>
      <w:r w:rsidRPr="00DE569F">
        <w:rPr>
          <w:lang w:val="en-US"/>
        </w:rPr>
        <w:t xml:space="preserve">3.1 </w:t>
      </w:r>
      <w:r w:rsidRPr="00DE569F">
        <w:t>Pengetikan</w:t>
      </w:r>
      <w:r w:rsidRPr="00DE569F">
        <w:rPr>
          <w:spacing w:val="-5"/>
        </w:rPr>
        <w:t xml:space="preserve"> </w:t>
      </w:r>
      <w:r w:rsidRPr="00DE569F">
        <w:t>Teks/Uraian</w:t>
      </w:r>
      <w:bookmarkEnd w:id="11"/>
    </w:p>
    <w:p w14:paraId="483E259B" w14:textId="77777777" w:rsidR="00E06F7A" w:rsidRPr="00B461B5" w:rsidRDefault="00E06F7A" w:rsidP="00E06F7A">
      <w:pPr>
        <w:pStyle w:val="NoSpacing"/>
        <w:rPr>
          <w:i/>
          <w:iCs/>
        </w:rPr>
      </w:pPr>
      <w:bookmarkStart w:id="12" w:name="_Toc229384008"/>
      <w:r w:rsidRPr="00B461B5">
        <w:rPr>
          <w:i/>
          <w:iCs/>
          <w:lang w:val="en-US"/>
        </w:rPr>
        <w:t xml:space="preserve">3.3.1 </w:t>
      </w:r>
      <w:r w:rsidRPr="00B461B5">
        <w:rPr>
          <w:i/>
          <w:iCs/>
        </w:rPr>
        <w:t>Jenis dan</w:t>
      </w:r>
      <w:r w:rsidRPr="00B461B5">
        <w:rPr>
          <w:i/>
          <w:iCs/>
          <w:spacing w:val="-4"/>
        </w:rPr>
        <w:t xml:space="preserve"> </w:t>
      </w:r>
      <w:r w:rsidRPr="00B461B5">
        <w:rPr>
          <w:i/>
          <w:iCs/>
        </w:rPr>
        <w:t>ukuran</w:t>
      </w:r>
      <w:r w:rsidRPr="00B461B5">
        <w:rPr>
          <w:i/>
          <w:iCs/>
          <w:spacing w:val="-1"/>
        </w:rPr>
        <w:t xml:space="preserve"> </w:t>
      </w:r>
      <w:r w:rsidRPr="00B461B5">
        <w:rPr>
          <w:i/>
          <w:iCs/>
          <w:spacing w:val="-4"/>
        </w:rPr>
        <w:t>huruf</w:t>
      </w:r>
      <w:bookmarkEnd w:id="12"/>
    </w:p>
    <w:p w14:paraId="133575CA" w14:textId="77777777" w:rsidR="00E06F7A" w:rsidRDefault="00E06F7A" w:rsidP="00E06F7A">
      <w:pPr>
        <w:pStyle w:val="NoSpacing"/>
      </w:pPr>
      <w:r>
        <w:t xml:space="preserve">Seluruh tulisan dalam tugas akhir menggunakan jenis huruf </w:t>
      </w:r>
      <w:r>
        <w:rPr>
          <w:i/>
        </w:rPr>
        <w:t xml:space="preserve">Times New Roman </w:t>
      </w:r>
      <w:r>
        <w:t>(ukuran huruf</w:t>
      </w:r>
      <w:r>
        <w:rPr>
          <w:spacing w:val="-4"/>
        </w:rPr>
        <w:t xml:space="preserve"> </w:t>
      </w:r>
      <w:r>
        <w:t>mengacu bab II</w:t>
      </w:r>
      <w:r>
        <w:rPr>
          <w:spacing w:val="-4"/>
        </w:rPr>
        <w:t xml:space="preserve"> </w:t>
      </w:r>
      <w:r>
        <w:t>pada</w:t>
      </w:r>
      <w:r>
        <w:rPr>
          <w:spacing w:val="-1"/>
        </w:rPr>
        <w:t xml:space="preserve"> </w:t>
      </w:r>
      <w:r>
        <w:t>masing-masing</w:t>
      </w:r>
      <w:r>
        <w:rPr>
          <w:spacing w:val="-5"/>
        </w:rPr>
        <w:t xml:space="preserve"> </w:t>
      </w:r>
      <w:r>
        <w:t>bagian). Ukuran huruf pada tabel, gambar maupun keterangannya disesuaikan. Khusus pada halaman sampul dan halaman judul, judul penelitian</w:t>
      </w:r>
      <w:r>
        <w:rPr>
          <w:spacing w:val="40"/>
        </w:rPr>
        <w:t xml:space="preserve"> </w:t>
      </w:r>
      <w:r>
        <w:t>diketik</w:t>
      </w:r>
      <w:r>
        <w:rPr>
          <w:spacing w:val="63"/>
          <w:w w:val="150"/>
        </w:rPr>
        <w:t xml:space="preserve"> </w:t>
      </w:r>
      <w:r>
        <w:t>dengan</w:t>
      </w:r>
      <w:r>
        <w:rPr>
          <w:spacing w:val="67"/>
          <w:w w:val="150"/>
        </w:rPr>
        <w:t xml:space="preserve"> </w:t>
      </w:r>
      <w:r>
        <w:t>ukuran</w:t>
      </w:r>
      <w:r>
        <w:rPr>
          <w:spacing w:val="68"/>
          <w:w w:val="150"/>
        </w:rPr>
        <w:t xml:space="preserve"> </w:t>
      </w:r>
      <w:r>
        <w:t>huruf</w:t>
      </w:r>
      <w:r>
        <w:rPr>
          <w:spacing w:val="68"/>
          <w:w w:val="150"/>
        </w:rPr>
        <w:t xml:space="preserve"> </w:t>
      </w:r>
      <w:r>
        <w:t>maksimal</w:t>
      </w:r>
      <w:r>
        <w:rPr>
          <w:spacing w:val="68"/>
          <w:w w:val="150"/>
        </w:rPr>
        <w:t xml:space="preserve"> </w:t>
      </w:r>
      <w:r>
        <w:t>20.</w:t>
      </w:r>
      <w:r>
        <w:rPr>
          <w:spacing w:val="68"/>
          <w:w w:val="150"/>
        </w:rPr>
        <w:t xml:space="preserve"> </w:t>
      </w:r>
      <w:r>
        <w:t>Huruf</w:t>
      </w:r>
      <w:r>
        <w:rPr>
          <w:spacing w:val="68"/>
          <w:w w:val="150"/>
        </w:rPr>
        <w:t xml:space="preserve"> </w:t>
      </w:r>
      <w:r>
        <w:t>miring</w:t>
      </w:r>
      <w:r>
        <w:rPr>
          <w:spacing w:val="66"/>
          <w:w w:val="150"/>
        </w:rPr>
        <w:t xml:space="preserve"> </w:t>
      </w:r>
      <w:r>
        <w:t>(</w:t>
      </w:r>
      <w:r>
        <w:rPr>
          <w:i/>
        </w:rPr>
        <w:t>italic</w:t>
      </w:r>
      <w:r>
        <w:t>)</w:t>
      </w:r>
    </w:p>
    <w:p w14:paraId="04F48EFE" w14:textId="77777777" w:rsidR="00E06F7A" w:rsidRDefault="00E06F7A" w:rsidP="00E06F7A">
      <w:pPr>
        <w:pStyle w:val="NoSpacing"/>
        <w:sectPr w:rsidR="00E06F7A">
          <w:pgSz w:w="8400" w:h="11910"/>
          <w:pgMar w:top="780" w:right="425" w:bottom="800" w:left="708" w:header="0" w:footer="614" w:gutter="0"/>
          <w:cols w:space="720"/>
        </w:sectPr>
      </w:pPr>
    </w:p>
    <w:p w14:paraId="351E5A20" w14:textId="77777777" w:rsidR="00E06F7A" w:rsidRDefault="00E06F7A" w:rsidP="00E06F7A">
      <w:pPr>
        <w:pStyle w:val="NoSpacing"/>
      </w:pPr>
      <w:r>
        <w:lastRenderedPageBreak/>
        <w:t>digunakan untuk tujuan tertentu, misalnya penulisan nama spesies atau kata asing.</w:t>
      </w:r>
    </w:p>
    <w:p w14:paraId="68744BC6" w14:textId="77777777" w:rsidR="00E06F7A" w:rsidRPr="00B461B5" w:rsidRDefault="00E06F7A" w:rsidP="00E06F7A">
      <w:pPr>
        <w:pStyle w:val="NoSpacing"/>
        <w:rPr>
          <w:i/>
          <w:iCs/>
        </w:rPr>
      </w:pPr>
      <w:bookmarkStart w:id="13" w:name="_Toc229384009"/>
      <w:r w:rsidRPr="00B461B5">
        <w:rPr>
          <w:i/>
          <w:iCs/>
          <w:lang w:val="en-US"/>
        </w:rPr>
        <w:t xml:space="preserve">3.3.2 </w:t>
      </w:r>
      <w:r w:rsidRPr="00B461B5">
        <w:rPr>
          <w:i/>
          <w:iCs/>
        </w:rPr>
        <w:t>Jarak</w:t>
      </w:r>
      <w:r w:rsidRPr="00B461B5">
        <w:rPr>
          <w:i/>
          <w:iCs/>
          <w:spacing w:val="-4"/>
        </w:rPr>
        <w:t xml:space="preserve"> </w:t>
      </w:r>
      <w:r w:rsidRPr="00B461B5">
        <w:rPr>
          <w:i/>
          <w:iCs/>
        </w:rPr>
        <w:t>baris</w:t>
      </w:r>
      <w:bookmarkEnd w:id="13"/>
    </w:p>
    <w:p w14:paraId="508BD614" w14:textId="77777777" w:rsidR="00E06F7A" w:rsidRDefault="00E06F7A" w:rsidP="00E06F7A">
      <w:pPr>
        <w:pStyle w:val="NoSpacing"/>
      </w:pPr>
      <w:r>
        <w:t>”Bab” dan ”judul bab” diketik di tengah baris dengan jarak satu</w:t>
      </w:r>
      <w:r>
        <w:rPr>
          <w:spacing w:val="40"/>
        </w:rPr>
        <w:t xml:space="preserve"> </w:t>
      </w:r>
      <w:r>
        <w:t>spasi. Judul tabel, judul gambar, isi tabel, abstrak, daftar tabel, daftar gambar, daftar lampiran, keterangan gambar dan tabel ditulis dalam satu spasi. Antara judul bab dengan uraian atau antara judul bab dengan</w:t>
      </w:r>
      <w:r>
        <w:rPr>
          <w:spacing w:val="80"/>
        </w:rPr>
        <w:t xml:space="preserve"> </w:t>
      </w:r>
      <w:r>
        <w:t>judul sub bab berjarak dua spasi. Antara uraian dengan judul sub bab berikutnya, antarbaris dalam uraian, antara judul sub bab dengan judul anak sub bab dan antara judul sub bab dengan uraian berjarak satu setengah spasi.</w:t>
      </w:r>
    </w:p>
    <w:p w14:paraId="1FA08D5E" w14:textId="77777777" w:rsidR="00E06F7A" w:rsidRPr="00DE569F" w:rsidRDefault="00E06F7A" w:rsidP="00E06F7A">
      <w:pPr>
        <w:pStyle w:val="NoSpacing"/>
        <w:rPr>
          <w:b/>
          <w:bCs/>
        </w:rPr>
      </w:pPr>
      <w:r w:rsidRPr="00DE569F">
        <w:rPr>
          <w:b/>
          <w:bCs/>
          <w:lang w:val="en-US"/>
        </w:rPr>
        <w:t xml:space="preserve">3.3.3 </w:t>
      </w:r>
      <w:r w:rsidRPr="00DE569F">
        <w:rPr>
          <w:b/>
          <w:bCs/>
        </w:rPr>
        <w:t>Bilangan,</w:t>
      </w:r>
      <w:r w:rsidRPr="00DE569F">
        <w:rPr>
          <w:b/>
          <w:bCs/>
          <w:spacing w:val="-6"/>
        </w:rPr>
        <w:t xml:space="preserve"> </w:t>
      </w:r>
      <w:r w:rsidRPr="00DE569F">
        <w:rPr>
          <w:b/>
          <w:bCs/>
        </w:rPr>
        <w:t>lambang,</w:t>
      </w:r>
      <w:r w:rsidRPr="00DE569F">
        <w:rPr>
          <w:b/>
          <w:bCs/>
          <w:spacing w:val="-6"/>
        </w:rPr>
        <w:t xml:space="preserve"> </w:t>
      </w:r>
      <w:r w:rsidRPr="00DE569F">
        <w:rPr>
          <w:b/>
          <w:bCs/>
        </w:rPr>
        <w:t>rumus kimia,</w:t>
      </w:r>
      <w:r w:rsidRPr="00DE569F">
        <w:rPr>
          <w:b/>
          <w:bCs/>
          <w:spacing w:val="-3"/>
        </w:rPr>
        <w:t xml:space="preserve"> </w:t>
      </w:r>
      <w:r w:rsidRPr="00DE569F">
        <w:rPr>
          <w:b/>
          <w:bCs/>
        </w:rPr>
        <w:t>dan satuan</w:t>
      </w:r>
    </w:p>
    <w:p w14:paraId="6D5C094A" w14:textId="77777777" w:rsidR="00E06F7A" w:rsidRPr="00DE569F" w:rsidRDefault="00E06F7A" w:rsidP="00E06F7A">
      <w:pPr>
        <w:pStyle w:val="NoSpacing"/>
        <w:rPr>
          <w:spacing w:val="-4"/>
        </w:rPr>
      </w:pPr>
      <w:r>
        <w:t>Bilangan bulat kurang dari 10 harus ditulis dengan huruf, sedangkan</w:t>
      </w:r>
      <w:r>
        <w:rPr>
          <w:spacing w:val="-1"/>
        </w:rPr>
        <w:t xml:space="preserve"> </w:t>
      </w:r>
      <w:r>
        <w:t>untuk</w:t>
      </w:r>
      <w:r>
        <w:rPr>
          <w:spacing w:val="-4"/>
          <w:lang w:val="en-US"/>
        </w:rPr>
        <w:t xml:space="preserve"> </w:t>
      </w:r>
      <w:r>
        <w:t>bilangan sepuluh</w:t>
      </w:r>
      <w:r w:rsidRPr="00DE569F">
        <w:rPr>
          <w:spacing w:val="-4"/>
        </w:rPr>
        <w:t xml:space="preserve"> </w:t>
      </w:r>
      <w:r>
        <w:t>atau</w:t>
      </w:r>
      <w:r w:rsidRPr="00DE569F">
        <w:rPr>
          <w:spacing w:val="-3"/>
        </w:rPr>
        <w:t xml:space="preserve"> </w:t>
      </w:r>
      <w:r>
        <w:t>lebih</w:t>
      </w:r>
      <w:r w:rsidRPr="00DE569F">
        <w:rPr>
          <w:spacing w:val="-4"/>
        </w:rPr>
        <w:t xml:space="preserve"> </w:t>
      </w:r>
      <w:r>
        <w:t>ditulis</w:t>
      </w:r>
      <w:r w:rsidRPr="00DE569F">
        <w:rPr>
          <w:spacing w:val="-1"/>
        </w:rPr>
        <w:t xml:space="preserve"> </w:t>
      </w:r>
      <w:r>
        <w:t>dengan</w:t>
      </w:r>
      <w:r w:rsidRPr="00DE569F">
        <w:rPr>
          <w:spacing w:val="-1"/>
        </w:rPr>
        <w:t xml:space="preserve"> </w:t>
      </w:r>
      <w:r>
        <w:t>angka kecuali penulisan bilangan pada nomor tabel, gambar dan lampiran yang terdapat pada uraian. Misalnya, dua perak, 10 ulangan, dan 14 sampel. Suatu seri atau rangkaian yang terdiri</w:t>
      </w:r>
      <w:r w:rsidRPr="00DE569F">
        <w:rPr>
          <w:spacing w:val="40"/>
        </w:rPr>
        <w:t xml:space="preserve"> </w:t>
      </w:r>
      <w:r>
        <w:t>dari angka-angka kurang dan lebih dari sepuluh, digunakan</w:t>
      </w:r>
      <w:r w:rsidRPr="00DE569F">
        <w:rPr>
          <w:spacing w:val="80"/>
        </w:rPr>
        <w:t xml:space="preserve"> </w:t>
      </w:r>
      <w:r>
        <w:t>angka. Misalnya, perlakuan menggunakan dosis 0, 4, 8 dan 10 mg/BB. Semua bilangan yang letaknya di awal kalimat ditulis dengan</w:t>
      </w:r>
      <w:r w:rsidRPr="00DE569F">
        <w:rPr>
          <w:spacing w:val="40"/>
        </w:rPr>
        <w:t xml:space="preserve"> </w:t>
      </w:r>
      <w:r>
        <w:t>huruf.</w:t>
      </w:r>
      <w:r w:rsidRPr="00DE569F">
        <w:rPr>
          <w:spacing w:val="40"/>
        </w:rPr>
        <w:t xml:space="preserve"> </w:t>
      </w:r>
      <w:r>
        <w:t>Misalnya,”Seratus</w:t>
      </w:r>
      <w:r w:rsidRPr="00DE569F">
        <w:rPr>
          <w:spacing w:val="40"/>
        </w:rPr>
        <w:t xml:space="preserve"> </w:t>
      </w:r>
      <w:r>
        <w:t>milimeter</w:t>
      </w:r>
      <w:r w:rsidRPr="00DE569F">
        <w:rPr>
          <w:spacing w:val="40"/>
        </w:rPr>
        <w:t xml:space="preserve"> </w:t>
      </w:r>
      <w:r>
        <w:t>air</w:t>
      </w:r>
      <w:r w:rsidRPr="00DE569F">
        <w:rPr>
          <w:spacing w:val="40"/>
        </w:rPr>
        <w:t xml:space="preserve"> </w:t>
      </w:r>
      <w:r>
        <w:t>ditambahkan pada</w:t>
      </w:r>
      <w:r w:rsidRPr="00DE569F">
        <w:rPr>
          <w:spacing w:val="80"/>
        </w:rPr>
        <w:t xml:space="preserve">  </w:t>
      </w:r>
      <w:r>
        <w:t>”.</w:t>
      </w:r>
    </w:p>
    <w:p w14:paraId="7EDD5A49" w14:textId="77777777" w:rsidR="00E06F7A" w:rsidRDefault="00E06F7A" w:rsidP="00E06F7A">
      <w:pPr>
        <w:pStyle w:val="NoSpacing"/>
      </w:pPr>
      <w:r>
        <w:t>Bilangan dan satuan ukuran ditulis terpisah satu spasi serta dinyatakan dalam angka dan singkatan satuan tersebut (contoh: 3,5 mg), kecuali bila satuan tersebut tidak didahului suatu jumlah (contoh:’berat kering daun dinyatakan dalam gram’).</w:t>
      </w:r>
    </w:p>
    <w:p w14:paraId="0CDD8CD9" w14:textId="77777777" w:rsidR="00E06F7A" w:rsidRDefault="00E06F7A" w:rsidP="00E06F7A">
      <w:pPr>
        <w:pStyle w:val="NoSpacing"/>
      </w:pPr>
      <w:r>
        <w:t>Penulisan angka yang berderet panjang ditulis sesingkat mungkin dengan mengganti satuannya (contoh: 2.500.000</w:t>
      </w:r>
      <w:r>
        <w:rPr>
          <w:spacing w:val="-1"/>
        </w:rPr>
        <w:t xml:space="preserve"> </w:t>
      </w:r>
      <w:r>
        <w:t>menjadi 2,5</w:t>
      </w:r>
      <w:r>
        <w:rPr>
          <w:spacing w:val="-3"/>
        </w:rPr>
        <w:t xml:space="preserve"> </w:t>
      </w:r>
      <w:r>
        <w:t>juta, 5x10-6 m menjadi 5 μm).</w:t>
      </w:r>
    </w:p>
    <w:p w14:paraId="2A710AB8" w14:textId="77777777" w:rsidR="00E06F7A" w:rsidRDefault="00E06F7A" w:rsidP="00E06F7A">
      <w:pPr>
        <w:pStyle w:val="NoSpacing"/>
      </w:pPr>
      <w:r>
        <w:t xml:space="preserve">Tanda desimal pada bilangan pecahan adalah koma bukan titik kecuali pada </w:t>
      </w:r>
      <w:r>
        <w:rPr>
          <w:i/>
        </w:rPr>
        <w:t>Abstract</w:t>
      </w:r>
      <w:r>
        <w:t>. Contoh: 13,5 cm bukan 13.5 cm.</w:t>
      </w:r>
    </w:p>
    <w:p w14:paraId="4DB4FCED" w14:textId="77777777" w:rsidR="00E06F7A" w:rsidRPr="00DE569F" w:rsidRDefault="00E06F7A" w:rsidP="00E06F7A">
      <w:pPr>
        <w:pStyle w:val="NoSpacing"/>
      </w:pPr>
      <w:bookmarkStart w:id="14" w:name="_Toc229384010"/>
      <w:r w:rsidRPr="00DE569F">
        <w:rPr>
          <w:lang w:val="en-US"/>
        </w:rPr>
        <w:t xml:space="preserve">3.2 </w:t>
      </w:r>
      <w:r w:rsidRPr="00DE569F">
        <w:t>Judul</w:t>
      </w:r>
      <w:r w:rsidRPr="00DE569F">
        <w:rPr>
          <w:spacing w:val="-6"/>
        </w:rPr>
        <w:t xml:space="preserve"> </w:t>
      </w:r>
      <w:r w:rsidRPr="00DE569F">
        <w:t>Bab,</w:t>
      </w:r>
      <w:r w:rsidRPr="00DE569F">
        <w:rPr>
          <w:spacing w:val="-1"/>
        </w:rPr>
        <w:t xml:space="preserve"> </w:t>
      </w:r>
      <w:r w:rsidRPr="00DE569F">
        <w:t>Judul</w:t>
      </w:r>
      <w:r w:rsidRPr="00DE569F">
        <w:rPr>
          <w:spacing w:val="-1"/>
        </w:rPr>
        <w:t xml:space="preserve"> </w:t>
      </w:r>
      <w:r w:rsidRPr="00DE569F">
        <w:t>Sub</w:t>
      </w:r>
      <w:r w:rsidRPr="00DE569F">
        <w:rPr>
          <w:spacing w:val="-1"/>
        </w:rPr>
        <w:t xml:space="preserve"> </w:t>
      </w:r>
      <w:r w:rsidRPr="00DE569F">
        <w:t>bab, dan Judul Anak</w:t>
      </w:r>
      <w:r w:rsidRPr="00DE569F">
        <w:rPr>
          <w:spacing w:val="-1"/>
        </w:rPr>
        <w:t xml:space="preserve"> </w:t>
      </w:r>
      <w:r w:rsidRPr="00DE569F">
        <w:t xml:space="preserve">Sub </w:t>
      </w:r>
      <w:r w:rsidRPr="00DE569F">
        <w:rPr>
          <w:spacing w:val="-5"/>
        </w:rPr>
        <w:t>bab</w:t>
      </w:r>
      <w:bookmarkEnd w:id="14"/>
    </w:p>
    <w:p w14:paraId="3357DFE6" w14:textId="77777777" w:rsidR="00E06F7A" w:rsidRDefault="00E06F7A" w:rsidP="00E06F7A">
      <w:pPr>
        <w:pStyle w:val="NoSpacing"/>
      </w:pPr>
      <w:r>
        <w:t>Penentuan penulisan judul bab, judul sub bab dan judul anak sub bab adalah sebagai berikut:</w:t>
      </w:r>
    </w:p>
    <w:p w14:paraId="4D353F30" w14:textId="77777777" w:rsidR="00E06F7A" w:rsidRDefault="00E06F7A" w:rsidP="00E06F7A">
      <w:pPr>
        <w:pStyle w:val="NoSpacing"/>
      </w:pPr>
      <w:r>
        <w:t>Judul</w:t>
      </w:r>
      <w:r>
        <w:rPr>
          <w:spacing w:val="29"/>
        </w:rPr>
        <w:t xml:space="preserve"> </w:t>
      </w:r>
      <w:r>
        <w:t>bab</w:t>
      </w:r>
      <w:r>
        <w:rPr>
          <w:spacing w:val="28"/>
        </w:rPr>
        <w:t xml:space="preserve"> </w:t>
      </w:r>
      <w:r>
        <w:t>didahului</w:t>
      </w:r>
      <w:r>
        <w:rPr>
          <w:spacing w:val="29"/>
        </w:rPr>
        <w:t xml:space="preserve"> </w:t>
      </w:r>
      <w:r>
        <w:t>dengan</w:t>
      </w:r>
      <w:r>
        <w:rPr>
          <w:spacing w:val="28"/>
        </w:rPr>
        <w:t xml:space="preserve"> </w:t>
      </w:r>
      <w:r>
        <w:t>penunjukan</w:t>
      </w:r>
      <w:r>
        <w:rPr>
          <w:spacing w:val="28"/>
        </w:rPr>
        <w:t xml:space="preserve"> </w:t>
      </w:r>
      <w:r>
        <w:t>urutan</w:t>
      </w:r>
      <w:r>
        <w:rPr>
          <w:spacing w:val="28"/>
        </w:rPr>
        <w:t xml:space="preserve"> </w:t>
      </w:r>
      <w:r>
        <w:t>bab yang ditulis dengan</w:t>
      </w:r>
      <w:r>
        <w:rPr>
          <w:spacing w:val="-3"/>
        </w:rPr>
        <w:t xml:space="preserve"> </w:t>
      </w:r>
      <w:r>
        <w:t>angka</w:t>
      </w:r>
      <w:r>
        <w:rPr>
          <w:spacing w:val="-3"/>
        </w:rPr>
        <w:t xml:space="preserve"> </w:t>
      </w:r>
      <w:r>
        <w:t>romawi (Contoh</w:t>
      </w:r>
      <w:r>
        <w:rPr>
          <w:spacing w:val="-3"/>
        </w:rPr>
        <w:t xml:space="preserve"> </w:t>
      </w:r>
      <w:r>
        <w:t>BAB I,</w:t>
      </w:r>
      <w:r>
        <w:rPr>
          <w:spacing w:val="-3"/>
        </w:rPr>
        <w:t xml:space="preserve"> </w:t>
      </w:r>
      <w:r>
        <w:t>BAB II,</w:t>
      </w:r>
      <w:r>
        <w:rPr>
          <w:spacing w:val="-3"/>
        </w:rPr>
        <w:t xml:space="preserve"> </w:t>
      </w:r>
      <w:r>
        <w:t>dan</w:t>
      </w:r>
      <w:r>
        <w:rPr>
          <w:spacing w:val="-3"/>
        </w:rPr>
        <w:t xml:space="preserve"> </w:t>
      </w:r>
      <w:r>
        <w:t>seterusnya) di</w:t>
      </w:r>
      <w:r>
        <w:rPr>
          <w:lang w:val="en-US"/>
        </w:rPr>
        <w:t xml:space="preserve"> </w:t>
      </w:r>
      <w:r>
        <w:t>tengah baris. Pada baris berikutnya ’judul bab’ ditulis di tengah baris dengan menggunakan huruf kapital, dicetak tebal tanpa diakhiri titik. Antara penunjukan urutan bab dengan judul bab berjarak satu spasi.</w:t>
      </w:r>
    </w:p>
    <w:p w14:paraId="0EC5FCF7" w14:textId="77777777" w:rsidR="00E06F7A" w:rsidRDefault="00E06F7A" w:rsidP="00E06F7A">
      <w:pPr>
        <w:pStyle w:val="NoSpacing"/>
        <w:sectPr w:rsidR="00E06F7A">
          <w:pgSz w:w="8400" w:h="11910"/>
          <w:pgMar w:top="760" w:right="425" w:bottom="800" w:left="708" w:header="0" w:footer="614" w:gutter="0"/>
          <w:cols w:space="720"/>
        </w:sectPr>
      </w:pPr>
    </w:p>
    <w:p w14:paraId="5C86521E" w14:textId="77777777" w:rsidR="00E06F7A" w:rsidRDefault="00E06F7A" w:rsidP="00E06F7A">
      <w:pPr>
        <w:pStyle w:val="NoSpacing"/>
      </w:pPr>
      <w:r>
        <w:lastRenderedPageBreak/>
        <w:t>Penulisan judul sub bab dimulai dari batas tepi kiri, didahului dengan penomoran sesuai urutan nomor bab, dicetak tebal tanpa diakhiri titik. Judul sub bab ditulis dengan huruf kecil semua, kecuali huruf pertama pada setiap kata yang bukan merupakan kata penghubung. Kalimat pertama sesudah judul sub bab merupakan awal suatu alinea baru.</w:t>
      </w:r>
    </w:p>
    <w:p w14:paraId="28092031" w14:textId="77777777" w:rsidR="00E06F7A" w:rsidRDefault="00E06F7A" w:rsidP="00E06F7A">
      <w:pPr>
        <w:pStyle w:val="NoSpacing"/>
      </w:pPr>
      <w:r>
        <w:t>Judul anak sub bab diketik mulai dari batas tepi kiri, didahului dengan penomoran sesuai urutan nomor bab. Judul anak sub bab dicetak tebal, huruf kapital hanya pada huruf pertama tanpa diakhiri titik.</w:t>
      </w:r>
    </w:p>
    <w:p w14:paraId="0124C2BC" w14:textId="77777777" w:rsidR="00E06F7A" w:rsidRPr="00DE569F" w:rsidRDefault="00E06F7A" w:rsidP="00E06F7A">
      <w:pPr>
        <w:pStyle w:val="NoSpacing"/>
      </w:pPr>
      <w:bookmarkStart w:id="15" w:name="_Toc229384011"/>
      <w:r w:rsidRPr="00DE569F">
        <w:rPr>
          <w:lang w:val="en-US"/>
        </w:rPr>
        <w:t xml:space="preserve">3.3 </w:t>
      </w:r>
      <w:r w:rsidRPr="00DE569F">
        <w:t>Penomoran</w:t>
      </w:r>
      <w:r w:rsidRPr="00DE569F">
        <w:rPr>
          <w:spacing w:val="-7"/>
        </w:rPr>
        <w:t xml:space="preserve"> </w:t>
      </w:r>
      <w:r w:rsidRPr="00DE569F">
        <w:t>Halaman,</w:t>
      </w:r>
      <w:r w:rsidRPr="00DE569F">
        <w:rPr>
          <w:spacing w:val="-3"/>
        </w:rPr>
        <w:t xml:space="preserve"> </w:t>
      </w:r>
      <w:r w:rsidRPr="00DE569F">
        <w:t>Daftar</w:t>
      </w:r>
      <w:r w:rsidRPr="00DE569F">
        <w:rPr>
          <w:spacing w:val="-4"/>
        </w:rPr>
        <w:t xml:space="preserve"> </w:t>
      </w:r>
      <w:r w:rsidRPr="00DE569F">
        <w:t>Tabel,</w:t>
      </w:r>
      <w:r w:rsidRPr="00DE569F">
        <w:rPr>
          <w:spacing w:val="-6"/>
        </w:rPr>
        <w:t xml:space="preserve"> </w:t>
      </w:r>
      <w:r w:rsidRPr="00DE569F">
        <w:t>dan</w:t>
      </w:r>
      <w:r w:rsidRPr="00DE569F">
        <w:rPr>
          <w:spacing w:val="-5"/>
        </w:rPr>
        <w:t xml:space="preserve"> </w:t>
      </w:r>
      <w:r w:rsidRPr="00DE569F">
        <w:t>Daftar</w:t>
      </w:r>
      <w:r w:rsidRPr="00DE569F">
        <w:rPr>
          <w:spacing w:val="-3"/>
        </w:rPr>
        <w:t xml:space="preserve"> </w:t>
      </w:r>
      <w:r w:rsidRPr="00DE569F">
        <w:t>Gambar</w:t>
      </w:r>
      <w:bookmarkEnd w:id="15"/>
    </w:p>
    <w:p w14:paraId="7A4F4BFC" w14:textId="77777777" w:rsidR="00E06F7A" w:rsidRDefault="00E06F7A" w:rsidP="00E06F7A">
      <w:pPr>
        <w:pStyle w:val="NoSpacing"/>
      </w:pPr>
      <w:r>
        <w:t>Nomor halaman pada bagian awal skripsi menggunakan angka Romawi kecil (i, ii, iii, dan seterusnya) dan ditulis di bagian bawah halaman, simetris</w:t>
      </w:r>
      <w:r>
        <w:rPr>
          <w:spacing w:val="-1"/>
        </w:rPr>
        <w:t xml:space="preserve"> </w:t>
      </w:r>
      <w:r>
        <w:t>terhadap tepi kanan dan kiri.</w:t>
      </w:r>
      <w:r>
        <w:rPr>
          <w:spacing w:val="-4"/>
        </w:rPr>
        <w:t xml:space="preserve"> </w:t>
      </w:r>
      <w:r>
        <w:t>Penomoran halaman dimulai dari halaman sampul dan penulisannya dimulai dari lembar pernyataan hingga daftar isi.</w:t>
      </w:r>
    </w:p>
    <w:p w14:paraId="4F22EA66" w14:textId="77777777" w:rsidR="00E06F7A" w:rsidRDefault="00E06F7A" w:rsidP="00E06F7A">
      <w:pPr>
        <w:pStyle w:val="NoSpacing"/>
      </w:pPr>
      <w:r>
        <w:t>Nomor halaman</w:t>
      </w:r>
      <w:r w:rsidRPr="00DE569F">
        <w:rPr>
          <w:spacing w:val="-1"/>
        </w:rPr>
        <w:t xml:space="preserve"> </w:t>
      </w:r>
      <w:r>
        <w:t>pada</w:t>
      </w:r>
      <w:r w:rsidRPr="00DE569F">
        <w:rPr>
          <w:spacing w:val="-3"/>
        </w:rPr>
        <w:t xml:space="preserve"> </w:t>
      </w:r>
      <w:r>
        <w:t>halaman</w:t>
      </w:r>
      <w:r w:rsidRPr="00DE569F">
        <w:rPr>
          <w:spacing w:val="-1"/>
        </w:rPr>
        <w:t xml:space="preserve"> </w:t>
      </w:r>
      <w:r>
        <w:t>judul bab</w:t>
      </w:r>
      <w:r w:rsidRPr="00DE569F">
        <w:rPr>
          <w:spacing w:val="-1"/>
        </w:rPr>
        <w:t xml:space="preserve"> </w:t>
      </w:r>
      <w:r>
        <w:t>bagian</w:t>
      </w:r>
      <w:r w:rsidRPr="00DE569F">
        <w:rPr>
          <w:spacing w:val="-1"/>
        </w:rPr>
        <w:t xml:space="preserve"> </w:t>
      </w:r>
      <w:r>
        <w:t>utama</w:t>
      </w:r>
      <w:r w:rsidRPr="00DE569F">
        <w:rPr>
          <w:spacing w:val="-1"/>
        </w:rPr>
        <w:t xml:space="preserve"> </w:t>
      </w:r>
      <w:r>
        <w:t>dan</w:t>
      </w:r>
      <w:r w:rsidRPr="00DE569F">
        <w:rPr>
          <w:spacing w:val="-3"/>
        </w:rPr>
        <w:t xml:space="preserve"> </w:t>
      </w:r>
      <w:r>
        <w:t xml:space="preserve">bagian akhir skripsi menggunakan angka Arab dan ditulis sesuai </w:t>
      </w:r>
      <w:r w:rsidRPr="00DE569F">
        <w:rPr>
          <w:i/>
        </w:rPr>
        <w:t xml:space="preserve">mirror margin </w:t>
      </w:r>
      <w:r>
        <w:t>berjarak satu centimeter dari tepi bawah kertas.</w:t>
      </w:r>
    </w:p>
    <w:p w14:paraId="098726FF" w14:textId="77777777" w:rsidR="00E06F7A" w:rsidRDefault="00E06F7A" w:rsidP="00E06F7A">
      <w:pPr>
        <w:pStyle w:val="NoSpacing"/>
      </w:pPr>
      <w:r>
        <w:t>Penomoran tabel, gambar dan lampiran diberi nomor urut dengan angka Arab tanpa menyebutkan nomor bab.</w:t>
      </w:r>
    </w:p>
    <w:p w14:paraId="20EFB33F" w14:textId="77777777" w:rsidR="00E06F7A" w:rsidRPr="00DE569F" w:rsidRDefault="00E06F7A" w:rsidP="00E06F7A">
      <w:pPr>
        <w:pStyle w:val="NoSpacing"/>
      </w:pPr>
      <w:bookmarkStart w:id="16" w:name="_Toc229384012"/>
      <w:r w:rsidRPr="00DE569F">
        <w:rPr>
          <w:lang w:val="en-US"/>
        </w:rPr>
        <w:t xml:space="preserve">3.4 </w:t>
      </w:r>
      <w:r w:rsidRPr="00DE569F">
        <w:t>Penulisan</w:t>
      </w:r>
      <w:r w:rsidRPr="00DE569F">
        <w:rPr>
          <w:spacing w:val="-8"/>
        </w:rPr>
        <w:t xml:space="preserve"> </w:t>
      </w:r>
      <w:r w:rsidRPr="00DE569F">
        <w:t>Persamaan</w:t>
      </w:r>
      <w:bookmarkEnd w:id="16"/>
    </w:p>
    <w:p w14:paraId="26BC2A9D" w14:textId="77777777" w:rsidR="00E06F7A" w:rsidRDefault="00E06F7A" w:rsidP="00E06F7A">
      <w:pPr>
        <w:pStyle w:val="NoSpacing"/>
      </w:pPr>
      <w:r>
        <w:t>Persamaan yang berbentuk rumus matematis, reaksi kimia dan lain-lain yang akan digunakan untuk uraian selanjutnya diberi nomor urut dengan angka Arab. Nomor urut persamaan terdiri dari satu angka, seperti contoh di bawah ini.</w:t>
      </w:r>
    </w:p>
    <w:p w14:paraId="1BBBA1C1" w14:textId="77777777" w:rsidR="00E06F7A" w:rsidRDefault="00E06F7A" w:rsidP="00E06F7A">
      <w:pPr>
        <w:pStyle w:val="NoSpacing"/>
      </w:pPr>
      <w:r>
        <w:t>CaSO</w:t>
      </w:r>
      <w:r>
        <w:rPr>
          <w:vertAlign w:val="subscript"/>
        </w:rPr>
        <w:t>4</w:t>
      </w:r>
      <w:r>
        <w:t xml:space="preserve"> + K</w:t>
      </w:r>
      <w:r>
        <w:rPr>
          <w:vertAlign w:val="subscript"/>
        </w:rPr>
        <w:t>2</w:t>
      </w:r>
      <w:r>
        <w:t>CO</w:t>
      </w:r>
      <w:r>
        <w:rPr>
          <w:vertAlign w:val="subscript"/>
        </w:rPr>
        <w:t>3</w:t>
      </w:r>
      <w:r>
        <w:rPr>
          <w:spacing w:val="56"/>
        </w:rPr>
        <w:t xml:space="preserve"> </w:t>
      </w:r>
      <w:r>
        <w:rPr>
          <w:noProof/>
          <w:spacing w:val="4"/>
          <w:position w:val="2"/>
        </w:rPr>
        <w:drawing>
          <wp:inline distT="0" distB="0" distL="0" distR="0" wp14:anchorId="06FC5BB8" wp14:editId="1A576715">
            <wp:extent cx="482600" cy="762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82600" cy="76200"/>
                    </a:xfrm>
                    <a:prstGeom prst="rect">
                      <a:avLst/>
                    </a:prstGeom>
                  </pic:spPr>
                </pic:pic>
              </a:graphicData>
            </a:graphic>
          </wp:inline>
        </w:drawing>
      </w:r>
      <w:r>
        <w:rPr>
          <w:spacing w:val="21"/>
        </w:rPr>
        <w:t xml:space="preserve"> </w:t>
      </w:r>
      <w:r>
        <w:t>CaCO</w:t>
      </w:r>
      <w:r>
        <w:rPr>
          <w:vertAlign w:val="subscript"/>
        </w:rPr>
        <w:t>3</w:t>
      </w:r>
      <w:r>
        <w:rPr>
          <w:spacing w:val="-1"/>
        </w:rPr>
        <w:t xml:space="preserve"> </w:t>
      </w:r>
      <w:r>
        <w:t xml:space="preserve">+ </w:t>
      </w:r>
      <w:r>
        <w:rPr>
          <w:spacing w:val="-4"/>
        </w:rPr>
        <w:t>K</w:t>
      </w:r>
      <w:r>
        <w:rPr>
          <w:spacing w:val="-4"/>
          <w:vertAlign w:val="subscript"/>
        </w:rPr>
        <w:t>2</w:t>
      </w:r>
      <w:r>
        <w:rPr>
          <w:spacing w:val="-4"/>
        </w:rPr>
        <w:t>SO</w:t>
      </w:r>
      <w:r>
        <w:rPr>
          <w:spacing w:val="-4"/>
          <w:vertAlign w:val="subscript"/>
        </w:rPr>
        <w:t>4</w:t>
      </w:r>
      <w:r>
        <w:tab/>
      </w:r>
      <w:r>
        <w:rPr>
          <w:spacing w:val="-5"/>
        </w:rPr>
        <w:t>(3)</w:t>
      </w:r>
    </w:p>
    <w:p w14:paraId="08391EFE" w14:textId="77777777" w:rsidR="00E06F7A" w:rsidRDefault="00E06F7A" w:rsidP="00E06F7A">
      <w:pPr>
        <w:pStyle w:val="NoSpacing"/>
        <w:sectPr w:rsidR="00E06F7A">
          <w:pgSz w:w="8400" w:h="11910"/>
          <w:pgMar w:top="760" w:right="425" w:bottom="800" w:left="708" w:header="0" w:footer="614" w:gutter="0"/>
          <w:cols w:space="720"/>
        </w:sectPr>
      </w:pPr>
    </w:p>
    <w:p w14:paraId="12669A64" w14:textId="77777777" w:rsidR="00E06F7A" w:rsidRPr="00DE569F" w:rsidRDefault="00E06F7A" w:rsidP="00E06F7A">
      <w:pPr>
        <w:pStyle w:val="NoSpacing"/>
      </w:pPr>
      <w:bookmarkStart w:id="17" w:name="_Toc229384013"/>
      <w:r w:rsidRPr="00DE569F">
        <w:lastRenderedPageBreak/>
        <w:t xml:space="preserve">BAB </w:t>
      </w:r>
      <w:r w:rsidRPr="00DE569F">
        <w:rPr>
          <w:spacing w:val="-5"/>
        </w:rPr>
        <w:t>IV</w:t>
      </w:r>
      <w:r>
        <w:rPr>
          <w:spacing w:val="-5"/>
        </w:rPr>
        <w:br/>
      </w:r>
      <w:r w:rsidRPr="00DE569F">
        <w:t>HASIL</w:t>
      </w:r>
      <w:r w:rsidRPr="00DE569F">
        <w:rPr>
          <w:spacing w:val="-4"/>
        </w:rPr>
        <w:t xml:space="preserve"> </w:t>
      </w:r>
      <w:r w:rsidRPr="00DE569F">
        <w:t>DAN</w:t>
      </w:r>
      <w:r w:rsidRPr="00DE569F">
        <w:rPr>
          <w:spacing w:val="-4"/>
        </w:rPr>
        <w:t xml:space="preserve"> </w:t>
      </w:r>
      <w:r w:rsidRPr="00DE569F">
        <w:t>PEMBAHASAN</w:t>
      </w:r>
      <w:bookmarkEnd w:id="17"/>
    </w:p>
    <w:p w14:paraId="053DB6F0" w14:textId="77777777" w:rsidR="00E06F7A" w:rsidRDefault="00E06F7A" w:rsidP="00E06F7A">
      <w:pPr>
        <w:pStyle w:val="NoSpacing"/>
      </w:pPr>
    </w:p>
    <w:p w14:paraId="2B9FC90A" w14:textId="77777777" w:rsidR="00E06F7A" w:rsidRDefault="00E06F7A" w:rsidP="00E06F7A">
      <w:pPr>
        <w:pStyle w:val="NoSpacing"/>
      </w:pPr>
      <w:r>
        <w:t>Bab ini memuat hasil-hasil penelitian berupa data dan uraiannya</w:t>
      </w:r>
      <w:r>
        <w:rPr>
          <w:spacing w:val="80"/>
        </w:rPr>
        <w:t xml:space="preserve"> </w:t>
      </w:r>
      <w:r>
        <w:t>serta pembahasan yang tidak dipisah menjadi sub judul tersendiri. Data penelitian dapat disajikan dalam beberapa bentuk, misalkan: tabel, gambar, grafik, peta atau foto, dan ditempatkan sedekat-dekatnya</w:t>
      </w:r>
      <w:r>
        <w:rPr>
          <w:spacing w:val="40"/>
        </w:rPr>
        <w:t xml:space="preserve"> </w:t>
      </w:r>
      <w:r>
        <w:t>dengan uraian mengenai data tersebut serta pembahasannya. Bentuk-bentuk data dipilih yang paling informatif. Setiap data yang ditampilkan di dalam uraian atau pun lampiran harus dinyatakan/dijelaskan dalam bentuk kalimat. Pembahasan tentang hasil yang diperoleh dapat berupa penjelasan teoritis baik secara kualitatif, kuantitatif, atupun secara statistik. Putaka atau literatur yang disertakan untuk mempertegas hasil penelitian dapat berupa fakta yang hasilnya mirip, atau bahkan yang bertolak belakang dengan hasil yang diperoleh, dan harus disertai</w:t>
      </w:r>
      <w:r>
        <w:rPr>
          <w:spacing w:val="40"/>
        </w:rPr>
        <w:t xml:space="preserve"> </w:t>
      </w:r>
      <w:r>
        <w:t>dengan penjelasan teoritis yang mendukung.</w:t>
      </w:r>
    </w:p>
    <w:p w14:paraId="2BF052C9" w14:textId="77777777" w:rsidR="00E06F7A" w:rsidRPr="00DE569F" w:rsidRDefault="00E06F7A" w:rsidP="00E06F7A">
      <w:pPr>
        <w:pStyle w:val="NoSpacing"/>
        <w:rPr>
          <w:b/>
          <w:bCs/>
        </w:rPr>
      </w:pPr>
    </w:p>
    <w:p w14:paraId="3DA4ADCE" w14:textId="77777777" w:rsidR="00E06F7A" w:rsidRPr="00DE569F" w:rsidRDefault="00E06F7A" w:rsidP="00E06F7A">
      <w:pPr>
        <w:pStyle w:val="NoSpacing"/>
      </w:pPr>
      <w:bookmarkStart w:id="18" w:name="_Toc229384014"/>
      <w:r w:rsidRPr="00DE569F">
        <w:rPr>
          <w:lang w:val="en-US"/>
        </w:rPr>
        <w:t xml:space="preserve">4.1 </w:t>
      </w:r>
      <w:r w:rsidRPr="00DE569F">
        <w:t>Penulisan</w:t>
      </w:r>
      <w:r w:rsidRPr="00DE569F">
        <w:rPr>
          <w:spacing w:val="-6"/>
        </w:rPr>
        <w:t xml:space="preserve"> </w:t>
      </w:r>
      <w:r w:rsidRPr="00DE569F">
        <w:rPr>
          <w:spacing w:val="-4"/>
        </w:rPr>
        <w:t>Tabel</w:t>
      </w:r>
      <w:bookmarkEnd w:id="18"/>
    </w:p>
    <w:p w14:paraId="71AC87EE" w14:textId="77777777" w:rsidR="00E06F7A" w:rsidRDefault="00E06F7A" w:rsidP="00E06F7A">
      <w:pPr>
        <w:pStyle w:val="NoSpacing"/>
      </w:pPr>
      <w:r>
        <w:t>Tabel bisa ditampilkan dalam naskah atau lampiran dengan mengikuti ketentuan sebagai berikut.</w:t>
      </w:r>
    </w:p>
    <w:p w14:paraId="02E7BC56" w14:textId="77777777" w:rsidR="00E06F7A" w:rsidRDefault="00E06F7A" w:rsidP="00E06F7A">
      <w:pPr>
        <w:pStyle w:val="NoSpacing"/>
      </w:pPr>
      <w:r>
        <w:t>Judul</w:t>
      </w:r>
      <w:r>
        <w:rPr>
          <w:spacing w:val="-5"/>
        </w:rPr>
        <w:t xml:space="preserve"> </w:t>
      </w:r>
      <w:r>
        <w:t>tabel</w:t>
      </w:r>
      <w:r>
        <w:rPr>
          <w:spacing w:val="-4"/>
        </w:rPr>
        <w:t xml:space="preserve"> </w:t>
      </w:r>
      <w:r>
        <w:t>ditulis di</w:t>
      </w:r>
      <w:r>
        <w:rPr>
          <w:spacing w:val="-1"/>
        </w:rPr>
        <w:t xml:space="preserve"> </w:t>
      </w:r>
      <w:r>
        <w:t>atas</w:t>
      </w:r>
      <w:r>
        <w:rPr>
          <w:spacing w:val="-4"/>
        </w:rPr>
        <w:t xml:space="preserve"> </w:t>
      </w:r>
      <w:r>
        <w:t>tabel.</w:t>
      </w:r>
    </w:p>
    <w:p w14:paraId="0F30E0EC" w14:textId="77777777" w:rsidR="00E06F7A" w:rsidRDefault="00E06F7A" w:rsidP="00E06F7A">
      <w:pPr>
        <w:pStyle w:val="NoSpacing"/>
      </w:pPr>
      <w:r>
        <w:t>Urutan tabel pada judul tabel ditunjukkan dengan kata ”Tabel’ diikuti nomor tabel dan diberi tanda titik yang ditulis sebelum judul tabel.</w:t>
      </w:r>
    </w:p>
    <w:p w14:paraId="6131819F" w14:textId="77777777" w:rsidR="00E06F7A" w:rsidRDefault="00E06F7A" w:rsidP="00E06F7A">
      <w:pPr>
        <w:pStyle w:val="NoSpacing"/>
      </w:pPr>
      <w:r>
        <w:t>Judul tabel ditulis dengan huruf kecil semua kecuali huruf</w:t>
      </w:r>
      <w:r w:rsidRPr="00DE569F">
        <w:rPr>
          <w:spacing w:val="40"/>
        </w:rPr>
        <w:t xml:space="preserve"> </w:t>
      </w:r>
      <w:r>
        <w:t>pertama pada kata pertama dan kata yang menunjukkan nama. Judul tabel tidak diakhiri titik. Judul tabel yang terdiri dari satu baris dituliskan di tengah baris sedangkan judul tabel yang terdiri dari lebih dari satu baris ditulis rata kiri, baris kedua dan selanjutnya berjarak satu spasi. Kata pertama pada baris kedua</w:t>
      </w:r>
      <w:r w:rsidRPr="00DE569F">
        <w:rPr>
          <w:spacing w:val="40"/>
        </w:rPr>
        <w:t xml:space="preserve"> </w:t>
      </w:r>
      <w:r>
        <w:t>dan seterusnya ditulis tepat di bawah huruf pertama pada judul tabel.</w:t>
      </w:r>
    </w:p>
    <w:p w14:paraId="434690F8" w14:textId="77777777" w:rsidR="00E06F7A" w:rsidRDefault="00E06F7A" w:rsidP="00E06F7A">
      <w:pPr>
        <w:pStyle w:val="NoSpacing"/>
      </w:pPr>
      <w:r>
        <w:t>Tabel diletakkan ‘</w:t>
      </w:r>
      <w:r w:rsidRPr="00DE569F">
        <w:rPr>
          <w:i/>
        </w:rPr>
        <w:t>center</w:t>
      </w:r>
      <w:r>
        <w:t>’ pada baris. Judul tabel, tabel dan keterangan harus ditulis dalam satu halaman.</w:t>
      </w:r>
    </w:p>
    <w:p w14:paraId="05345CA1" w14:textId="77777777" w:rsidR="00E06F7A" w:rsidRDefault="00E06F7A" w:rsidP="00E06F7A">
      <w:pPr>
        <w:pStyle w:val="NoSpacing"/>
      </w:pPr>
      <w:r>
        <w:t>Jarak antara judul tabel dengan uraian skripsi sebelum judul tabel atau setelah tabel adalah tiga spasi. Jarak antara judul tabel</w:t>
      </w:r>
      <w:r w:rsidRPr="00DE569F">
        <w:rPr>
          <w:spacing w:val="40"/>
        </w:rPr>
        <w:t xml:space="preserve"> </w:t>
      </w:r>
      <w:r>
        <w:t>dengan tabel satu setengah spasi.</w:t>
      </w:r>
    </w:p>
    <w:p w14:paraId="44D23A7F" w14:textId="77777777" w:rsidR="00E06F7A" w:rsidRDefault="00E06F7A" w:rsidP="00E06F7A">
      <w:pPr>
        <w:pStyle w:val="NoSpacing"/>
      </w:pPr>
    </w:p>
    <w:p w14:paraId="501AE1D8" w14:textId="77777777" w:rsidR="00E06F7A" w:rsidRDefault="00E06F7A" w:rsidP="00E06F7A">
      <w:pPr>
        <w:pStyle w:val="NoSpacing"/>
      </w:pPr>
    </w:p>
    <w:p w14:paraId="3256EECA" w14:textId="77777777" w:rsidR="00E06F7A" w:rsidRDefault="00E06F7A" w:rsidP="00E06F7A">
      <w:pPr>
        <w:pStyle w:val="NoSpacing"/>
        <w:sectPr w:rsidR="00E06F7A">
          <w:pgSz w:w="8400" w:h="11910"/>
          <w:pgMar w:top="780" w:right="425" w:bottom="800" w:left="708" w:header="0" w:footer="614" w:gutter="0"/>
          <w:cols w:space="720"/>
        </w:sectPr>
      </w:pPr>
    </w:p>
    <w:p w14:paraId="4C13949F" w14:textId="77777777" w:rsidR="00E06F7A" w:rsidRDefault="00E06F7A" w:rsidP="00E06F7A">
      <w:pPr>
        <w:pStyle w:val="NoSpacing"/>
      </w:pPr>
      <w:r>
        <w:lastRenderedPageBreak/>
        <w:t>Keterangan tabel ditulis di bawah tabel, diketik satu spasi, berjarak satu spasi dari tabel dan tiga spasi dari uraian skripsi di bawahnya.</w:t>
      </w:r>
    </w:p>
    <w:p w14:paraId="26397E6A" w14:textId="77777777" w:rsidR="00E06F7A" w:rsidRDefault="00E06F7A" w:rsidP="00E06F7A">
      <w:pPr>
        <w:pStyle w:val="NoSpacing"/>
      </w:pPr>
      <w:r>
        <w:t>Kolom dan baris pada tabel diberi judul yang tepat dan</w:t>
      </w:r>
      <w:r w:rsidRPr="00DE569F">
        <w:rPr>
          <w:spacing w:val="40"/>
        </w:rPr>
        <w:t xml:space="preserve"> </w:t>
      </w:r>
      <w:r>
        <w:t>antarkolom atau antarbaris cukup dipisahkan dengan jarak secara tegas tanpa pemberian garis. ’</w:t>
      </w:r>
      <w:r w:rsidRPr="00DE569F">
        <w:rPr>
          <w:i/>
        </w:rPr>
        <w:t>Border</w:t>
      </w:r>
      <w:r>
        <w:t xml:space="preserve">’ horisontal pada tabel hanya pada ’heading’ dan sisi table bagian bawah. </w:t>
      </w:r>
      <w:r w:rsidRPr="00DE569F">
        <w:rPr>
          <w:i/>
        </w:rPr>
        <w:t>’Border</w:t>
      </w:r>
      <w:r>
        <w:t>’ vertikal</w:t>
      </w:r>
      <w:r w:rsidRPr="00DE569F">
        <w:rPr>
          <w:spacing w:val="40"/>
        </w:rPr>
        <w:t xml:space="preserve"> </w:t>
      </w:r>
      <w:r>
        <w:t>tidak perlu dimunculkan.</w:t>
      </w:r>
    </w:p>
    <w:p w14:paraId="06B37C82" w14:textId="77777777" w:rsidR="00E06F7A" w:rsidRDefault="00E06F7A" w:rsidP="00E06F7A">
      <w:pPr>
        <w:pStyle w:val="NoSpacing"/>
      </w:pPr>
      <w:r>
        <w:t>Jika lebar tabel melebihi ukuran lebar kertas, tabel dapat diletakkan searah panjang kertas dengan posisi bagian atas tabel</w:t>
      </w:r>
      <w:r w:rsidRPr="00DE569F">
        <w:rPr>
          <w:spacing w:val="40"/>
        </w:rPr>
        <w:t xml:space="preserve"> </w:t>
      </w:r>
      <w:r>
        <w:t xml:space="preserve">di tepi kiri. Nomor halaman ditulis pada kanan bawah halaman dengan orientasi </w:t>
      </w:r>
      <w:r w:rsidRPr="00DE569F">
        <w:rPr>
          <w:i/>
        </w:rPr>
        <w:t>landscape</w:t>
      </w:r>
      <w:r>
        <w:t>.</w:t>
      </w:r>
    </w:p>
    <w:p w14:paraId="2EBC2C18" w14:textId="77777777" w:rsidR="00E06F7A" w:rsidRDefault="00E06F7A" w:rsidP="00E06F7A">
      <w:pPr>
        <w:pStyle w:val="NoSpacing"/>
      </w:pPr>
      <w:r>
        <w:t>Jika tabel dimasukkan dalam uraian ditulis ’(Tabel 1)’, bukan ’(Tab. 1)’.</w:t>
      </w:r>
    </w:p>
    <w:p w14:paraId="03F45649" w14:textId="77777777" w:rsidR="00E06F7A" w:rsidRDefault="00E06F7A" w:rsidP="00E06F7A">
      <w:pPr>
        <w:pStyle w:val="NoSpacing"/>
      </w:pPr>
      <w:r>
        <w:t>Tabel yang terdapat di dalam lampiran, penomorannya melanjutkan nomor tabel yang ada di bagian utama skripsi.</w:t>
      </w:r>
    </w:p>
    <w:p w14:paraId="4F9EDF86" w14:textId="77777777" w:rsidR="00E06F7A" w:rsidRDefault="00E06F7A" w:rsidP="00E06F7A">
      <w:pPr>
        <w:pStyle w:val="NoSpacing"/>
      </w:pPr>
      <w:r>
        <w:t>Tabel yang dirujuk dari suatu pustaka maka penulis pustaka dan tahun terbitnya dituliskan tepat di sebelah kanan bawah tabel dengan ukuran huruf 10.</w:t>
      </w:r>
    </w:p>
    <w:p w14:paraId="1CF1E994" w14:textId="77777777" w:rsidR="00E06F7A" w:rsidRPr="00DE569F" w:rsidRDefault="00E06F7A" w:rsidP="00E06F7A">
      <w:pPr>
        <w:pStyle w:val="NoSpacing"/>
      </w:pPr>
      <w:bookmarkStart w:id="19" w:name="_Toc229384015"/>
      <w:r w:rsidRPr="00DE569F">
        <w:rPr>
          <w:lang w:val="en-US"/>
        </w:rPr>
        <w:t xml:space="preserve">4.2 </w:t>
      </w:r>
      <w:r w:rsidRPr="00DE569F">
        <w:t>Penyajian</w:t>
      </w:r>
      <w:r w:rsidRPr="00DE569F">
        <w:rPr>
          <w:spacing w:val="-4"/>
        </w:rPr>
        <w:t xml:space="preserve"> </w:t>
      </w:r>
      <w:r w:rsidRPr="00DE569F">
        <w:t>Gambar</w:t>
      </w:r>
      <w:bookmarkEnd w:id="19"/>
    </w:p>
    <w:p w14:paraId="079A9AB3" w14:textId="77777777" w:rsidR="00E06F7A" w:rsidRDefault="00E06F7A" w:rsidP="00E06F7A">
      <w:pPr>
        <w:pStyle w:val="NoSpacing"/>
      </w:pPr>
      <w:r>
        <w:t>Bagan, diagram, grafik, peta dan foto disebut gambar sehingga tidak disebutkan Bagan 1, Diagram 1, Grafik 1, Peta 1 dan Foto 1. Gambar bisa ditampilkan dalam naskah atau lampiran dengan mengikuti ketentuan sebagai berikut.</w:t>
      </w:r>
    </w:p>
    <w:p w14:paraId="512D86E3" w14:textId="77777777" w:rsidR="00E06F7A" w:rsidRDefault="00E06F7A" w:rsidP="00E06F7A">
      <w:pPr>
        <w:pStyle w:val="NoSpacing"/>
      </w:pPr>
      <w:r>
        <w:t>Judul</w:t>
      </w:r>
      <w:r>
        <w:rPr>
          <w:spacing w:val="-3"/>
        </w:rPr>
        <w:t xml:space="preserve"> </w:t>
      </w:r>
      <w:r>
        <w:t>gambar</w:t>
      </w:r>
      <w:r>
        <w:rPr>
          <w:spacing w:val="-3"/>
        </w:rPr>
        <w:t xml:space="preserve"> </w:t>
      </w:r>
      <w:r>
        <w:t>terletak</w:t>
      </w:r>
      <w:r>
        <w:rPr>
          <w:spacing w:val="-5"/>
        </w:rPr>
        <w:t xml:space="preserve"> </w:t>
      </w:r>
      <w:r>
        <w:t>di</w:t>
      </w:r>
      <w:r>
        <w:rPr>
          <w:spacing w:val="-3"/>
        </w:rPr>
        <w:t xml:space="preserve"> </w:t>
      </w:r>
      <w:r>
        <w:t>bawah</w:t>
      </w:r>
      <w:r>
        <w:rPr>
          <w:spacing w:val="-3"/>
        </w:rPr>
        <w:t xml:space="preserve"> </w:t>
      </w:r>
      <w:r>
        <w:t>gambar.</w:t>
      </w:r>
    </w:p>
    <w:p w14:paraId="5A9CA5B4" w14:textId="77777777" w:rsidR="00E06F7A" w:rsidRDefault="00E06F7A" w:rsidP="00E06F7A">
      <w:pPr>
        <w:pStyle w:val="NoSpacing"/>
      </w:pPr>
      <w:r>
        <w:t>Urutan gambar pada judul gambar ditunjukkan dengan kata ”Gambar’ diikuti nomor gambar dan diberi tanda titik yang ditulis sebelum judul gambar.</w:t>
      </w:r>
    </w:p>
    <w:p w14:paraId="468DD22B" w14:textId="77777777" w:rsidR="00E06F7A" w:rsidRDefault="00E06F7A" w:rsidP="00E06F7A">
      <w:pPr>
        <w:pStyle w:val="NoSpacing"/>
        <w:sectPr w:rsidR="00E06F7A">
          <w:pgSz w:w="8400" w:h="11910"/>
          <w:pgMar w:top="760" w:right="425" w:bottom="780" w:left="708" w:header="0" w:footer="614" w:gutter="0"/>
          <w:cols w:space="720"/>
        </w:sectPr>
      </w:pPr>
      <w:r>
        <w:t>Judul gambar ditulis dengan huruf kecil semua kecuali huruf pertama pada kata pertama dan kata yang menunjukkan nama. Judul gambar tidak diakhiri titik. Judul gambar yang terdiri dari satu baris dituliskan di tengah baris sedangkan judul gambar yang terdiri</w:t>
      </w:r>
      <w:r w:rsidRPr="00DE569F">
        <w:rPr>
          <w:spacing w:val="-1"/>
        </w:rPr>
        <w:t xml:space="preserve"> </w:t>
      </w:r>
      <w:r>
        <w:t>dari lebih</w:t>
      </w:r>
      <w:r w:rsidRPr="00DE569F">
        <w:rPr>
          <w:spacing w:val="-3"/>
        </w:rPr>
        <w:t xml:space="preserve"> </w:t>
      </w:r>
      <w:r>
        <w:t>dari</w:t>
      </w:r>
      <w:r w:rsidRPr="00DE569F">
        <w:rPr>
          <w:spacing w:val="-4"/>
        </w:rPr>
        <w:t xml:space="preserve"> </w:t>
      </w:r>
      <w:r>
        <w:t>satu</w:t>
      </w:r>
      <w:r w:rsidRPr="00DE569F">
        <w:rPr>
          <w:spacing w:val="-3"/>
        </w:rPr>
        <w:t xml:space="preserve"> </w:t>
      </w:r>
      <w:r>
        <w:t>baris ditulis rata kiri, baris kedua dan selanjutnya berjarak satu spasi. Kata pertama pada baris kedua dan seterusnya ditulis tepat di bawah huruf pertama pada judul gambar. Judul gambar tidak boleh mengandung</w:t>
      </w:r>
      <w:r w:rsidRPr="00DE569F">
        <w:rPr>
          <w:spacing w:val="40"/>
        </w:rPr>
        <w:t xml:space="preserve"> </w:t>
      </w:r>
      <w:r>
        <w:t>keterangan gambar (Judul gambar adalah yang ditulis di daftar gambar). Judul gambar tidak perlu diawali dengan kata ‘Gambar’, ‘Histogram’, ‘Grafik’, atau ‘Foto’. Contoh penulisa</w:t>
      </w:r>
    </w:p>
    <w:p w14:paraId="49C4850D" w14:textId="77777777" w:rsidR="00E06F7A" w:rsidRDefault="00E06F7A" w:rsidP="00E06F7A">
      <w:pPr>
        <w:pStyle w:val="NoSpacing"/>
      </w:pPr>
    </w:p>
    <w:p w14:paraId="13311DDD" w14:textId="77777777" w:rsidR="00E06F7A" w:rsidRDefault="00E06F7A" w:rsidP="00E06F7A">
      <w:pPr>
        <w:pStyle w:val="NoSpacing"/>
      </w:pPr>
      <w:r>
        <w:t>Gambar diletakkan ‘center’ pada baris. Gambar, judul gambar, dan keterangan harus ditulis dalam satu halaman.</w:t>
      </w:r>
    </w:p>
    <w:p w14:paraId="5E536E77" w14:textId="77777777" w:rsidR="00E06F7A" w:rsidRDefault="00E06F7A" w:rsidP="00E06F7A">
      <w:pPr>
        <w:pStyle w:val="NoSpacing"/>
      </w:pPr>
    </w:p>
    <w:p w14:paraId="41C1BA80" w14:textId="77777777" w:rsidR="00E06F7A" w:rsidRDefault="00E06F7A" w:rsidP="00E06F7A">
      <w:pPr>
        <w:pStyle w:val="NoSpacing"/>
      </w:pPr>
      <w:r>
        <w:t>Jarak antara judul gambar dengan uraian skripsi setelah judul gambar adalah tiga spasi. Jarak antara judul gambar dengan gambar satu setengah spasi. Jarak gambar dari uraian skripsi sebelum gambar dan jarak judul gambar dengan uraian skripsi setelah judul gambar adalah tiga spasi.</w:t>
      </w:r>
    </w:p>
    <w:p w14:paraId="401C9039" w14:textId="77777777" w:rsidR="00E06F7A" w:rsidRDefault="00E06F7A" w:rsidP="00E06F7A">
      <w:pPr>
        <w:pStyle w:val="NoSpacing"/>
      </w:pPr>
    </w:p>
    <w:p w14:paraId="22D5BEBD" w14:textId="77777777" w:rsidR="00E06F7A" w:rsidRDefault="00E06F7A" w:rsidP="00E06F7A">
      <w:pPr>
        <w:pStyle w:val="NoSpacing"/>
      </w:pPr>
      <w:r>
        <w:t>Bila suatu gambar mempunyai keterangan gambar maka judul utama gambar yaitu judul gambar yang dituliskan pada daftar gambar tidak boleh mengandung keterangan gambar. Keterangan gambar dituliskan setelah judul gambar tetapi tidak diawali pada baris baru.</w:t>
      </w:r>
    </w:p>
    <w:p w14:paraId="7D031EF1" w14:textId="77777777" w:rsidR="00E06F7A" w:rsidRDefault="00E06F7A" w:rsidP="00E06F7A">
      <w:pPr>
        <w:pStyle w:val="NoSpacing"/>
      </w:pPr>
    </w:p>
    <w:p w14:paraId="7BC6EBEC" w14:textId="77777777" w:rsidR="00E06F7A" w:rsidRDefault="00E06F7A" w:rsidP="00E06F7A">
      <w:pPr>
        <w:pStyle w:val="NoSpacing"/>
      </w:pPr>
      <w:r>
        <w:t>Ukuran gambar (lebar dan tinggi) harus proporsional (tidak terlalu besar atau terlalu kecil). Jika untuk satu judul gambar terdapat lebih dari satu gambar maka beberapa gambar tersebut disusun sedemikian rupa sehingga sisi luar keseluruhan gambar simetris.</w:t>
      </w:r>
    </w:p>
    <w:p w14:paraId="1955BDFD" w14:textId="77777777" w:rsidR="00E06F7A" w:rsidRDefault="00E06F7A" w:rsidP="00E06F7A">
      <w:pPr>
        <w:pStyle w:val="NoSpacing"/>
      </w:pPr>
    </w:p>
    <w:p w14:paraId="09665321" w14:textId="77777777" w:rsidR="00E06F7A" w:rsidRDefault="00E06F7A" w:rsidP="00E06F7A">
      <w:pPr>
        <w:pStyle w:val="NoSpacing"/>
      </w:pPr>
      <w:r>
        <w:t>Jika gambar melebihi lebar kertas maka gambar dapat</w:t>
      </w:r>
      <w:r w:rsidRPr="00DE569F">
        <w:rPr>
          <w:spacing w:val="40"/>
        </w:rPr>
        <w:t xml:space="preserve"> </w:t>
      </w:r>
      <w:r>
        <w:t xml:space="preserve">diletakkan searah panjang kertas dengan posisi bagian atas gambar di tepi kiri. Nomor halaman ditulis pada kanan bawah halaman dengan orientasi </w:t>
      </w:r>
      <w:r w:rsidRPr="00DE569F">
        <w:rPr>
          <w:i/>
        </w:rPr>
        <w:t>landscape</w:t>
      </w:r>
      <w:r>
        <w:t>.</w:t>
      </w:r>
    </w:p>
    <w:p w14:paraId="358FBFA7" w14:textId="77777777" w:rsidR="00E06F7A" w:rsidRDefault="00E06F7A" w:rsidP="00E06F7A">
      <w:pPr>
        <w:pStyle w:val="NoSpacing"/>
      </w:pPr>
    </w:p>
    <w:p w14:paraId="66B83904" w14:textId="77777777" w:rsidR="00E06F7A" w:rsidRDefault="00E06F7A" w:rsidP="00E06F7A">
      <w:pPr>
        <w:pStyle w:val="NoSpacing"/>
      </w:pPr>
      <w:r>
        <w:t>Skala harus dibuat agar mudah dipakai untuk interpolasi atau ekstrapolasi. Perbesaran lensa objektif/okuler pada mikroskop harus dikonversi sesuai dengan pembesaran foto.</w:t>
      </w:r>
    </w:p>
    <w:p w14:paraId="44703601" w14:textId="77777777" w:rsidR="00E06F7A" w:rsidRDefault="00E06F7A" w:rsidP="00E06F7A">
      <w:pPr>
        <w:pStyle w:val="NoSpacing"/>
      </w:pPr>
    </w:p>
    <w:p w14:paraId="1FD49F41" w14:textId="77777777" w:rsidR="00E06F7A" w:rsidRDefault="00E06F7A" w:rsidP="00E06F7A">
      <w:pPr>
        <w:pStyle w:val="NoSpacing"/>
      </w:pPr>
      <w:r>
        <w:t>Keterangan dan satuan pada sumbu y suatu grafik sebaiknya ditulis secara ‘</w:t>
      </w:r>
      <w:r w:rsidRPr="00DE569F">
        <w:rPr>
          <w:i/>
        </w:rPr>
        <w:t>rotated title</w:t>
      </w:r>
      <w:r>
        <w:t>’ (MS Excel).</w:t>
      </w:r>
    </w:p>
    <w:p w14:paraId="3AEE40C1" w14:textId="77777777" w:rsidR="00E06F7A" w:rsidRDefault="00E06F7A" w:rsidP="00E06F7A">
      <w:pPr>
        <w:pStyle w:val="NoSpacing"/>
      </w:pPr>
    </w:p>
    <w:p w14:paraId="6136F22B" w14:textId="77777777" w:rsidR="00E06F7A" w:rsidRDefault="00E06F7A" w:rsidP="00E06F7A">
      <w:pPr>
        <w:pStyle w:val="NoSpacing"/>
      </w:pPr>
      <w:r>
        <w:t>Bila dimasukkan dalam uraian ditulis ’Gambar 1’, bukan ’Gbr. 1’ atau ’Gb. 1’.</w:t>
      </w:r>
    </w:p>
    <w:p w14:paraId="13F55575" w14:textId="77777777" w:rsidR="00E06F7A" w:rsidRDefault="00E06F7A" w:rsidP="00E06F7A">
      <w:pPr>
        <w:pStyle w:val="NoSpacing"/>
      </w:pPr>
    </w:p>
    <w:p w14:paraId="45DC2A51" w14:textId="77777777" w:rsidR="00E06F7A" w:rsidRDefault="00E06F7A" w:rsidP="00E06F7A">
      <w:pPr>
        <w:pStyle w:val="NoSpacing"/>
      </w:pPr>
      <w:r>
        <w:t>Gambar yang ada di lampiran, penomorannya mengikuti penomoran urut sesuai penomoran lampiran.</w:t>
      </w:r>
    </w:p>
    <w:p w14:paraId="2A5043D6" w14:textId="77777777" w:rsidR="00E06F7A" w:rsidRDefault="00E06F7A" w:rsidP="00E06F7A">
      <w:pPr>
        <w:pStyle w:val="NoSpacing"/>
        <w:sectPr w:rsidR="00E06F7A">
          <w:pgSz w:w="8400" w:h="11910"/>
          <w:pgMar w:top="760" w:right="425" w:bottom="800" w:left="708" w:header="0" w:footer="614" w:gutter="0"/>
          <w:cols w:space="720"/>
        </w:sectPr>
      </w:pPr>
    </w:p>
    <w:p w14:paraId="64473D7C" w14:textId="77777777" w:rsidR="00E06F7A" w:rsidRDefault="00E06F7A" w:rsidP="00E06F7A">
      <w:pPr>
        <w:pStyle w:val="NoSpacing"/>
      </w:pPr>
      <w:r>
        <w:rPr>
          <w:u w:val="single"/>
        </w:rPr>
        <w:lastRenderedPageBreak/>
        <w:t>Contoh</w:t>
      </w:r>
      <w:r>
        <w:rPr>
          <w:spacing w:val="-3"/>
          <w:u w:val="single"/>
        </w:rPr>
        <w:t xml:space="preserve"> </w:t>
      </w:r>
      <w:r>
        <w:rPr>
          <w:u w:val="single"/>
        </w:rPr>
        <w:t>Penyajian</w:t>
      </w:r>
      <w:r>
        <w:rPr>
          <w:spacing w:val="-3"/>
          <w:u w:val="single"/>
        </w:rPr>
        <w:t xml:space="preserve"> </w:t>
      </w:r>
      <w:r>
        <w:rPr>
          <w:spacing w:val="-4"/>
          <w:u w:val="single"/>
        </w:rPr>
        <w:t>Tabel</w:t>
      </w:r>
    </w:p>
    <w:p w14:paraId="1C0EA899" w14:textId="77777777" w:rsidR="00E06F7A" w:rsidRDefault="00E06F7A" w:rsidP="00E06F7A">
      <w:pPr>
        <w:pStyle w:val="NoSpacing"/>
      </w:pPr>
      <w:r>
        <w:t>Tabel 1. Daftar spesies anggrek tipe</w:t>
      </w:r>
      <w:r>
        <w:rPr>
          <w:spacing w:val="27"/>
        </w:rPr>
        <w:t xml:space="preserve"> </w:t>
      </w:r>
      <w:r>
        <w:rPr>
          <w:i/>
        </w:rPr>
        <w:t xml:space="preserve">leafless </w:t>
      </w:r>
      <w:r>
        <w:t>yang ditemukan di Pulau</w:t>
      </w:r>
      <w:r>
        <w:rPr>
          <w:spacing w:val="40"/>
        </w:rPr>
        <w:t xml:space="preserve"> </w:t>
      </w:r>
      <w:r>
        <w:rPr>
          <w:spacing w:val="-4"/>
        </w:rPr>
        <w:t>Jawa</w:t>
      </w:r>
    </w:p>
    <w:p w14:paraId="7966B44B" w14:textId="77777777" w:rsidR="00E06F7A" w:rsidRDefault="00E06F7A" w:rsidP="00E06F7A">
      <w:pPr>
        <w:pStyle w:val="NoSpacing"/>
        <w:rPr>
          <w:sz w:val="10"/>
        </w:rPr>
      </w:pPr>
    </w:p>
    <w:tbl>
      <w:tblPr>
        <w:tblW w:w="0" w:type="auto"/>
        <w:tblInd w:w="110" w:type="dxa"/>
        <w:tblLayout w:type="fixed"/>
        <w:tblCellMar>
          <w:left w:w="0" w:type="dxa"/>
          <w:right w:w="0" w:type="dxa"/>
        </w:tblCellMar>
        <w:tblLook w:val="01E0" w:firstRow="1" w:lastRow="1" w:firstColumn="1" w:lastColumn="1" w:noHBand="0" w:noVBand="0"/>
      </w:tblPr>
      <w:tblGrid>
        <w:gridCol w:w="1375"/>
        <w:gridCol w:w="719"/>
        <w:gridCol w:w="848"/>
        <w:gridCol w:w="646"/>
        <w:gridCol w:w="1204"/>
        <w:gridCol w:w="2249"/>
      </w:tblGrid>
      <w:tr w:rsidR="00E06F7A" w14:paraId="48BC0C1F" w14:textId="77777777" w:rsidTr="00F566AA">
        <w:trPr>
          <w:trHeight w:val="232"/>
        </w:trPr>
        <w:tc>
          <w:tcPr>
            <w:tcW w:w="1375" w:type="dxa"/>
            <w:vMerge w:val="restart"/>
            <w:tcBorders>
              <w:top w:val="single" w:sz="4" w:space="0" w:color="000000"/>
              <w:bottom w:val="single" w:sz="4" w:space="0" w:color="000000"/>
            </w:tcBorders>
          </w:tcPr>
          <w:p w14:paraId="741FA2B8" w14:textId="77777777" w:rsidR="00E06F7A" w:rsidRDefault="00E06F7A" w:rsidP="00E06F7A">
            <w:pPr>
              <w:pStyle w:val="NoSpacing"/>
              <w:rPr>
                <w:b/>
                <w:sz w:val="20"/>
              </w:rPr>
            </w:pPr>
            <w:r>
              <w:rPr>
                <w:b/>
                <w:sz w:val="20"/>
              </w:rPr>
              <w:t>Spesies</w:t>
            </w:r>
          </w:p>
        </w:tc>
        <w:tc>
          <w:tcPr>
            <w:tcW w:w="1567" w:type="dxa"/>
            <w:gridSpan w:val="2"/>
            <w:tcBorders>
              <w:top w:val="single" w:sz="4" w:space="0" w:color="000000"/>
            </w:tcBorders>
          </w:tcPr>
          <w:p w14:paraId="7CB2683F" w14:textId="77777777" w:rsidR="00E06F7A" w:rsidRDefault="00E06F7A" w:rsidP="00E06F7A">
            <w:pPr>
              <w:pStyle w:val="NoSpacing"/>
              <w:rPr>
                <w:b/>
                <w:sz w:val="20"/>
              </w:rPr>
            </w:pPr>
            <w:r>
              <w:rPr>
                <w:b/>
                <w:sz w:val="20"/>
                <w:u w:val="single"/>
              </w:rPr>
              <w:tab/>
              <w:t>Distribusi</w:t>
            </w:r>
            <w:r>
              <w:rPr>
                <w:b/>
                <w:sz w:val="20"/>
                <w:u w:val="single"/>
              </w:rPr>
              <w:tab/>
            </w:r>
          </w:p>
        </w:tc>
        <w:tc>
          <w:tcPr>
            <w:tcW w:w="646" w:type="dxa"/>
            <w:tcBorders>
              <w:top w:val="single" w:sz="4" w:space="0" w:color="000000"/>
            </w:tcBorders>
          </w:tcPr>
          <w:p w14:paraId="63563F62" w14:textId="77777777" w:rsidR="00E06F7A" w:rsidRDefault="00E06F7A" w:rsidP="00E06F7A">
            <w:pPr>
              <w:pStyle w:val="NoSpacing"/>
              <w:rPr>
                <w:sz w:val="16"/>
              </w:rPr>
            </w:pPr>
          </w:p>
        </w:tc>
        <w:tc>
          <w:tcPr>
            <w:tcW w:w="1204" w:type="dxa"/>
            <w:vMerge w:val="restart"/>
            <w:tcBorders>
              <w:top w:val="single" w:sz="4" w:space="0" w:color="000000"/>
              <w:bottom w:val="single" w:sz="4" w:space="0" w:color="000000"/>
            </w:tcBorders>
          </w:tcPr>
          <w:p w14:paraId="7ECA6E3C" w14:textId="77777777" w:rsidR="00E06F7A" w:rsidRDefault="00E06F7A" w:rsidP="00E06F7A">
            <w:pPr>
              <w:pStyle w:val="NoSpacing"/>
              <w:rPr>
                <w:b/>
                <w:sz w:val="20"/>
              </w:rPr>
            </w:pPr>
            <w:r>
              <w:rPr>
                <w:b/>
                <w:sz w:val="20"/>
              </w:rPr>
              <w:t>Ketinggian (mdpl)</w:t>
            </w:r>
          </w:p>
        </w:tc>
        <w:tc>
          <w:tcPr>
            <w:tcW w:w="2249" w:type="dxa"/>
            <w:vMerge w:val="restart"/>
            <w:tcBorders>
              <w:top w:val="single" w:sz="4" w:space="0" w:color="000000"/>
              <w:bottom w:val="single" w:sz="4" w:space="0" w:color="000000"/>
            </w:tcBorders>
          </w:tcPr>
          <w:p w14:paraId="36F3F99F" w14:textId="77777777" w:rsidR="00E06F7A" w:rsidRDefault="00E06F7A" w:rsidP="00E06F7A">
            <w:pPr>
              <w:pStyle w:val="NoSpacing"/>
              <w:rPr>
                <w:b/>
                <w:sz w:val="20"/>
              </w:rPr>
            </w:pPr>
            <w:r>
              <w:rPr>
                <w:b/>
                <w:sz w:val="20"/>
              </w:rPr>
              <w:t>Status</w:t>
            </w:r>
            <w:r>
              <w:rPr>
                <w:b/>
                <w:spacing w:val="-6"/>
                <w:sz w:val="20"/>
              </w:rPr>
              <w:t xml:space="preserve"> </w:t>
            </w:r>
            <w:r>
              <w:rPr>
                <w:b/>
                <w:sz w:val="20"/>
              </w:rPr>
              <w:t>konservasi</w:t>
            </w:r>
          </w:p>
        </w:tc>
      </w:tr>
      <w:tr w:rsidR="00E06F7A" w14:paraId="6A9B0CAD" w14:textId="77777777" w:rsidTr="00F566AA">
        <w:trPr>
          <w:trHeight w:val="227"/>
        </w:trPr>
        <w:tc>
          <w:tcPr>
            <w:tcW w:w="1375" w:type="dxa"/>
            <w:vMerge/>
            <w:tcBorders>
              <w:top w:val="nil"/>
              <w:bottom w:val="single" w:sz="4" w:space="0" w:color="000000"/>
            </w:tcBorders>
          </w:tcPr>
          <w:p w14:paraId="7129E66A" w14:textId="77777777" w:rsidR="00E06F7A" w:rsidRDefault="00E06F7A" w:rsidP="00E06F7A">
            <w:pPr>
              <w:pStyle w:val="NoSpacing"/>
              <w:rPr>
                <w:sz w:val="2"/>
                <w:szCs w:val="2"/>
              </w:rPr>
            </w:pPr>
          </w:p>
        </w:tc>
        <w:tc>
          <w:tcPr>
            <w:tcW w:w="719" w:type="dxa"/>
            <w:tcBorders>
              <w:bottom w:val="single" w:sz="4" w:space="0" w:color="000000"/>
            </w:tcBorders>
          </w:tcPr>
          <w:p w14:paraId="6F795296" w14:textId="77777777" w:rsidR="00E06F7A" w:rsidRDefault="00E06F7A" w:rsidP="00E06F7A">
            <w:pPr>
              <w:pStyle w:val="NoSpacing"/>
              <w:rPr>
                <w:b/>
                <w:sz w:val="20"/>
              </w:rPr>
            </w:pPr>
            <w:r>
              <w:rPr>
                <w:b/>
                <w:sz w:val="20"/>
              </w:rPr>
              <w:t>Jabar</w:t>
            </w:r>
          </w:p>
        </w:tc>
        <w:tc>
          <w:tcPr>
            <w:tcW w:w="848" w:type="dxa"/>
            <w:tcBorders>
              <w:bottom w:val="single" w:sz="4" w:space="0" w:color="000000"/>
            </w:tcBorders>
          </w:tcPr>
          <w:p w14:paraId="1C623BDB" w14:textId="77777777" w:rsidR="00E06F7A" w:rsidRDefault="00E06F7A" w:rsidP="00E06F7A">
            <w:pPr>
              <w:pStyle w:val="NoSpacing"/>
              <w:rPr>
                <w:b/>
                <w:sz w:val="20"/>
              </w:rPr>
            </w:pPr>
            <w:r>
              <w:rPr>
                <w:b/>
                <w:sz w:val="20"/>
              </w:rPr>
              <w:t>Jateng</w:t>
            </w:r>
          </w:p>
        </w:tc>
        <w:tc>
          <w:tcPr>
            <w:tcW w:w="646" w:type="dxa"/>
            <w:tcBorders>
              <w:bottom w:val="single" w:sz="4" w:space="0" w:color="000000"/>
            </w:tcBorders>
          </w:tcPr>
          <w:p w14:paraId="7F9F01AB" w14:textId="77777777" w:rsidR="00E06F7A" w:rsidRDefault="00E06F7A" w:rsidP="00E06F7A">
            <w:pPr>
              <w:pStyle w:val="NoSpacing"/>
              <w:rPr>
                <w:b/>
                <w:sz w:val="20"/>
              </w:rPr>
            </w:pPr>
            <w:r>
              <w:rPr>
                <w:b/>
                <w:sz w:val="20"/>
              </w:rPr>
              <w:t>Jatim</w:t>
            </w:r>
          </w:p>
        </w:tc>
        <w:tc>
          <w:tcPr>
            <w:tcW w:w="1204" w:type="dxa"/>
            <w:vMerge/>
            <w:tcBorders>
              <w:top w:val="nil"/>
              <w:bottom w:val="single" w:sz="4" w:space="0" w:color="000000"/>
            </w:tcBorders>
          </w:tcPr>
          <w:p w14:paraId="120FF768" w14:textId="77777777" w:rsidR="00E06F7A" w:rsidRDefault="00E06F7A" w:rsidP="00E06F7A">
            <w:pPr>
              <w:pStyle w:val="NoSpacing"/>
              <w:rPr>
                <w:sz w:val="2"/>
                <w:szCs w:val="2"/>
              </w:rPr>
            </w:pPr>
          </w:p>
        </w:tc>
        <w:tc>
          <w:tcPr>
            <w:tcW w:w="2249" w:type="dxa"/>
            <w:vMerge/>
            <w:tcBorders>
              <w:top w:val="nil"/>
              <w:bottom w:val="single" w:sz="4" w:space="0" w:color="000000"/>
            </w:tcBorders>
          </w:tcPr>
          <w:p w14:paraId="0993150B" w14:textId="77777777" w:rsidR="00E06F7A" w:rsidRDefault="00E06F7A" w:rsidP="00E06F7A">
            <w:pPr>
              <w:pStyle w:val="NoSpacing"/>
              <w:rPr>
                <w:sz w:val="2"/>
                <w:szCs w:val="2"/>
              </w:rPr>
            </w:pPr>
          </w:p>
        </w:tc>
      </w:tr>
      <w:tr w:rsidR="00E06F7A" w14:paraId="495334A5" w14:textId="77777777" w:rsidTr="00F566AA">
        <w:trPr>
          <w:trHeight w:val="227"/>
        </w:trPr>
        <w:tc>
          <w:tcPr>
            <w:tcW w:w="1375" w:type="dxa"/>
            <w:tcBorders>
              <w:top w:val="single" w:sz="4" w:space="0" w:color="000000"/>
            </w:tcBorders>
          </w:tcPr>
          <w:p w14:paraId="59424634" w14:textId="77777777" w:rsidR="00E06F7A" w:rsidRDefault="00E06F7A" w:rsidP="00E06F7A">
            <w:pPr>
              <w:pStyle w:val="NoSpacing"/>
              <w:rPr>
                <w:i/>
                <w:sz w:val="20"/>
              </w:rPr>
            </w:pPr>
            <w:r>
              <w:rPr>
                <w:i/>
                <w:sz w:val="20"/>
              </w:rPr>
              <w:t>C.</w:t>
            </w:r>
            <w:r>
              <w:rPr>
                <w:i/>
                <w:spacing w:val="-3"/>
                <w:sz w:val="20"/>
              </w:rPr>
              <w:t xml:space="preserve"> </w:t>
            </w:r>
            <w:r>
              <w:rPr>
                <w:i/>
                <w:sz w:val="20"/>
              </w:rPr>
              <w:t>javanica</w:t>
            </w:r>
          </w:p>
        </w:tc>
        <w:tc>
          <w:tcPr>
            <w:tcW w:w="719" w:type="dxa"/>
            <w:tcBorders>
              <w:top w:val="single" w:sz="4" w:space="0" w:color="000000"/>
            </w:tcBorders>
          </w:tcPr>
          <w:p w14:paraId="5E8C0E4F" w14:textId="77777777" w:rsidR="00E06F7A" w:rsidRDefault="00E06F7A" w:rsidP="00E06F7A">
            <w:pPr>
              <w:pStyle w:val="NoSpacing"/>
              <w:rPr>
                <w:sz w:val="20"/>
              </w:rPr>
            </w:pPr>
            <w:r>
              <w:rPr>
                <w:spacing w:val="-10"/>
                <w:sz w:val="20"/>
              </w:rPr>
              <w:t>√</w:t>
            </w:r>
          </w:p>
        </w:tc>
        <w:tc>
          <w:tcPr>
            <w:tcW w:w="848" w:type="dxa"/>
            <w:tcBorders>
              <w:top w:val="single" w:sz="4" w:space="0" w:color="000000"/>
            </w:tcBorders>
          </w:tcPr>
          <w:p w14:paraId="3E0DC93C" w14:textId="77777777" w:rsidR="00E06F7A" w:rsidRDefault="00E06F7A" w:rsidP="00E06F7A">
            <w:pPr>
              <w:pStyle w:val="NoSpacing"/>
              <w:rPr>
                <w:sz w:val="16"/>
              </w:rPr>
            </w:pPr>
          </w:p>
        </w:tc>
        <w:tc>
          <w:tcPr>
            <w:tcW w:w="646" w:type="dxa"/>
            <w:tcBorders>
              <w:top w:val="single" w:sz="4" w:space="0" w:color="000000"/>
            </w:tcBorders>
          </w:tcPr>
          <w:p w14:paraId="31EDE926" w14:textId="77777777" w:rsidR="00E06F7A" w:rsidRDefault="00E06F7A" w:rsidP="00E06F7A">
            <w:pPr>
              <w:pStyle w:val="NoSpacing"/>
              <w:rPr>
                <w:sz w:val="20"/>
              </w:rPr>
            </w:pPr>
            <w:r>
              <w:rPr>
                <w:spacing w:val="-10"/>
                <w:sz w:val="20"/>
              </w:rPr>
              <w:t>√</w:t>
            </w:r>
          </w:p>
        </w:tc>
        <w:tc>
          <w:tcPr>
            <w:tcW w:w="1204" w:type="dxa"/>
            <w:tcBorders>
              <w:top w:val="single" w:sz="4" w:space="0" w:color="000000"/>
            </w:tcBorders>
          </w:tcPr>
          <w:p w14:paraId="0F16354B" w14:textId="77777777" w:rsidR="00E06F7A" w:rsidRDefault="00E06F7A" w:rsidP="00E06F7A">
            <w:pPr>
              <w:pStyle w:val="NoSpacing"/>
              <w:rPr>
                <w:sz w:val="20"/>
              </w:rPr>
            </w:pPr>
            <w:r>
              <w:rPr>
                <w:sz w:val="20"/>
              </w:rPr>
              <w:t>250-</w:t>
            </w:r>
            <w:r>
              <w:rPr>
                <w:spacing w:val="-4"/>
                <w:sz w:val="20"/>
              </w:rPr>
              <w:t>1600</w:t>
            </w:r>
          </w:p>
        </w:tc>
        <w:tc>
          <w:tcPr>
            <w:tcW w:w="2249" w:type="dxa"/>
            <w:tcBorders>
              <w:top w:val="single" w:sz="4" w:space="0" w:color="000000"/>
            </w:tcBorders>
          </w:tcPr>
          <w:p w14:paraId="62073398" w14:textId="77777777" w:rsidR="00E06F7A" w:rsidRDefault="00E06F7A" w:rsidP="00E06F7A">
            <w:pPr>
              <w:pStyle w:val="NoSpacing"/>
              <w:rPr>
                <w:sz w:val="20"/>
              </w:rPr>
            </w:pPr>
            <w:r>
              <w:rPr>
                <w:sz w:val="20"/>
              </w:rPr>
              <w:t>Tidak</w:t>
            </w:r>
            <w:r>
              <w:rPr>
                <w:spacing w:val="-4"/>
                <w:sz w:val="20"/>
              </w:rPr>
              <w:t xml:space="preserve"> </w:t>
            </w:r>
            <w:r>
              <w:rPr>
                <w:sz w:val="20"/>
              </w:rPr>
              <w:t>ada kekhawatiran</w:t>
            </w:r>
          </w:p>
        </w:tc>
      </w:tr>
      <w:tr w:rsidR="00E06F7A" w14:paraId="37E892B8" w14:textId="77777777" w:rsidTr="00F566AA">
        <w:trPr>
          <w:trHeight w:val="230"/>
        </w:trPr>
        <w:tc>
          <w:tcPr>
            <w:tcW w:w="1375" w:type="dxa"/>
          </w:tcPr>
          <w:p w14:paraId="18178366" w14:textId="77777777" w:rsidR="00E06F7A" w:rsidRDefault="00E06F7A" w:rsidP="00E06F7A">
            <w:pPr>
              <w:pStyle w:val="NoSpacing"/>
              <w:rPr>
                <w:i/>
                <w:sz w:val="20"/>
              </w:rPr>
            </w:pPr>
            <w:r>
              <w:rPr>
                <w:i/>
                <w:sz w:val="20"/>
              </w:rPr>
              <w:t>C.</w:t>
            </w:r>
            <w:r>
              <w:rPr>
                <w:i/>
                <w:spacing w:val="-3"/>
                <w:sz w:val="20"/>
              </w:rPr>
              <w:t xml:space="preserve"> </w:t>
            </w:r>
            <w:r>
              <w:rPr>
                <w:i/>
                <w:sz w:val="20"/>
              </w:rPr>
              <w:t>phyllorizha</w:t>
            </w:r>
          </w:p>
        </w:tc>
        <w:tc>
          <w:tcPr>
            <w:tcW w:w="719" w:type="dxa"/>
          </w:tcPr>
          <w:p w14:paraId="59189148" w14:textId="77777777" w:rsidR="00E06F7A" w:rsidRDefault="00E06F7A" w:rsidP="00E06F7A">
            <w:pPr>
              <w:pStyle w:val="NoSpacing"/>
              <w:rPr>
                <w:sz w:val="16"/>
              </w:rPr>
            </w:pPr>
          </w:p>
        </w:tc>
        <w:tc>
          <w:tcPr>
            <w:tcW w:w="848" w:type="dxa"/>
          </w:tcPr>
          <w:p w14:paraId="1E8A5DF6" w14:textId="77777777" w:rsidR="00E06F7A" w:rsidRDefault="00E06F7A" w:rsidP="00E06F7A">
            <w:pPr>
              <w:pStyle w:val="NoSpacing"/>
              <w:rPr>
                <w:sz w:val="16"/>
              </w:rPr>
            </w:pPr>
          </w:p>
        </w:tc>
        <w:tc>
          <w:tcPr>
            <w:tcW w:w="646" w:type="dxa"/>
          </w:tcPr>
          <w:p w14:paraId="3D4361F0" w14:textId="77777777" w:rsidR="00E06F7A" w:rsidRDefault="00E06F7A" w:rsidP="00E06F7A">
            <w:pPr>
              <w:pStyle w:val="NoSpacing"/>
              <w:rPr>
                <w:sz w:val="20"/>
              </w:rPr>
            </w:pPr>
            <w:r>
              <w:rPr>
                <w:spacing w:val="-10"/>
                <w:sz w:val="20"/>
              </w:rPr>
              <w:t>√</w:t>
            </w:r>
          </w:p>
        </w:tc>
        <w:tc>
          <w:tcPr>
            <w:tcW w:w="1204" w:type="dxa"/>
          </w:tcPr>
          <w:p w14:paraId="5D10F72C" w14:textId="77777777" w:rsidR="00E06F7A" w:rsidRDefault="00E06F7A" w:rsidP="00E06F7A">
            <w:pPr>
              <w:pStyle w:val="NoSpacing"/>
              <w:rPr>
                <w:sz w:val="20"/>
              </w:rPr>
            </w:pPr>
            <w:r>
              <w:rPr>
                <w:spacing w:val="-5"/>
                <w:sz w:val="20"/>
              </w:rPr>
              <w:t>200</w:t>
            </w:r>
          </w:p>
        </w:tc>
        <w:tc>
          <w:tcPr>
            <w:tcW w:w="2249" w:type="dxa"/>
          </w:tcPr>
          <w:p w14:paraId="6EE73BA8" w14:textId="77777777" w:rsidR="00E06F7A" w:rsidRDefault="00E06F7A" w:rsidP="00E06F7A">
            <w:pPr>
              <w:pStyle w:val="NoSpacing"/>
              <w:rPr>
                <w:sz w:val="20"/>
              </w:rPr>
            </w:pPr>
            <w:r>
              <w:rPr>
                <w:sz w:val="20"/>
              </w:rPr>
              <w:t>Terancam</w:t>
            </w:r>
          </w:p>
        </w:tc>
      </w:tr>
      <w:tr w:rsidR="00E06F7A" w14:paraId="4602B809" w14:textId="77777777" w:rsidTr="00F566AA">
        <w:trPr>
          <w:trHeight w:val="232"/>
        </w:trPr>
        <w:tc>
          <w:tcPr>
            <w:tcW w:w="1375" w:type="dxa"/>
            <w:tcBorders>
              <w:bottom w:val="single" w:sz="4" w:space="0" w:color="000000"/>
            </w:tcBorders>
          </w:tcPr>
          <w:p w14:paraId="70516BE4" w14:textId="77777777" w:rsidR="00E06F7A" w:rsidRDefault="00E06F7A" w:rsidP="00E06F7A">
            <w:pPr>
              <w:pStyle w:val="NoSpacing"/>
              <w:rPr>
                <w:i/>
                <w:sz w:val="20"/>
              </w:rPr>
            </w:pPr>
            <w:r>
              <w:rPr>
                <w:i/>
                <w:sz w:val="20"/>
              </w:rPr>
              <w:t>T. auranticum</w:t>
            </w:r>
          </w:p>
        </w:tc>
        <w:tc>
          <w:tcPr>
            <w:tcW w:w="719" w:type="dxa"/>
            <w:tcBorders>
              <w:bottom w:val="single" w:sz="4" w:space="0" w:color="000000"/>
            </w:tcBorders>
          </w:tcPr>
          <w:p w14:paraId="7EA4FBDE" w14:textId="77777777" w:rsidR="00E06F7A" w:rsidRDefault="00E06F7A" w:rsidP="00E06F7A">
            <w:pPr>
              <w:pStyle w:val="NoSpacing"/>
              <w:rPr>
                <w:sz w:val="20"/>
              </w:rPr>
            </w:pPr>
            <w:r>
              <w:rPr>
                <w:spacing w:val="-10"/>
                <w:sz w:val="20"/>
              </w:rPr>
              <w:t>√</w:t>
            </w:r>
          </w:p>
        </w:tc>
        <w:tc>
          <w:tcPr>
            <w:tcW w:w="848" w:type="dxa"/>
            <w:tcBorders>
              <w:bottom w:val="single" w:sz="4" w:space="0" w:color="000000"/>
            </w:tcBorders>
          </w:tcPr>
          <w:p w14:paraId="1A5F5F2C" w14:textId="77777777" w:rsidR="00E06F7A" w:rsidRDefault="00E06F7A" w:rsidP="00E06F7A">
            <w:pPr>
              <w:pStyle w:val="NoSpacing"/>
              <w:rPr>
                <w:sz w:val="16"/>
              </w:rPr>
            </w:pPr>
          </w:p>
        </w:tc>
        <w:tc>
          <w:tcPr>
            <w:tcW w:w="646" w:type="dxa"/>
            <w:tcBorders>
              <w:bottom w:val="single" w:sz="4" w:space="0" w:color="000000"/>
            </w:tcBorders>
          </w:tcPr>
          <w:p w14:paraId="57D2E7A3" w14:textId="77777777" w:rsidR="00E06F7A" w:rsidRDefault="00E06F7A" w:rsidP="00E06F7A">
            <w:pPr>
              <w:pStyle w:val="NoSpacing"/>
              <w:rPr>
                <w:sz w:val="16"/>
              </w:rPr>
            </w:pPr>
          </w:p>
        </w:tc>
        <w:tc>
          <w:tcPr>
            <w:tcW w:w="1204" w:type="dxa"/>
            <w:tcBorders>
              <w:bottom w:val="single" w:sz="4" w:space="0" w:color="000000"/>
            </w:tcBorders>
          </w:tcPr>
          <w:p w14:paraId="510D2B16" w14:textId="77777777" w:rsidR="00E06F7A" w:rsidRDefault="00E06F7A" w:rsidP="00E06F7A">
            <w:pPr>
              <w:pStyle w:val="NoSpacing"/>
              <w:rPr>
                <w:sz w:val="20"/>
              </w:rPr>
            </w:pPr>
            <w:r>
              <w:rPr>
                <w:spacing w:val="-4"/>
                <w:sz w:val="20"/>
              </w:rPr>
              <w:t>1000</w:t>
            </w:r>
          </w:p>
        </w:tc>
        <w:tc>
          <w:tcPr>
            <w:tcW w:w="2249" w:type="dxa"/>
            <w:tcBorders>
              <w:bottom w:val="single" w:sz="4" w:space="0" w:color="000000"/>
            </w:tcBorders>
          </w:tcPr>
          <w:p w14:paraId="013AC0CA" w14:textId="77777777" w:rsidR="00E06F7A" w:rsidRDefault="00E06F7A" w:rsidP="00E06F7A">
            <w:pPr>
              <w:pStyle w:val="NoSpacing"/>
              <w:rPr>
                <w:sz w:val="20"/>
              </w:rPr>
            </w:pPr>
            <w:r>
              <w:rPr>
                <w:sz w:val="20"/>
              </w:rPr>
              <w:t>Kurang</w:t>
            </w:r>
            <w:r>
              <w:rPr>
                <w:spacing w:val="-7"/>
                <w:sz w:val="20"/>
              </w:rPr>
              <w:t xml:space="preserve"> </w:t>
            </w:r>
            <w:r>
              <w:rPr>
                <w:sz w:val="20"/>
              </w:rPr>
              <w:t>diketahui</w:t>
            </w:r>
          </w:p>
        </w:tc>
      </w:tr>
    </w:tbl>
    <w:p w14:paraId="715B0304" w14:textId="77777777" w:rsidR="00E06F7A" w:rsidRDefault="00E06F7A" w:rsidP="00E06F7A">
      <w:pPr>
        <w:pStyle w:val="NoSpacing"/>
        <w:rPr>
          <w:sz w:val="20"/>
        </w:rPr>
      </w:pPr>
      <w:r>
        <w:rPr>
          <w:sz w:val="20"/>
        </w:rPr>
        <w:t>(Putra,</w:t>
      </w:r>
      <w:r>
        <w:rPr>
          <w:spacing w:val="-6"/>
          <w:sz w:val="20"/>
        </w:rPr>
        <w:t xml:space="preserve"> </w:t>
      </w:r>
      <w:r>
        <w:rPr>
          <w:sz w:val="20"/>
        </w:rPr>
        <w:t>2016)</w:t>
      </w:r>
    </w:p>
    <w:p w14:paraId="4B8F9C46" w14:textId="77777777" w:rsidR="00E06F7A" w:rsidRDefault="00E06F7A" w:rsidP="00E06F7A">
      <w:pPr>
        <w:pStyle w:val="NoSpacing"/>
        <w:rPr>
          <w:sz w:val="20"/>
        </w:rPr>
      </w:pPr>
    </w:p>
    <w:p w14:paraId="5F6B11F4" w14:textId="77777777" w:rsidR="00E06F7A" w:rsidRDefault="00E06F7A" w:rsidP="00E06F7A">
      <w:pPr>
        <w:pStyle w:val="NoSpacing"/>
        <w:rPr>
          <w:sz w:val="20"/>
        </w:rPr>
      </w:pPr>
    </w:p>
    <w:p w14:paraId="299CA664" w14:textId="77777777" w:rsidR="00E06F7A" w:rsidRDefault="00E06F7A" w:rsidP="00E06F7A">
      <w:pPr>
        <w:pStyle w:val="NoSpacing"/>
      </w:pPr>
      <w:r>
        <w:rPr>
          <w:u w:val="single"/>
        </w:rPr>
        <w:t>Contoh</w:t>
      </w:r>
      <w:r>
        <w:rPr>
          <w:spacing w:val="-3"/>
          <w:u w:val="single"/>
        </w:rPr>
        <w:t xml:space="preserve"> </w:t>
      </w:r>
      <w:r>
        <w:rPr>
          <w:u w:val="single"/>
        </w:rPr>
        <w:t>Penyajian</w:t>
      </w:r>
      <w:r>
        <w:rPr>
          <w:spacing w:val="-3"/>
          <w:u w:val="single"/>
        </w:rPr>
        <w:t xml:space="preserve"> </w:t>
      </w:r>
      <w:r>
        <w:rPr>
          <w:u w:val="single"/>
        </w:rPr>
        <w:t>Gambar</w:t>
      </w:r>
    </w:p>
    <w:p w14:paraId="79A8219E" w14:textId="77777777" w:rsidR="00E06F7A" w:rsidRDefault="00E06F7A" w:rsidP="00E06F7A">
      <w:pPr>
        <w:pStyle w:val="NoSpacing"/>
        <w:rPr>
          <w:b/>
          <w:i/>
          <w:sz w:val="20"/>
        </w:rPr>
      </w:pPr>
    </w:p>
    <w:p w14:paraId="421E9BB1" w14:textId="77777777" w:rsidR="00E06F7A" w:rsidRDefault="00E06F7A" w:rsidP="00E06F7A">
      <w:pPr>
        <w:pStyle w:val="NoSpacing"/>
        <w:rPr>
          <w:b/>
          <w:i/>
          <w:sz w:val="20"/>
        </w:rPr>
      </w:pPr>
      <w:r>
        <w:rPr>
          <w:b/>
          <w:i/>
          <w:noProof/>
          <w:sz w:val="20"/>
        </w:rPr>
        <w:drawing>
          <wp:anchor distT="0" distB="0" distL="0" distR="0" simplePos="0" relativeHeight="251659264" behindDoc="1" locked="0" layoutInCell="1" allowOverlap="1" wp14:anchorId="261A3DD0" wp14:editId="57C21C58">
            <wp:simplePos x="0" y="0"/>
            <wp:positionH relativeFrom="page">
              <wp:posOffset>2221102</wp:posOffset>
            </wp:positionH>
            <wp:positionV relativeFrom="paragraph">
              <wp:posOffset>175894</wp:posOffset>
            </wp:positionV>
            <wp:extent cx="1088214" cy="1102233"/>
            <wp:effectExtent l="0" t="0" r="0" b="0"/>
            <wp:wrapTopAndBottom/>
            <wp:docPr id="5" name="Image 5" descr="http://mipa.ub.ac.id/wp-content/uploads/2013/08/logo-biru-ligh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http://mipa.ub.ac.id/wp-content/uploads/2013/08/logo-biru-light.png"/>
                    <pic:cNvPicPr/>
                  </pic:nvPicPr>
                  <pic:blipFill>
                    <a:blip r:embed="rId9" cstate="print"/>
                    <a:stretch>
                      <a:fillRect/>
                    </a:stretch>
                  </pic:blipFill>
                  <pic:spPr>
                    <a:xfrm>
                      <a:off x="0" y="0"/>
                      <a:ext cx="1088214" cy="1102233"/>
                    </a:xfrm>
                    <a:prstGeom prst="rect">
                      <a:avLst/>
                    </a:prstGeom>
                  </pic:spPr>
                </pic:pic>
              </a:graphicData>
            </a:graphic>
          </wp:anchor>
        </w:drawing>
      </w:r>
    </w:p>
    <w:p w14:paraId="2B47A15B" w14:textId="77777777" w:rsidR="00E06F7A" w:rsidRDefault="00E06F7A" w:rsidP="00E06F7A">
      <w:pPr>
        <w:pStyle w:val="NoSpacing"/>
        <w:rPr>
          <w:sz w:val="20"/>
        </w:rPr>
      </w:pPr>
      <w:r>
        <w:rPr>
          <w:sz w:val="20"/>
        </w:rPr>
        <w:t>(Putra,</w:t>
      </w:r>
      <w:r>
        <w:rPr>
          <w:spacing w:val="-8"/>
          <w:sz w:val="20"/>
        </w:rPr>
        <w:t xml:space="preserve"> </w:t>
      </w:r>
      <w:r>
        <w:rPr>
          <w:sz w:val="20"/>
        </w:rPr>
        <w:t>2016)</w:t>
      </w:r>
    </w:p>
    <w:p w14:paraId="7605E18B" w14:textId="77777777" w:rsidR="00E06F7A" w:rsidRDefault="00E06F7A" w:rsidP="00E06F7A">
      <w:pPr>
        <w:pStyle w:val="NoSpacing"/>
      </w:pPr>
      <w:r>
        <w:t>Gambar</w:t>
      </w:r>
      <w:r>
        <w:rPr>
          <w:spacing w:val="-4"/>
        </w:rPr>
        <w:t xml:space="preserve"> </w:t>
      </w:r>
      <w:r>
        <w:t>1.</w:t>
      </w:r>
      <w:r>
        <w:rPr>
          <w:spacing w:val="-5"/>
        </w:rPr>
        <w:t xml:space="preserve"> </w:t>
      </w:r>
      <w:r>
        <w:t>Logo</w:t>
      </w:r>
      <w:r>
        <w:rPr>
          <w:spacing w:val="-4"/>
        </w:rPr>
        <w:t xml:space="preserve"> </w:t>
      </w:r>
      <w:r>
        <w:t>resmi</w:t>
      </w:r>
      <w:r>
        <w:rPr>
          <w:spacing w:val="-4"/>
        </w:rPr>
        <w:t xml:space="preserve"> </w:t>
      </w:r>
      <w:r>
        <w:t>Universitas</w:t>
      </w:r>
      <w:r>
        <w:rPr>
          <w:spacing w:val="-4"/>
        </w:rPr>
        <w:t xml:space="preserve"> </w:t>
      </w:r>
      <w:r>
        <w:t>Brawijaya</w:t>
      </w:r>
      <w:r>
        <w:rPr>
          <w:spacing w:val="-4"/>
        </w:rPr>
        <w:t xml:space="preserve"> </w:t>
      </w:r>
      <w:r>
        <w:t>terbaru</w:t>
      </w:r>
    </w:p>
    <w:p w14:paraId="5AAA8842" w14:textId="77777777" w:rsidR="00E06F7A" w:rsidRDefault="00E06F7A" w:rsidP="00E06F7A">
      <w:pPr>
        <w:pStyle w:val="NoSpacing"/>
        <w:sectPr w:rsidR="00E06F7A">
          <w:pgSz w:w="8400" w:h="11910"/>
          <w:pgMar w:top="780" w:right="425" w:bottom="800" w:left="708" w:header="0" w:footer="614" w:gutter="0"/>
          <w:cols w:space="720"/>
        </w:sectPr>
      </w:pPr>
    </w:p>
    <w:p w14:paraId="5B3A2211" w14:textId="77777777" w:rsidR="00E06F7A" w:rsidRPr="00DE569F" w:rsidRDefault="00E06F7A" w:rsidP="00E06F7A">
      <w:pPr>
        <w:pStyle w:val="NoSpacing"/>
      </w:pPr>
      <w:bookmarkStart w:id="20" w:name="_Toc229384016"/>
      <w:r w:rsidRPr="00DE569F">
        <w:lastRenderedPageBreak/>
        <w:t>BAB V</w:t>
      </w:r>
      <w:r>
        <w:br/>
      </w:r>
      <w:r w:rsidRPr="00DE569F">
        <w:t>KESIMPULAN</w:t>
      </w:r>
      <w:r w:rsidRPr="00DE569F">
        <w:rPr>
          <w:spacing w:val="-14"/>
        </w:rPr>
        <w:t xml:space="preserve"> </w:t>
      </w:r>
      <w:r w:rsidRPr="00DE569F">
        <w:t>DAN</w:t>
      </w:r>
      <w:r w:rsidRPr="00DE569F">
        <w:rPr>
          <w:spacing w:val="-14"/>
        </w:rPr>
        <w:t xml:space="preserve"> </w:t>
      </w:r>
      <w:r w:rsidRPr="00DE569F">
        <w:t>SARAN</w:t>
      </w:r>
      <w:bookmarkEnd w:id="20"/>
    </w:p>
    <w:p w14:paraId="6039DB10" w14:textId="77777777" w:rsidR="00E06F7A" w:rsidRDefault="00E06F7A" w:rsidP="00E06F7A">
      <w:pPr>
        <w:pStyle w:val="NoSpacing"/>
        <w:rPr>
          <w:b/>
        </w:rPr>
      </w:pPr>
    </w:p>
    <w:p w14:paraId="2695DC71" w14:textId="77777777" w:rsidR="00E06F7A" w:rsidRPr="00DE569F" w:rsidRDefault="00E06F7A" w:rsidP="00E06F7A">
      <w:pPr>
        <w:pStyle w:val="NoSpacing"/>
      </w:pPr>
      <w:bookmarkStart w:id="21" w:name="_Toc229384017"/>
      <w:r w:rsidRPr="00DE569F">
        <w:rPr>
          <w:lang w:val="en-US"/>
        </w:rPr>
        <w:t xml:space="preserve">5.1 </w:t>
      </w:r>
      <w:r w:rsidRPr="00DE569F">
        <w:t>Kesimpulan</w:t>
      </w:r>
      <w:bookmarkEnd w:id="21"/>
    </w:p>
    <w:p w14:paraId="5E36968B" w14:textId="77777777" w:rsidR="00E06F7A" w:rsidRDefault="00E06F7A" w:rsidP="00E06F7A">
      <w:pPr>
        <w:pStyle w:val="NoSpacing"/>
      </w:pPr>
      <w:r>
        <w:t>Kesimpulan merupakan pernyataan singkat dan jelas yang disarikan dari hasil penelitian dan pembahasan yang membuktikan kebenaran hipotesis (kalau ada) dan berkaitan erat dengan rumusan masalah serta menjawab tujuan penelitian.</w:t>
      </w:r>
    </w:p>
    <w:p w14:paraId="6F3A34E0" w14:textId="77777777" w:rsidR="00E06F7A" w:rsidRDefault="00E06F7A" w:rsidP="00E06F7A">
      <w:pPr>
        <w:pStyle w:val="NoSpacing"/>
      </w:pPr>
    </w:p>
    <w:p w14:paraId="270B622C" w14:textId="77777777" w:rsidR="00E06F7A" w:rsidRPr="00DE569F" w:rsidRDefault="00E06F7A" w:rsidP="00E06F7A">
      <w:pPr>
        <w:pStyle w:val="NoSpacing"/>
      </w:pPr>
      <w:bookmarkStart w:id="22" w:name="_Toc229384018"/>
      <w:r w:rsidRPr="00DE569F">
        <w:rPr>
          <w:lang w:val="en-US"/>
        </w:rPr>
        <w:t xml:space="preserve">5.2 </w:t>
      </w:r>
      <w:r w:rsidRPr="00DE569F">
        <w:t>Saran</w:t>
      </w:r>
      <w:bookmarkEnd w:id="22"/>
    </w:p>
    <w:p w14:paraId="7AC201EE" w14:textId="77777777" w:rsidR="00E06F7A" w:rsidRDefault="00E06F7A" w:rsidP="00E06F7A">
      <w:pPr>
        <w:pStyle w:val="NoSpacing"/>
      </w:pPr>
      <w:r>
        <w:t>Penulisan saran diawali dengan kalimat yang memberikan dasar atau alasan bahwa saran tersebut perlu disampaikan. Saran yang dituliskan harus berdasarkan fakta yang disampaikan pada bab hasil dan pembahasan. Saran tidak boleh bersifat normatif tetapi harus mempertimbangkan tiga hal, yaitu: a) perbaikan metode, b) penelitian lanjutan yang perlu dilakukan, dan c) pemanfaatan hasil penelitian.</w:t>
      </w:r>
    </w:p>
    <w:p w14:paraId="7FD10064" w14:textId="77777777" w:rsidR="00E06F7A" w:rsidRDefault="00E06F7A" w:rsidP="00E06F7A">
      <w:pPr>
        <w:pStyle w:val="NoSpacing"/>
        <w:sectPr w:rsidR="00E06F7A">
          <w:pgSz w:w="8400" w:h="11910"/>
          <w:pgMar w:top="780" w:right="425" w:bottom="800" w:left="708" w:header="0" w:footer="614" w:gutter="0"/>
          <w:cols w:space="720"/>
        </w:sectPr>
      </w:pPr>
    </w:p>
    <w:p w14:paraId="10090321" w14:textId="77777777" w:rsidR="00E06F7A" w:rsidRDefault="00E06F7A" w:rsidP="00E06F7A">
      <w:pPr>
        <w:pStyle w:val="NoSpacing"/>
      </w:pPr>
      <w:bookmarkStart w:id="23" w:name="_Toc229384019"/>
      <w:r>
        <w:lastRenderedPageBreak/>
        <w:t>DAFTAR</w:t>
      </w:r>
      <w:r>
        <w:rPr>
          <w:spacing w:val="-7"/>
        </w:rPr>
        <w:t xml:space="preserve"> </w:t>
      </w:r>
      <w:r>
        <w:t>PUSTAKA</w:t>
      </w:r>
      <w:bookmarkEnd w:id="23"/>
    </w:p>
    <w:p w14:paraId="44C9B3C6" w14:textId="77777777" w:rsidR="00E06F7A" w:rsidRDefault="00E06F7A" w:rsidP="00E06F7A">
      <w:pPr>
        <w:pStyle w:val="NoSpacing"/>
      </w:pPr>
      <w:r>
        <w:t>Penulisan</w:t>
      </w:r>
      <w:r>
        <w:rPr>
          <w:spacing w:val="-5"/>
        </w:rPr>
        <w:t xml:space="preserve"> </w:t>
      </w:r>
      <w:r>
        <w:t>Daftar</w:t>
      </w:r>
      <w:r>
        <w:rPr>
          <w:spacing w:val="-5"/>
        </w:rPr>
        <w:t xml:space="preserve"> </w:t>
      </w:r>
      <w:r>
        <w:t>Pustaka</w:t>
      </w:r>
    </w:p>
    <w:p w14:paraId="090281E8" w14:textId="77777777" w:rsidR="00E06F7A" w:rsidRDefault="00E06F7A" w:rsidP="00E06F7A">
      <w:pPr>
        <w:pStyle w:val="NoSpacing"/>
      </w:pPr>
      <w:r>
        <w:t>Antarpustaka berjarak satu spasi. Bila penulisan pustaka lebih dari satu baris maka baris pertama diawali tepat pada batas sebelah kiri sedangkan baris berikutnya dimulai pada ketukan ke-enam</w:t>
      </w:r>
      <w:r>
        <w:rPr>
          <w:spacing w:val="-4"/>
        </w:rPr>
        <w:t xml:space="preserve"> </w:t>
      </w:r>
      <w:r>
        <w:t>dari tepi kiri.</w:t>
      </w:r>
    </w:p>
    <w:p w14:paraId="403E65FE" w14:textId="77777777" w:rsidR="00E06F7A" w:rsidRDefault="00E06F7A" w:rsidP="00E06F7A">
      <w:pPr>
        <w:pStyle w:val="NoSpacing"/>
      </w:pPr>
      <w:r>
        <w:t>Daftar pustaka disusun secara alfabetik berdasarkan nama keluarga (</w:t>
      </w:r>
      <w:r>
        <w:rPr>
          <w:i/>
        </w:rPr>
        <w:t>family name</w:t>
      </w:r>
      <w:r>
        <w:t>) penulis pertama.</w:t>
      </w:r>
    </w:p>
    <w:p w14:paraId="34DB8A68" w14:textId="77777777" w:rsidR="00E06F7A" w:rsidRDefault="00E06F7A" w:rsidP="00E06F7A">
      <w:pPr>
        <w:pStyle w:val="NoSpacing"/>
      </w:pPr>
      <w:r>
        <w:t>Urutan</w:t>
      </w:r>
      <w:r>
        <w:rPr>
          <w:spacing w:val="-6"/>
        </w:rPr>
        <w:t xml:space="preserve"> </w:t>
      </w:r>
      <w:r>
        <w:t>penulisan</w:t>
      </w:r>
      <w:r>
        <w:rPr>
          <w:spacing w:val="-6"/>
        </w:rPr>
        <w:t xml:space="preserve"> </w:t>
      </w:r>
      <w:r>
        <w:t>suatu</w:t>
      </w:r>
      <w:r>
        <w:rPr>
          <w:spacing w:val="-3"/>
        </w:rPr>
        <w:t xml:space="preserve"> </w:t>
      </w:r>
      <w:r>
        <w:t>pustaka</w:t>
      </w:r>
      <w:r>
        <w:rPr>
          <w:spacing w:val="-3"/>
        </w:rPr>
        <w:t xml:space="preserve"> </w:t>
      </w:r>
      <w:r>
        <w:t>adalah</w:t>
      </w:r>
      <w:r>
        <w:rPr>
          <w:spacing w:val="-3"/>
        </w:rPr>
        <w:t xml:space="preserve"> </w:t>
      </w:r>
      <w:r>
        <w:t>sebagai berikut:</w:t>
      </w:r>
    </w:p>
    <w:p w14:paraId="6559760B" w14:textId="77777777" w:rsidR="00E06F7A" w:rsidRDefault="00E06F7A" w:rsidP="00E06F7A">
      <w:pPr>
        <w:pStyle w:val="NoSpacing"/>
      </w:pPr>
      <w:r>
        <w:rPr>
          <w:u w:val="single"/>
        </w:rPr>
        <w:t>Jurnal:</w:t>
      </w:r>
    </w:p>
    <w:p w14:paraId="34128207" w14:textId="77777777" w:rsidR="00E06F7A" w:rsidRDefault="00E06F7A" w:rsidP="00E06F7A">
      <w:pPr>
        <w:pStyle w:val="NoSpacing"/>
        <w:rPr>
          <w:b/>
          <w:i/>
        </w:rPr>
      </w:pPr>
      <w:r>
        <w:t xml:space="preserve">Nama penulis. tahun terbit. Judul artikel (ditulis tegak). Nama jurnal (menggunakan singkatan resmi) ditulis dengan huruf miring. Vol: halaman. </w:t>
      </w:r>
      <w:r>
        <w:rPr>
          <w:b/>
          <w:i/>
        </w:rPr>
        <w:t>Contoh:</w:t>
      </w:r>
    </w:p>
    <w:p w14:paraId="45130DF3" w14:textId="77777777" w:rsidR="00E06F7A" w:rsidRDefault="00E06F7A" w:rsidP="00E06F7A">
      <w:pPr>
        <w:pStyle w:val="NoSpacing"/>
      </w:pPr>
      <w:r>
        <w:t xml:space="preserve">Corey, E.J. &amp; A.K. Long, 1978. Computer assisted synthetic analysis performance of long-range for stereoselective olefin synthesis. </w:t>
      </w:r>
      <w:r>
        <w:rPr>
          <w:i/>
        </w:rPr>
        <w:t xml:space="preserve">J. Org. Chem. </w:t>
      </w:r>
      <w:r>
        <w:t>43:2208-2216.</w:t>
      </w:r>
    </w:p>
    <w:p w14:paraId="070B0117" w14:textId="77777777" w:rsidR="00E06F7A" w:rsidRDefault="00E06F7A" w:rsidP="00E06F7A">
      <w:pPr>
        <w:pStyle w:val="NoSpacing"/>
      </w:pPr>
      <w:r>
        <w:t xml:space="preserve">Sieg, C.H. 1997. The mysteries of a praire orchid. </w:t>
      </w:r>
      <w:r>
        <w:rPr>
          <w:i/>
        </w:rPr>
        <w:t>Endangered Spec. Bull</w:t>
      </w:r>
      <w:r>
        <w:t>. 22(4):12-13.</w:t>
      </w:r>
    </w:p>
    <w:p w14:paraId="4C3592B7" w14:textId="77777777" w:rsidR="00E06F7A" w:rsidRDefault="00E06F7A" w:rsidP="00E06F7A">
      <w:pPr>
        <w:pStyle w:val="NoSpacing"/>
      </w:pPr>
      <w:r>
        <w:rPr>
          <w:spacing w:val="-4"/>
          <w:u w:val="single"/>
        </w:rPr>
        <w:t>Buku:</w:t>
      </w:r>
    </w:p>
    <w:p w14:paraId="3E4A5BA2" w14:textId="77777777" w:rsidR="00E06F7A" w:rsidRDefault="00E06F7A" w:rsidP="00E06F7A">
      <w:pPr>
        <w:pStyle w:val="NoSpacing"/>
        <w:rPr>
          <w:b/>
          <w:i/>
        </w:rPr>
      </w:pPr>
      <w:r>
        <w:t>Nama penulis. tahun terbit. Judul buku (dicetak tebal). Jilid. Cetakan/Edisi penerbitan (bila ada). Nama penerbit. Kota penerbit. Judul buku teks dan pustaka-pustaka yang tidak dipublikasikan (skripsi, tesis, disertasi, manuskrip dan laporan penelitian) ditulis dengan huruf kecil kecuali huruf pertama</w:t>
      </w:r>
      <w:r>
        <w:rPr>
          <w:spacing w:val="80"/>
        </w:rPr>
        <w:t xml:space="preserve"> </w:t>
      </w:r>
      <w:r>
        <w:t>pada kata pertama/nama orang/nama species/nama tempat</w:t>
      </w:r>
      <w:r>
        <w:rPr>
          <w:spacing w:val="40"/>
        </w:rPr>
        <w:t xml:space="preserve"> </w:t>
      </w:r>
      <w:r>
        <w:t xml:space="preserve">ditulis dengan huruf kapital yang semuanya dicetak tebal. </w:t>
      </w:r>
      <w:r>
        <w:rPr>
          <w:b/>
          <w:i/>
        </w:rPr>
        <w:t>Contoh:</w:t>
      </w:r>
    </w:p>
    <w:p w14:paraId="45AA37EF" w14:textId="77777777" w:rsidR="00E06F7A" w:rsidRDefault="00E06F7A" w:rsidP="00E06F7A">
      <w:pPr>
        <w:pStyle w:val="NoSpacing"/>
      </w:pPr>
      <w:r>
        <w:t>Bruce,</w:t>
      </w:r>
      <w:r>
        <w:rPr>
          <w:spacing w:val="38"/>
        </w:rPr>
        <w:t xml:space="preserve"> </w:t>
      </w:r>
      <w:r>
        <w:t>A.</w:t>
      </w:r>
      <w:r>
        <w:rPr>
          <w:spacing w:val="41"/>
        </w:rPr>
        <w:t xml:space="preserve"> </w:t>
      </w:r>
      <w:r>
        <w:t>2010.</w:t>
      </w:r>
      <w:r>
        <w:rPr>
          <w:spacing w:val="40"/>
        </w:rPr>
        <w:t xml:space="preserve"> </w:t>
      </w:r>
      <w:r>
        <w:rPr>
          <w:b/>
        </w:rPr>
        <w:t>Biology</w:t>
      </w:r>
      <w:r>
        <w:rPr>
          <w:b/>
          <w:spacing w:val="36"/>
        </w:rPr>
        <w:t xml:space="preserve"> </w:t>
      </w:r>
      <w:r>
        <w:rPr>
          <w:b/>
        </w:rPr>
        <w:t>molecular</w:t>
      </w:r>
      <w:r>
        <w:rPr>
          <w:b/>
          <w:spacing w:val="40"/>
        </w:rPr>
        <w:t xml:space="preserve"> </w:t>
      </w:r>
      <w:r>
        <w:rPr>
          <w:b/>
        </w:rPr>
        <w:t>of</w:t>
      </w:r>
      <w:r>
        <w:rPr>
          <w:b/>
          <w:spacing w:val="41"/>
        </w:rPr>
        <w:t xml:space="preserve"> </w:t>
      </w:r>
      <w:r>
        <w:rPr>
          <w:b/>
        </w:rPr>
        <w:t>the</w:t>
      </w:r>
      <w:r>
        <w:rPr>
          <w:b/>
          <w:spacing w:val="38"/>
        </w:rPr>
        <w:t xml:space="preserve"> </w:t>
      </w:r>
      <w:r>
        <w:rPr>
          <w:b/>
        </w:rPr>
        <w:t>cell</w:t>
      </w:r>
      <w:r>
        <w:t>.</w:t>
      </w:r>
      <w:r>
        <w:rPr>
          <w:spacing w:val="38"/>
        </w:rPr>
        <w:t xml:space="preserve"> </w:t>
      </w:r>
      <w:r>
        <w:t>Edisi</w:t>
      </w:r>
      <w:r>
        <w:rPr>
          <w:spacing w:val="41"/>
        </w:rPr>
        <w:t xml:space="preserve"> </w:t>
      </w:r>
      <w:r>
        <w:t>kedua.</w:t>
      </w:r>
    </w:p>
    <w:p w14:paraId="2E309CC0" w14:textId="77777777" w:rsidR="00E06F7A" w:rsidRDefault="00E06F7A" w:rsidP="00E06F7A">
      <w:pPr>
        <w:pStyle w:val="NoSpacing"/>
      </w:pPr>
      <w:r>
        <w:t>Prentice</w:t>
      </w:r>
      <w:r>
        <w:rPr>
          <w:spacing w:val="-3"/>
        </w:rPr>
        <w:t xml:space="preserve"> </w:t>
      </w:r>
      <w:r>
        <w:t>Hall,</w:t>
      </w:r>
      <w:r>
        <w:rPr>
          <w:spacing w:val="-3"/>
        </w:rPr>
        <w:t xml:space="preserve"> </w:t>
      </w:r>
      <w:r>
        <w:t>Baltimore.</w:t>
      </w:r>
    </w:p>
    <w:p w14:paraId="19FA2BD2" w14:textId="77777777" w:rsidR="00E06F7A" w:rsidRDefault="00E06F7A" w:rsidP="00E06F7A">
      <w:pPr>
        <w:pStyle w:val="NoSpacing"/>
      </w:pPr>
      <w:r>
        <w:t xml:space="preserve">Reynolds, C.S. 2006. </w:t>
      </w:r>
      <w:r>
        <w:rPr>
          <w:b/>
        </w:rPr>
        <w:t>Ecology of phytoplankton</w:t>
      </w:r>
      <w:r>
        <w:t>. Cambridge Univ. Press. Seiten.</w:t>
      </w:r>
    </w:p>
    <w:p w14:paraId="2D6FE85D" w14:textId="77777777" w:rsidR="00E06F7A" w:rsidRDefault="00E06F7A" w:rsidP="00E06F7A">
      <w:pPr>
        <w:pStyle w:val="NoSpacing"/>
      </w:pPr>
      <w:r>
        <w:rPr>
          <w:u w:val="single"/>
        </w:rPr>
        <w:t>Pustaka yang berisi beberapa artikel dan dikumpulkan oleh</w:t>
      </w:r>
      <w:r>
        <w:t xml:space="preserve"> </w:t>
      </w:r>
      <w:r>
        <w:rPr>
          <w:u w:val="single"/>
        </w:rPr>
        <w:t>editor:</w:t>
      </w:r>
    </w:p>
    <w:p w14:paraId="3931FFCB" w14:textId="77777777" w:rsidR="00E06F7A" w:rsidRDefault="00E06F7A" w:rsidP="00E06F7A">
      <w:pPr>
        <w:pStyle w:val="NoSpacing"/>
        <w:rPr>
          <w:b/>
          <w:i/>
        </w:rPr>
      </w:pPr>
      <w:r>
        <w:t>Nama penulis artikel. tahun terbit. Judul artikel (ditulis seperti penulisan judul artikel pada pustaka beberapa journal). kata ’dalam’</w:t>
      </w:r>
      <w:r>
        <w:rPr>
          <w:spacing w:val="-1"/>
        </w:rPr>
        <w:t xml:space="preserve"> </w:t>
      </w:r>
      <w:r>
        <w:t>Nama editor</w:t>
      </w:r>
      <w:r>
        <w:rPr>
          <w:spacing w:val="-1"/>
        </w:rPr>
        <w:t xml:space="preserve"> </w:t>
      </w:r>
      <w:r>
        <w:t>kata ’(Ed.)’.</w:t>
      </w:r>
      <w:r>
        <w:rPr>
          <w:spacing w:val="-4"/>
        </w:rPr>
        <w:t xml:space="preserve"> </w:t>
      </w:r>
      <w:r>
        <w:t>Judul</w:t>
      </w:r>
      <w:r>
        <w:rPr>
          <w:spacing w:val="-1"/>
        </w:rPr>
        <w:t xml:space="preserve"> </w:t>
      </w:r>
      <w:r>
        <w:t>buku (huruf</w:t>
      </w:r>
      <w:r>
        <w:rPr>
          <w:spacing w:val="-1"/>
        </w:rPr>
        <w:t xml:space="preserve"> </w:t>
      </w:r>
      <w:r>
        <w:t xml:space="preserve">awal semua kata ditulis dengan huruf kapital kecuali kata penghubung). Nama penerbit. Kota penerbit. Kata ’hal’.halaman artikel. </w:t>
      </w:r>
      <w:r>
        <w:rPr>
          <w:b/>
          <w:i/>
        </w:rPr>
        <w:t>Contoh:</w:t>
      </w:r>
    </w:p>
    <w:p w14:paraId="4E2ED793" w14:textId="77777777" w:rsidR="00E06F7A" w:rsidRDefault="00E06F7A" w:rsidP="00E06F7A">
      <w:pPr>
        <w:pStyle w:val="NoSpacing"/>
        <w:rPr>
          <w:b/>
          <w:i/>
        </w:rPr>
        <w:sectPr w:rsidR="00E06F7A">
          <w:pgSz w:w="8400" w:h="11910"/>
          <w:pgMar w:top="780" w:right="425" w:bottom="800" w:left="708" w:header="0" w:footer="614" w:gutter="0"/>
          <w:cols w:space="720"/>
        </w:sectPr>
      </w:pPr>
    </w:p>
    <w:p w14:paraId="76111185" w14:textId="77777777" w:rsidR="00E06F7A" w:rsidRDefault="00E06F7A" w:rsidP="00E06F7A">
      <w:pPr>
        <w:pStyle w:val="NoSpacing"/>
      </w:pPr>
      <w:r>
        <w:lastRenderedPageBreak/>
        <w:t xml:space="preserve">Wink, M. &amp; O. Schimmer. 2010. Molecular modes of action of devensive secondary metabolite. dalam M. Wink (Ed.). </w:t>
      </w:r>
      <w:r>
        <w:rPr>
          <w:b/>
        </w:rPr>
        <w:t>Annual plant reviews, functions and biotechnology of plant secondary metabolites</w:t>
      </w:r>
      <w:r>
        <w:t>. Blackwell Publ. Ltd. Singapore. hal. 21-161.</w:t>
      </w:r>
    </w:p>
    <w:p w14:paraId="07DA0378" w14:textId="77777777" w:rsidR="00E06F7A" w:rsidRDefault="00E06F7A" w:rsidP="00E06F7A">
      <w:pPr>
        <w:pStyle w:val="NoSpacing"/>
      </w:pPr>
      <w:r>
        <w:rPr>
          <w:u w:val="single"/>
        </w:rPr>
        <w:t>Pustaka</w:t>
      </w:r>
      <w:r>
        <w:rPr>
          <w:spacing w:val="-3"/>
          <w:u w:val="single"/>
        </w:rPr>
        <w:t xml:space="preserve"> </w:t>
      </w:r>
      <w:r>
        <w:rPr>
          <w:u w:val="single"/>
        </w:rPr>
        <w:t>berupa</w:t>
      </w:r>
      <w:r>
        <w:rPr>
          <w:spacing w:val="-3"/>
          <w:u w:val="single"/>
        </w:rPr>
        <w:t xml:space="preserve"> </w:t>
      </w:r>
      <w:r>
        <w:rPr>
          <w:u w:val="single"/>
        </w:rPr>
        <w:t>terjemahan:</w:t>
      </w:r>
    </w:p>
    <w:p w14:paraId="51C3D8A7" w14:textId="77777777" w:rsidR="00E06F7A" w:rsidRDefault="00E06F7A" w:rsidP="00E06F7A">
      <w:pPr>
        <w:pStyle w:val="NoSpacing"/>
        <w:rPr>
          <w:b/>
          <w:i/>
        </w:rPr>
      </w:pPr>
      <w:r>
        <w:t>Nama penulis asli, tahun terbit karya asli, judul terjemahan,</w:t>
      </w:r>
      <w:r>
        <w:rPr>
          <w:spacing w:val="80"/>
        </w:rPr>
        <w:t xml:space="preserve"> </w:t>
      </w:r>
      <w:r>
        <w:t xml:space="preserve">jilid, edisi, kata ’Terjemahan’, nama penerjemah, tahun terjemahan, nama penerbit terjemahan dan kota. Nama penerjemah yang terdiri dari dua kata atau lebih penulisan tidak dibalik. Apabila tahun penerbitan buku asli tidak dicantumkan, ditulis dengan kata ’Tanpa tahun’. </w:t>
      </w:r>
      <w:r>
        <w:rPr>
          <w:b/>
          <w:i/>
        </w:rPr>
        <w:t>Contoh:</w:t>
      </w:r>
    </w:p>
    <w:p w14:paraId="615B5223" w14:textId="77777777" w:rsidR="00E06F7A" w:rsidRDefault="00E06F7A" w:rsidP="00E06F7A">
      <w:pPr>
        <w:pStyle w:val="NoSpacing"/>
      </w:pPr>
      <w:r>
        <w:t>Kimball,</w:t>
      </w:r>
      <w:r>
        <w:rPr>
          <w:spacing w:val="8"/>
        </w:rPr>
        <w:t xml:space="preserve"> </w:t>
      </w:r>
      <w:r>
        <w:t>J.W.</w:t>
      </w:r>
      <w:r>
        <w:rPr>
          <w:spacing w:val="12"/>
        </w:rPr>
        <w:t xml:space="preserve"> </w:t>
      </w:r>
      <w:r>
        <w:t>1983.</w:t>
      </w:r>
      <w:r>
        <w:rPr>
          <w:spacing w:val="11"/>
        </w:rPr>
        <w:t xml:space="preserve"> </w:t>
      </w:r>
      <w:r>
        <w:rPr>
          <w:b/>
        </w:rPr>
        <w:t>Biologi</w:t>
      </w:r>
      <w:r>
        <w:t>.</w:t>
      </w:r>
      <w:r>
        <w:rPr>
          <w:spacing w:val="9"/>
        </w:rPr>
        <w:t xml:space="preserve"> </w:t>
      </w:r>
      <w:r>
        <w:t>Jilid</w:t>
      </w:r>
      <w:r>
        <w:rPr>
          <w:spacing w:val="12"/>
        </w:rPr>
        <w:t xml:space="preserve"> </w:t>
      </w:r>
      <w:r>
        <w:t>2.</w:t>
      </w:r>
      <w:r>
        <w:rPr>
          <w:spacing w:val="11"/>
        </w:rPr>
        <w:t xml:space="preserve"> </w:t>
      </w:r>
      <w:r>
        <w:t>Edisi</w:t>
      </w:r>
      <w:r>
        <w:rPr>
          <w:spacing w:val="11"/>
        </w:rPr>
        <w:t xml:space="preserve"> </w:t>
      </w:r>
      <w:r>
        <w:t>Kelima.</w:t>
      </w:r>
      <w:r>
        <w:rPr>
          <w:spacing w:val="12"/>
        </w:rPr>
        <w:t xml:space="preserve"> </w:t>
      </w:r>
      <w:r>
        <w:t>Terjemahan</w:t>
      </w:r>
    </w:p>
    <w:p w14:paraId="076AEFE5" w14:textId="77777777" w:rsidR="00E06F7A" w:rsidRDefault="00E06F7A" w:rsidP="00E06F7A">
      <w:pPr>
        <w:pStyle w:val="NoSpacing"/>
      </w:pPr>
      <w:r>
        <w:t>E. Nugroho, Z.S. Bystami &amp; I. Darmansjah. 1995. UI</w:t>
      </w:r>
      <w:r>
        <w:rPr>
          <w:spacing w:val="40"/>
        </w:rPr>
        <w:t xml:space="preserve"> </w:t>
      </w:r>
      <w:r>
        <w:t>Press. Jakarta.</w:t>
      </w:r>
    </w:p>
    <w:p w14:paraId="2C81DC3D" w14:textId="77777777" w:rsidR="00E06F7A" w:rsidRDefault="00E06F7A" w:rsidP="00E06F7A">
      <w:pPr>
        <w:pStyle w:val="NoSpacing"/>
        <w:rPr>
          <w:b/>
          <w:i/>
        </w:rPr>
      </w:pPr>
      <w:r>
        <w:rPr>
          <w:u w:val="single"/>
        </w:rPr>
        <w:t>Pustaka tanpa nama penulis sebelum tahun terbit dituliskan</w:t>
      </w:r>
      <w:r>
        <w:rPr>
          <w:spacing w:val="40"/>
        </w:rPr>
        <w:t xml:space="preserve"> </w:t>
      </w:r>
      <w:r>
        <w:rPr>
          <w:u w:val="single"/>
        </w:rPr>
        <w:t>nama instansi, bukan anonimus</w:t>
      </w:r>
      <w:r>
        <w:t xml:space="preserve">. </w:t>
      </w:r>
      <w:r>
        <w:rPr>
          <w:b/>
          <w:i/>
        </w:rPr>
        <w:t>Contoh:</w:t>
      </w:r>
    </w:p>
    <w:p w14:paraId="0CEAE4E8" w14:textId="77777777" w:rsidR="00E06F7A" w:rsidRDefault="00E06F7A" w:rsidP="00E06F7A">
      <w:pPr>
        <w:pStyle w:val="NoSpacing"/>
      </w:pPr>
      <w:r>
        <w:t xml:space="preserve">CSIRO. 1983. Soybean respond to controlled waterlogging. dalam R. Lehane (Ed.) </w:t>
      </w:r>
      <w:r>
        <w:rPr>
          <w:b/>
        </w:rPr>
        <w:t>Rural research</w:t>
      </w:r>
      <w:r>
        <w:t>. Dickson: The Science Communication of CSIRO’s Bureau of Scientific Services.</w:t>
      </w:r>
    </w:p>
    <w:p w14:paraId="2A5C5C78" w14:textId="77777777" w:rsidR="00E06F7A" w:rsidRDefault="00E06F7A" w:rsidP="00E06F7A">
      <w:pPr>
        <w:pStyle w:val="NoSpacing"/>
      </w:pPr>
      <w:r>
        <w:t xml:space="preserve">Universitas Negeri Malang. 2000. </w:t>
      </w:r>
      <w:r>
        <w:rPr>
          <w:b/>
        </w:rPr>
        <w:t>Pedoman penulian karya ilmiah: skripsi, tesis, disertasi, artikel, makalah,</w:t>
      </w:r>
      <w:r>
        <w:rPr>
          <w:b/>
          <w:spacing w:val="40"/>
        </w:rPr>
        <w:t xml:space="preserve"> </w:t>
      </w:r>
      <w:r>
        <w:rPr>
          <w:b/>
        </w:rPr>
        <w:t>laporan penelitian</w:t>
      </w:r>
      <w:r>
        <w:t>. Edisi Keempat. Universitas Negeri Malang. Malang.</w:t>
      </w:r>
    </w:p>
    <w:p w14:paraId="3454264F" w14:textId="77777777" w:rsidR="00E06F7A" w:rsidRDefault="00E06F7A" w:rsidP="00E06F7A">
      <w:pPr>
        <w:pStyle w:val="NoSpacing"/>
        <w:rPr>
          <w:b/>
          <w:i/>
        </w:rPr>
      </w:pPr>
      <w:r>
        <w:rPr>
          <w:u w:val="single"/>
        </w:rPr>
        <w:t>Pustaka berupa prosiding, skripi, tesis, disertasi dan kumpulan</w:t>
      </w:r>
      <w:r>
        <w:t xml:space="preserve"> </w:t>
      </w:r>
      <w:r>
        <w:rPr>
          <w:u w:val="single"/>
        </w:rPr>
        <w:t>abstrak</w:t>
      </w:r>
      <w:r>
        <w:t xml:space="preserve">. </w:t>
      </w:r>
      <w:r>
        <w:rPr>
          <w:b/>
          <w:i/>
        </w:rPr>
        <w:t>Contoh:</w:t>
      </w:r>
    </w:p>
    <w:p w14:paraId="1B4E7FD1" w14:textId="77777777" w:rsidR="00E06F7A" w:rsidRDefault="00E06F7A" w:rsidP="00E06F7A">
      <w:pPr>
        <w:pStyle w:val="NoSpacing"/>
        <w:rPr>
          <w:i/>
        </w:rPr>
      </w:pPr>
      <w:r>
        <w:t xml:space="preserve">Read, E.L., Tovo-Dwyer A.A., Chakraborty A.K. 2012. Stochastic effects are important in intrahost HIV evolution even when viral loads are high. </w:t>
      </w:r>
      <w:r>
        <w:rPr>
          <w:i/>
        </w:rPr>
        <w:t>PNAS 109 (48) 19727-19732.</w:t>
      </w:r>
    </w:p>
    <w:p w14:paraId="2D8A239C" w14:textId="77777777" w:rsidR="00E06F7A" w:rsidRDefault="00E06F7A" w:rsidP="00E06F7A">
      <w:pPr>
        <w:pStyle w:val="NoSpacing"/>
      </w:pPr>
      <w:r>
        <w:t>Nurlaila,</w:t>
      </w:r>
      <w:r>
        <w:rPr>
          <w:spacing w:val="-3"/>
        </w:rPr>
        <w:t xml:space="preserve"> </w:t>
      </w:r>
      <w:r>
        <w:t>1998.</w:t>
      </w:r>
      <w:r>
        <w:rPr>
          <w:spacing w:val="-4"/>
        </w:rPr>
        <w:t xml:space="preserve"> </w:t>
      </w:r>
      <w:r>
        <w:rPr>
          <w:b/>
        </w:rPr>
        <w:t>Prevalensi</w:t>
      </w:r>
      <w:r>
        <w:rPr>
          <w:b/>
          <w:spacing w:val="-3"/>
        </w:rPr>
        <w:t xml:space="preserve"> </w:t>
      </w:r>
      <w:r>
        <w:rPr>
          <w:b/>
          <w:i/>
        </w:rPr>
        <w:t>Salmonella</w:t>
      </w:r>
      <w:r>
        <w:rPr>
          <w:b/>
          <w:i/>
          <w:spacing w:val="-3"/>
        </w:rPr>
        <w:t xml:space="preserve"> </w:t>
      </w:r>
      <w:r>
        <w:rPr>
          <w:b/>
        </w:rPr>
        <w:t>yang</w:t>
      </w:r>
      <w:r>
        <w:rPr>
          <w:b/>
          <w:spacing w:val="-3"/>
        </w:rPr>
        <w:t xml:space="preserve"> </w:t>
      </w:r>
      <w:r>
        <w:rPr>
          <w:b/>
        </w:rPr>
        <w:t>terbawa</w:t>
      </w:r>
      <w:r>
        <w:rPr>
          <w:b/>
          <w:spacing w:val="-3"/>
        </w:rPr>
        <w:t xml:space="preserve"> </w:t>
      </w:r>
      <w:r>
        <w:rPr>
          <w:b/>
        </w:rPr>
        <w:t>oleh</w:t>
      </w:r>
      <w:r>
        <w:rPr>
          <w:b/>
          <w:spacing w:val="-3"/>
        </w:rPr>
        <w:t xml:space="preserve"> </w:t>
      </w:r>
      <w:r>
        <w:rPr>
          <w:b/>
        </w:rPr>
        <w:t>lalat di Tempat Pembuangan Sampah Akhir (TPA) Supit Urang Kodya</w:t>
      </w:r>
      <w:r>
        <w:rPr>
          <w:b/>
          <w:spacing w:val="-5"/>
        </w:rPr>
        <w:t xml:space="preserve"> </w:t>
      </w:r>
      <w:r>
        <w:rPr>
          <w:b/>
        </w:rPr>
        <w:t>Malang dan</w:t>
      </w:r>
      <w:r>
        <w:rPr>
          <w:b/>
          <w:spacing w:val="-1"/>
        </w:rPr>
        <w:t xml:space="preserve"> </w:t>
      </w:r>
      <w:r>
        <w:rPr>
          <w:b/>
        </w:rPr>
        <w:t>Junrejo</w:t>
      </w:r>
      <w:r>
        <w:rPr>
          <w:b/>
          <w:spacing w:val="-5"/>
        </w:rPr>
        <w:t xml:space="preserve"> </w:t>
      </w:r>
      <w:r>
        <w:rPr>
          <w:b/>
        </w:rPr>
        <w:t>Kotatif Batu</w:t>
      </w:r>
      <w:r>
        <w:t>.</w:t>
      </w:r>
      <w:r>
        <w:rPr>
          <w:spacing w:val="-5"/>
        </w:rPr>
        <w:t xml:space="preserve"> </w:t>
      </w:r>
      <w:r>
        <w:t>Jurusan Biologi Fakultas Matematika dan Ilmu Pengetahuan Alam Universitas Brawijaya. Malang. Skripsi.</w:t>
      </w:r>
    </w:p>
    <w:p w14:paraId="2784D15E" w14:textId="77777777" w:rsidR="00E06F7A" w:rsidRDefault="00E06F7A" w:rsidP="00E06F7A">
      <w:pPr>
        <w:pStyle w:val="NoSpacing"/>
      </w:pPr>
      <w:r>
        <w:t xml:space="preserve">Sulistyo, E. 1998. </w:t>
      </w:r>
      <w:r>
        <w:rPr>
          <w:b/>
        </w:rPr>
        <w:t>Adaptasi padi gogo terhadap naungan: pendekatan morfologi dan fisiologi</w:t>
      </w:r>
      <w:r>
        <w:t>. Pascasarjana Institut Pertanian Bogor. Bogor. Tesis.</w:t>
      </w:r>
    </w:p>
    <w:p w14:paraId="2D60D7BE" w14:textId="77777777" w:rsidR="00E06F7A" w:rsidRDefault="00E06F7A" w:rsidP="00E06F7A">
      <w:pPr>
        <w:pStyle w:val="NoSpacing"/>
        <w:sectPr w:rsidR="00E06F7A">
          <w:pgSz w:w="8400" w:h="11910"/>
          <w:pgMar w:top="760" w:right="425" w:bottom="800" w:left="708" w:header="0" w:footer="614" w:gutter="0"/>
          <w:cols w:space="720"/>
        </w:sectPr>
      </w:pPr>
    </w:p>
    <w:p w14:paraId="774170A2" w14:textId="77777777" w:rsidR="00E06F7A" w:rsidRDefault="00E06F7A" w:rsidP="00E06F7A">
      <w:pPr>
        <w:pStyle w:val="NoSpacing"/>
      </w:pPr>
      <w:r>
        <w:lastRenderedPageBreak/>
        <w:t xml:space="preserve">Butcher, E. 1983. </w:t>
      </w:r>
      <w:r>
        <w:rPr>
          <w:b/>
        </w:rPr>
        <w:t>Studies of interference between weeds and peas</w:t>
      </w:r>
      <w:r>
        <w:t>. PhD Dissertation. Univ. of East Angila.</w:t>
      </w:r>
    </w:p>
    <w:p w14:paraId="248AE42D" w14:textId="77777777" w:rsidR="00E06F7A" w:rsidRDefault="00E06F7A" w:rsidP="00E06F7A">
      <w:pPr>
        <w:pStyle w:val="NoSpacing"/>
        <w:rPr>
          <w:b/>
          <w:i/>
        </w:rPr>
      </w:pPr>
      <w:r>
        <w:rPr>
          <w:u w:val="single"/>
        </w:rPr>
        <w:t>Rujukan</w:t>
      </w:r>
      <w:r>
        <w:rPr>
          <w:spacing w:val="-4"/>
          <w:u w:val="single"/>
        </w:rPr>
        <w:t xml:space="preserve"> </w:t>
      </w:r>
      <w:r>
        <w:rPr>
          <w:u w:val="single"/>
        </w:rPr>
        <w:t>dari</w:t>
      </w:r>
      <w:r>
        <w:rPr>
          <w:spacing w:val="-5"/>
          <w:u w:val="single"/>
        </w:rPr>
        <w:t xml:space="preserve"> </w:t>
      </w:r>
      <w:r>
        <w:rPr>
          <w:u w:val="single"/>
        </w:rPr>
        <w:t xml:space="preserve">journal </w:t>
      </w:r>
      <w:r>
        <w:rPr>
          <w:i/>
          <w:u w:val="single"/>
        </w:rPr>
        <w:t>online</w:t>
      </w:r>
      <w:r>
        <w:t>.</w:t>
      </w:r>
      <w:r>
        <w:rPr>
          <w:spacing w:val="-3"/>
        </w:rPr>
        <w:t xml:space="preserve"> </w:t>
      </w:r>
      <w:r>
        <w:rPr>
          <w:b/>
          <w:i/>
        </w:rPr>
        <w:t>Contoh:</w:t>
      </w:r>
    </w:p>
    <w:p w14:paraId="7F60466B" w14:textId="77777777" w:rsidR="00E06F7A" w:rsidRDefault="00E06F7A" w:rsidP="00E06F7A">
      <w:pPr>
        <w:pStyle w:val="NoSpacing"/>
      </w:pPr>
      <w:r>
        <w:t xml:space="preserve">Hansen, L. 1999. Non-target effects of Bt corn pollen on the monarch butterfly (Lepidoptera: Danaidae). </w:t>
      </w:r>
      <w:hyperlink r:id="rId10">
        <w:r>
          <w:rPr>
            <w:u w:val="single"/>
          </w:rPr>
          <w:t>http://www.ent.iastate</w:t>
        </w:r>
        <w:r>
          <w:t>.edu/entsocl,ncb99/prog/abs/D81.htm</w:t>
        </w:r>
      </w:hyperlink>
    </w:p>
    <w:p w14:paraId="2B7A804B" w14:textId="77777777" w:rsidR="00E06F7A" w:rsidRDefault="00E06F7A" w:rsidP="00E06F7A">
      <w:pPr>
        <w:pStyle w:val="NoSpacing"/>
      </w:pPr>
      <w:hyperlink r:id="rId11">
        <w:r>
          <w:t>l.</w:t>
        </w:r>
        <w:r>
          <w:rPr>
            <w:spacing w:val="-3"/>
          </w:rPr>
          <w:t xml:space="preserve"> </w:t>
        </w:r>
        <w:r>
          <w:t>Diakses</w:t>
        </w:r>
        <w:r>
          <w:rPr>
            <w:spacing w:val="-4"/>
          </w:rPr>
          <w:t xml:space="preserve"> </w:t>
        </w:r>
        <w:r>
          <w:t>12</w:t>
        </w:r>
        <w:r>
          <w:rPr>
            <w:spacing w:val="-1"/>
          </w:rPr>
          <w:t xml:space="preserve"> </w:t>
        </w:r>
        <w:r>
          <w:t>Pebruari</w:t>
        </w:r>
        <w:r>
          <w:rPr>
            <w:spacing w:val="-4"/>
          </w:rPr>
          <w:t xml:space="preserve"> 2001.</w:t>
        </w:r>
      </w:hyperlink>
    </w:p>
    <w:p w14:paraId="159875D2" w14:textId="77777777" w:rsidR="00E06F7A" w:rsidRDefault="00E06F7A" w:rsidP="00E06F7A">
      <w:pPr>
        <w:pStyle w:val="NoSpacing"/>
      </w:pPr>
      <w:r>
        <w:t>Griffith, A.I. 1995. Coordinating family and scholl : Mothering for</w:t>
      </w:r>
      <w:r>
        <w:rPr>
          <w:spacing w:val="9"/>
        </w:rPr>
        <w:t xml:space="preserve"> </w:t>
      </w:r>
      <w:r>
        <w:t>schooling</w:t>
      </w:r>
      <w:r>
        <w:rPr>
          <w:spacing w:val="9"/>
        </w:rPr>
        <w:t xml:space="preserve"> </w:t>
      </w:r>
      <w:r>
        <w:t>policy</w:t>
      </w:r>
      <w:r>
        <w:rPr>
          <w:spacing w:val="11"/>
        </w:rPr>
        <w:t xml:space="preserve"> </w:t>
      </w:r>
      <w:r>
        <w:t>analysis</w:t>
      </w:r>
      <w:r>
        <w:rPr>
          <w:spacing w:val="9"/>
        </w:rPr>
        <w:t xml:space="preserve"> </w:t>
      </w:r>
      <w:r>
        <w:t>archives</w:t>
      </w:r>
      <w:r>
        <w:rPr>
          <w:spacing w:val="10"/>
        </w:rPr>
        <w:t xml:space="preserve"> </w:t>
      </w:r>
      <w:r>
        <w:t>(Online).</w:t>
      </w:r>
      <w:r>
        <w:rPr>
          <w:spacing w:val="9"/>
        </w:rPr>
        <w:t xml:space="preserve"> </w:t>
      </w:r>
      <w:r>
        <w:t>Vol</w:t>
      </w:r>
      <w:r>
        <w:rPr>
          <w:spacing w:val="10"/>
        </w:rPr>
        <w:t xml:space="preserve"> </w:t>
      </w:r>
      <w:r>
        <w:t>3.</w:t>
      </w:r>
      <w:r>
        <w:rPr>
          <w:spacing w:val="9"/>
        </w:rPr>
        <w:t xml:space="preserve"> </w:t>
      </w:r>
      <w:r>
        <w:rPr>
          <w:spacing w:val="-5"/>
        </w:rPr>
        <w:t>No.</w:t>
      </w:r>
    </w:p>
    <w:p w14:paraId="14ECB216" w14:textId="77777777" w:rsidR="00E06F7A" w:rsidRDefault="00E06F7A" w:rsidP="00E06F7A">
      <w:pPr>
        <w:pStyle w:val="NoSpacing"/>
      </w:pPr>
      <w:r>
        <w:t>1.</w:t>
      </w:r>
      <w:r>
        <w:rPr>
          <w:spacing w:val="-5"/>
        </w:rPr>
        <w:t xml:space="preserve"> </w:t>
      </w:r>
      <w:hyperlink r:id="rId12">
        <w:r>
          <w:t>http://oalm.ed.asu.edu/epaa</w:t>
        </w:r>
      </w:hyperlink>
      <w:r>
        <w:t>.</w:t>
      </w:r>
      <w:r>
        <w:rPr>
          <w:spacing w:val="-5"/>
        </w:rPr>
        <w:t xml:space="preserve"> </w:t>
      </w:r>
      <w:r>
        <w:t>Diakses</w:t>
      </w:r>
      <w:r>
        <w:rPr>
          <w:spacing w:val="-5"/>
        </w:rPr>
        <w:t xml:space="preserve"> </w:t>
      </w:r>
      <w:r>
        <w:t>20</w:t>
      </w:r>
      <w:r>
        <w:rPr>
          <w:spacing w:val="-4"/>
        </w:rPr>
        <w:t xml:space="preserve"> </w:t>
      </w:r>
      <w:r>
        <w:t>Januari</w:t>
      </w:r>
      <w:r>
        <w:rPr>
          <w:spacing w:val="-6"/>
        </w:rPr>
        <w:t xml:space="preserve"> </w:t>
      </w:r>
      <w:r>
        <w:rPr>
          <w:spacing w:val="-4"/>
        </w:rPr>
        <w:t>2000.</w:t>
      </w:r>
    </w:p>
    <w:p w14:paraId="5778C3B1" w14:textId="77777777" w:rsidR="00E06F7A" w:rsidRDefault="00E06F7A" w:rsidP="00E06F7A">
      <w:pPr>
        <w:pStyle w:val="NoSpacing"/>
      </w:pPr>
      <w:r>
        <w:t>Tata</w:t>
      </w:r>
      <w:r>
        <w:rPr>
          <w:spacing w:val="-4"/>
        </w:rPr>
        <w:t xml:space="preserve"> </w:t>
      </w:r>
      <w:r>
        <w:t>Cara</w:t>
      </w:r>
      <w:r>
        <w:rPr>
          <w:spacing w:val="-4"/>
        </w:rPr>
        <w:t xml:space="preserve"> </w:t>
      </w:r>
      <w:r>
        <w:t>Penulisan</w:t>
      </w:r>
      <w:r>
        <w:rPr>
          <w:spacing w:val="-3"/>
        </w:rPr>
        <w:t xml:space="preserve"> </w:t>
      </w:r>
      <w:r>
        <w:t>Nama</w:t>
      </w:r>
      <w:r>
        <w:rPr>
          <w:spacing w:val="-3"/>
        </w:rPr>
        <w:t xml:space="preserve"> </w:t>
      </w:r>
      <w:r>
        <w:t>Penulis</w:t>
      </w:r>
    </w:p>
    <w:p w14:paraId="4EF84500" w14:textId="77777777" w:rsidR="00E06F7A" w:rsidRDefault="00E06F7A" w:rsidP="00E06F7A">
      <w:pPr>
        <w:pStyle w:val="NoSpacing"/>
      </w:pPr>
      <w:r>
        <w:t>Jika nama penulis terdiri atas dua suku kata atau lebih cara penulisannya ialah nama akhir diikuti dengan koma, singkatan nama depan, tengah, dan seterusnya, yang semuanya diberi titik. Nama yang diikuti dengan singkatan, dianggap bahwa singkatan itu menjadi satu dengan suku kata yang ada di depannya. Contoh: William D. Ross Jr. ditulis Ross Jr.,W.D. Gelar sarjana tidak perlu dicantumkan. Nama depan semua penulis disingkat.</w:t>
      </w:r>
    </w:p>
    <w:p w14:paraId="257BF9D4" w14:textId="77777777" w:rsidR="00E06F7A" w:rsidRDefault="00E06F7A" w:rsidP="00E06F7A">
      <w:pPr>
        <w:pStyle w:val="NoSpacing"/>
      </w:pPr>
      <w:r>
        <w:rPr>
          <w:u w:val="single"/>
        </w:rPr>
        <w:t>Nama</w:t>
      </w:r>
      <w:r>
        <w:rPr>
          <w:spacing w:val="-6"/>
          <w:u w:val="single"/>
        </w:rPr>
        <w:t xml:space="preserve"> </w:t>
      </w:r>
      <w:r>
        <w:rPr>
          <w:u w:val="single"/>
        </w:rPr>
        <w:t>Lengkap</w:t>
      </w:r>
      <w:r>
        <w:tab/>
      </w:r>
      <w:r>
        <w:rPr>
          <w:u w:val="single"/>
        </w:rPr>
        <w:t>Dibalik</w:t>
      </w:r>
      <w:r>
        <w:rPr>
          <w:spacing w:val="-9"/>
          <w:u w:val="single"/>
        </w:rPr>
        <w:t xml:space="preserve"> </w:t>
      </w:r>
      <w:r>
        <w:rPr>
          <w:u w:val="single"/>
        </w:rPr>
        <w:t>menjadi</w:t>
      </w:r>
    </w:p>
    <w:p w14:paraId="202BF1EA" w14:textId="77777777" w:rsidR="00E06F7A" w:rsidRDefault="00E06F7A" w:rsidP="00E06F7A">
      <w:pPr>
        <w:pStyle w:val="NoSpacing"/>
      </w:pPr>
      <w:r>
        <w:t>H.</w:t>
      </w:r>
      <w:r>
        <w:rPr>
          <w:spacing w:val="-4"/>
        </w:rPr>
        <w:t xml:space="preserve"> </w:t>
      </w:r>
      <w:r>
        <w:t>van</w:t>
      </w:r>
      <w:r>
        <w:rPr>
          <w:spacing w:val="-3"/>
        </w:rPr>
        <w:t xml:space="preserve"> </w:t>
      </w:r>
      <w:r>
        <w:t>Den-Brink</w:t>
      </w:r>
      <w:r>
        <w:tab/>
        <w:t>Van</w:t>
      </w:r>
      <w:r>
        <w:rPr>
          <w:spacing w:val="-5"/>
        </w:rPr>
        <w:t xml:space="preserve"> </w:t>
      </w:r>
      <w:r>
        <w:t>Den-Brink,</w:t>
      </w:r>
      <w:r>
        <w:rPr>
          <w:spacing w:val="-5"/>
        </w:rPr>
        <w:t xml:space="preserve"> H.</w:t>
      </w:r>
    </w:p>
    <w:p w14:paraId="50EC64D0" w14:textId="77777777" w:rsidR="00E06F7A" w:rsidRDefault="00E06F7A" w:rsidP="00E06F7A">
      <w:pPr>
        <w:pStyle w:val="NoSpacing"/>
      </w:pPr>
      <w:r>
        <w:t>P. van</w:t>
      </w:r>
      <w:r>
        <w:rPr>
          <w:spacing w:val="-1"/>
        </w:rPr>
        <w:t xml:space="preserve"> </w:t>
      </w:r>
      <w:r>
        <w:t>Vliet</w:t>
      </w:r>
      <w:r>
        <w:tab/>
        <w:t>Van</w:t>
      </w:r>
      <w:r>
        <w:rPr>
          <w:spacing w:val="-3"/>
        </w:rPr>
        <w:t xml:space="preserve"> </w:t>
      </w:r>
      <w:r>
        <w:t>Vliet,</w:t>
      </w:r>
      <w:r>
        <w:rPr>
          <w:spacing w:val="-1"/>
        </w:rPr>
        <w:t xml:space="preserve"> </w:t>
      </w:r>
      <w:r>
        <w:rPr>
          <w:spacing w:val="-7"/>
        </w:rPr>
        <w:t>P.</w:t>
      </w:r>
    </w:p>
    <w:p w14:paraId="17E4725B" w14:textId="77777777" w:rsidR="00E06F7A" w:rsidRDefault="00E06F7A" w:rsidP="00E06F7A">
      <w:pPr>
        <w:pStyle w:val="NoSpacing"/>
      </w:pPr>
      <w:r>
        <w:t>Ali</w:t>
      </w:r>
      <w:r>
        <w:rPr>
          <w:spacing w:val="-10"/>
        </w:rPr>
        <w:t xml:space="preserve"> </w:t>
      </w:r>
      <w:r>
        <w:t>Abdel-</w:t>
      </w:r>
      <w:r>
        <w:rPr>
          <w:spacing w:val="-4"/>
        </w:rPr>
        <w:t>Aziz</w:t>
      </w:r>
      <w:r>
        <w:tab/>
        <w:t>Abdel-Azis,</w:t>
      </w:r>
      <w:r>
        <w:rPr>
          <w:spacing w:val="-8"/>
        </w:rPr>
        <w:t xml:space="preserve"> </w:t>
      </w:r>
      <w:r>
        <w:rPr>
          <w:spacing w:val="-5"/>
        </w:rPr>
        <w:t>A.</w:t>
      </w:r>
    </w:p>
    <w:p w14:paraId="3203CB07" w14:textId="77777777" w:rsidR="00E06F7A" w:rsidRDefault="00E06F7A" w:rsidP="00E06F7A">
      <w:pPr>
        <w:pStyle w:val="NoSpacing"/>
      </w:pPr>
      <w:r>
        <w:t>Ali</w:t>
      </w:r>
      <w:r>
        <w:rPr>
          <w:spacing w:val="-7"/>
        </w:rPr>
        <w:t xml:space="preserve"> </w:t>
      </w:r>
      <w:r>
        <w:t>Ibn-</w:t>
      </w:r>
      <w:r>
        <w:rPr>
          <w:spacing w:val="-4"/>
        </w:rPr>
        <w:t>Saud</w:t>
      </w:r>
      <w:r>
        <w:tab/>
        <w:t>Ibn-Saud,</w:t>
      </w:r>
      <w:r>
        <w:rPr>
          <w:spacing w:val="-4"/>
        </w:rPr>
        <w:t xml:space="preserve"> </w:t>
      </w:r>
      <w:r>
        <w:rPr>
          <w:spacing w:val="-5"/>
        </w:rPr>
        <w:t>A.</w:t>
      </w:r>
    </w:p>
    <w:p w14:paraId="56908756" w14:textId="77777777" w:rsidR="00E06F7A" w:rsidRDefault="00E06F7A" w:rsidP="00E06F7A">
      <w:pPr>
        <w:pStyle w:val="NoSpacing"/>
      </w:pPr>
      <w:r>
        <w:t>Kees de Vries</w:t>
      </w:r>
      <w:r>
        <w:tab/>
        <w:t>De</w:t>
      </w:r>
      <w:r>
        <w:rPr>
          <w:spacing w:val="-3"/>
        </w:rPr>
        <w:t xml:space="preserve"> </w:t>
      </w:r>
      <w:r>
        <w:t>Vries,</w:t>
      </w:r>
      <w:r>
        <w:rPr>
          <w:spacing w:val="-4"/>
        </w:rPr>
        <w:t xml:space="preserve"> </w:t>
      </w:r>
      <w:r>
        <w:rPr>
          <w:spacing w:val="-5"/>
        </w:rPr>
        <w:t>K.</w:t>
      </w:r>
    </w:p>
    <w:p w14:paraId="01A4C623" w14:textId="77777777" w:rsidR="00E06F7A" w:rsidRDefault="00E06F7A" w:rsidP="00E06F7A">
      <w:pPr>
        <w:pStyle w:val="NoSpacing"/>
      </w:pPr>
      <w:r>
        <w:t>A,</w:t>
      </w:r>
      <w:r>
        <w:rPr>
          <w:spacing w:val="-4"/>
        </w:rPr>
        <w:t xml:space="preserve"> </w:t>
      </w:r>
      <w:r>
        <w:t>van der</w:t>
      </w:r>
      <w:r>
        <w:rPr>
          <w:spacing w:val="-1"/>
        </w:rPr>
        <w:t xml:space="preserve"> </w:t>
      </w:r>
      <w:r>
        <w:rPr>
          <w:spacing w:val="-4"/>
        </w:rPr>
        <w:t>Haar</w:t>
      </w:r>
      <w:r>
        <w:tab/>
        <w:t>Haar, A.</w:t>
      </w:r>
      <w:r>
        <w:rPr>
          <w:spacing w:val="-3"/>
        </w:rPr>
        <w:t xml:space="preserve"> </w:t>
      </w:r>
      <w:r>
        <w:t>Van</w:t>
      </w:r>
      <w:r>
        <w:rPr>
          <w:spacing w:val="-3"/>
        </w:rPr>
        <w:t xml:space="preserve"> </w:t>
      </w:r>
      <w:r>
        <w:rPr>
          <w:spacing w:val="-5"/>
        </w:rPr>
        <w:t>der</w:t>
      </w:r>
    </w:p>
    <w:p w14:paraId="2951E2AA" w14:textId="77777777" w:rsidR="00E06F7A" w:rsidRDefault="00E06F7A" w:rsidP="00E06F7A">
      <w:pPr>
        <w:pStyle w:val="NoSpacing"/>
      </w:pPr>
      <w:r>
        <w:t>H.</w:t>
      </w:r>
      <w:r>
        <w:rPr>
          <w:spacing w:val="-6"/>
        </w:rPr>
        <w:t xml:space="preserve"> </w:t>
      </w:r>
      <w:r>
        <w:t>zur</w:t>
      </w:r>
      <w:r>
        <w:rPr>
          <w:spacing w:val="-4"/>
        </w:rPr>
        <w:t xml:space="preserve"> </w:t>
      </w:r>
      <w:r>
        <w:t>Horst-Meyer</w:t>
      </w:r>
      <w:r>
        <w:tab/>
        <w:t>Horst-Meyer,</w:t>
      </w:r>
      <w:r>
        <w:rPr>
          <w:spacing w:val="-4"/>
        </w:rPr>
        <w:t xml:space="preserve"> </w:t>
      </w:r>
      <w:r>
        <w:t>H.</w:t>
      </w:r>
      <w:r>
        <w:rPr>
          <w:spacing w:val="-4"/>
        </w:rPr>
        <w:t xml:space="preserve"> </w:t>
      </w:r>
      <w:r>
        <w:rPr>
          <w:spacing w:val="-5"/>
        </w:rPr>
        <w:t>Zur</w:t>
      </w:r>
    </w:p>
    <w:p w14:paraId="45716535" w14:textId="77777777" w:rsidR="00E06F7A" w:rsidRDefault="00E06F7A" w:rsidP="00E06F7A">
      <w:pPr>
        <w:pStyle w:val="NoSpacing"/>
      </w:pPr>
      <w:r>
        <w:t>Carl</w:t>
      </w:r>
      <w:r>
        <w:rPr>
          <w:spacing w:val="-1"/>
        </w:rPr>
        <w:t xml:space="preserve"> </w:t>
      </w:r>
      <w:r>
        <w:t>von</w:t>
      </w:r>
      <w:r>
        <w:rPr>
          <w:spacing w:val="-1"/>
        </w:rPr>
        <w:t xml:space="preserve"> </w:t>
      </w:r>
      <w:r>
        <w:t>Schmidt</w:t>
      </w:r>
      <w:r>
        <w:tab/>
        <w:t>Schmitd,</w:t>
      </w:r>
      <w:r>
        <w:rPr>
          <w:spacing w:val="-4"/>
        </w:rPr>
        <w:t xml:space="preserve"> </w:t>
      </w:r>
      <w:r>
        <w:t xml:space="preserve">Carl </w:t>
      </w:r>
      <w:r>
        <w:rPr>
          <w:spacing w:val="-5"/>
        </w:rPr>
        <w:t>von</w:t>
      </w:r>
    </w:p>
    <w:p w14:paraId="2A44723E" w14:textId="77777777" w:rsidR="00E06F7A" w:rsidRDefault="00E06F7A" w:rsidP="00E06F7A">
      <w:pPr>
        <w:pStyle w:val="NoSpacing"/>
      </w:pPr>
      <w:r>
        <w:t>Mario</w:t>
      </w:r>
      <w:r>
        <w:rPr>
          <w:spacing w:val="-5"/>
        </w:rPr>
        <w:t xml:space="preserve"> </w:t>
      </w:r>
      <w:r>
        <w:t>dos Santos</w:t>
      </w:r>
      <w:r>
        <w:tab/>
        <w:t>Santos,</w:t>
      </w:r>
      <w:r>
        <w:rPr>
          <w:spacing w:val="-4"/>
        </w:rPr>
        <w:t xml:space="preserve"> </w:t>
      </w:r>
      <w:r>
        <w:t>Mario</w:t>
      </w:r>
      <w:r>
        <w:rPr>
          <w:spacing w:val="-3"/>
        </w:rPr>
        <w:t xml:space="preserve"> </w:t>
      </w:r>
      <w:r>
        <w:rPr>
          <w:spacing w:val="-5"/>
        </w:rPr>
        <w:t>dos</w:t>
      </w:r>
    </w:p>
    <w:p w14:paraId="1EDF775D" w14:textId="77777777" w:rsidR="00E06F7A" w:rsidRDefault="00E06F7A" w:rsidP="00E06F7A">
      <w:pPr>
        <w:pStyle w:val="NoSpacing"/>
      </w:pPr>
      <w:r>
        <w:t>B.C.</w:t>
      </w:r>
      <w:r>
        <w:rPr>
          <w:spacing w:val="-1"/>
        </w:rPr>
        <w:t xml:space="preserve"> </w:t>
      </w:r>
      <w:r>
        <w:t>Sen</w:t>
      </w:r>
      <w:r>
        <w:rPr>
          <w:spacing w:val="-1"/>
        </w:rPr>
        <w:t xml:space="preserve"> </w:t>
      </w:r>
      <w:r>
        <w:t>Gupta</w:t>
      </w:r>
      <w:r>
        <w:tab/>
        <w:t xml:space="preserve">Sen Gupta, </w:t>
      </w:r>
      <w:r>
        <w:rPr>
          <w:spacing w:val="-4"/>
        </w:rPr>
        <w:t>B.C.</w:t>
      </w:r>
    </w:p>
    <w:p w14:paraId="7DF2DF28" w14:textId="77777777" w:rsidR="00E06F7A" w:rsidRDefault="00E06F7A" w:rsidP="00E06F7A">
      <w:pPr>
        <w:pStyle w:val="NoSpacing"/>
      </w:pPr>
      <w:r>
        <w:t>A.D.</w:t>
      </w:r>
      <w:r>
        <w:rPr>
          <w:spacing w:val="-3"/>
        </w:rPr>
        <w:t xml:space="preserve"> </w:t>
      </w:r>
      <w:r>
        <w:t>Das</w:t>
      </w:r>
      <w:r>
        <w:rPr>
          <w:spacing w:val="-3"/>
        </w:rPr>
        <w:t xml:space="preserve"> </w:t>
      </w:r>
      <w:r>
        <w:t>Gupta</w:t>
      </w:r>
      <w:r>
        <w:tab/>
        <w:t>Das</w:t>
      </w:r>
      <w:r>
        <w:rPr>
          <w:spacing w:val="-3"/>
        </w:rPr>
        <w:t xml:space="preserve"> </w:t>
      </w:r>
      <w:r>
        <w:t>Gupta,</w:t>
      </w:r>
      <w:r>
        <w:rPr>
          <w:spacing w:val="-3"/>
        </w:rPr>
        <w:t xml:space="preserve"> </w:t>
      </w:r>
      <w:r>
        <w:rPr>
          <w:spacing w:val="-4"/>
        </w:rPr>
        <w:t>A.D.</w:t>
      </w:r>
    </w:p>
    <w:p w14:paraId="69680075" w14:textId="77777777" w:rsidR="00E06F7A" w:rsidRDefault="00E06F7A" w:rsidP="00E06F7A">
      <w:pPr>
        <w:pStyle w:val="NoSpacing"/>
      </w:pPr>
      <w:r>
        <w:t>J.</w:t>
      </w:r>
      <w:r>
        <w:rPr>
          <w:spacing w:val="-3"/>
        </w:rPr>
        <w:t xml:space="preserve"> </w:t>
      </w:r>
      <w:r>
        <w:t xml:space="preserve">Le </w:t>
      </w:r>
      <w:r>
        <w:rPr>
          <w:spacing w:val="-4"/>
        </w:rPr>
        <w:t>Beau</w:t>
      </w:r>
      <w:r>
        <w:tab/>
        <w:t>Le Beau,</w:t>
      </w:r>
      <w:r>
        <w:rPr>
          <w:spacing w:val="-3"/>
        </w:rPr>
        <w:t xml:space="preserve"> </w:t>
      </w:r>
      <w:r>
        <w:rPr>
          <w:spacing w:val="-5"/>
        </w:rPr>
        <w:t>J.</w:t>
      </w:r>
    </w:p>
    <w:p w14:paraId="55E67D51" w14:textId="77777777" w:rsidR="00E06F7A" w:rsidRDefault="00E06F7A" w:rsidP="00E06F7A">
      <w:pPr>
        <w:pStyle w:val="NoSpacing"/>
      </w:pPr>
      <w:r>
        <w:t>V. du</w:t>
      </w:r>
      <w:r>
        <w:rPr>
          <w:spacing w:val="1"/>
        </w:rPr>
        <w:t xml:space="preserve"> </w:t>
      </w:r>
      <w:r>
        <w:rPr>
          <w:spacing w:val="-4"/>
        </w:rPr>
        <w:t>Bary</w:t>
      </w:r>
      <w:r>
        <w:tab/>
        <w:t>Du</w:t>
      </w:r>
      <w:r>
        <w:rPr>
          <w:spacing w:val="-3"/>
        </w:rPr>
        <w:t xml:space="preserve"> </w:t>
      </w:r>
      <w:r>
        <w:t xml:space="preserve">Bary, </w:t>
      </w:r>
      <w:r>
        <w:rPr>
          <w:spacing w:val="-5"/>
        </w:rPr>
        <w:t>V.</w:t>
      </w:r>
    </w:p>
    <w:p w14:paraId="06626D16" w14:textId="77777777" w:rsidR="00E06F7A" w:rsidRDefault="00E06F7A" w:rsidP="00E06F7A">
      <w:pPr>
        <w:pStyle w:val="NoSpacing"/>
      </w:pPr>
      <w:r>
        <w:t>Derek</w:t>
      </w:r>
      <w:r>
        <w:rPr>
          <w:spacing w:val="-4"/>
        </w:rPr>
        <w:t xml:space="preserve"> </w:t>
      </w:r>
      <w:r>
        <w:t>Keith</w:t>
      </w:r>
      <w:r>
        <w:rPr>
          <w:spacing w:val="-5"/>
        </w:rPr>
        <w:t xml:space="preserve"> </w:t>
      </w:r>
      <w:r>
        <w:t>Thomas</w:t>
      </w:r>
      <w:r>
        <w:tab/>
        <w:t>Thomas,</w:t>
      </w:r>
      <w:r>
        <w:rPr>
          <w:spacing w:val="-3"/>
        </w:rPr>
        <w:t xml:space="preserve"> </w:t>
      </w:r>
      <w:r>
        <w:rPr>
          <w:spacing w:val="-4"/>
        </w:rPr>
        <w:t>D.K.</w:t>
      </w:r>
    </w:p>
    <w:p w14:paraId="08FFA49C" w14:textId="77777777" w:rsidR="00E06F7A" w:rsidRDefault="00E06F7A" w:rsidP="00E06F7A">
      <w:pPr>
        <w:pStyle w:val="NoSpacing"/>
      </w:pPr>
      <w:r>
        <w:t>Penulisan nama penulis pertama dibalik, sedangkan nama penulis yang lain tidak dibalik. Bila penulis terdiri dari dua orang semua nama harus</w:t>
      </w:r>
      <w:r>
        <w:rPr>
          <w:spacing w:val="38"/>
        </w:rPr>
        <w:t xml:space="preserve"> </w:t>
      </w:r>
      <w:r>
        <w:t>ditulis</w:t>
      </w:r>
      <w:r>
        <w:rPr>
          <w:spacing w:val="38"/>
        </w:rPr>
        <w:t xml:space="preserve"> </w:t>
      </w:r>
      <w:r>
        <w:t>yang</w:t>
      </w:r>
      <w:r>
        <w:rPr>
          <w:spacing w:val="35"/>
        </w:rPr>
        <w:t xml:space="preserve"> </w:t>
      </w:r>
      <w:r>
        <w:t>dihubungkan</w:t>
      </w:r>
      <w:r>
        <w:rPr>
          <w:spacing w:val="40"/>
        </w:rPr>
        <w:t xml:space="preserve"> </w:t>
      </w:r>
      <w:r>
        <w:t>dengan</w:t>
      </w:r>
      <w:r>
        <w:rPr>
          <w:spacing w:val="38"/>
        </w:rPr>
        <w:t xml:space="preserve"> </w:t>
      </w:r>
      <w:r>
        <w:t>kata</w:t>
      </w:r>
      <w:r>
        <w:rPr>
          <w:spacing w:val="38"/>
        </w:rPr>
        <w:t xml:space="preserve"> </w:t>
      </w:r>
      <w:r>
        <w:t>’&amp;’.</w:t>
      </w:r>
      <w:r>
        <w:rPr>
          <w:spacing w:val="37"/>
        </w:rPr>
        <w:t xml:space="preserve"> </w:t>
      </w:r>
      <w:r>
        <w:t>Bila</w:t>
      </w:r>
      <w:r>
        <w:rPr>
          <w:spacing w:val="35"/>
        </w:rPr>
        <w:t xml:space="preserve"> </w:t>
      </w:r>
      <w:r>
        <w:t>lebih</w:t>
      </w:r>
      <w:r>
        <w:rPr>
          <w:spacing w:val="37"/>
        </w:rPr>
        <w:t xml:space="preserve"> </w:t>
      </w:r>
      <w:r>
        <w:t>dari</w:t>
      </w:r>
      <w:r>
        <w:rPr>
          <w:spacing w:val="39"/>
        </w:rPr>
        <w:t xml:space="preserve"> </w:t>
      </w:r>
      <w:r>
        <w:rPr>
          <w:spacing w:val="-5"/>
        </w:rPr>
        <w:t>dua</w:t>
      </w:r>
    </w:p>
    <w:p w14:paraId="525AB050" w14:textId="77777777" w:rsidR="00E06F7A" w:rsidRDefault="00E06F7A" w:rsidP="00E06F7A">
      <w:pPr>
        <w:pStyle w:val="NoSpacing"/>
        <w:sectPr w:rsidR="00E06F7A">
          <w:pgSz w:w="8400" w:h="11910"/>
          <w:pgMar w:top="760" w:right="425" w:bottom="800" w:left="708" w:header="0" w:footer="614" w:gutter="0"/>
          <w:cols w:space="720"/>
        </w:sectPr>
      </w:pPr>
    </w:p>
    <w:p w14:paraId="7C2ADD60" w14:textId="77777777" w:rsidR="00E06F7A" w:rsidRDefault="00E06F7A" w:rsidP="00E06F7A">
      <w:pPr>
        <w:pStyle w:val="NoSpacing"/>
      </w:pPr>
      <w:r>
        <w:lastRenderedPageBreak/>
        <w:t>orang</w:t>
      </w:r>
      <w:r>
        <w:rPr>
          <w:spacing w:val="38"/>
        </w:rPr>
        <w:t xml:space="preserve"> </w:t>
      </w:r>
      <w:r>
        <w:t>semua</w:t>
      </w:r>
      <w:r>
        <w:rPr>
          <w:spacing w:val="40"/>
        </w:rPr>
        <w:t xml:space="preserve"> </w:t>
      </w:r>
      <w:r>
        <w:t>nama</w:t>
      </w:r>
      <w:r>
        <w:rPr>
          <w:spacing w:val="40"/>
        </w:rPr>
        <w:t xml:space="preserve"> </w:t>
      </w:r>
      <w:r>
        <w:t>harus</w:t>
      </w:r>
      <w:r>
        <w:rPr>
          <w:spacing w:val="40"/>
        </w:rPr>
        <w:t xml:space="preserve"> </w:t>
      </w:r>
      <w:r>
        <w:t>ditulis</w:t>
      </w:r>
      <w:r>
        <w:rPr>
          <w:spacing w:val="40"/>
        </w:rPr>
        <w:t xml:space="preserve"> </w:t>
      </w:r>
      <w:r>
        <w:t>dihubungkan</w:t>
      </w:r>
      <w:r>
        <w:rPr>
          <w:spacing w:val="40"/>
        </w:rPr>
        <w:t xml:space="preserve"> </w:t>
      </w:r>
      <w:r>
        <w:t>dengan</w:t>
      </w:r>
      <w:r>
        <w:rPr>
          <w:spacing w:val="40"/>
        </w:rPr>
        <w:t xml:space="preserve"> </w:t>
      </w:r>
      <w:r>
        <w:t>tanda</w:t>
      </w:r>
      <w:r>
        <w:rPr>
          <w:spacing w:val="40"/>
        </w:rPr>
        <w:t xml:space="preserve"> </w:t>
      </w:r>
      <w:r>
        <w:t>koma</w:t>
      </w:r>
      <w:r>
        <w:rPr>
          <w:spacing w:val="40"/>
        </w:rPr>
        <w:t xml:space="preserve"> </w:t>
      </w:r>
      <w:r>
        <w:t>(,) serta simbol ’&amp;’ sebelum nama terakhir.</w:t>
      </w:r>
    </w:p>
    <w:p w14:paraId="137BB6CC" w14:textId="77777777" w:rsidR="00E06F7A" w:rsidRDefault="00E06F7A" w:rsidP="00E06F7A">
      <w:pPr>
        <w:pStyle w:val="NoSpacing"/>
      </w:pPr>
      <w:r>
        <w:t>Contoh:</w:t>
      </w:r>
    </w:p>
    <w:p w14:paraId="0C205A99" w14:textId="77777777" w:rsidR="00E06F7A" w:rsidRDefault="00E06F7A" w:rsidP="00E06F7A">
      <w:pPr>
        <w:pStyle w:val="NoSpacing"/>
      </w:pPr>
      <w:r>
        <w:t>Keller,</w:t>
      </w:r>
      <w:r>
        <w:rPr>
          <w:spacing w:val="-4"/>
        </w:rPr>
        <w:t xml:space="preserve"> </w:t>
      </w:r>
      <w:r>
        <w:t>B.</w:t>
      </w:r>
      <w:r>
        <w:rPr>
          <w:spacing w:val="-4"/>
        </w:rPr>
        <w:t xml:space="preserve"> </w:t>
      </w:r>
      <w:r>
        <w:t>1993.</w:t>
      </w:r>
      <w:r>
        <w:rPr>
          <w:spacing w:val="-3"/>
        </w:rPr>
        <w:t xml:space="preserve"> </w:t>
      </w:r>
      <w:r>
        <w:t>Structural</w:t>
      </w:r>
      <w:r>
        <w:rPr>
          <w:spacing w:val="-7"/>
        </w:rPr>
        <w:t xml:space="preserve"> </w:t>
      </w:r>
      <w:r>
        <w:rPr>
          <w:spacing w:val="-4"/>
        </w:rPr>
        <w:t>cell</w:t>
      </w:r>
      <w:r>
        <w:tab/>
      </w:r>
      <w:r>
        <w:rPr>
          <w:spacing w:val="-4"/>
        </w:rPr>
        <w:t>dst.</w:t>
      </w:r>
    </w:p>
    <w:p w14:paraId="504052AF" w14:textId="77777777" w:rsidR="00E06F7A" w:rsidRDefault="00E06F7A" w:rsidP="00E06F7A">
      <w:pPr>
        <w:pStyle w:val="NoSpacing"/>
      </w:pPr>
      <w:r>
        <w:t>Su,</w:t>
      </w:r>
      <w:r>
        <w:rPr>
          <w:spacing w:val="54"/>
          <w:w w:val="150"/>
        </w:rPr>
        <w:t xml:space="preserve"> </w:t>
      </w:r>
      <w:r>
        <w:t>N.Y.</w:t>
      </w:r>
      <w:r>
        <w:rPr>
          <w:spacing w:val="57"/>
          <w:w w:val="150"/>
        </w:rPr>
        <w:t xml:space="preserve"> </w:t>
      </w:r>
      <w:r>
        <w:t>&amp;</w:t>
      </w:r>
      <w:r>
        <w:rPr>
          <w:spacing w:val="55"/>
          <w:w w:val="150"/>
        </w:rPr>
        <w:t xml:space="preserve"> </w:t>
      </w:r>
      <w:r>
        <w:t>M.</w:t>
      </w:r>
      <w:r>
        <w:rPr>
          <w:spacing w:val="55"/>
          <w:w w:val="150"/>
        </w:rPr>
        <w:t xml:space="preserve"> </w:t>
      </w:r>
      <w:r>
        <w:t>Tamashiro.</w:t>
      </w:r>
      <w:r>
        <w:rPr>
          <w:spacing w:val="54"/>
          <w:w w:val="150"/>
        </w:rPr>
        <w:t xml:space="preserve"> </w:t>
      </w:r>
      <w:r>
        <w:t>1987.</w:t>
      </w:r>
      <w:r>
        <w:rPr>
          <w:spacing w:val="53"/>
          <w:w w:val="150"/>
        </w:rPr>
        <w:t xml:space="preserve"> </w:t>
      </w:r>
      <w:r>
        <w:t>An</w:t>
      </w:r>
      <w:r>
        <w:rPr>
          <w:spacing w:val="57"/>
          <w:w w:val="150"/>
        </w:rPr>
        <w:t xml:space="preserve"> </w:t>
      </w:r>
      <w:r>
        <w:t>overview</w:t>
      </w:r>
      <w:r>
        <w:rPr>
          <w:spacing w:val="54"/>
          <w:w w:val="150"/>
        </w:rPr>
        <w:t xml:space="preserve"> </w:t>
      </w:r>
      <w:r>
        <w:t>of</w:t>
      </w:r>
      <w:r>
        <w:rPr>
          <w:spacing w:val="57"/>
          <w:w w:val="150"/>
        </w:rPr>
        <w:t xml:space="preserve"> </w:t>
      </w:r>
      <w:r>
        <w:t>the</w:t>
      </w:r>
      <w:r>
        <w:rPr>
          <w:spacing w:val="55"/>
          <w:w w:val="150"/>
        </w:rPr>
        <w:t xml:space="preserve"> </w:t>
      </w:r>
      <w:r>
        <w:t>formosan</w:t>
      </w:r>
    </w:p>
    <w:p w14:paraId="4EB0D8C4" w14:textId="77777777" w:rsidR="00E06F7A" w:rsidRDefault="00E06F7A" w:rsidP="00E06F7A">
      <w:pPr>
        <w:pStyle w:val="NoSpacing"/>
      </w:pPr>
      <w:r>
        <w:rPr>
          <w:spacing w:val="-10"/>
        </w:rPr>
        <w:t>.</w:t>
      </w:r>
      <w:r>
        <w:tab/>
      </w:r>
      <w:r>
        <w:rPr>
          <w:spacing w:val="-5"/>
        </w:rPr>
        <w:t>dst</w:t>
      </w:r>
    </w:p>
    <w:p w14:paraId="7178C532" w14:textId="77777777" w:rsidR="00E06F7A" w:rsidRDefault="00E06F7A" w:rsidP="00E06F7A">
      <w:pPr>
        <w:pStyle w:val="NoSpacing"/>
      </w:pPr>
      <w:r>
        <w:t>Weiser,</w:t>
      </w:r>
      <w:r>
        <w:rPr>
          <w:spacing w:val="52"/>
          <w:w w:val="150"/>
        </w:rPr>
        <w:t xml:space="preserve"> </w:t>
      </w:r>
      <w:r>
        <w:t>R.L.,</w:t>
      </w:r>
      <w:r>
        <w:rPr>
          <w:spacing w:val="53"/>
          <w:w w:val="150"/>
        </w:rPr>
        <w:t xml:space="preserve"> </w:t>
      </w:r>
      <w:r>
        <w:t>S.J.</w:t>
      </w:r>
      <w:r>
        <w:rPr>
          <w:spacing w:val="54"/>
          <w:w w:val="150"/>
        </w:rPr>
        <w:t xml:space="preserve"> </w:t>
      </w:r>
      <w:r>
        <w:t>Wallner</w:t>
      </w:r>
      <w:r>
        <w:rPr>
          <w:spacing w:val="53"/>
          <w:w w:val="150"/>
        </w:rPr>
        <w:t xml:space="preserve"> </w:t>
      </w:r>
      <w:r>
        <w:t>&amp;</w:t>
      </w:r>
      <w:r>
        <w:rPr>
          <w:spacing w:val="77"/>
        </w:rPr>
        <w:t xml:space="preserve"> </w:t>
      </w:r>
      <w:r>
        <w:t>J.W.</w:t>
      </w:r>
      <w:r>
        <w:rPr>
          <w:spacing w:val="79"/>
        </w:rPr>
        <w:t xml:space="preserve"> </w:t>
      </w:r>
      <w:r>
        <w:t>Weddel.</w:t>
      </w:r>
      <w:r>
        <w:rPr>
          <w:spacing w:val="78"/>
        </w:rPr>
        <w:t xml:space="preserve"> </w:t>
      </w:r>
      <w:r>
        <w:t>1990.</w:t>
      </w:r>
      <w:r>
        <w:rPr>
          <w:spacing w:val="53"/>
          <w:w w:val="150"/>
        </w:rPr>
        <w:t xml:space="preserve"> </w:t>
      </w:r>
      <w:r>
        <w:t>Cell</w:t>
      </w:r>
      <w:r>
        <w:rPr>
          <w:spacing w:val="53"/>
          <w:w w:val="150"/>
        </w:rPr>
        <w:t xml:space="preserve"> </w:t>
      </w:r>
      <w:r>
        <w:t>wall</w:t>
      </w:r>
      <w:r>
        <w:rPr>
          <w:spacing w:val="52"/>
          <w:w w:val="150"/>
        </w:rPr>
        <w:t xml:space="preserve"> </w:t>
      </w:r>
      <w:r>
        <w:rPr>
          <w:spacing w:val="-5"/>
        </w:rPr>
        <w:t>and</w:t>
      </w:r>
    </w:p>
    <w:p w14:paraId="413201E1" w14:textId="77777777" w:rsidR="00E06F7A" w:rsidRDefault="00E06F7A" w:rsidP="00E06F7A">
      <w:pPr>
        <w:pStyle w:val="NoSpacing"/>
      </w:pPr>
      <w:r>
        <w:rPr>
          <w:spacing w:val="-10"/>
        </w:rPr>
        <w:t>.</w:t>
      </w:r>
      <w:r>
        <w:tab/>
      </w:r>
      <w:r>
        <w:rPr>
          <w:spacing w:val="-5"/>
        </w:rPr>
        <w:t>dst</w:t>
      </w:r>
    </w:p>
    <w:p w14:paraId="367EF22D" w14:textId="77777777" w:rsidR="00E06F7A" w:rsidRDefault="00E06F7A" w:rsidP="00E06F7A">
      <w:pPr>
        <w:pStyle w:val="NoSpacing"/>
      </w:pPr>
    </w:p>
    <w:p w14:paraId="3F1D6F3B" w14:textId="77777777" w:rsidR="00E06F7A" w:rsidRDefault="00E06F7A" w:rsidP="00E06F7A">
      <w:pPr>
        <w:pStyle w:val="NoSpacing"/>
      </w:pPr>
      <w:r>
        <w:t>Nama</w:t>
      </w:r>
      <w:r>
        <w:rPr>
          <w:spacing w:val="40"/>
        </w:rPr>
        <w:t xml:space="preserve"> </w:t>
      </w:r>
      <w:r>
        <w:t>penulis</w:t>
      </w:r>
      <w:r>
        <w:rPr>
          <w:spacing w:val="40"/>
        </w:rPr>
        <w:t xml:space="preserve"> </w:t>
      </w:r>
      <w:r>
        <w:t>yang</w:t>
      </w:r>
      <w:r>
        <w:rPr>
          <w:spacing w:val="40"/>
        </w:rPr>
        <w:t xml:space="preserve"> </w:t>
      </w:r>
      <w:r>
        <w:t>sama</w:t>
      </w:r>
      <w:r>
        <w:rPr>
          <w:spacing w:val="40"/>
        </w:rPr>
        <w:t xml:space="preserve"> </w:t>
      </w:r>
      <w:r>
        <w:t>pada</w:t>
      </w:r>
      <w:r>
        <w:rPr>
          <w:spacing w:val="40"/>
        </w:rPr>
        <w:t xml:space="preserve"> </w:t>
      </w:r>
      <w:r>
        <w:t>lebih</w:t>
      </w:r>
      <w:r>
        <w:rPr>
          <w:spacing w:val="40"/>
        </w:rPr>
        <w:t xml:space="preserve"> </w:t>
      </w:r>
      <w:r>
        <w:t>dari</w:t>
      </w:r>
      <w:r>
        <w:rPr>
          <w:spacing w:val="40"/>
        </w:rPr>
        <w:t xml:space="preserve"> </w:t>
      </w:r>
      <w:r>
        <w:t>satu</w:t>
      </w:r>
      <w:r>
        <w:rPr>
          <w:spacing w:val="40"/>
        </w:rPr>
        <w:t xml:space="preserve"> </w:t>
      </w:r>
      <w:r>
        <w:t>pustaka</w:t>
      </w:r>
      <w:r>
        <w:rPr>
          <w:spacing w:val="40"/>
        </w:rPr>
        <w:t xml:space="preserve"> </w:t>
      </w:r>
      <w:r>
        <w:t>tetapi</w:t>
      </w:r>
      <w:r>
        <w:rPr>
          <w:spacing w:val="40"/>
        </w:rPr>
        <w:t xml:space="preserve"> </w:t>
      </w:r>
      <w:r>
        <w:t>tahun terbitnya berbeda.</w:t>
      </w:r>
    </w:p>
    <w:p w14:paraId="6740FDD4" w14:textId="77777777" w:rsidR="00E06F7A" w:rsidRDefault="00E06F7A" w:rsidP="00E06F7A">
      <w:pPr>
        <w:pStyle w:val="NoSpacing"/>
      </w:pPr>
      <w:r>
        <w:t>Contoh:</w:t>
      </w:r>
    </w:p>
    <w:p w14:paraId="43568E39" w14:textId="77777777" w:rsidR="00E06F7A" w:rsidRDefault="00E06F7A" w:rsidP="00E06F7A">
      <w:pPr>
        <w:pStyle w:val="NoSpacing"/>
      </w:pPr>
      <w:r>
        <w:t xml:space="preserve">Nishitani, K. &amp; R. Tominaga. 1992. Endo-xyloglucan transferase, a novel class of glycosiltransferase.............. </w:t>
      </w:r>
      <w:r>
        <w:rPr>
          <w:i/>
        </w:rPr>
        <w:t xml:space="preserve">J. Biol. Chem. </w:t>
      </w:r>
      <w:r>
        <w:t>268:25364-25368.</w:t>
      </w:r>
    </w:p>
    <w:p w14:paraId="6A9B033C" w14:textId="77777777" w:rsidR="00E06F7A" w:rsidRDefault="00E06F7A" w:rsidP="00E06F7A">
      <w:pPr>
        <w:pStyle w:val="NoSpacing"/>
      </w:pPr>
      <w:r>
        <w:t xml:space="preserve">Nishitani, K. &amp; R. Tominaga. 1997. The role of endo-xyloglucan transferase in the organization of plant cell walls. </w:t>
      </w:r>
      <w:r>
        <w:rPr>
          <w:i/>
        </w:rPr>
        <w:t>Int. Rev. Cytol</w:t>
      </w:r>
      <w:r>
        <w:t>. 173:157-206.</w:t>
      </w:r>
    </w:p>
    <w:p w14:paraId="57D80F87" w14:textId="77777777" w:rsidR="00E06F7A" w:rsidRDefault="00E06F7A" w:rsidP="00E06F7A">
      <w:pPr>
        <w:pStyle w:val="NoSpacing"/>
      </w:pPr>
      <w:r>
        <w:t>Penulis yang</w:t>
      </w:r>
      <w:r>
        <w:rPr>
          <w:spacing w:val="-4"/>
        </w:rPr>
        <w:t xml:space="preserve"> </w:t>
      </w:r>
      <w:r>
        <w:t>sama pada</w:t>
      </w:r>
      <w:r>
        <w:rPr>
          <w:spacing w:val="-1"/>
        </w:rPr>
        <w:t xml:space="preserve"> </w:t>
      </w:r>
      <w:r>
        <w:t>lebih dari</w:t>
      </w:r>
      <w:r>
        <w:rPr>
          <w:spacing w:val="-1"/>
        </w:rPr>
        <w:t xml:space="preserve"> </w:t>
      </w:r>
      <w:r>
        <w:t>satu pustaka dengan tahun</w:t>
      </w:r>
      <w:r>
        <w:rPr>
          <w:spacing w:val="-4"/>
        </w:rPr>
        <w:t xml:space="preserve"> </w:t>
      </w:r>
      <w:r>
        <w:t>terbit</w:t>
      </w:r>
      <w:r>
        <w:rPr>
          <w:spacing w:val="-1"/>
        </w:rPr>
        <w:t xml:space="preserve"> </w:t>
      </w:r>
      <w:r>
        <w:t>sama maka setelah tahun terbit diberi notasi (a, b, c, dst.) yang disusun berdasarkan urutan bulan terbit.</w:t>
      </w:r>
    </w:p>
    <w:p w14:paraId="16D89C1E" w14:textId="77777777" w:rsidR="00E06F7A" w:rsidRDefault="00E06F7A" w:rsidP="00E06F7A">
      <w:pPr>
        <w:pStyle w:val="NoSpacing"/>
      </w:pPr>
      <w:r>
        <w:t>Contoh:</w:t>
      </w:r>
    </w:p>
    <w:p w14:paraId="0EE9D7DC" w14:textId="77777777" w:rsidR="00E06F7A" w:rsidRDefault="00E06F7A" w:rsidP="00E06F7A">
      <w:pPr>
        <w:pStyle w:val="NoSpacing"/>
      </w:pPr>
      <w:r>
        <w:t xml:space="preserve">Dodeman, V.L. &amp; G. Ducreux, 1996a. Isozyme patterns in zygotic and somatic embryogenesis of carrot. </w:t>
      </w:r>
      <w:r>
        <w:rPr>
          <w:i/>
        </w:rPr>
        <w:t>Plant Cell Rep</w:t>
      </w:r>
      <w:r>
        <w:t>. 16:101-105.</w:t>
      </w:r>
    </w:p>
    <w:p w14:paraId="3C0AC5CC" w14:textId="77777777" w:rsidR="00E06F7A" w:rsidRDefault="00E06F7A" w:rsidP="00E06F7A">
      <w:pPr>
        <w:pStyle w:val="NoSpacing"/>
      </w:pPr>
      <w:r>
        <w:t xml:space="preserve">Dodeman, V.L. &amp; G. Ducreux, 1996b. Total protein expression during induction and development of carrot somatic embryos. </w:t>
      </w:r>
      <w:r>
        <w:rPr>
          <w:i/>
        </w:rPr>
        <w:t>Plant Sci</w:t>
      </w:r>
      <w:r>
        <w:t>. 120:57-69.</w:t>
      </w:r>
    </w:p>
    <w:p w14:paraId="045309C4" w14:textId="77777777" w:rsidR="00E06F7A" w:rsidRDefault="00E06F7A" w:rsidP="00E06F7A">
      <w:pPr>
        <w:pStyle w:val="NoSpacing"/>
      </w:pPr>
      <w:r>
        <w:t>Penulisan volume jurnal dan nomor halaman dipisahkan dengan tanda</w:t>
      </w:r>
      <w:r>
        <w:rPr>
          <w:spacing w:val="40"/>
        </w:rPr>
        <w:t xml:space="preserve"> </w:t>
      </w:r>
      <w:r>
        <w:t>titik dua (:) tanpa jarak.</w:t>
      </w:r>
    </w:p>
    <w:p w14:paraId="00AA51D7" w14:textId="77777777" w:rsidR="00E06F7A" w:rsidRDefault="00E06F7A" w:rsidP="00E06F7A">
      <w:pPr>
        <w:pStyle w:val="NoSpacing"/>
      </w:pPr>
      <w:r>
        <w:t>Contoh:</w:t>
      </w:r>
    </w:p>
    <w:p w14:paraId="211249F9" w14:textId="77777777" w:rsidR="00E06F7A" w:rsidRDefault="00E06F7A" w:rsidP="00E06F7A">
      <w:pPr>
        <w:pStyle w:val="NoSpacing"/>
      </w:pPr>
      <w:r>
        <w:t xml:space="preserve">Brewin, N.J. &amp; L.V. Kardailsky. 1997. Legume lectins and nodulation by Rhizobium. </w:t>
      </w:r>
      <w:r>
        <w:rPr>
          <w:i/>
        </w:rPr>
        <w:t xml:space="preserve">Trends Plant Sci. Rev. </w:t>
      </w:r>
      <w:r>
        <w:t>63:322-326.</w:t>
      </w:r>
    </w:p>
    <w:p w14:paraId="55AC9705" w14:textId="77777777" w:rsidR="00E06F7A" w:rsidRDefault="00E06F7A" w:rsidP="00E06F7A">
      <w:pPr>
        <w:pStyle w:val="NoSpacing"/>
        <w:sectPr w:rsidR="00E06F7A">
          <w:pgSz w:w="8400" w:h="11910"/>
          <w:pgMar w:top="760" w:right="425" w:bottom="800" w:left="708" w:header="0" w:footer="614" w:gutter="0"/>
          <w:cols w:space="720"/>
        </w:sectPr>
      </w:pPr>
    </w:p>
    <w:p w14:paraId="592A7DAF" w14:textId="77777777" w:rsidR="00E06F7A" w:rsidRDefault="00E06F7A" w:rsidP="00E06F7A">
      <w:pPr>
        <w:pStyle w:val="NoSpacing"/>
      </w:pPr>
      <w:r>
        <w:lastRenderedPageBreak/>
        <w:t>LAMPIRAN</w:t>
      </w:r>
    </w:p>
    <w:p w14:paraId="4E248315" w14:textId="77777777" w:rsidR="00E06F7A" w:rsidRDefault="00E06F7A" w:rsidP="00E06F7A">
      <w:pPr>
        <w:pStyle w:val="NoSpacing"/>
        <w:rPr>
          <w:i/>
        </w:rPr>
      </w:pPr>
      <w:r>
        <w:rPr>
          <w:i/>
        </w:rPr>
        <w:t>Pada bagian ini disajikan keterangan atau hal-hal tambahan yang diperlukan dalam penyusunan skripsi. Lampiran-lampiran yang umum dimasukkan dapat berupa tabel maupun gambar, antara lain contoh perhitungan. Setiap lampiran harus mempunyai judul dengan aturan penulisan yang sama dengan aturan penulisan judul atau tabel. Bila dalam suatu lampiran hanya terdiri satu tabel atau satu gambar maka judul tabel atau judul gambar dipakai sebagai judul lampiran. Bila dalam satu lampiran terdiri dari beberapa tabel, beberapa gambar,</w:t>
      </w:r>
      <w:r>
        <w:rPr>
          <w:i/>
          <w:spacing w:val="40"/>
        </w:rPr>
        <w:t xml:space="preserve"> </w:t>
      </w:r>
      <w:r>
        <w:rPr>
          <w:i/>
        </w:rPr>
        <w:t>atau beberapa tabel dan gambar maka judul lampiran disesuaikan dengan tabel atau gambar yang ada dalam lampiran tersebut. Setiap tabel atau gambar di dalam lampiran diberi nomor urut. Penomoran tabel pada Lampiran diawali dengan LT (contoh: LT1, LT2).</w:t>
      </w:r>
      <w:r>
        <w:rPr>
          <w:i/>
          <w:spacing w:val="40"/>
        </w:rPr>
        <w:t xml:space="preserve"> </w:t>
      </w:r>
      <w:r>
        <w:rPr>
          <w:i/>
        </w:rPr>
        <w:t>Penomoran gambar pada Lampiran diawali dengan LG (contoh: LG1, LG2).</w:t>
      </w:r>
    </w:p>
    <w:bookmarkEnd w:id="1"/>
    <w:p w14:paraId="72332A8B" w14:textId="77777777" w:rsidR="002E556D" w:rsidRDefault="002E556D" w:rsidP="00E06F7A">
      <w:pPr>
        <w:pStyle w:val="NoSpacing"/>
      </w:pPr>
    </w:p>
    <w:sectPr w:rsidR="002E556D">
      <w:pgSz w:w="8400" w:h="11910"/>
      <w:pgMar w:top="780" w:right="425" w:bottom="800" w:left="708" w:header="0" w:footer="61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F471C7" w14:textId="77777777" w:rsidR="00B461B5" w:rsidRDefault="00E06F7A">
    <w:pPr>
      <w:pStyle w:val="BodyText"/>
      <w:spacing w:line="14" w:lineRule="auto"/>
      <w:ind w:left="0"/>
      <w:jc w:val="left"/>
      <w:rPr>
        <w:sz w:val="20"/>
      </w:rPr>
    </w:pPr>
    <w:r>
      <w:rPr>
        <w:noProof/>
        <w:sz w:val="20"/>
      </w:rPr>
      <mc:AlternateContent>
        <mc:Choice Requires="wps">
          <w:drawing>
            <wp:anchor distT="0" distB="0" distL="0" distR="0" simplePos="0" relativeHeight="251660288" behindDoc="1" locked="0" layoutInCell="1" allowOverlap="1" wp14:anchorId="14A3E94E" wp14:editId="6F3A0DC1">
              <wp:simplePos x="0" y="0"/>
              <wp:positionH relativeFrom="page">
                <wp:posOffset>503224</wp:posOffset>
              </wp:positionH>
              <wp:positionV relativeFrom="page">
                <wp:posOffset>7031254</wp:posOffset>
              </wp:positionV>
              <wp:extent cx="19113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4CC63642" w14:textId="77777777" w:rsidR="00B461B5" w:rsidRDefault="00E06F7A">
                          <w:pPr>
                            <w:pStyle w:val="BodyText"/>
                            <w:spacing w:before="11"/>
                            <w:ind w:left="6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4A3E94E" id="_x0000_t202" coordsize="21600,21600" o:spt="202" path="m,l,21600r21600,l21600,xe">
              <v:stroke joinstyle="miter"/>
              <v:path gradientshapeok="t" o:connecttype="rect"/>
            </v:shapetype>
            <v:shape id="Textbox 2" o:spid="_x0000_s1026" type="#_x0000_t202" style="position:absolute;margin-left:39.6pt;margin-top:553.65pt;width:15.05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" filled="f" stroked="f">
              <v:textbox inset="0,0,0,0">
                <w:txbxContent>
                  <w:p w14:paraId="4CC63642" w14:textId="77777777" w:rsidR="00B461B5" w:rsidRDefault="00E06F7A">
                    <w:pPr>
                      <w:pStyle w:val="BodyText"/>
                      <w:spacing w:before="11"/>
                      <w:ind w:left="6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3A4A98" w14:textId="77777777" w:rsidR="00B461B5" w:rsidRDefault="00E06F7A">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212E9CB3" wp14:editId="143E54F9">
              <wp:simplePos x="0" y="0"/>
              <wp:positionH relativeFrom="page">
                <wp:posOffset>4636770</wp:posOffset>
              </wp:positionH>
              <wp:positionV relativeFrom="page">
                <wp:posOffset>7031254</wp:posOffset>
              </wp:positionV>
              <wp:extent cx="2038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39461ABF" w14:textId="77777777" w:rsidR="00B461B5" w:rsidRDefault="00E06F7A">
                          <w:pPr>
                            <w:pStyle w:val="BodyText"/>
                            <w:spacing w:before="11"/>
                            <w:ind w:left="20"/>
                            <w:jc w:val="left"/>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212E9CB3" id="_x0000_t202" coordsize="21600,21600" o:spt="202" path="m,l,21600r21600,l21600,xe">
              <v:stroke joinstyle="miter"/>
              <v:path gradientshapeok="t" o:connecttype="rect"/>
            </v:shapetype>
            <v:shape id="Textbox 1" o:spid="_x0000_s1027" type="#_x0000_t202" style="position:absolute;margin-left:365.1pt;margin-top:553.65pt;width:16.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" filled="f" stroked="f">
              <v:textbox inset="0,0,0,0">
                <w:txbxContent>
                  <w:p w14:paraId="39461ABF" w14:textId="77777777" w:rsidR="00B461B5" w:rsidRDefault="00E06F7A">
                    <w:pPr>
                      <w:pStyle w:val="BodyText"/>
                      <w:spacing w:before="11"/>
                      <w:ind w:left="20"/>
                      <w:jc w:val="left"/>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7E5653"/>
    <w:multiLevelType w:val="hybridMultilevel"/>
    <w:tmpl w:val="02FAAE6C"/>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0135D0B"/>
    <w:multiLevelType w:val="multilevel"/>
    <w:tmpl w:val="8AC6366A"/>
    <w:lvl w:ilvl="0">
      <w:start w:val="1"/>
      <w:numFmt w:val="decimal"/>
      <w:lvlText w:val="%1"/>
      <w:lvlJc w:val="left"/>
      <w:pPr>
        <w:ind w:left="785" w:hanging="360"/>
      </w:pPr>
      <w:rPr>
        <w:rFonts w:hint="default"/>
        <w:lang w:val="id" w:eastAsia="en-US" w:bidi="ar-SA"/>
      </w:rPr>
    </w:lvl>
    <w:lvl w:ilvl="1">
      <w:start w:val="1"/>
      <w:numFmt w:val="decimal"/>
      <w:lvlText w:val="%1.%2."/>
      <w:lvlJc w:val="left"/>
      <w:pPr>
        <w:ind w:left="785" w:hanging="360"/>
      </w:pPr>
      <w:rPr>
        <w:rFonts w:ascii="Times New Roman" w:eastAsia="Times New Roman" w:hAnsi="Times New Roman" w:cs="Times New Roman" w:hint="default"/>
        <w:b/>
        <w:bCs/>
        <w:i w:val="0"/>
        <w:iCs w:val="0"/>
        <w:spacing w:val="0"/>
        <w:w w:val="100"/>
        <w:sz w:val="22"/>
        <w:szCs w:val="22"/>
        <w:lang w:val="id" w:eastAsia="en-US" w:bidi="ar-SA"/>
      </w:rPr>
    </w:lvl>
    <w:lvl w:ilvl="2">
      <w:numFmt w:val="bullet"/>
      <w:lvlText w:val="•"/>
      <w:lvlJc w:val="left"/>
      <w:pPr>
        <w:ind w:left="2075" w:hanging="360"/>
      </w:pPr>
      <w:rPr>
        <w:rFonts w:hint="default"/>
        <w:lang w:val="id" w:eastAsia="en-US" w:bidi="ar-SA"/>
      </w:rPr>
    </w:lvl>
    <w:lvl w:ilvl="3">
      <w:numFmt w:val="bullet"/>
      <w:lvlText w:val="•"/>
      <w:lvlJc w:val="left"/>
      <w:pPr>
        <w:ind w:left="2723" w:hanging="360"/>
      </w:pPr>
      <w:rPr>
        <w:rFonts w:hint="default"/>
        <w:lang w:val="id" w:eastAsia="en-US" w:bidi="ar-SA"/>
      </w:rPr>
    </w:lvl>
    <w:lvl w:ilvl="4">
      <w:numFmt w:val="bullet"/>
      <w:lvlText w:val="•"/>
      <w:lvlJc w:val="left"/>
      <w:pPr>
        <w:ind w:left="3371" w:hanging="360"/>
      </w:pPr>
      <w:rPr>
        <w:rFonts w:hint="default"/>
        <w:lang w:val="id" w:eastAsia="en-US" w:bidi="ar-SA"/>
      </w:rPr>
    </w:lvl>
    <w:lvl w:ilvl="5">
      <w:numFmt w:val="bullet"/>
      <w:lvlText w:val="•"/>
      <w:lvlJc w:val="left"/>
      <w:pPr>
        <w:ind w:left="4019" w:hanging="360"/>
      </w:pPr>
      <w:rPr>
        <w:rFonts w:hint="default"/>
        <w:lang w:val="id" w:eastAsia="en-US" w:bidi="ar-SA"/>
      </w:rPr>
    </w:lvl>
    <w:lvl w:ilvl="6">
      <w:numFmt w:val="bullet"/>
      <w:lvlText w:val="•"/>
      <w:lvlJc w:val="left"/>
      <w:pPr>
        <w:ind w:left="4667" w:hanging="360"/>
      </w:pPr>
      <w:rPr>
        <w:rFonts w:hint="default"/>
        <w:lang w:val="id" w:eastAsia="en-US" w:bidi="ar-SA"/>
      </w:rPr>
    </w:lvl>
    <w:lvl w:ilvl="7">
      <w:numFmt w:val="bullet"/>
      <w:lvlText w:val="•"/>
      <w:lvlJc w:val="left"/>
      <w:pPr>
        <w:ind w:left="5315" w:hanging="360"/>
      </w:pPr>
      <w:rPr>
        <w:rFonts w:hint="default"/>
        <w:lang w:val="id" w:eastAsia="en-US" w:bidi="ar-SA"/>
      </w:rPr>
    </w:lvl>
    <w:lvl w:ilvl="8">
      <w:numFmt w:val="bullet"/>
      <w:lvlText w:val="•"/>
      <w:lvlJc w:val="left"/>
      <w:pPr>
        <w:ind w:left="5963" w:hanging="360"/>
      </w:pPr>
      <w:rPr>
        <w:rFonts w:hint="default"/>
        <w:lang w:val="id" w:eastAsia="en-US" w:bidi="ar-SA"/>
      </w:rPr>
    </w:lvl>
  </w:abstractNum>
  <w:abstractNum w:abstractNumId="2" w15:restartNumberingAfterBreak="0">
    <w:nsid w:val="21D64CDC"/>
    <w:multiLevelType w:val="hybridMultilevel"/>
    <w:tmpl w:val="6832E1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2374A8E"/>
    <w:multiLevelType w:val="hybridMultilevel"/>
    <w:tmpl w:val="D73C9E74"/>
    <w:lvl w:ilvl="0" w:tplc="04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88813DA"/>
    <w:multiLevelType w:val="hybridMultilevel"/>
    <w:tmpl w:val="A1F47F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0137E67"/>
    <w:multiLevelType w:val="hybridMultilevel"/>
    <w:tmpl w:val="BCC2E746"/>
    <w:lvl w:ilvl="0" w:tplc="8132C42E">
      <w:start w:val="1"/>
      <w:numFmt w:val="decimal"/>
      <w:lvlText w:val="%1."/>
      <w:lvlJc w:val="left"/>
      <w:pPr>
        <w:ind w:left="785" w:hanging="360"/>
      </w:pPr>
      <w:rPr>
        <w:rFonts w:hint="default"/>
      </w:r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6" w15:restartNumberingAfterBreak="0">
    <w:nsid w:val="42F8585E"/>
    <w:multiLevelType w:val="multilevel"/>
    <w:tmpl w:val="9BBE34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50F754E0"/>
    <w:multiLevelType w:val="hybridMultilevel"/>
    <w:tmpl w:val="EDEE8A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1E96BCA"/>
    <w:multiLevelType w:val="hybridMultilevel"/>
    <w:tmpl w:val="F904D328"/>
    <w:lvl w:ilvl="0" w:tplc="04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85C6134"/>
    <w:multiLevelType w:val="multilevel"/>
    <w:tmpl w:val="E82A1A3C"/>
    <w:lvl w:ilvl="0">
      <w:start w:val="5"/>
      <w:numFmt w:val="decimal"/>
      <w:lvlText w:val="%1"/>
      <w:lvlJc w:val="left"/>
      <w:pPr>
        <w:ind w:left="626" w:hanging="483"/>
      </w:pPr>
      <w:rPr>
        <w:rFonts w:hint="default"/>
        <w:lang w:val="id" w:eastAsia="en-US" w:bidi="ar-SA"/>
      </w:rPr>
    </w:lvl>
    <w:lvl w:ilvl="1">
      <w:start w:val="1"/>
      <w:numFmt w:val="decimal"/>
      <w:lvlText w:val="%1.%2."/>
      <w:lvlJc w:val="left"/>
      <w:pPr>
        <w:ind w:left="626" w:hanging="483"/>
      </w:pPr>
      <w:rPr>
        <w:rFonts w:ascii="Times New Roman" w:eastAsia="Times New Roman" w:hAnsi="Times New Roman" w:cs="Times New Roman" w:hint="default"/>
        <w:b/>
        <w:bCs/>
        <w:i w:val="0"/>
        <w:iCs w:val="0"/>
        <w:spacing w:val="0"/>
        <w:w w:val="100"/>
        <w:sz w:val="22"/>
        <w:szCs w:val="22"/>
        <w:lang w:val="id" w:eastAsia="en-US" w:bidi="ar-SA"/>
      </w:rPr>
    </w:lvl>
    <w:lvl w:ilvl="2">
      <w:numFmt w:val="bullet"/>
      <w:lvlText w:val=""/>
      <w:lvlJc w:val="left"/>
      <w:pPr>
        <w:ind w:left="708" w:hanging="284"/>
      </w:pPr>
      <w:rPr>
        <w:rFonts w:ascii="Wingdings" w:eastAsia="Wingdings" w:hAnsi="Wingdings" w:cs="Wingdings" w:hint="default"/>
        <w:b w:val="0"/>
        <w:bCs w:val="0"/>
        <w:i w:val="0"/>
        <w:iCs w:val="0"/>
        <w:spacing w:val="0"/>
        <w:w w:val="100"/>
        <w:sz w:val="22"/>
        <w:szCs w:val="22"/>
        <w:lang w:val="id" w:eastAsia="en-US" w:bidi="ar-SA"/>
      </w:rPr>
    </w:lvl>
    <w:lvl w:ilvl="3">
      <w:start w:val="1"/>
      <w:numFmt w:val="decimal"/>
      <w:lvlText w:val="%4."/>
      <w:lvlJc w:val="left"/>
      <w:pPr>
        <w:ind w:left="852" w:hanging="286"/>
      </w:pPr>
      <w:rPr>
        <w:rFonts w:ascii="Times New Roman" w:eastAsia="Times New Roman" w:hAnsi="Times New Roman" w:cs="Times New Roman" w:hint="default"/>
        <w:b w:val="0"/>
        <w:bCs w:val="0"/>
        <w:i w:val="0"/>
        <w:iCs w:val="0"/>
        <w:spacing w:val="0"/>
        <w:w w:val="100"/>
        <w:sz w:val="22"/>
        <w:szCs w:val="22"/>
        <w:lang w:val="id" w:eastAsia="en-US" w:bidi="ar-SA"/>
      </w:rPr>
    </w:lvl>
    <w:lvl w:ilvl="4">
      <w:start w:val="1"/>
      <w:numFmt w:val="lowerLetter"/>
      <w:lvlText w:val="%5."/>
      <w:lvlJc w:val="left"/>
      <w:pPr>
        <w:ind w:left="1133" w:hanging="281"/>
        <w:jc w:val="right"/>
      </w:pPr>
      <w:rPr>
        <w:rFonts w:ascii="Times New Roman" w:eastAsia="Times New Roman" w:hAnsi="Times New Roman" w:cs="Times New Roman" w:hint="default"/>
        <w:b w:val="0"/>
        <w:bCs w:val="0"/>
        <w:i w:val="0"/>
        <w:iCs w:val="0"/>
        <w:spacing w:val="0"/>
        <w:w w:val="100"/>
        <w:sz w:val="22"/>
        <w:szCs w:val="22"/>
        <w:lang w:val="id" w:eastAsia="en-US" w:bidi="ar-SA"/>
      </w:rPr>
    </w:lvl>
    <w:lvl w:ilvl="5">
      <w:numFmt w:val="bullet"/>
      <w:lvlText w:val="•"/>
      <w:lvlJc w:val="left"/>
      <w:pPr>
        <w:ind w:left="2888" w:hanging="281"/>
      </w:pPr>
      <w:rPr>
        <w:rFonts w:hint="default"/>
        <w:lang w:val="id" w:eastAsia="en-US" w:bidi="ar-SA"/>
      </w:rPr>
    </w:lvl>
    <w:lvl w:ilvl="6">
      <w:numFmt w:val="bullet"/>
      <w:lvlText w:val="•"/>
      <w:lvlJc w:val="left"/>
      <w:pPr>
        <w:ind w:left="3762" w:hanging="281"/>
      </w:pPr>
      <w:rPr>
        <w:rFonts w:hint="default"/>
        <w:lang w:val="id" w:eastAsia="en-US" w:bidi="ar-SA"/>
      </w:rPr>
    </w:lvl>
    <w:lvl w:ilvl="7">
      <w:numFmt w:val="bullet"/>
      <w:lvlText w:val="•"/>
      <w:lvlJc w:val="left"/>
      <w:pPr>
        <w:ind w:left="4637" w:hanging="281"/>
      </w:pPr>
      <w:rPr>
        <w:rFonts w:hint="default"/>
        <w:lang w:val="id" w:eastAsia="en-US" w:bidi="ar-SA"/>
      </w:rPr>
    </w:lvl>
    <w:lvl w:ilvl="8">
      <w:numFmt w:val="bullet"/>
      <w:lvlText w:val="•"/>
      <w:lvlJc w:val="left"/>
      <w:pPr>
        <w:ind w:left="5511" w:hanging="281"/>
      </w:pPr>
      <w:rPr>
        <w:rFonts w:hint="default"/>
        <w:lang w:val="id" w:eastAsia="en-US" w:bidi="ar-SA"/>
      </w:rPr>
    </w:lvl>
  </w:abstractNum>
  <w:abstractNum w:abstractNumId="10" w15:restartNumberingAfterBreak="0">
    <w:nsid w:val="69F524E9"/>
    <w:multiLevelType w:val="multilevel"/>
    <w:tmpl w:val="ED406CF2"/>
    <w:lvl w:ilvl="0">
      <w:start w:val="3"/>
      <w:numFmt w:val="decimal"/>
      <w:lvlText w:val="%1"/>
      <w:lvlJc w:val="left"/>
      <w:pPr>
        <w:ind w:left="785" w:hanging="360"/>
      </w:pPr>
      <w:rPr>
        <w:rFonts w:hint="default"/>
        <w:lang w:val="id" w:eastAsia="en-US" w:bidi="ar-SA"/>
      </w:rPr>
    </w:lvl>
    <w:lvl w:ilvl="1">
      <w:start w:val="1"/>
      <w:numFmt w:val="decimal"/>
      <w:lvlText w:val="%1.%2."/>
      <w:lvlJc w:val="left"/>
      <w:pPr>
        <w:ind w:left="785" w:hanging="360"/>
        <w:jc w:val="right"/>
      </w:pPr>
      <w:rPr>
        <w:rFonts w:ascii="Times New Roman" w:eastAsia="Times New Roman" w:hAnsi="Times New Roman" w:cs="Times New Roman" w:hint="default"/>
        <w:b/>
        <w:bCs/>
        <w:i w:val="0"/>
        <w:iCs w:val="0"/>
        <w:spacing w:val="0"/>
        <w:w w:val="100"/>
        <w:sz w:val="22"/>
        <w:szCs w:val="22"/>
        <w:lang w:val="id" w:eastAsia="en-US" w:bidi="ar-SA"/>
      </w:rPr>
    </w:lvl>
    <w:lvl w:ilvl="2">
      <w:start w:val="1"/>
      <w:numFmt w:val="decimal"/>
      <w:lvlText w:val="%3."/>
      <w:lvlJc w:val="left"/>
      <w:pPr>
        <w:ind w:left="710" w:hanging="284"/>
        <w:jc w:val="right"/>
      </w:pPr>
      <w:rPr>
        <w:rFonts w:ascii="Times New Roman" w:eastAsia="Times New Roman" w:hAnsi="Times New Roman" w:cs="Times New Roman" w:hint="default"/>
        <w:b w:val="0"/>
        <w:bCs w:val="0"/>
        <w:i w:val="0"/>
        <w:iCs w:val="0"/>
        <w:spacing w:val="0"/>
        <w:w w:val="100"/>
        <w:sz w:val="22"/>
        <w:szCs w:val="22"/>
        <w:lang w:val="id" w:eastAsia="en-US" w:bidi="ar-SA"/>
      </w:rPr>
    </w:lvl>
    <w:lvl w:ilvl="3">
      <w:numFmt w:val="bullet"/>
      <w:lvlText w:val="•"/>
      <w:lvlJc w:val="left"/>
      <w:pPr>
        <w:ind w:left="1782" w:hanging="284"/>
      </w:pPr>
      <w:rPr>
        <w:rFonts w:hint="default"/>
        <w:lang w:val="id" w:eastAsia="en-US" w:bidi="ar-SA"/>
      </w:rPr>
    </w:lvl>
    <w:lvl w:ilvl="4">
      <w:numFmt w:val="bullet"/>
      <w:lvlText w:val="•"/>
      <w:lvlJc w:val="left"/>
      <w:pPr>
        <w:ind w:left="2564" w:hanging="284"/>
      </w:pPr>
      <w:rPr>
        <w:rFonts w:hint="default"/>
        <w:lang w:val="id" w:eastAsia="en-US" w:bidi="ar-SA"/>
      </w:rPr>
    </w:lvl>
    <w:lvl w:ilvl="5">
      <w:numFmt w:val="bullet"/>
      <w:lvlText w:val="•"/>
      <w:lvlJc w:val="left"/>
      <w:pPr>
        <w:ind w:left="3347" w:hanging="284"/>
      </w:pPr>
      <w:rPr>
        <w:rFonts w:hint="default"/>
        <w:lang w:val="id" w:eastAsia="en-US" w:bidi="ar-SA"/>
      </w:rPr>
    </w:lvl>
    <w:lvl w:ilvl="6">
      <w:numFmt w:val="bullet"/>
      <w:lvlText w:val="•"/>
      <w:lvlJc w:val="left"/>
      <w:pPr>
        <w:ind w:left="4129" w:hanging="284"/>
      </w:pPr>
      <w:rPr>
        <w:rFonts w:hint="default"/>
        <w:lang w:val="id" w:eastAsia="en-US" w:bidi="ar-SA"/>
      </w:rPr>
    </w:lvl>
    <w:lvl w:ilvl="7">
      <w:numFmt w:val="bullet"/>
      <w:lvlText w:val="•"/>
      <w:lvlJc w:val="left"/>
      <w:pPr>
        <w:ind w:left="4912" w:hanging="284"/>
      </w:pPr>
      <w:rPr>
        <w:rFonts w:hint="default"/>
        <w:lang w:val="id" w:eastAsia="en-US" w:bidi="ar-SA"/>
      </w:rPr>
    </w:lvl>
    <w:lvl w:ilvl="8">
      <w:numFmt w:val="bullet"/>
      <w:lvlText w:val="•"/>
      <w:lvlJc w:val="left"/>
      <w:pPr>
        <w:ind w:left="5694" w:hanging="284"/>
      </w:pPr>
      <w:rPr>
        <w:rFonts w:hint="default"/>
        <w:lang w:val="id" w:eastAsia="en-US" w:bidi="ar-SA"/>
      </w:rPr>
    </w:lvl>
  </w:abstractNum>
  <w:abstractNum w:abstractNumId="11" w15:restartNumberingAfterBreak="0">
    <w:nsid w:val="707043AA"/>
    <w:multiLevelType w:val="hybridMultilevel"/>
    <w:tmpl w:val="1A5694FC"/>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4BE7B9B"/>
    <w:multiLevelType w:val="hybridMultilevel"/>
    <w:tmpl w:val="AE0A2140"/>
    <w:lvl w:ilvl="0" w:tplc="04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61D1809"/>
    <w:multiLevelType w:val="multilevel"/>
    <w:tmpl w:val="F4E8F4BC"/>
    <w:lvl w:ilvl="0">
      <w:start w:val="2"/>
      <w:numFmt w:val="decimal"/>
      <w:lvlText w:val="%1"/>
      <w:lvlJc w:val="left"/>
      <w:pPr>
        <w:ind w:left="571" w:hanging="428"/>
      </w:pPr>
      <w:rPr>
        <w:rFonts w:hint="default"/>
        <w:lang w:val="id" w:eastAsia="en-US" w:bidi="ar-SA"/>
      </w:rPr>
    </w:lvl>
    <w:lvl w:ilvl="1">
      <w:start w:val="1"/>
      <w:numFmt w:val="decimal"/>
      <w:lvlText w:val="%1.%2."/>
      <w:lvlJc w:val="left"/>
      <w:pPr>
        <w:ind w:left="571" w:hanging="428"/>
      </w:pPr>
      <w:rPr>
        <w:rFonts w:ascii="Times New Roman" w:eastAsia="Times New Roman" w:hAnsi="Times New Roman" w:cs="Times New Roman" w:hint="default"/>
        <w:b/>
        <w:bCs/>
        <w:i w:val="0"/>
        <w:iCs w:val="0"/>
        <w:spacing w:val="0"/>
        <w:w w:val="100"/>
        <w:sz w:val="22"/>
        <w:szCs w:val="22"/>
        <w:lang w:val="id" w:eastAsia="en-US" w:bidi="ar-SA"/>
      </w:rPr>
    </w:lvl>
    <w:lvl w:ilvl="2">
      <w:start w:val="1"/>
      <w:numFmt w:val="decimal"/>
      <w:lvlText w:val="%3."/>
      <w:lvlJc w:val="left"/>
      <w:pPr>
        <w:ind w:left="710" w:hanging="284"/>
        <w:jc w:val="right"/>
      </w:pPr>
      <w:rPr>
        <w:rFonts w:ascii="Times New Roman" w:eastAsia="Times New Roman" w:hAnsi="Times New Roman" w:cs="Times New Roman" w:hint="default"/>
        <w:b w:val="0"/>
        <w:bCs w:val="0"/>
        <w:i w:val="0"/>
        <w:iCs w:val="0"/>
        <w:spacing w:val="0"/>
        <w:w w:val="95"/>
        <w:sz w:val="22"/>
        <w:szCs w:val="22"/>
        <w:lang w:val="id" w:eastAsia="en-US" w:bidi="ar-SA"/>
      </w:rPr>
    </w:lvl>
    <w:lvl w:ilvl="3">
      <w:start w:val="1"/>
      <w:numFmt w:val="decimal"/>
      <w:lvlText w:val="%4."/>
      <w:lvlJc w:val="left"/>
      <w:pPr>
        <w:ind w:left="991" w:hanging="284"/>
      </w:pPr>
      <w:rPr>
        <w:rFonts w:ascii="Times New Roman" w:eastAsia="Times New Roman" w:hAnsi="Times New Roman" w:cs="Times New Roman" w:hint="default"/>
        <w:b w:val="0"/>
        <w:bCs w:val="0"/>
        <w:i w:val="0"/>
        <w:iCs w:val="0"/>
        <w:spacing w:val="0"/>
        <w:w w:val="100"/>
        <w:sz w:val="22"/>
        <w:szCs w:val="22"/>
        <w:lang w:val="id" w:eastAsia="en-US" w:bidi="ar-SA"/>
      </w:rPr>
    </w:lvl>
    <w:lvl w:ilvl="4">
      <w:numFmt w:val="bullet"/>
      <w:lvlText w:val="•"/>
      <w:lvlJc w:val="left"/>
      <w:pPr>
        <w:ind w:left="1894" w:hanging="284"/>
      </w:pPr>
      <w:rPr>
        <w:rFonts w:hint="default"/>
        <w:lang w:val="id" w:eastAsia="en-US" w:bidi="ar-SA"/>
      </w:rPr>
    </w:lvl>
    <w:lvl w:ilvl="5">
      <w:numFmt w:val="bullet"/>
      <w:lvlText w:val="•"/>
      <w:lvlJc w:val="left"/>
      <w:pPr>
        <w:ind w:left="2788" w:hanging="284"/>
      </w:pPr>
      <w:rPr>
        <w:rFonts w:hint="default"/>
        <w:lang w:val="id" w:eastAsia="en-US" w:bidi="ar-SA"/>
      </w:rPr>
    </w:lvl>
    <w:lvl w:ilvl="6">
      <w:numFmt w:val="bullet"/>
      <w:lvlText w:val="•"/>
      <w:lvlJc w:val="left"/>
      <w:pPr>
        <w:ind w:left="3682" w:hanging="284"/>
      </w:pPr>
      <w:rPr>
        <w:rFonts w:hint="default"/>
        <w:lang w:val="id" w:eastAsia="en-US" w:bidi="ar-SA"/>
      </w:rPr>
    </w:lvl>
    <w:lvl w:ilvl="7">
      <w:numFmt w:val="bullet"/>
      <w:lvlText w:val="•"/>
      <w:lvlJc w:val="left"/>
      <w:pPr>
        <w:ind w:left="4577" w:hanging="284"/>
      </w:pPr>
      <w:rPr>
        <w:rFonts w:hint="default"/>
        <w:lang w:val="id" w:eastAsia="en-US" w:bidi="ar-SA"/>
      </w:rPr>
    </w:lvl>
    <w:lvl w:ilvl="8">
      <w:numFmt w:val="bullet"/>
      <w:lvlText w:val="•"/>
      <w:lvlJc w:val="left"/>
      <w:pPr>
        <w:ind w:left="5471" w:hanging="284"/>
      </w:pPr>
      <w:rPr>
        <w:rFonts w:hint="default"/>
        <w:lang w:val="id" w:eastAsia="en-US" w:bidi="ar-SA"/>
      </w:rPr>
    </w:lvl>
  </w:abstractNum>
  <w:abstractNum w:abstractNumId="14" w15:restartNumberingAfterBreak="0">
    <w:nsid w:val="7C312899"/>
    <w:multiLevelType w:val="multilevel"/>
    <w:tmpl w:val="400A52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7D864A1A"/>
    <w:multiLevelType w:val="multilevel"/>
    <w:tmpl w:val="98C41B86"/>
    <w:lvl w:ilvl="0">
      <w:start w:val="4"/>
      <w:numFmt w:val="decimal"/>
      <w:lvlText w:val="%1"/>
      <w:lvlJc w:val="left"/>
      <w:pPr>
        <w:ind w:left="571" w:hanging="428"/>
      </w:pPr>
      <w:rPr>
        <w:rFonts w:hint="default"/>
        <w:lang w:val="id" w:eastAsia="en-US" w:bidi="ar-SA"/>
      </w:rPr>
    </w:lvl>
    <w:lvl w:ilvl="1">
      <w:start w:val="1"/>
      <w:numFmt w:val="decimal"/>
      <w:lvlText w:val="%1.%2."/>
      <w:lvlJc w:val="left"/>
      <w:pPr>
        <w:ind w:left="571" w:hanging="428"/>
        <w:jc w:val="right"/>
      </w:pPr>
      <w:rPr>
        <w:rFonts w:ascii="Times New Roman" w:eastAsia="Times New Roman" w:hAnsi="Times New Roman" w:cs="Times New Roman" w:hint="default"/>
        <w:b/>
        <w:bCs/>
        <w:i w:val="0"/>
        <w:iCs w:val="0"/>
        <w:spacing w:val="0"/>
        <w:w w:val="100"/>
        <w:sz w:val="22"/>
        <w:szCs w:val="22"/>
        <w:lang w:val="id" w:eastAsia="en-US" w:bidi="ar-SA"/>
      </w:rPr>
    </w:lvl>
    <w:lvl w:ilvl="2">
      <w:start w:val="1"/>
      <w:numFmt w:val="decimal"/>
      <w:lvlText w:val="%3."/>
      <w:lvlJc w:val="left"/>
      <w:pPr>
        <w:ind w:left="710" w:hanging="284"/>
        <w:jc w:val="right"/>
      </w:pPr>
      <w:rPr>
        <w:rFonts w:ascii="Times New Roman" w:eastAsia="Times New Roman" w:hAnsi="Times New Roman" w:cs="Times New Roman" w:hint="default"/>
        <w:b w:val="0"/>
        <w:bCs w:val="0"/>
        <w:i w:val="0"/>
        <w:iCs w:val="0"/>
        <w:spacing w:val="0"/>
        <w:w w:val="95"/>
        <w:sz w:val="22"/>
        <w:szCs w:val="22"/>
        <w:lang w:val="id" w:eastAsia="en-US" w:bidi="ar-SA"/>
      </w:rPr>
    </w:lvl>
    <w:lvl w:ilvl="3">
      <w:numFmt w:val="bullet"/>
      <w:lvlText w:val="•"/>
      <w:lvlJc w:val="left"/>
      <w:pPr>
        <w:ind w:left="1904" w:hanging="284"/>
      </w:pPr>
      <w:rPr>
        <w:rFonts w:hint="default"/>
        <w:lang w:val="id" w:eastAsia="en-US" w:bidi="ar-SA"/>
      </w:rPr>
    </w:lvl>
    <w:lvl w:ilvl="4">
      <w:numFmt w:val="bullet"/>
      <w:lvlText w:val="•"/>
      <w:lvlJc w:val="left"/>
      <w:pPr>
        <w:ind w:left="2669" w:hanging="284"/>
      </w:pPr>
      <w:rPr>
        <w:rFonts w:hint="default"/>
        <w:lang w:val="id" w:eastAsia="en-US" w:bidi="ar-SA"/>
      </w:rPr>
    </w:lvl>
    <w:lvl w:ilvl="5">
      <w:numFmt w:val="bullet"/>
      <w:lvlText w:val="•"/>
      <w:lvlJc w:val="left"/>
      <w:pPr>
        <w:ind w:left="3434" w:hanging="284"/>
      </w:pPr>
      <w:rPr>
        <w:rFonts w:hint="default"/>
        <w:lang w:val="id" w:eastAsia="en-US" w:bidi="ar-SA"/>
      </w:rPr>
    </w:lvl>
    <w:lvl w:ilvl="6">
      <w:numFmt w:val="bullet"/>
      <w:lvlText w:val="•"/>
      <w:lvlJc w:val="left"/>
      <w:pPr>
        <w:ind w:left="4199" w:hanging="284"/>
      </w:pPr>
      <w:rPr>
        <w:rFonts w:hint="default"/>
        <w:lang w:val="id" w:eastAsia="en-US" w:bidi="ar-SA"/>
      </w:rPr>
    </w:lvl>
    <w:lvl w:ilvl="7">
      <w:numFmt w:val="bullet"/>
      <w:lvlText w:val="•"/>
      <w:lvlJc w:val="left"/>
      <w:pPr>
        <w:ind w:left="4964" w:hanging="284"/>
      </w:pPr>
      <w:rPr>
        <w:rFonts w:hint="default"/>
        <w:lang w:val="id" w:eastAsia="en-US" w:bidi="ar-SA"/>
      </w:rPr>
    </w:lvl>
    <w:lvl w:ilvl="8">
      <w:numFmt w:val="bullet"/>
      <w:lvlText w:val="•"/>
      <w:lvlJc w:val="left"/>
      <w:pPr>
        <w:ind w:left="5729" w:hanging="284"/>
      </w:pPr>
      <w:rPr>
        <w:rFonts w:hint="default"/>
        <w:lang w:val="id" w:eastAsia="en-US" w:bidi="ar-SA"/>
      </w:rPr>
    </w:lvl>
  </w:abstractNum>
  <w:abstractNum w:abstractNumId="16" w15:restartNumberingAfterBreak="0">
    <w:nsid w:val="7E920E2C"/>
    <w:multiLevelType w:val="multilevel"/>
    <w:tmpl w:val="33327E78"/>
    <w:lvl w:ilvl="0">
      <w:start w:val="3"/>
      <w:numFmt w:val="decimal"/>
      <w:lvlText w:val="%1"/>
      <w:lvlJc w:val="left"/>
      <w:pPr>
        <w:ind w:left="977" w:hanging="552"/>
      </w:pPr>
      <w:rPr>
        <w:rFonts w:hint="default"/>
        <w:lang w:val="id" w:eastAsia="en-US" w:bidi="ar-SA"/>
      </w:rPr>
    </w:lvl>
    <w:lvl w:ilvl="1">
      <w:start w:val="3"/>
      <w:numFmt w:val="decimal"/>
      <w:lvlText w:val="%1.%2"/>
      <w:lvlJc w:val="left"/>
      <w:pPr>
        <w:ind w:left="977" w:hanging="552"/>
      </w:pPr>
      <w:rPr>
        <w:rFonts w:hint="default"/>
        <w:lang w:val="id" w:eastAsia="en-US" w:bidi="ar-SA"/>
      </w:rPr>
    </w:lvl>
    <w:lvl w:ilvl="2">
      <w:start w:val="1"/>
      <w:numFmt w:val="decimal"/>
      <w:lvlText w:val="%1.%2.%3."/>
      <w:lvlJc w:val="left"/>
      <w:pPr>
        <w:ind w:left="977" w:hanging="552"/>
        <w:jc w:val="right"/>
      </w:pPr>
      <w:rPr>
        <w:rFonts w:ascii="Times New Roman" w:eastAsia="Times New Roman" w:hAnsi="Times New Roman" w:cs="Times New Roman" w:hint="default"/>
        <w:b/>
        <w:bCs/>
        <w:i w:val="0"/>
        <w:iCs w:val="0"/>
        <w:spacing w:val="0"/>
        <w:w w:val="100"/>
        <w:sz w:val="22"/>
        <w:szCs w:val="22"/>
        <w:lang w:val="id" w:eastAsia="en-US" w:bidi="ar-SA"/>
      </w:rPr>
    </w:lvl>
    <w:lvl w:ilvl="3">
      <w:start w:val="1"/>
      <w:numFmt w:val="decimal"/>
      <w:lvlText w:val="%4."/>
      <w:lvlJc w:val="left"/>
      <w:pPr>
        <w:ind w:left="710" w:hanging="284"/>
      </w:pPr>
      <w:rPr>
        <w:rFonts w:ascii="Times New Roman" w:eastAsia="Times New Roman" w:hAnsi="Times New Roman" w:cs="Times New Roman" w:hint="default"/>
        <w:b w:val="0"/>
        <w:bCs w:val="0"/>
        <w:i w:val="0"/>
        <w:iCs w:val="0"/>
        <w:spacing w:val="0"/>
        <w:w w:val="100"/>
        <w:sz w:val="22"/>
        <w:szCs w:val="22"/>
        <w:lang w:val="id" w:eastAsia="en-US" w:bidi="ar-SA"/>
      </w:rPr>
    </w:lvl>
    <w:lvl w:ilvl="4">
      <w:numFmt w:val="bullet"/>
      <w:lvlText w:val="•"/>
      <w:lvlJc w:val="left"/>
      <w:pPr>
        <w:ind w:left="3073" w:hanging="284"/>
      </w:pPr>
      <w:rPr>
        <w:rFonts w:hint="default"/>
        <w:lang w:val="id" w:eastAsia="en-US" w:bidi="ar-SA"/>
      </w:rPr>
    </w:lvl>
    <w:lvl w:ilvl="5">
      <w:numFmt w:val="bullet"/>
      <w:lvlText w:val="•"/>
      <w:lvlJc w:val="left"/>
      <w:pPr>
        <w:ind w:left="3771" w:hanging="284"/>
      </w:pPr>
      <w:rPr>
        <w:rFonts w:hint="default"/>
        <w:lang w:val="id" w:eastAsia="en-US" w:bidi="ar-SA"/>
      </w:rPr>
    </w:lvl>
    <w:lvl w:ilvl="6">
      <w:numFmt w:val="bullet"/>
      <w:lvlText w:val="•"/>
      <w:lvlJc w:val="left"/>
      <w:pPr>
        <w:ind w:left="4468" w:hanging="284"/>
      </w:pPr>
      <w:rPr>
        <w:rFonts w:hint="default"/>
        <w:lang w:val="id" w:eastAsia="en-US" w:bidi="ar-SA"/>
      </w:rPr>
    </w:lvl>
    <w:lvl w:ilvl="7">
      <w:numFmt w:val="bullet"/>
      <w:lvlText w:val="•"/>
      <w:lvlJc w:val="left"/>
      <w:pPr>
        <w:ind w:left="5166" w:hanging="284"/>
      </w:pPr>
      <w:rPr>
        <w:rFonts w:hint="default"/>
        <w:lang w:val="id" w:eastAsia="en-US" w:bidi="ar-SA"/>
      </w:rPr>
    </w:lvl>
    <w:lvl w:ilvl="8">
      <w:numFmt w:val="bullet"/>
      <w:lvlText w:val="•"/>
      <w:lvlJc w:val="left"/>
      <w:pPr>
        <w:ind w:left="5864" w:hanging="284"/>
      </w:pPr>
      <w:rPr>
        <w:rFonts w:hint="default"/>
        <w:lang w:val="id" w:eastAsia="en-US" w:bidi="ar-SA"/>
      </w:rPr>
    </w:lvl>
  </w:abstractNum>
  <w:num w:numId="1">
    <w:abstractNumId w:val="9"/>
  </w:num>
  <w:num w:numId="2">
    <w:abstractNumId w:val="15"/>
  </w:num>
  <w:num w:numId="3">
    <w:abstractNumId w:val="16"/>
  </w:num>
  <w:num w:numId="4">
    <w:abstractNumId w:val="10"/>
  </w:num>
  <w:num w:numId="5">
    <w:abstractNumId w:val="13"/>
  </w:num>
  <w:num w:numId="6">
    <w:abstractNumId w:val="1"/>
  </w:num>
  <w:num w:numId="7">
    <w:abstractNumId w:val="6"/>
  </w:num>
  <w:num w:numId="8">
    <w:abstractNumId w:val="7"/>
  </w:num>
  <w:num w:numId="9">
    <w:abstractNumId w:val="2"/>
  </w:num>
  <w:num w:numId="10">
    <w:abstractNumId w:val="4"/>
  </w:num>
  <w:num w:numId="11">
    <w:abstractNumId w:val="0"/>
  </w:num>
  <w:num w:numId="12">
    <w:abstractNumId w:val="8"/>
  </w:num>
  <w:num w:numId="13">
    <w:abstractNumId w:val="11"/>
  </w:num>
  <w:num w:numId="14">
    <w:abstractNumId w:val="3"/>
  </w:num>
  <w:num w:numId="15">
    <w:abstractNumId w:val="12"/>
  </w:num>
  <w:num w:numId="16">
    <w:abstractNumId w:val="5"/>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F7A"/>
    <w:rsid w:val="002E556D"/>
    <w:rsid w:val="00E06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151D9"/>
  <w15:chartTrackingRefBased/>
  <w15:docId w15:val="{60825594-7FA7-4388-96EA-6360D3BAB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F7A"/>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link w:val="Heading1Char"/>
    <w:uiPriority w:val="9"/>
    <w:qFormat/>
    <w:rsid w:val="00E06F7A"/>
    <w:pPr>
      <w:spacing w:before="64"/>
      <w:ind w:left="2" w:right="561"/>
      <w:jc w:val="center"/>
      <w:outlineLvl w:val="0"/>
    </w:pPr>
    <w:rPr>
      <w:b/>
      <w:bCs/>
    </w:rPr>
  </w:style>
  <w:style w:type="paragraph" w:styleId="Heading2">
    <w:name w:val="heading 2"/>
    <w:basedOn w:val="Normal"/>
    <w:link w:val="Heading2Char"/>
    <w:uiPriority w:val="9"/>
    <w:unhideWhenUsed/>
    <w:qFormat/>
    <w:rsid w:val="00E06F7A"/>
    <w:pPr>
      <w:spacing w:before="206"/>
      <w:ind w:left="784" w:hanging="359"/>
      <w:jc w:val="both"/>
      <w:outlineLvl w:val="1"/>
    </w:pPr>
    <w:rPr>
      <w:b/>
      <w:bCs/>
    </w:rPr>
  </w:style>
  <w:style w:type="paragraph" w:styleId="Heading3">
    <w:name w:val="heading 3"/>
    <w:basedOn w:val="Normal"/>
    <w:link w:val="Heading3Char"/>
    <w:uiPriority w:val="9"/>
    <w:unhideWhenUsed/>
    <w:qFormat/>
    <w:rsid w:val="00E06F7A"/>
    <w:pPr>
      <w:ind w:left="144"/>
      <w:outlineLvl w:val="2"/>
    </w:pPr>
    <w:rPr>
      <w:b/>
      <w:bCs/>
      <w:i/>
      <w:i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F7A"/>
    <w:rPr>
      <w:rFonts w:ascii="Times New Roman" w:eastAsia="Times New Roman" w:hAnsi="Times New Roman" w:cs="Times New Roman"/>
      <w:b/>
      <w:bCs/>
      <w:lang w:val="id"/>
    </w:rPr>
  </w:style>
  <w:style w:type="character" w:customStyle="1" w:styleId="Heading2Char">
    <w:name w:val="Heading 2 Char"/>
    <w:basedOn w:val="DefaultParagraphFont"/>
    <w:link w:val="Heading2"/>
    <w:uiPriority w:val="9"/>
    <w:rsid w:val="00E06F7A"/>
    <w:rPr>
      <w:rFonts w:ascii="Times New Roman" w:eastAsia="Times New Roman" w:hAnsi="Times New Roman" w:cs="Times New Roman"/>
      <w:b/>
      <w:bCs/>
      <w:lang w:val="id"/>
    </w:rPr>
  </w:style>
  <w:style w:type="character" w:customStyle="1" w:styleId="Heading3Char">
    <w:name w:val="Heading 3 Char"/>
    <w:basedOn w:val="DefaultParagraphFont"/>
    <w:link w:val="Heading3"/>
    <w:uiPriority w:val="9"/>
    <w:rsid w:val="00E06F7A"/>
    <w:rPr>
      <w:rFonts w:ascii="Times New Roman" w:eastAsia="Times New Roman" w:hAnsi="Times New Roman" w:cs="Times New Roman"/>
      <w:b/>
      <w:bCs/>
      <w:i/>
      <w:iCs/>
      <w:u w:val="single" w:color="000000"/>
      <w:lang w:val="id"/>
    </w:rPr>
  </w:style>
  <w:style w:type="paragraph" w:styleId="BodyText">
    <w:name w:val="Body Text"/>
    <w:basedOn w:val="Normal"/>
    <w:link w:val="BodyTextChar"/>
    <w:uiPriority w:val="1"/>
    <w:qFormat/>
    <w:rsid w:val="00E06F7A"/>
    <w:pPr>
      <w:ind w:left="991"/>
      <w:jc w:val="both"/>
    </w:pPr>
  </w:style>
  <w:style w:type="character" w:customStyle="1" w:styleId="BodyTextChar">
    <w:name w:val="Body Text Char"/>
    <w:basedOn w:val="DefaultParagraphFont"/>
    <w:link w:val="BodyText"/>
    <w:uiPriority w:val="1"/>
    <w:rsid w:val="00E06F7A"/>
    <w:rPr>
      <w:rFonts w:ascii="Times New Roman" w:eastAsia="Times New Roman" w:hAnsi="Times New Roman" w:cs="Times New Roman"/>
      <w:lang w:val="id"/>
    </w:rPr>
  </w:style>
  <w:style w:type="paragraph" w:styleId="ListParagraph">
    <w:name w:val="List Paragraph"/>
    <w:basedOn w:val="Normal"/>
    <w:uiPriority w:val="1"/>
    <w:qFormat/>
    <w:rsid w:val="00E06F7A"/>
    <w:pPr>
      <w:ind w:left="991" w:hanging="284"/>
      <w:jc w:val="both"/>
    </w:pPr>
  </w:style>
  <w:style w:type="paragraph" w:customStyle="1" w:styleId="TableParagraph">
    <w:name w:val="Table Paragraph"/>
    <w:basedOn w:val="Normal"/>
    <w:uiPriority w:val="1"/>
    <w:qFormat/>
    <w:rsid w:val="00E06F7A"/>
  </w:style>
  <w:style w:type="paragraph" w:styleId="NoSpacing">
    <w:name w:val="No Spacing"/>
    <w:uiPriority w:val="1"/>
    <w:qFormat/>
    <w:rsid w:val="00E06F7A"/>
    <w:pPr>
      <w:widowControl w:val="0"/>
      <w:autoSpaceDE w:val="0"/>
      <w:autoSpaceDN w:val="0"/>
      <w:spacing w:after="0" w:line="240" w:lineRule="auto"/>
    </w:pPr>
    <w:rPr>
      <w:rFonts w:ascii="Times New Roman" w:eastAsia="Times New Roman" w:hAnsi="Times New Roman" w:cs="Times New Roman"/>
      <w:lang w:val="id"/>
    </w:rPr>
  </w:style>
  <w:style w:type="paragraph" w:styleId="TOCHeading">
    <w:name w:val="TOC Heading"/>
    <w:basedOn w:val="Heading1"/>
    <w:next w:val="Normal"/>
    <w:uiPriority w:val="39"/>
    <w:unhideWhenUsed/>
    <w:qFormat/>
    <w:rsid w:val="00E06F7A"/>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E06F7A"/>
    <w:pPr>
      <w:spacing w:after="100"/>
    </w:pPr>
  </w:style>
  <w:style w:type="paragraph" w:styleId="TOC2">
    <w:name w:val="toc 2"/>
    <w:basedOn w:val="Normal"/>
    <w:next w:val="Normal"/>
    <w:autoRedefine/>
    <w:uiPriority w:val="39"/>
    <w:unhideWhenUsed/>
    <w:rsid w:val="00E06F7A"/>
    <w:pPr>
      <w:spacing w:after="100"/>
      <w:ind w:left="220"/>
    </w:pPr>
  </w:style>
  <w:style w:type="paragraph" w:styleId="TOC3">
    <w:name w:val="toc 3"/>
    <w:basedOn w:val="Normal"/>
    <w:next w:val="Normal"/>
    <w:autoRedefine/>
    <w:uiPriority w:val="39"/>
    <w:unhideWhenUsed/>
    <w:rsid w:val="00E06F7A"/>
    <w:pPr>
      <w:spacing w:after="100"/>
      <w:ind w:left="440"/>
    </w:pPr>
  </w:style>
  <w:style w:type="character" w:styleId="Hyperlink">
    <w:name w:val="Hyperlink"/>
    <w:basedOn w:val="DefaultParagraphFont"/>
    <w:uiPriority w:val="99"/>
    <w:unhideWhenUsed/>
    <w:rsid w:val="00E06F7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oalm.ed.asu.edu/epa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11" Type="http://schemas.openxmlformats.org/officeDocument/2006/relationships/hyperlink" Target="http://www.ent.iastate.edu/entsocl%2Cncb99/prog/abs/D81.html.%20Diakses%2012%20Pebruari%202001" TargetMode="External"/><Relationship Id="rId5" Type="http://schemas.openxmlformats.org/officeDocument/2006/relationships/footer" Target="footer1.xml"/><Relationship Id="rId10" Type="http://schemas.openxmlformats.org/officeDocument/2006/relationships/hyperlink" Target="http://www.ent.iastate.edu/entsocl%2Cncb99/prog/abs/D81.html.%20Diakses%2012%20Pebruari%20200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4004</Words>
  <Characters>22825</Characters>
  <Application>Microsoft Office Word</Application>
  <DocSecurity>0</DocSecurity>
  <Lines>190</Lines>
  <Paragraphs>53</Paragraphs>
  <ScaleCrop>false</ScaleCrop>
  <Company/>
  <LinksUpToDate>false</LinksUpToDate>
  <CharactersWithSpaces>26776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2026-05-11T02:31:00Z</dcterms:created>
  <dcterms:modified xsi:type="dcterms:W3CDTF">2026-05-11T02:32:00Z</dcterms:modified>
</cp:coreProperties>
</file>