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72" w:line="240" w:lineRule="auto"/>
        <w:jc w:val="left"/>
        <w:tabs>
          <w:tab w:val="left" w:leader="none" w:pos="3771"/>
          <w:tab w:val="right" w:leader="none" w:pos="6086"/>
        </w:tabs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  <w:t xml:space="preserve">Copyright SYSTIIMI Oy, OULU	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30. maaliskuuta 1987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6</w:t>
      </w:r>
    </w:p>
    <w:p>
      <w:pPr>
        <w:ind w:right="0" w:left="0" w:firstLine="0"/>
        <w:spacing w:before="36" w:after="36" w:line="240" w:lineRule="auto"/>
        <w:jc w:val="left"/>
        <w:tabs>
          <w:tab w:val="left" w:leader="none" w:pos="3771"/>
          <w:tab w:val="right" w:leader="none" w:pos="6082"/>
        </w:tabs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  <w:t xml:space="preserve">Copyright SYSTIIMI Oy, OULU	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30. maaliskuuta 1987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7</w:t>
      </w:r>
    </w:p>
    <w:p>
      <w:pPr>
        <w:sectPr>
          <w:pgSz w:w="16762" w:h="11712" w:orient="landscape"/>
          <w:type w:val="nextPage"/>
          <w:textDirection w:val="lrTb"/>
          <w:cols w:sep="0" w:num="2" w:space="0" w:equalWidth="0">
            <w:col w:w="6120" w:space="2361"/>
            <w:col w:w="6120" w:space="0"/>
          </w:cols>
          <w:pgMar w:bottom="155" w:top="560" w:right="1350" w:left="751" w:header="720" w:footer="720"/>
          <w:titlePg w:val="false"/>
        </w:sectPr>
      </w:pPr>
    </w:p>
    <w:p>
      <w:pPr>
        <w:ind w:right="0" w:left="288" w:firstLine="0"/>
        <w:spacing w:before="396" w:after="0" w:line="307" w:lineRule="auto"/>
        <w:jc w:val="left"/>
        <w:tabs>
          <w:tab w:val="right" w:leader="none" w:pos="10709"/>
        </w:tabs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7pt" strokecolor="#574139" from="365.05pt,35.3pt" to="365.05pt,370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YLÖS	</w:t>
      </w:r>
      <w:r>
        <w:rPr>
          <w:b w:val="true"/>
          <w:color w:val="#000000"/>
          <w:sz w:val="19"/>
          <w:lang w:val="fi-FI"/>
          <w:spacing w:val="6"/>
          <w:w w:val="100"/>
          <w:strike w:val="false"/>
          <w:u w:val="single"/>
          <w:vertAlign w:val="baseline"/>
          <w:rFonts w:ascii="Arial" w:hAnsi="Arial"/>
        </w:rPr>
        <w:t xml:space="preserve">4 LAAJENNETTAVUUS</w:t>
      </w:r>
    </w:p>
    <w:p>
      <w:pPr>
        <w:ind w:right="0" w:left="648" w:firstLine="0"/>
        <w:spacing w:before="0" w:after="36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Nostaa konnan ylös.</w:t>
      </w:r>
    </w:p>
    <w:p>
      <w:pPr>
        <w:sectPr>
          <w:pgSz w:w="16762" w:h="11712" w:orient="landscape"/>
          <w:type w:val="continuous"/>
          <w:textDirection w:val="lrTb"/>
          <w:pgMar w:bottom="155" w:top="560" w:right="1350" w:left="751" w:header="720" w:footer="720"/>
          <w:titlePg w:val="false"/>
        </w:sectPr>
      </w:pPr>
    </w:p>
    <w:p>
      <w:pPr>
        <w:ind w:right="72" w:left="0" w:firstLine="0"/>
        <w:spacing w:before="0" w:after="0" w:line="266" w:lineRule="auto"/>
        <w:jc w:val="both"/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306pt;height:468.7pt;z-index:-1000;margin-left:-424.05pt;margin-top:7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0"/>
                    <w:spacing w:before="0" w:after="0" w:line="196" w:lineRule="auto"/>
                    <w:jc w:val="left"/>
                    <w:framePr w:hAnchor="text" w:vAnchor="text" w:x="-8481" w:y="159" w:w="6120" w:h="937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ETEEN</w:t>
                  </w:r>
                </w:p>
                <w:p>
                  <w:pPr>
                    <w:ind w:right="0" w:left="648" w:firstLine="0"/>
                    <w:spacing w:before="36" w:after="0" w:line="240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Siirtää konnaa eteen x askelta.</w:t>
                  </w:r>
                </w:p>
                <w:p>
                  <w:pPr>
                    <w:ind w:right="0" w:left="288" w:firstLine="0"/>
                    <w:spacing w:before="252" w:after="0" w:line="194" w:lineRule="auto"/>
                    <w:jc w:val="left"/>
                    <w:framePr w:hAnchor="text" w:vAnchor="text" w:x="-8481" w:y="159" w:w="6120" w:h="937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TAAKSE</w:t>
                  </w:r>
                </w:p>
                <w:p>
                  <w:pPr>
                    <w:ind w:right="0" w:left="648" w:firstLine="0"/>
                    <w:spacing w:before="36" w:after="0" w:line="240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Siirtää konnaa taakse x askelta.</w:t>
                  </w:r>
                </w:p>
                <w:p>
                  <w:pPr>
                    <w:ind w:right="0" w:left="288" w:firstLine="0"/>
                    <w:spacing w:before="252" w:after="0" w:line="196" w:lineRule="auto"/>
                    <w:jc w:val="left"/>
                    <w:framePr w:hAnchor="text" w:vAnchor="text" w:x="-8481" w:y="159" w:w="6120" w:h="937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OIKEA</w:t>
                  </w:r>
                </w:p>
                <w:p>
                  <w:pPr>
                    <w:ind w:right="0" w:left="648" w:firstLine="0"/>
                    <w:spacing w:before="36" w:after="0" w:line="240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Kääntää konnaa oikealle x astetta.</w:t>
                  </w:r>
                </w:p>
                <w:p>
                  <w:pPr>
                    <w:ind w:right="0" w:left="288" w:firstLine="0"/>
                    <w:spacing w:before="252" w:after="0" w:line="194" w:lineRule="auto"/>
                    <w:jc w:val="left"/>
                    <w:framePr w:hAnchor="text" w:vAnchor="text" w:x="-8481" w:y="159" w:w="6120" w:h="937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VASEN</w:t>
                  </w:r>
                </w:p>
                <w:p>
                  <w:pPr>
                    <w:ind w:right="0" w:left="648" w:firstLine="0"/>
                    <w:spacing w:before="72" w:after="0" w:line="240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Kääntää konnaa vasemmalle x astetta.</w:t>
                  </w:r>
                </w:p>
                <w:p>
                  <w:pPr>
                    <w:ind w:right="0" w:left="288" w:firstLine="0"/>
                    <w:spacing w:before="252" w:after="0" w:line="189" w:lineRule="auto"/>
                    <w:jc w:val="left"/>
                    <w:framePr w:hAnchor="text" w:vAnchor="text" w:x="-8481" w:y="159" w:w="6120" w:h="937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PYYHI</w:t>
                  </w:r>
                </w:p>
                <w:p>
                  <w:pPr>
                    <w:ind w:right="0" w:left="648" w:firstLine="0"/>
                    <w:spacing w:before="36" w:after="0" w:line="264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Konna pyyhkii edetessään aikaisemmin piirtämänsä viivan.</w:t>
                  </w:r>
                </w:p>
                <w:p>
                  <w:pPr>
                    <w:ind w:right="0" w:left="288" w:firstLine="0"/>
                    <w:spacing w:before="216" w:after="0" w:line="240" w:lineRule="auto"/>
                    <w:jc w:val="left"/>
                    <w:framePr w:hAnchor="text" w:vAnchor="text" w:x="-8481" w:y="159" w:w="6120" w:h="937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PIIRRÄ</w:t>
                  </w:r>
                </w:p>
                <w:p>
                  <w:pPr>
                    <w:ind w:right="864" w:left="648" w:firstLine="0"/>
                    <w:spacing w:before="72" w:after="0" w:line="271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Poistaa PYYHI sanan vaikutuksen. Ts. konna piirtää taas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viivaa.</w:t>
                  </w:r>
                </w:p>
                <w:p>
                  <w:pPr>
                    <w:ind w:right="0" w:left="288" w:firstLine="0"/>
                    <w:spacing w:before="180" w:after="0" w:line="240" w:lineRule="auto"/>
                    <w:jc w:val="left"/>
                    <w:framePr w:hAnchor="text" w:vAnchor="text" w:x="-8481" w:y="159" w:w="6120" w:h="937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y PAIKKA</w:t>
                  </w:r>
                </w:p>
                <w:p>
                  <w:pPr>
                    <w:ind w:right="0" w:left="648" w:firstLine="0"/>
                    <w:spacing w:before="0" w:after="0" w:line="240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Sijoittaa konnan paikkaan x,y.</w:t>
                  </w:r>
                </w:p>
                <w:p>
                  <w:pPr>
                    <w:ind w:right="0" w:left="360" w:firstLine="0"/>
                    <w:spacing w:before="288" w:after="0" w:line="194" w:lineRule="auto"/>
                    <w:jc w:val="left"/>
                    <w:framePr w:hAnchor="text" w:vAnchor="text" w:x="-8481" w:y="159" w:w="6120" w:h="937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KOTIIN</w:t>
                  </w:r>
                </w:p>
                <w:p>
                  <w:pPr>
                    <w:ind w:right="1296" w:left="648" w:firstLine="0"/>
                    <w:spacing w:before="36" w:after="0" w:line="276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Siirtää konnan (ilmassa) kotiosoitteeseen (320,100).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Suuntakulmaksi tulee 90.</w:t>
                  </w:r>
                </w:p>
                <w:p>
                  <w:pPr>
                    <w:ind w:right="0" w:left="360" w:firstLine="0"/>
                    <w:spacing w:before="252" w:after="0" w:line="194" w:lineRule="auto"/>
                    <w:jc w:val="left"/>
                    <w:framePr w:hAnchor="text" w:vAnchor="text" w:x="-8481" w:y="159" w:w="6120" w:h="937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KONNA</w:t>
                  </w:r>
                </w:p>
                <w:p>
                  <w:pPr>
                    <w:ind w:right="1080" w:left="648" w:firstLine="0"/>
                    <w:spacing w:before="0" w:after="0" w:line="271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Tyhjentää näyttöruudun ja vie konnan kotiosoitteeseen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(320,100). Suuntakulmaksi tulee 90.</w:t>
                  </w:r>
                </w:p>
                <w:p>
                  <w:pPr>
                    <w:ind w:right="0" w:left="360" w:firstLine="0"/>
                    <w:spacing w:before="252" w:after="0" w:line="189" w:lineRule="auto"/>
                    <w:jc w:val="left"/>
                    <w:framePr w:hAnchor="text" w:vAnchor="text" w:x="-8481" w:y="159" w:w="6120" w:h="937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7, KULMA</w:t>
                  </w:r>
                </w:p>
                <w:p>
                  <w:pPr>
                    <w:ind w:right="0" w:left="648" w:firstLine="0"/>
                    <w:spacing w:before="72" w:after="0" w:line="240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Asettaa konnan suuntakulmaksi x:n</w:t>
                  </w:r>
                </w:p>
                <w:p>
                  <w:pPr>
                    <w:ind w:right="0" w:left="360" w:firstLine="0"/>
                    <w:spacing w:before="252" w:after="0" w:line="194" w:lineRule="auto"/>
                    <w:jc w:val="left"/>
                    <w:framePr w:hAnchor="text" w:vAnchor="text" w:x="-8481" w:y="159" w:w="6120" w:h="937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SUUNTA</w:t>
                  </w:r>
                </w:p>
                <w:p>
                  <w:pPr>
                    <w:ind w:right="0" w:left="648" w:firstLine="0"/>
                    <w:spacing w:before="36" w:after="0" w:line="240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Tuottaa pinon päähän konnan suuntakulman.</w:t>
                  </w:r>
                </w:p>
                <w:p>
                  <w:pPr>
                    <w:ind w:right="0" w:left="360" w:firstLine="0"/>
                    <w:spacing w:before="216" w:after="0" w:line="240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XKO </w:t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ja YKO</w:t>
                  </w:r>
                </w:p>
                <w:p>
                  <w:pPr>
                    <w:ind w:right="0" w:left="648" w:firstLine="0"/>
                    <w:spacing w:before="36" w:after="0" w:line="264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Tuottaa pinon päähän konnan koordinaatit.</w:t>
                  </w:r>
                </w:p>
                <w:p>
                  <w:pPr>
                    <w:ind w:right="0" w:left="360" w:firstLine="0"/>
                    <w:spacing w:before="180" w:after="0" w:line="240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x y </w:t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SIVUSUHDE</w:t>
                  </w:r>
                </w:p>
                <w:p>
                  <w:pPr>
                    <w:ind w:right="0" w:left="648" w:firstLine="0"/>
                    <w:spacing w:before="0" w:after="72" w:line="240" w:lineRule="auto"/>
                    <w:jc w:val="left"/>
                    <w:framePr w:hAnchor="text" w:vAnchor="text" w:x="-8481" w:y="159" w:w="6120" w:h="937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Säätää näyttöruudun koordinaatistoa.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Laajennettavuuden avulla voidaan SAMPO kieltä voimistaa haluttuun suun</w:t>
        <w:softHyphen/>
      </w:r>
      <w:r>
        <w:rPr>
          <w:color w:val="#000000"/>
          <w:sz w:val="18"/>
          <w:lang w:val="fi-FI"/>
          <w:spacing w:val="19"/>
          <w:w w:val="100"/>
          <w:strike w:val="false"/>
          <w:vertAlign w:val="baseline"/>
          <w:rFonts w:ascii="Arial" w:hAnsi="Arial"/>
        </w:rPr>
        <w:t xml:space="preserve">taan. Pysyvät laajennukset saadaan kirjoittamalla sanan määritys </w:t>
      </w:r>
      <w:r>
        <w:rPr>
          <w:color w:val="#000000"/>
          <w:sz w:val="18"/>
          <w:lang w:val="fi-FI"/>
          <w:spacing w:val="18"/>
          <w:w w:val="100"/>
          <w:strike w:val="false"/>
          <w:vertAlign w:val="baseline"/>
          <w:rFonts w:ascii="Arial" w:hAnsi="Arial"/>
        </w:rPr>
        <w:t xml:space="preserve">KORJAA-sanalla käynnistetyn Editorin alaisuudessa työalueelle ja </w:t>
      </w:r>
      <w:r>
        <w:rPr>
          <w:color w:val="#000000"/>
          <w:sz w:val="18"/>
          <w:lang w:val="fi-FI"/>
          <w:spacing w:val="21"/>
          <w:w w:val="100"/>
          <w:strike w:val="false"/>
          <w:vertAlign w:val="baseline"/>
          <w:rFonts w:ascii="Arial" w:hAnsi="Arial"/>
        </w:rPr>
        <w:t xml:space="preserve">tallettamalla työalue ruuduksi. Ruutu voidaan tarvittaessa hakea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työalueelle ja SUORITA sanan avulla ottaa mukaan laajennukseksi.</w:t>
      </w:r>
    </w:p>
    <w:p>
      <w:pPr>
        <w:ind w:right="0" w:left="288" w:firstLine="0"/>
        <w:spacing w:before="216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LUO x</w:t>
      </w:r>
    </w:p>
    <w:p>
      <w:pPr>
        <w:ind w:right="1008" w:left="648" w:firstLine="0"/>
        <w:spacing w:before="36" w:after="0" w:line="264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Määrittelee uuden sanan nimeltä x. Määrittely lopetetaan sanalla </w:t>
      </w:r>
      <w:r>
        <w:rPr>
          <w:color w:val="#000000"/>
          <w:sz w:val="18"/>
          <w:lang w:val="fi-FI"/>
          <w:spacing w:val="1"/>
          <w:w w:val="100"/>
          <w:strike w:val="false"/>
          <w:vertAlign w:val="baseline"/>
          <w:rFonts w:ascii="Arial" w:hAnsi="Arial"/>
        </w:rPr>
        <w:t xml:space="preserve">'VALMIS". Määrittely voi sisältää 5 kpl parametreja, jotka esi</w:t>
        <w:softHyphen/>
      </w: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tetään :nä alkavina termeinä ennen sanaa x. Parametreja käyte</w:t>
        <w:softHyphen/>
      </w: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tään sanamäärittelyissä esittelymuodon mukaisesti vakioargu</w:t>
        <w:softHyphen/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menttien sijasta.</w:t>
      </w:r>
    </w:p>
    <w:p>
      <w:pPr>
        <w:ind w:right="0" w:left="288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UNOHDA x</w:t>
      </w:r>
    </w:p>
    <w:p>
      <w:pPr>
        <w:ind w:right="0" w:left="648" w:firstLine="0"/>
        <w:spacing w:before="36" w:after="0" w:line="264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Unohtaa sanan x ja sen jälkeen määritellyt sanat.</w:t>
      </w:r>
    </w:p>
    <w:p>
      <w:pPr>
        <w:ind w:right="0" w:left="288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SUORITA</w:t>
      </w:r>
    </w:p>
    <w:p>
      <w:pPr>
        <w:ind w:right="2160" w:left="648" w:firstLine="0"/>
        <w:spacing w:before="36" w:after="0" w:line="240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Suorittaa työalueella olevat sanat riveittäin ylhäältä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alaspäin.</w:t>
      </w:r>
    </w:p>
    <w:p>
      <w:pPr>
        <w:ind w:right="0" w:left="288" w:firstLine="0"/>
        <w:spacing w:before="288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MUISTA</w:t>
      </w:r>
    </w:p>
    <w:p>
      <w:pPr>
        <w:ind w:right="1584" w:left="648" w:firstLine="0"/>
        <w:spacing w:before="36" w:after="0" w:line="264" w:lineRule="auto"/>
        <w:jc w:val="both"/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Käynnistää ns. pikalaajennuksen (vie kirjoitetut komento-</w:t>
      </w: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rivit näyttöruudun lisäksi ruudulle 0, joka on talletettavissa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myöhemmin laajennusruuduksi).</w:t>
      </w:r>
    </w:p>
    <w:p>
      <w:pPr>
        <w:ind w:right="0" w:left="288" w:firstLine="0"/>
        <w:spacing w:before="216" w:after="0" w:line="240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ÄLÄMUISTA</w:t>
      </w:r>
    </w:p>
    <w:p>
      <w:pPr>
        <w:ind w:right="0" w:left="648" w:firstLine="0"/>
        <w:spacing w:before="72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Lopettaa ns. pikalaajennustilan.</w:t>
      </w:r>
    </w:p>
    <w:p>
      <w:pPr>
        <w:ind w:right="0" w:left="288" w:firstLine="0"/>
        <w:spacing w:before="216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LAAJENNUS x</w:t>
      </w:r>
    </w:p>
    <w:p>
      <w:pPr>
        <w:ind w:right="1440" w:left="648" w:firstLine="0"/>
        <w:spacing w:before="72" w:after="0" w:line="240" w:lineRule="auto"/>
        <w:jc w:val="left"/>
        <w:rPr>
          <w:color w:val="#000000"/>
          <w:sz w:val="18"/>
          <w:lang w:val="fi-FI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"/>
          <w:w w:val="100"/>
          <w:strike w:val="false"/>
          <w:vertAlign w:val="baseline"/>
          <w:rFonts w:ascii="Arial" w:hAnsi="Arial"/>
        </w:rPr>
        <w:t xml:space="preserve">Tallettaa SAMPO:n tilanteen tiedostoksi nimellä </w:t>
      </w:r>
      <w:hyperlink r:id="drId3">
        <w:r>
          <w:rPr>
            <w:color w:val="#0000FF"/>
            <w:sz w:val="18"/>
            <w:lang w:val="fi-FI"/>
            <w:spacing w:val="1"/>
            <w:w w:val="100"/>
            <w:strike w:val="false"/>
            <w:u w:val="single"/>
            <w:vertAlign w:val="baseline"/>
            <w:rFonts w:ascii="Arial" w:hAnsi="Arial"/>
          </w:rPr>
          <w:t xml:space="preserve">x.COM</w:t>
        </w:r>
      </w:hyperlink>
      <w:r>
        <w:rPr>
          <w:color w:val="#000000"/>
          <w:sz w:val="18"/>
          <w:lang w:val="fi-FI"/>
          <w:spacing w:val="1"/>
          <w:w w:val="100"/>
          <w:strike w:val="false"/>
          <w:vertAlign w:val="baseline"/>
          <w:rFonts w:ascii="Arial" w:hAnsi="Arial"/>
        </w:rPr>
        <w:t xml:space="preserve">. </w:t>
      </w:r>
      <w:r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  <w:t xml:space="preserve">Kaikki aktivoimasi (SUORITA-sanalla) SAMPO-sanat tallet</w:t>
        <w:softHyphen/>
      </w:r>
      <w:r>
        <w:rPr>
          <w:color w:val="#000000"/>
          <w:sz w:val="18"/>
          <w:lang w:val="fi-FI"/>
          <w:spacing w:val="3"/>
          <w:w w:val="100"/>
          <w:strike w:val="false"/>
          <w:vertAlign w:val="baseline"/>
          <w:rFonts w:ascii="Arial" w:hAnsi="Arial"/>
        </w:rPr>
        <w:t xml:space="preserve">tuvat uuteen versioon SAMPO:n varsinaisiksi sanoiksi. </w:t>
      </w: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Esim. </w:t>
      </w:r>
      <w:r>
        <w:rPr>
          <w:b w:val="true"/>
          <w:color w:val="#000000"/>
          <w:sz w:val="18"/>
          <w:lang w:val="fi-FI"/>
          <w:spacing w:val="4"/>
          <w:w w:val="100"/>
          <w:strike w:val="false"/>
          <w:vertAlign w:val="baseline"/>
          <w:rFonts w:ascii="Tahoma" w:hAnsi="Tahoma"/>
        </w:rPr>
        <w:t xml:space="preserve">LAAJENNUS </w:t>
      </w:r>
      <w:hyperlink r:id="drId4">
        <w:r>
          <w:rPr>
            <w:b w:val="true"/>
            <w:color w:val="#0000FF"/>
            <w:sz w:val="18"/>
            <w:lang w:val="fi-FI"/>
            <w:spacing w:val="4"/>
            <w:w w:val="100"/>
            <w:strike w:val="false"/>
            <w:u w:val="single"/>
            <w:vertAlign w:val="baseline"/>
            <w:rFonts w:ascii="Tahoma" w:hAnsi="Tahoma"/>
          </w:rPr>
          <w:t xml:space="preserve">PROLOG.COM</w:t>
        </w:r>
      </w:hyperlink>
      <w:r>
        <w:rPr>
          <w:b w:val="true"/>
          <w:color w:val="#000000"/>
          <w:sz w:val="18"/>
          <w:lang w:val="fi-FI"/>
          <w:spacing w:val="4"/>
          <w:w w:val="100"/>
          <w:strike w:val="false"/>
          <w:vertAlign w:val="baseline"/>
          <w:rFonts w:ascii="Tahoma" w:hAnsi="Tahoma"/>
        </w:rPr>
      </w:r>
    </w:p>
    <w:sectPr>
      <w:pgSz w:w="16762" w:h="11712" w:orient="landscape"/>
      <w:type w:val="continuous"/>
      <w:textDirection w:val="lrTb"/>
      <w:pgMar w:bottom="155" w:top="560" w:right="630" w:left="923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x.COM" TargetMode="External" Id="drId3" /><Relationship Type="http://schemas.openxmlformats.org/officeDocument/2006/relationships/hyperlink" Target="http://PROLOG.COM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