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3780" w:leader="none"/>
          <w:tab w:val="right" w:pos="6214" w:leader="none"/>
        </w:tabs>
        <w:spacing w:lineRule="auto" w:line="266" w:before="0" w:after="0"/>
        <w:ind w:left="0" w:right="0" w:hanging="0"/>
        <w:jc w:val="left"/>
        <w:rPr>
          <w:rFonts w:ascii="Arial" w:hAnsi="Arial"/>
          <w:strike w:val="false"/>
          <w:dstrike w:val="false"/>
          <w:color w:val="000000"/>
          <w:spacing w:val="-4"/>
          <w:w w:val="100"/>
          <w:position w:val="0"/>
          <w:sz w:val="22"/>
          <w:sz w:val="18"/>
          <w:vertAlign w:val="baseline"/>
          <w:lang w:val="fi-FI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7698105</wp:posOffset>
                </wp:positionH>
                <wp:positionV relativeFrom="paragraph">
                  <wp:posOffset>-182245</wp:posOffset>
                </wp:positionV>
                <wp:extent cx="1489710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20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6030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6.15pt,-14.35pt" to="773.2pt,-14.35pt" stroked="t" style="position:absolute">
                <v:stroke color="#060304" weight="90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-2082165</wp:posOffset>
                </wp:positionH>
                <wp:positionV relativeFrom="page">
                  <wp:posOffset>2111375</wp:posOffset>
                </wp:positionV>
                <wp:extent cx="4189095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968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46384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9pt,1.4pt" to="0.9pt,471.3pt" stroked="t" style="position:absolute;mso-position-horizontal-relative:page;mso-position-vertical-relative:page">
                <v:stroke color="#463840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strike w:val="false"/>
          <w:dstrike w:val="false"/>
          <w:color w:val="000000"/>
          <w:spacing w:val="-4"/>
          <w:w w:val="100"/>
          <w:position w:val="0"/>
          <w:sz w:val="18"/>
          <w:sz w:val="18"/>
          <w:vertAlign w:val="baseline"/>
          <w:lang w:val="fi-FI"/>
        </w:rPr>
        <w:t>-</w:t>
      </w:r>
      <w:r>
        <w:rPr>
          <w:rFonts w:ascii="Arial" w:hAnsi="Arial"/>
          <w:strike w:val="false"/>
          <w:dstrike w:val="false"/>
          <w:color w:val="000000"/>
          <w:spacing w:val="-4"/>
          <w:w w:val="100"/>
          <w:position w:val="0"/>
          <w:sz w:val="18"/>
          <w:sz w:val="18"/>
          <w:vertAlign w:val="baseline"/>
          <w:lang w:val="fi-FI"/>
        </w:rPr>
        <w:t>Copyright SYSTIIMI Oy, OULU</w:t>
        <w:tab/>
      </w:r>
      <w:r>
        <w:rPr>
          <w:rFonts w:ascii="Arial" w:hAnsi="Arial"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fi-FI"/>
        </w:rPr>
        <w:t>30. maaliskuuta 1987</w:t>
        <w:tab/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10</w:t>
      </w:r>
    </w:p>
    <w:p>
      <w:pPr>
        <w:pStyle w:val="Normal"/>
        <w:spacing w:lineRule="auto" w:line="196" w:before="432" w:after="0"/>
        <w:ind w:left="0" w:right="0" w:hanging="0"/>
        <w:jc w:val="left"/>
        <w:rPr>
          <w:rFonts w:ascii="Verdana" w:hAnsi="Verdana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u w:val="single"/>
          <w:vertAlign w:val="baseline"/>
          <w:lang w:val="fi-FI"/>
        </w:rPr>
      </w:pPr>
      <w:r>
        <w:rPr>
          <w:rFonts w:ascii="Verdana" w:hAnsi="Verdana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u w:val="single"/>
          <w:vertAlign w:val="baseline"/>
          <w:lang w:val="fi-FI"/>
        </w:rPr>
        <w:t>6 PINOT</w:t>
      </w:r>
    </w:p>
    <w:p>
      <w:pPr>
        <w:pStyle w:val="Normal"/>
        <w:spacing w:lineRule="auto" w:line="271" w:before="252" w:after="0"/>
        <w:ind w:left="0" w:right="72" w:hanging="0"/>
        <w:jc w:val="both"/>
        <w:rPr>
          <w:rFonts w:ascii="Arial" w:hAnsi="Arial"/>
          <w:strike w:val="false"/>
          <w:dstrike w:val="false"/>
          <w:color w:val="000000"/>
          <w:spacing w:val="8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8"/>
          <w:w w:val="100"/>
          <w:position w:val="0"/>
          <w:sz w:val="18"/>
          <w:sz w:val="18"/>
          <w:vertAlign w:val="baseline"/>
          <w:lang w:val="fi-FI"/>
        </w:rPr>
        <w:t>Pinokäsittelyn sanojen tarkoituksena on tarjota SAMPOn käyttäjälle pino-</w:t>
      </w:r>
      <w:r>
        <w:rPr>
          <w:rFonts w:ascii="Arial" w:hAnsi="Arial"/>
          <w:strike w:val="false"/>
          <w:dstrike w:val="false"/>
          <w:color w:val="000000"/>
          <w:spacing w:val="5"/>
          <w:w w:val="100"/>
          <w:position w:val="0"/>
          <w:sz w:val="18"/>
          <w:sz w:val="18"/>
          <w:vertAlign w:val="baseline"/>
          <w:lang w:val="fi-FI"/>
        </w:rPr>
        <w:t>käsittelyn peruskäskykanta. Pinorakennetta hyödynnetään myös muiden sa</w:t>
        <w:softHyphen/>
      </w:r>
      <w:r>
        <w:rPr>
          <w:rFonts w:ascii="Arial" w:hAnsi="Arial"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fi-FI"/>
        </w:rPr>
        <w:t>naluokkien yhteydessä.</w:t>
      </w:r>
    </w:p>
    <w:p>
      <w:pPr>
        <w:pStyle w:val="Normal"/>
        <w:spacing w:lineRule="auto" w:line="266" w:before="216" w:after="0"/>
        <w:ind w:left="0" w:right="72" w:hanging="0"/>
        <w:jc w:val="both"/>
        <w:rPr>
          <w:rFonts w:ascii="Arial" w:hAnsi="Arial"/>
          <w:strike w:val="false"/>
          <w:dstrike w:val="false"/>
          <w:color w:val="000000"/>
          <w:spacing w:val="9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9"/>
          <w:w w:val="100"/>
          <w:position w:val="0"/>
          <w:sz w:val="18"/>
          <w:sz w:val="18"/>
          <w:vertAlign w:val="baseline"/>
          <w:lang w:val="fi-FI"/>
        </w:rPr>
        <w:t xml:space="preserve">SAMPO käyttää pinorakennetta argumenttien välitykseen. Tämän vuoksi </w:t>
      </w:r>
      <w:r>
        <w:rPr>
          <w:rFonts w:ascii="Arial" w:hAnsi="Arial"/>
          <w:strike w:val="false"/>
          <w:dstrike w:val="false"/>
          <w:color w:val="000000"/>
          <w:spacing w:val="5"/>
          <w:w w:val="100"/>
          <w:position w:val="0"/>
          <w:sz w:val="18"/>
          <w:sz w:val="18"/>
          <w:vertAlign w:val="baseline"/>
          <w:lang w:val="fi-FI"/>
        </w:rPr>
        <w:t xml:space="preserve">SAMPO:ssa käytetään ns. postfix-muotoa (argumentit ennen niitä käyttävää </w:t>
      </w:r>
      <w:r>
        <w:rPr>
          <w:rFonts w:ascii="Arial" w:hAnsi="Arial"/>
          <w:strike w:val="false"/>
          <w:dstrike w:val="false"/>
          <w:color w:val="000000"/>
          <w:spacing w:val="15"/>
          <w:w w:val="100"/>
          <w:position w:val="0"/>
          <w:sz w:val="18"/>
          <w:sz w:val="18"/>
          <w:vertAlign w:val="baseline"/>
          <w:lang w:val="fi-FI"/>
        </w:rPr>
        <w:t>sanaa). Minkä hyvänsä luvun, alkion tai listan kirjoittaminen komento-</w:t>
      </w:r>
      <w:r>
        <w:rPr>
          <w:rFonts w:ascii="Arial" w:hAnsi="Arial"/>
          <w:strike w:val="false"/>
          <w:dstrike w:val="false"/>
          <w:color w:val="000000"/>
          <w:spacing w:val="11"/>
          <w:w w:val="100"/>
          <w:position w:val="0"/>
          <w:sz w:val="18"/>
          <w:sz w:val="18"/>
          <w:vertAlign w:val="baseline"/>
          <w:lang w:val="fi-FI"/>
        </w:rPr>
        <w:t>riville aikaansaa sen viemisen pinon päällimmäiseksi alkioksi.</w:t>
      </w:r>
    </w:p>
    <w:p>
      <w:pPr>
        <w:pStyle w:val="Normal"/>
        <w:spacing w:lineRule="auto" w:line="240" w:before="252" w:after="0"/>
        <w:ind w:left="72" w:right="0" w:hanging="0"/>
        <w:jc w:val="left"/>
        <w:rPr>
          <w:rFonts w:ascii="Arial" w:hAnsi="Arial"/>
          <w:strike w:val="false"/>
          <w:dstrike w:val="false"/>
          <w:color w:val="000000"/>
          <w:spacing w:val="7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7"/>
          <w:w w:val="100"/>
          <w:position w:val="0"/>
          <w:sz w:val="18"/>
          <w:sz w:val="18"/>
          <w:vertAlign w:val="baseline"/>
          <w:lang w:val="fi-FI"/>
        </w:rPr>
        <w:t>Pino saadaan haluttaessa näkyviin näyttöruudun yläosaan.</w:t>
      </w:r>
    </w:p>
    <w:p>
      <w:pPr>
        <w:pStyle w:val="Normal"/>
        <w:spacing w:lineRule="auto" w:line="240" w:before="216" w:after="0"/>
        <w:ind w:left="432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PINO NÄYTÄ</w:t>
      </w:r>
    </w:p>
    <w:p>
      <w:pPr>
        <w:pStyle w:val="Normal"/>
        <w:spacing w:lineRule="auto" w:line="271" w:before="36" w:after="0"/>
        <w:ind w:left="720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Tuottaa pinon näkyviin näyttöruudun yläriville.</w:t>
      </w:r>
    </w:p>
    <w:p>
      <w:pPr>
        <w:pStyle w:val="Normal"/>
        <w:spacing w:lineRule="auto" w:line="204" w:before="252" w:after="0"/>
        <w:ind w:left="432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-8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-8"/>
          <w:w w:val="100"/>
          <w:position w:val="0"/>
          <w:sz w:val="18"/>
          <w:sz w:val="18"/>
          <w:vertAlign w:val="baseline"/>
          <w:lang w:val="fi-FI"/>
        </w:rPr>
        <w:t>PINO PtILOTA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>Poistaa pinon näyttöruudulta.</w:t>
      </w:r>
    </w:p>
    <w:p>
      <w:pPr>
        <w:pStyle w:val="Normal"/>
        <w:spacing w:lineRule="auto" w:line="192" w:before="288" w:after="0"/>
        <w:ind w:left="432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TUPLAA</w:t>
      </w:r>
    </w:p>
    <w:p>
      <w:pPr>
        <w:pStyle w:val="Normal"/>
        <w:spacing w:lineRule="auto" w:line="264" w:before="36" w:after="0"/>
        <w:ind w:left="720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Kopioi pinon päällimmäisen alkion pinon päälle.</w:t>
      </w:r>
    </w:p>
    <w:p>
      <w:pPr>
        <w:pStyle w:val="Normal"/>
        <w:spacing w:lineRule="auto" w:line="192" w:before="252" w:after="0"/>
        <w:ind w:left="432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VAIHDA</w:t>
      </w:r>
    </w:p>
    <w:p>
      <w:pPr>
        <w:pStyle w:val="Normal"/>
        <w:spacing w:lineRule="auto" w:line="240" w:before="36" w:after="0"/>
        <w:ind w:left="720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Vaihtaa pinon kaksi päällimmäistä alkiota keskenään.</w:t>
      </w:r>
    </w:p>
    <w:p>
      <w:pPr>
        <w:pStyle w:val="Normal"/>
        <w:spacing w:lineRule="auto" w:line="240" w:before="216" w:after="0"/>
        <w:ind w:left="432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KIERRÄ</w:t>
      </w:r>
    </w:p>
    <w:p>
      <w:pPr>
        <w:pStyle w:val="Normal"/>
        <w:spacing w:lineRule="auto" w:line="276" w:before="36" w:after="0"/>
        <w:ind w:left="720" w:right="1224" w:hanging="0"/>
        <w:jc w:val="left"/>
        <w:rPr>
          <w:rFonts w:ascii="Arial" w:hAnsi="Arial"/>
          <w:strike w:val="false"/>
          <w:dstrike w:val="false"/>
          <w:color w:val="000000"/>
          <w:spacing w:val="-3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3"/>
          <w:w w:val="100"/>
          <w:position w:val="0"/>
          <w:sz w:val="18"/>
          <w:sz w:val="18"/>
          <w:vertAlign w:val="baseline"/>
          <w:lang w:val="fi-FI"/>
        </w:rPr>
        <w:t xml:space="preserve">Kopioi pinon kolmannen alkion pinon päälle. Ensimmäinen ja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toinen alkio laskeutuvat yhden paikan.</w:t>
      </w:r>
    </w:p>
    <w:p>
      <w:pPr>
        <w:pStyle w:val="Normal"/>
        <w:spacing w:lineRule="auto" w:line="192" w:before="252" w:after="0"/>
        <w:ind w:left="432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POISTA</w:t>
      </w:r>
    </w:p>
    <w:p>
      <w:pPr>
        <w:pStyle w:val="Normal"/>
        <w:spacing w:lineRule="auto" w:line="240" w:before="36" w:after="0"/>
        <w:ind w:left="720" w:right="0" w:hanging="0"/>
        <w:jc w:val="left"/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>Poistaa pinon päällimmäisen alkion.</w:t>
      </w:r>
    </w:p>
    <w:p>
      <w:pPr>
        <w:pStyle w:val="Normal"/>
        <w:spacing w:lineRule="auto" w:line="192" w:before="252" w:after="0"/>
        <w:ind w:left="432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YLI</w:t>
      </w:r>
    </w:p>
    <w:p>
      <w:pPr>
        <w:pStyle w:val="Normal"/>
        <w:spacing w:lineRule="auto" w:line="264" w:before="36" w:after="0"/>
        <w:ind w:left="720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Kopioi pinon päälle päällimmäistä edeltävän alkion.</w:t>
      </w:r>
    </w:p>
    <w:p>
      <w:pPr>
        <w:pStyle w:val="Normal"/>
        <w:spacing w:lineRule="auto" w:line="240" w:before="468" w:after="0"/>
        <w:ind w:left="720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Tulostaa pinon pään.</w:t>
      </w:r>
    </w:p>
    <w:p>
      <w:pPr>
        <w:pStyle w:val="Normal"/>
        <w:spacing w:lineRule="auto" w:line="240" w:before="216" w:after="0"/>
        <w:ind w:left="432" w:right="0" w:hanging="0"/>
        <w:jc w:val="left"/>
        <w:rPr>
          <w:rFonts w:ascii="Arial" w:hAnsi="Arial"/>
          <w:strike w:val="false"/>
          <w:dstrike w:val="false"/>
          <w:color w:val="000000"/>
          <w:spacing w:val="8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8"/>
          <w:w w:val="100"/>
          <w:position w:val="0"/>
          <w:sz w:val="18"/>
          <w:sz w:val="18"/>
          <w:vertAlign w:val="baseline"/>
          <w:lang w:val="fi-FI"/>
        </w:rPr>
        <w:t>, (piste)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ascii="Arial" w:hAnsi="Arial"/>
          <w:strike w:val="false"/>
          <w:dstrike w:val="false"/>
          <w:color w:val="000000"/>
          <w:spacing w:val="-2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2"/>
          <w:w w:val="100"/>
          <w:position w:val="0"/>
          <w:sz w:val="18"/>
          <w:sz w:val="18"/>
          <w:vertAlign w:val="baseline"/>
          <w:lang w:val="fi-FI"/>
        </w:rPr>
        <w:t xml:space="preserve">Tulostaa ja tuhoaa pinon pään. </w:t>
      </w:r>
    </w:p>
    <w:p>
      <w:pPr>
        <w:pStyle w:val="Normal"/>
        <w:tabs>
          <w:tab w:val="clear" w:pos="720"/>
          <w:tab w:val="right" w:pos="5724" w:leader="none"/>
          <w:tab w:val="right" w:pos="6204" w:leader="none"/>
        </w:tabs>
        <w:spacing w:lineRule="auto" w:line="259" w:before="144" w:after="0"/>
        <w:ind w:left="0" w:right="0" w:hanging="0"/>
        <w:jc w:val="left"/>
        <w:rPr>
          <w:rFonts w:ascii="Arial" w:hAnsi="Arial"/>
          <w:strike w:val="false"/>
          <w:dstrike w:val="false"/>
          <w:color w:val="000000"/>
          <w:spacing w:val="-4"/>
          <w:w w:val="100"/>
          <w:position w:val="0"/>
          <w:sz w:val="22"/>
          <w:sz w:val="18"/>
          <w:vertAlign w:val="baseline"/>
          <w:lang w:val="fi-FI"/>
        </w:rPr>
      </w:pPr>
      <w:r>
        <w:br w:type="column"/>
      </w:r>
      <w:r>
        <w:rPr>
          <w:rFonts w:ascii="Arial" w:hAnsi="Arial"/>
          <w:strike w:val="false"/>
          <w:dstrike w:val="false"/>
          <w:color w:val="000000"/>
          <w:spacing w:val="-4"/>
          <w:w w:val="100"/>
          <w:position w:val="0"/>
          <w:sz w:val="18"/>
          <w:sz w:val="18"/>
          <w:vertAlign w:val="baseline"/>
          <w:lang w:val="fi-FI"/>
        </w:rPr>
        <w:t>Copyright SYSTIIMI Oy, OULU</w:t>
        <w:tab/>
      </w:r>
      <w:r>
        <w:rPr>
          <w:rFonts w:ascii="Arial" w:hAnsi="Arial"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fi-FI"/>
        </w:rPr>
        <w:t>30. maaliskuuta 1987</w:t>
        <w:tab/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11</w:t>
      </w:r>
    </w:p>
    <w:p>
      <w:pPr>
        <w:pStyle w:val="Normal"/>
        <w:spacing w:lineRule="auto" w:line="223" w:before="468" w:after="0"/>
        <w:ind w:left="0" w:right="0" w:hanging="0"/>
        <w:jc w:val="left"/>
        <w:rPr>
          <w:rFonts w:ascii="Verdana" w:hAnsi="Verdana"/>
          <w:strike w:val="false"/>
          <w:dstrike w:val="false"/>
          <w:color w:val="000000"/>
          <w:spacing w:val="18"/>
          <w:w w:val="100"/>
          <w:position w:val="0"/>
          <w:sz w:val="22"/>
          <w:sz w:val="18"/>
          <w:u w:val="single"/>
          <w:vertAlign w:val="baseline"/>
          <w:lang w:val="fi-FI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-942975</wp:posOffset>
                </wp:positionH>
                <wp:positionV relativeFrom="paragraph">
                  <wp:posOffset>4144010</wp:posOffset>
                </wp:positionV>
                <wp:extent cx="501650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1388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3d292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4.55pt,306.6pt" to="-54.55pt,362.75pt" stroked="t" style="position:absolute">
                <v:stroke color="#3d2923" weight="3240" joinstyle="round" endcap="flat"/>
                <v:fill o:detectmouseclick="t" on="false"/>
              </v:line>
            </w:pict>
          </mc:Fallback>
        </mc:AlternateContent>
      </w:r>
      <w:r>
        <w:rPr>
          <w:rFonts w:ascii="Verdana" w:hAnsi="Verdana"/>
          <w:strike w:val="false"/>
          <w:dstrike w:val="false"/>
          <w:color w:val="000000"/>
          <w:spacing w:val="18"/>
          <w:w w:val="100"/>
          <w:position w:val="0"/>
          <w:sz w:val="18"/>
          <w:sz w:val="18"/>
          <w:u w:val="single"/>
          <w:vertAlign w:val="baseline"/>
          <w:lang w:val="fi-FI"/>
        </w:rPr>
        <w:t>7</w:t>
      </w:r>
      <w:r>
        <w:rPr>
          <w:rFonts w:ascii="Verdana" w:hAnsi="Verdana"/>
          <w:strike w:val="false"/>
          <w:dstrike w:val="false"/>
          <w:color w:val="000000"/>
          <w:spacing w:val="18"/>
          <w:w w:val="100"/>
          <w:position w:val="0"/>
          <w:sz w:val="18"/>
          <w:sz w:val="18"/>
          <w:u w:val="single"/>
          <w:vertAlign w:val="baseline"/>
          <w:lang w:val="fi-FI"/>
        </w:rPr>
        <w:t xml:space="preserve"> </w:t>
      </w:r>
      <w:r>
        <w:rPr>
          <w:rFonts w:ascii="Tahoma" w:hAnsi="Tahoma"/>
          <w:b/>
          <w:strike w:val="false"/>
          <w:dstrike w:val="false"/>
          <w:color w:val="000000"/>
          <w:spacing w:val="18"/>
          <w:w w:val="100"/>
          <w:position w:val="0"/>
          <w:sz w:val="18"/>
          <w:sz w:val="18"/>
          <w:u w:val="single"/>
          <w:vertAlign w:val="baseline"/>
          <w:lang w:val="fi-FI"/>
        </w:rPr>
        <w:t>LASKENTA</w:t>
      </w:r>
    </w:p>
    <w:p>
      <w:pPr>
        <w:pStyle w:val="Normal"/>
        <w:spacing w:lineRule="auto" w:line="247" w:before="252" w:after="0"/>
        <w:ind w:left="0" w:right="0" w:hanging="0"/>
        <w:jc w:val="left"/>
        <w:rPr>
          <w:rFonts w:ascii="Arial" w:hAnsi="Arial"/>
          <w:strike w:val="false"/>
          <w:dstrike w:val="false"/>
          <w:color w:val="000000"/>
          <w:spacing w:val="1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15"/>
          <w:w w:val="100"/>
          <w:position w:val="0"/>
          <w:sz w:val="18"/>
          <w:sz w:val="18"/>
          <w:vertAlign w:val="baseline"/>
          <w:lang w:val="fi-FI"/>
        </w:rPr>
        <w:t xml:space="preserve">Laskennan ilmoittava lauseke rajataan suluilla ja - merkki käynnistää </w:t>
      </w:r>
      <w:r>
        <w:rPr>
          <w:rFonts w:ascii="Arial" w:hAnsi="Arial"/>
          <w:strike w:val="false"/>
          <w:dstrike w:val="false"/>
          <w:color w:val="000000"/>
          <w:spacing w:val="16"/>
          <w:w w:val="100"/>
          <w:position w:val="0"/>
          <w:sz w:val="18"/>
          <w:sz w:val="18"/>
          <w:vertAlign w:val="baseline"/>
          <w:lang w:val="fi-FI"/>
        </w:rPr>
        <w:t xml:space="preserve">laskennan. Laskennan operaattorit ovat +, *, /, I ja </w:t>
      </w:r>
      <w:r>
        <w:rPr>
          <w:rFonts w:ascii="Tahoma" w:hAnsi="Tahoma"/>
          <w:b/>
          <w:strike w:val="false"/>
          <w:dstrike w:val="false"/>
          <w:color w:val="000000"/>
          <w:spacing w:val="16"/>
          <w:w w:val="100"/>
          <w:position w:val="0"/>
          <w:sz w:val="18"/>
          <w:sz w:val="18"/>
          <w:vertAlign w:val="baseline"/>
          <w:lang w:val="fi-FI"/>
        </w:rPr>
        <w:t>MOD.</w:t>
      </w:r>
    </w:p>
    <w:p>
      <w:pPr>
        <w:pStyle w:val="Normal"/>
        <w:spacing w:lineRule="auto" w:line="264" w:before="216" w:after="0"/>
        <w:ind w:left="360" w:right="3456" w:hanging="360"/>
        <w:jc w:val="left"/>
        <w:rPr>
          <w:rFonts w:ascii="Arial" w:hAnsi="Arial"/>
          <w:strike w:val="false"/>
          <w:dstrike w:val="false"/>
          <w:color w:val="000000"/>
          <w:spacing w:val="1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10"/>
          <w:w w:val="100"/>
          <w:position w:val="0"/>
          <w:sz w:val="18"/>
          <w:sz w:val="18"/>
          <w:vertAlign w:val="baseline"/>
          <w:lang w:val="fi-FI"/>
        </w:rPr>
        <w:t xml:space="preserve">Laskenta suoritetaan järjestyksessä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ensin</w:t>
      </w:r>
    </w:p>
    <w:p>
      <w:pPr>
        <w:pStyle w:val="Normal"/>
        <w:tabs>
          <w:tab w:val="clear" w:pos="720"/>
          <w:tab w:val="right" w:pos="2369" w:leader="none"/>
        </w:tabs>
        <w:spacing w:lineRule="auto" w:line="235" w:before="36" w:after="0"/>
        <w:ind w:left="360" w:right="0" w:hanging="0"/>
        <w:jc w:val="left"/>
        <w:rPr>
          <w:rFonts w:ascii="Arial" w:hAnsi="Arial"/>
          <w:strike w:val="false"/>
          <w:dstrike w:val="false"/>
          <w:color w:val="000000"/>
          <w:spacing w:val="-8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8"/>
          <w:w w:val="100"/>
          <w:position w:val="0"/>
          <w:sz w:val="18"/>
          <w:sz w:val="18"/>
          <w:vertAlign w:val="baseline"/>
          <w:lang w:val="fi-FI"/>
        </w:rPr>
        <w:t>toiseksi</w:t>
        <w:tab/>
      </w:r>
      <w:r>
        <w:rPr>
          <w:rFonts w:ascii="Arial" w:hAnsi="Arial"/>
          <w:b/>
          <w:i/>
          <w:strike w:val="false"/>
          <w:dstrike w:val="false"/>
          <w:color w:val="000000"/>
          <w:spacing w:val="0"/>
          <w:w w:val="75"/>
          <w:position w:val="0"/>
          <w:sz w:val="19"/>
          <w:sz w:val="19"/>
          <w:vertAlign w:val="baseline"/>
          <w:lang w:val="fi-FI"/>
        </w:rPr>
        <w:t xml:space="preserve">1,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MOD</w:t>
      </w:r>
    </w:p>
    <w:p>
      <w:pPr>
        <w:pStyle w:val="Normal"/>
        <w:tabs>
          <w:tab w:val="clear" w:pos="720"/>
          <w:tab w:val="right" w:pos="1860" w:leader="none"/>
        </w:tabs>
        <w:spacing w:lineRule="auto" w:line="259" w:before="0" w:after="0"/>
        <w:ind w:left="360" w:right="0" w:hanging="0"/>
        <w:jc w:val="left"/>
        <w:rPr>
          <w:rFonts w:ascii="Arial" w:hAnsi="Arial"/>
          <w:strike w:val="false"/>
          <w:dstrike w:val="false"/>
          <w:color w:val="000000"/>
          <w:spacing w:val="-2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2"/>
          <w:w w:val="100"/>
          <w:position w:val="0"/>
          <w:sz w:val="18"/>
          <w:sz w:val="18"/>
          <w:vertAlign w:val="baseline"/>
          <w:lang w:val="fi-FI"/>
        </w:rPr>
        <w:t>lopuksi</w:t>
        <w:tab/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+, -</w:t>
      </w:r>
    </w:p>
    <w:p>
      <w:pPr>
        <w:pStyle w:val="Normal"/>
        <w:spacing w:lineRule="auto" w:line="242" w:before="252" w:after="0"/>
        <w:ind w:left="0" w:right="0" w:hanging="0"/>
        <w:jc w:val="both"/>
        <w:rPr>
          <w:rFonts w:ascii="Arial" w:hAnsi="Arial"/>
          <w:strike w:val="false"/>
          <w:dstrike w:val="false"/>
          <w:color w:val="000000"/>
          <w:spacing w:val="1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15"/>
          <w:w w:val="100"/>
          <w:position w:val="0"/>
          <w:sz w:val="18"/>
          <w:sz w:val="18"/>
          <w:vertAlign w:val="baseline"/>
          <w:lang w:val="fi-FI"/>
        </w:rPr>
        <w:t xml:space="preserve">Muita laskentaan liittyviä sanoja ovat kokonaisluvuksi muuttava </w:t>
      </w:r>
      <w:r>
        <w:rPr>
          <w:rFonts w:ascii="Tahoma" w:hAnsi="Tahoma"/>
          <w:b/>
          <w:strike w:val="false"/>
          <w:dstrike w:val="false"/>
          <w:color w:val="000000"/>
          <w:spacing w:val="15"/>
          <w:w w:val="100"/>
          <w:position w:val="0"/>
          <w:sz w:val="18"/>
          <w:sz w:val="18"/>
          <w:vertAlign w:val="baseline"/>
          <w:lang w:val="fi-FI"/>
        </w:rPr>
        <w:t xml:space="preserve">INT, </w:t>
      </w:r>
      <w:r>
        <w:rPr>
          <w:rFonts w:ascii="Arial" w:hAnsi="Arial"/>
          <w:strike w:val="false"/>
          <w:dstrike w:val="false"/>
          <w:color w:val="000000"/>
          <w:spacing w:val="11"/>
          <w:w w:val="100"/>
          <w:position w:val="0"/>
          <w:sz w:val="18"/>
          <w:sz w:val="18"/>
          <w:vertAlign w:val="baseline"/>
          <w:lang w:val="fi-FI"/>
        </w:rPr>
        <w:t xml:space="preserve">funktiot </w:t>
      </w:r>
      <w:r>
        <w:rPr>
          <w:rFonts w:ascii="Tahoma" w:hAnsi="Tahoma"/>
          <w:b/>
          <w:strike w:val="false"/>
          <w:dstrike w:val="false"/>
          <w:color w:val="000000"/>
          <w:spacing w:val="11"/>
          <w:w w:val="100"/>
          <w:position w:val="0"/>
          <w:sz w:val="18"/>
          <w:sz w:val="18"/>
          <w:vertAlign w:val="baseline"/>
          <w:lang w:val="fi-FI"/>
        </w:rPr>
        <w:t xml:space="preserve">SIN </w:t>
      </w:r>
      <w:r>
        <w:rPr>
          <w:rFonts w:ascii="Arial" w:hAnsi="Arial"/>
          <w:strike w:val="false"/>
          <w:dstrike w:val="false"/>
          <w:color w:val="000000"/>
          <w:spacing w:val="11"/>
          <w:w w:val="100"/>
          <w:position w:val="0"/>
          <w:sz w:val="18"/>
          <w:sz w:val="18"/>
          <w:vertAlign w:val="baseline"/>
          <w:lang w:val="fi-FI"/>
        </w:rPr>
        <w:t xml:space="preserve">ja COS ( muodossa ( x ) SIN, ( x ) COS) ja satunnaislukuja </w:t>
      </w:r>
      <w:r>
        <w:rPr>
          <w:rFonts w:ascii="Arial" w:hAnsi="Arial"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fi-FI"/>
        </w:rPr>
        <w:t xml:space="preserve">generoiva </w:t>
      </w:r>
      <w:r>
        <w:rPr>
          <w:rFonts w:ascii="Tahoma" w:hAnsi="Tahoma"/>
          <w:b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fi-FI"/>
        </w:rPr>
        <w:t>SATTUMA.</w:t>
      </w:r>
    </w:p>
    <w:p>
      <w:pPr>
        <w:pStyle w:val="Normal"/>
        <w:spacing w:lineRule="auto" w:line="192" w:before="252" w:after="0"/>
        <w:ind w:left="360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x SATTUMA</w:t>
      </w:r>
    </w:p>
    <w:p>
      <w:pPr>
        <w:pStyle w:val="Normal"/>
        <w:spacing w:lineRule="auto" w:line="247" w:before="36" w:after="0"/>
        <w:ind w:left="720" w:right="720" w:hanging="0"/>
        <w:jc w:val="left"/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Tuottaa satunnaisluvun väliltä 1 - x pinon päähän. Satunnaislukujen </w:t>
      </w:r>
      <w:r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 xml:space="preserve">sekoittamiseksi voidaan käyttää muuttujaa </w:t>
      </w:r>
      <w:r>
        <w:rPr>
          <w:rFonts w:ascii="Tahoma" w:hAnsi="Tahoma"/>
          <w:b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>SIEMEN.</w:t>
      </w:r>
    </w:p>
    <w:p>
      <w:pPr>
        <w:pStyle w:val="Normal"/>
        <w:spacing w:lineRule="auto" w:line="220" w:before="468" w:after="0"/>
        <w:ind w:left="0" w:right="0" w:hanging="0"/>
        <w:jc w:val="left"/>
        <w:rPr>
          <w:rFonts w:ascii="Arial" w:hAnsi="Arial"/>
          <w:strike w:val="false"/>
          <w:dstrike w:val="false"/>
          <w:color w:val="000000"/>
          <w:spacing w:val="4"/>
          <w:w w:val="145"/>
          <w:position w:val="0"/>
          <w:sz w:val="22"/>
          <w:sz w:val="21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4"/>
          <w:w w:val="145"/>
          <w:position w:val="0"/>
          <w:sz w:val="21"/>
          <w:sz w:val="21"/>
          <w:vertAlign w:val="baseline"/>
          <w:lang w:val="fi-FI"/>
        </w:rPr>
        <w:t xml:space="preserve">&amp; </w:t>
      </w:r>
      <w:r>
        <w:rPr>
          <w:rFonts w:ascii="Tahoma" w:hAnsi="Tahoma"/>
          <w:b/>
          <w:strike w:val="false"/>
          <w:dstrike w:val="false"/>
          <w:color w:val="000000"/>
          <w:spacing w:val="4"/>
          <w:w w:val="100"/>
          <w:position w:val="0"/>
          <w:sz w:val="18"/>
          <w:sz w:val="18"/>
          <w:u w:val="single"/>
          <w:vertAlign w:val="baseline"/>
          <w:lang w:val="fi-FI"/>
        </w:rPr>
        <w:t xml:space="preserve"> MUUTTUJAT JA JONOT</w:t>
      </w:r>
    </w:p>
    <w:p>
      <w:pPr>
        <w:pStyle w:val="Normal"/>
        <w:spacing w:lineRule="auto" w:line="264" w:before="252" w:after="0"/>
        <w:ind w:left="72" w:right="0" w:hanging="0"/>
        <w:jc w:val="both"/>
        <w:rPr>
          <w:rFonts w:ascii="Arial" w:hAnsi="Arial"/>
          <w:strike w:val="false"/>
          <w:dstrike w:val="false"/>
          <w:color w:val="000000"/>
          <w:spacing w:val="1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15"/>
          <w:w w:val="100"/>
          <w:position w:val="0"/>
          <w:sz w:val="18"/>
          <w:sz w:val="18"/>
          <w:vertAlign w:val="baseline"/>
          <w:lang w:val="fi-FI"/>
        </w:rPr>
        <w:t>Muuttuja- ja jonokäsitteiden avulla SAMPO kieltä laajennetaan perin</w:t>
        <w:softHyphen/>
        <w:t xml:space="preserve">teisen ohjelmointikielen suuntaan. Muuttujalle tai jonolle sijoitettavan </w:t>
      </w:r>
      <w:r>
        <w:rPr>
          <w:rFonts w:ascii="Arial" w:hAnsi="Arial"/>
          <w:strike w:val="false"/>
          <w:dstrike w:val="false"/>
          <w:color w:val="000000"/>
          <w:spacing w:val="12"/>
          <w:w w:val="100"/>
          <w:position w:val="0"/>
          <w:sz w:val="18"/>
          <w:sz w:val="18"/>
          <w:vertAlign w:val="baseline"/>
          <w:lang w:val="fi-FI"/>
        </w:rPr>
        <w:t>arvon tyyppi voi olla luku, alkio tai lista.</w:t>
      </w:r>
    </w:p>
    <w:p>
      <w:pPr>
        <w:pStyle w:val="Normal"/>
        <w:spacing w:lineRule="auto" w:line="271" w:before="216" w:after="0"/>
        <w:ind w:left="720" w:right="4176" w:hanging="360"/>
        <w:jc w:val="left"/>
        <w:rPr>
          <w:rFonts w:ascii="Tahoma" w:hAnsi="Tahoma"/>
          <w:b/>
          <w:b/>
          <w:strike w:val="false"/>
          <w:dstrike w:val="false"/>
          <w:color w:val="000000"/>
          <w:spacing w:val="7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7"/>
          <w:w w:val="100"/>
          <w:position w:val="0"/>
          <w:sz w:val="18"/>
          <w:sz w:val="18"/>
          <w:vertAlign w:val="baseline"/>
          <w:lang w:val="fi-FI"/>
        </w:rPr>
        <w:t xml:space="preserve">MUUTTUJA x </w:t>
      </w:r>
      <w:r>
        <w:rPr>
          <w:rFonts w:ascii="Arial" w:hAnsi="Arial"/>
          <w:strike w:val="false"/>
          <w:dstrike w:val="false"/>
          <w:color w:val="000000"/>
          <w:spacing w:val="-3"/>
          <w:w w:val="100"/>
          <w:position w:val="0"/>
          <w:sz w:val="18"/>
          <w:sz w:val="18"/>
          <w:vertAlign w:val="baseline"/>
          <w:lang w:val="fi-FI"/>
        </w:rPr>
        <w:t>Määritellään muuttuja x.</w:t>
      </w:r>
    </w:p>
    <w:p>
      <w:pPr>
        <w:pStyle w:val="Normal"/>
        <w:spacing w:lineRule="auto" w:line="230" w:before="216" w:after="0"/>
        <w:ind w:left="360" w:right="0" w:hanging="0"/>
        <w:jc w:val="left"/>
        <w:rPr>
          <w:rFonts w:ascii="Arial" w:hAnsi="Arial"/>
          <w:strike w:val="false"/>
          <w:dstrike w:val="false"/>
          <w:color w:val="000000"/>
          <w:spacing w:val="12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12"/>
          <w:w w:val="100"/>
          <w:position w:val="0"/>
          <w:sz w:val="18"/>
          <w:sz w:val="18"/>
          <w:vertAlign w:val="baseline"/>
          <w:lang w:val="fi-FI"/>
        </w:rPr>
        <w:t xml:space="preserve">y </w:t>
      </w:r>
      <w:r>
        <w:rPr>
          <w:rFonts w:ascii="Tahoma" w:hAnsi="Tahoma"/>
          <w:b/>
          <w:strike w:val="false"/>
          <w:dstrike w:val="false"/>
          <w:color w:val="000000"/>
          <w:spacing w:val="12"/>
          <w:w w:val="100"/>
          <w:position w:val="0"/>
          <w:sz w:val="18"/>
          <w:sz w:val="18"/>
          <w:vertAlign w:val="baseline"/>
          <w:lang w:val="fi-FI"/>
        </w:rPr>
        <w:t>x LLE</w:t>
      </w:r>
    </w:p>
    <w:p>
      <w:pPr>
        <w:pStyle w:val="Normal"/>
        <w:spacing w:lineRule="auto" w:line="259" w:before="0" w:after="0"/>
        <w:ind w:left="720" w:right="0" w:hanging="0"/>
        <w:jc w:val="left"/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>Sijoitetaan arvo y muuttujalle x.</w:t>
      </w:r>
    </w:p>
    <w:p>
      <w:pPr>
        <w:pStyle w:val="Normal"/>
        <w:spacing w:lineRule="auto" w:line="192" w:before="252" w:after="0"/>
        <w:ind w:left="360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x ARVO</w:t>
      </w:r>
    </w:p>
    <w:p>
      <w:pPr>
        <w:pStyle w:val="Normal"/>
        <w:spacing w:lineRule="auto" w:line="264" w:before="36" w:after="0"/>
        <w:ind w:left="720" w:right="0" w:hanging="0"/>
        <w:jc w:val="left"/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>Viedään pinon päähän muuttujan x arvo.</w:t>
      </w:r>
    </w:p>
    <w:p>
      <w:pPr>
        <w:pStyle w:val="Normal"/>
        <w:spacing w:lineRule="auto" w:line="230" w:before="216" w:after="0"/>
        <w:ind w:left="360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 xml:space="preserve">y </w:t>
      </w: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JONO x</w:t>
      </w:r>
    </w:p>
    <w:p>
      <w:pPr>
        <w:pStyle w:val="Normal"/>
        <w:spacing w:lineRule="auto" w:line="264" w:before="36" w:after="0"/>
        <w:ind w:left="720" w:right="2160" w:hanging="0"/>
        <w:jc w:val="left"/>
        <w:rPr>
          <w:rFonts w:ascii="Arial" w:hAnsi="Arial"/>
          <w:strike w:val="false"/>
          <w:dstrike w:val="false"/>
          <w:color w:val="000000"/>
          <w:spacing w:val="-4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4"/>
          <w:w w:val="100"/>
          <w:position w:val="0"/>
          <w:sz w:val="18"/>
          <w:sz w:val="18"/>
          <w:vertAlign w:val="baseline"/>
          <w:lang w:val="fi-FI"/>
        </w:rPr>
        <w:t xml:space="preserve">Määritellään vektori x, jonka suuruus on y alkiota. </w:t>
      </w:r>
      <w:r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>Sanat LLE ja ARVO toimivat kuten muuttujalle.</w:t>
      </w:r>
    </w:p>
    <w:p>
      <w:pPr>
        <w:pStyle w:val="Normal"/>
        <w:spacing w:lineRule="auto" w:line="223" w:before="216" w:after="0"/>
        <w:ind w:left="792" w:right="0" w:hanging="0"/>
        <w:jc w:val="left"/>
        <w:rPr>
          <w:rFonts w:ascii="Verdana" w:hAnsi="Verdana"/>
          <w:b/>
          <w:b/>
          <w:strike w:val="false"/>
          <w:dstrike w:val="false"/>
          <w:color w:val="000000"/>
          <w:spacing w:val="16"/>
          <w:w w:val="100"/>
          <w:position w:val="0"/>
          <w:sz w:val="22"/>
          <w:sz w:val="17"/>
          <w:vertAlign w:val="baseline"/>
          <w:lang w:val="fi-FI"/>
        </w:rPr>
      </w:pPr>
      <w:r>
        <w:rPr>
          <w:rFonts w:ascii="Verdana" w:hAnsi="Verdana"/>
          <w:b/>
          <w:strike w:val="false"/>
          <w:dstrike w:val="false"/>
          <w:color w:val="000000"/>
          <w:spacing w:val="16"/>
          <w:w w:val="100"/>
          <w:position w:val="0"/>
          <w:sz w:val="17"/>
          <w:sz w:val="17"/>
          <w:vertAlign w:val="baseline"/>
          <w:lang w:val="fi-FI"/>
        </w:rPr>
        <w:t xml:space="preserve">y i </w:t>
      </w:r>
      <w:r>
        <w:rPr>
          <w:rFonts w:ascii="Tahoma" w:hAnsi="Tahoma"/>
          <w:b/>
          <w:strike w:val="false"/>
          <w:dstrike w:val="false"/>
          <w:color w:val="000000"/>
          <w:spacing w:val="16"/>
          <w:w w:val="100"/>
          <w:position w:val="0"/>
          <w:sz w:val="18"/>
          <w:sz w:val="18"/>
          <w:vertAlign w:val="baseline"/>
          <w:lang w:val="fi-FI"/>
        </w:rPr>
        <w:t>x LLE</w:t>
      </w:r>
    </w:p>
    <w:p>
      <w:pPr>
        <w:pStyle w:val="Normal"/>
        <w:tabs>
          <w:tab w:val="clear" w:pos="720"/>
          <w:tab w:val="right" w:pos="5724" w:leader="none"/>
        </w:tabs>
        <w:spacing w:lineRule="auto" w:line="259" w:before="36" w:after="0"/>
        <w:ind w:left="1008" w:right="0" w:hanging="0"/>
        <w:jc w:val="left"/>
        <w:rPr>
          <w:rFonts w:ascii="Arial" w:hAnsi="Arial"/>
          <w:strike w:val="false"/>
          <w:dstrike w:val="false"/>
          <w:color w:val="000000"/>
          <w:spacing w:val="-8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8"/>
          <w:w w:val="100"/>
          <w:position w:val="0"/>
          <w:sz w:val="18"/>
          <w:sz w:val="18"/>
          <w:vertAlign w:val="baseline"/>
          <w:lang w:val="fi-FI"/>
        </w:rPr>
        <w:t>Antaa jonon x</w:t>
        <w:tab/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alkiolle arvon y (i:n arvot alkavat 1:stä).</w:t>
      </w:r>
    </w:p>
    <w:p>
      <w:pPr>
        <w:pStyle w:val="Normal"/>
        <w:spacing w:lineRule="auto" w:line="192" w:before="252" w:after="0"/>
        <w:ind w:left="792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6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fi-FI"/>
        </w:rPr>
        <w:t>i x ARVO</w:t>
      </w:r>
    </w:p>
    <w:p>
      <w:pPr>
        <w:pStyle w:val="Normal"/>
        <w:spacing w:lineRule="auto" w:line="218" w:before="36" w:after="0"/>
        <w:ind w:left="100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Vie pinon päähän jonon x i:nnen alkion arvon.</w:t>
      </w:r>
    </w:p>
    <w:p>
      <w:pPr>
        <w:sectPr>
          <w:type w:val="nextPage"/>
          <w:pgSz w:orient="landscape" w:w="16762" w:h="11693"/>
          <w:pgMar w:left="787" w:right="747" w:header="0" w:top="465" w:footer="0" w:bottom="253" w:gutter="0"/>
          <w:pgNumType w:fmt="decimal"/>
          <w:cols w:num="2" w:space="1488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4567555</wp:posOffset>
                </wp:positionH>
                <wp:positionV relativeFrom="page">
                  <wp:posOffset>587375</wp:posOffset>
                </wp:positionV>
                <wp:extent cx="1141095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2504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aa959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4.55pt,1.4pt" to="404.55pt,129.3pt" stroked="t" style="position:absolute;mso-position-horizontal-relative:page;mso-position-vertical-relative:page">
                <v:stroke color="#aa9596" weight="3240" joinstyle="round" endcap="flat"/>
                <v:fill o:detectmouseclick="t" on="false"/>
              </v:line>
            </w:pict>
          </mc:Fallback>
        </mc:AlternateContent>
      </w:r>
    </w:p>
    <w:sectPr>
      <w:type w:val="continuous"/>
      <w:pgSz w:orient="landscape" w:w="16762" w:h="11693"/>
      <w:pgMar w:left="787" w:right="747" w:header="0" w:top="465" w:footer="0" w:bottom="253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Otsikko">
    <w:name w:val="Otsikko"/>
    <w:basedOn w:val="Normal"/>
    <w:next w:val="Leiptekst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eipteksti">
    <w:name w:val="Body Text"/>
    <w:basedOn w:val="Normal"/>
    <w:pPr>
      <w:spacing w:lineRule="auto" w:line="276" w:before="0" w:after="140"/>
    </w:pPr>
    <w:rPr/>
  </w:style>
  <w:style w:type="paragraph" w:styleId="Luettelo">
    <w:name w:val="List"/>
    <w:basedOn w:val="Leipteksti"/>
    <w:pPr/>
    <w:rPr>
      <w:rFonts w:cs="Lucida Sans"/>
    </w:rPr>
  </w:style>
  <w:style w:type="paragraph" w:styleId="Kuvaotsikko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Hakemisto">
    <w:name w:val="Hakemisto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LibreOffice/6.3.5.2$Windows_X86_64 LibreOffice_project/dd0751754f11728f69b42ee2af66670068624673</Application>
  <Pages>1</Pages>
  <Words>294</Words>
  <Characters>1858</Characters>
  <CharactersWithSpaces>2110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2020-08-07T13:03:29Z</dcterms:modified>
  <cp:revision>2</cp:revision>
  <dc:subject/>
  <dc:title/>
</cp:coreProperties>
</file>