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LY980亚克力外壳组装方法</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亚克力980图纸已分享，大家可以自行下载从淘宝制作，颜色可以自由搭配，图纸如下：</w:t>
      </w:r>
    </w:p>
    <w:p>
      <w:pPr>
        <w:rPr>
          <w:rFonts w:hint="default" w:eastAsiaTheme="minorEastAsia"/>
          <w:lang w:val="en-US" w:eastAsia="zh-CN"/>
        </w:rPr>
      </w:pPr>
      <w:r>
        <w:rPr>
          <w:rFonts w:hint="eastAsia"/>
          <w:lang w:val="en-US" w:eastAsia="zh-CN"/>
        </w:rPr>
        <w:t>图中已经标出了每个板子的厚度，其中只有两片是2MM（实际厚度1.9MM），其他都是3MM厚度（实际2.7MM左右），大家也可以都做成3MM厚度，但是所使用的铜柱高度就需要相应的增加。</w:t>
      </w:r>
    </w:p>
    <w:p>
      <w:pPr>
        <w:rPr>
          <w:rFonts w:hint="eastAsia" w:eastAsiaTheme="minorEastAsia"/>
          <w:lang w:eastAsia="zh-CN"/>
        </w:rPr>
      </w:pPr>
      <w:r>
        <w:rPr>
          <w:rFonts w:hint="eastAsia" w:eastAsiaTheme="minorEastAsia"/>
          <w:lang w:eastAsia="zh-CN"/>
        </w:rPr>
        <w:drawing>
          <wp:inline distT="0" distB="0" distL="114300" distR="114300">
            <wp:extent cx="5259070" cy="2222500"/>
            <wp:effectExtent l="0" t="0" r="8890" b="1270"/>
            <wp:docPr id="13" name="图片 13" descr="b704c715f3c7259d1c43474d419e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704c715f3c7259d1c43474d419e4a1"/>
                    <pic:cNvPicPr>
                      <a:picLocks noChangeAspect="1"/>
                    </pic:cNvPicPr>
                  </pic:nvPicPr>
                  <pic:blipFill>
                    <a:blip r:embed="rId4"/>
                    <a:stretch>
                      <a:fillRect/>
                    </a:stretch>
                  </pic:blipFill>
                  <pic:spPr>
                    <a:xfrm>
                      <a:off x="0" y="0"/>
                      <a:ext cx="5259070" cy="2222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下面列出所需要的螺丝和铜柱的型号和数量是根据以上图纸标柱的厚度所定的：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双通圆形滚花铜柱：</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M2*27</w:t>
      </w:r>
      <w:r>
        <w:rPr>
          <w:rFonts w:hint="eastAsia"/>
          <w:lang w:val="en-US" w:eastAsia="zh-CN"/>
        </w:rPr>
        <w:tab/>
      </w:r>
      <w:r>
        <w:rPr>
          <w:rFonts w:hint="eastAsia"/>
          <w:lang w:val="en-US" w:eastAsia="zh-CN"/>
        </w:rPr>
        <w:tab/>
      </w:r>
      <w:r>
        <w:rPr>
          <w:rFonts w:hint="eastAsia"/>
          <w:lang w:val="en-US" w:eastAsia="zh-CN"/>
        </w:rPr>
        <w:t>3个</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M2*13</w:t>
      </w:r>
      <w:r>
        <w:rPr>
          <w:rFonts w:hint="eastAsia"/>
          <w:lang w:val="en-US" w:eastAsia="zh-CN"/>
        </w:rPr>
        <w:tab/>
      </w:r>
      <w:r>
        <w:rPr>
          <w:rFonts w:hint="eastAsia"/>
          <w:lang w:val="en-US" w:eastAsia="zh-CN"/>
        </w:rPr>
        <w:tab/>
      </w:r>
      <w:r>
        <w:rPr>
          <w:rFonts w:hint="eastAsia"/>
          <w:lang w:val="en-US" w:eastAsia="zh-CN"/>
        </w:rPr>
        <w:t>6个</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M2*9</w:t>
      </w:r>
      <w:r>
        <w:rPr>
          <w:rFonts w:hint="eastAsia"/>
          <w:lang w:val="en-US" w:eastAsia="zh-CN"/>
        </w:rPr>
        <w:tab/>
      </w:r>
      <w:r>
        <w:rPr>
          <w:rFonts w:hint="eastAsia"/>
          <w:lang w:val="en-US" w:eastAsia="zh-CN"/>
        </w:rPr>
        <w:tab/>
      </w:r>
      <w:r>
        <w:rPr>
          <w:rFonts w:hint="eastAsia"/>
          <w:lang w:val="en-US" w:eastAsia="zh-CN"/>
        </w:rPr>
        <w:t>1个</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M2*5</w:t>
      </w:r>
      <w:r>
        <w:rPr>
          <w:rFonts w:hint="eastAsia"/>
          <w:lang w:val="en-US" w:eastAsia="zh-CN"/>
        </w:rPr>
        <w:tab/>
      </w:r>
      <w:r>
        <w:rPr>
          <w:rFonts w:hint="eastAsia"/>
          <w:lang w:val="en-US" w:eastAsia="zh-CN"/>
        </w:rPr>
        <w:tab/>
      </w:r>
      <w:r>
        <w:rPr>
          <w:rFonts w:hint="eastAsia"/>
          <w:lang w:val="en-US" w:eastAsia="zh-CN"/>
        </w:rPr>
        <w:t>2个</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M2*4</w:t>
      </w:r>
      <w:r>
        <w:rPr>
          <w:rFonts w:hint="eastAsia"/>
          <w:lang w:val="en-US" w:eastAsia="zh-CN"/>
        </w:rPr>
        <w:tab/>
      </w:r>
      <w:r>
        <w:rPr>
          <w:rFonts w:hint="eastAsia"/>
          <w:lang w:val="en-US" w:eastAsia="zh-CN"/>
        </w:rPr>
        <w:tab/>
      </w:r>
      <w:r>
        <w:rPr>
          <w:rFonts w:hint="eastAsia"/>
          <w:lang w:val="en-US" w:eastAsia="zh-CN"/>
        </w:rPr>
        <w:t>7个</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螺丝：M2*4/M2*5/M2*6若干，大家可以多准备一些螺丝，最好圆头和沉头都准备一些。</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0" w:name="_GoBack"/>
      <w:r>
        <w:rPr>
          <w:rFonts w:hint="eastAsia"/>
          <w:lang w:val="en-US" w:eastAsia="zh-CN"/>
        </w:rPr>
        <w:drawing>
          <wp:inline distT="0" distB="0" distL="114300" distR="114300">
            <wp:extent cx="3090545" cy="2318385"/>
            <wp:effectExtent l="0" t="0" r="7620" b="2540"/>
            <wp:docPr id="1" name="图片 1" descr="1b530f5ec936486989b856bc7919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b530f5ec936486989b856bc79192b3"/>
                    <pic:cNvPicPr>
                      <a:picLocks noChangeAspect="1"/>
                    </pic:cNvPicPr>
                  </pic:nvPicPr>
                  <pic:blipFill>
                    <a:blip r:embed="rId5"/>
                    <a:stretch>
                      <a:fillRect/>
                    </a:stretch>
                  </pic:blipFill>
                  <pic:spPr>
                    <a:xfrm>
                      <a:off x="0" y="0"/>
                      <a:ext cx="3090545" cy="2318385"/>
                    </a:xfrm>
                    <a:prstGeom prst="rect">
                      <a:avLst/>
                    </a:prstGeom>
                  </pic:spPr>
                </pic:pic>
              </a:graphicData>
            </a:graphic>
          </wp:inline>
        </w:drawing>
      </w:r>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双通圆形滚花钢柱样式</w:t>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下面说一下组装流程：</w:t>
      </w:r>
    </w:p>
    <w:p>
      <w:pPr>
        <w:keepNext w:val="0"/>
        <w:keepLines w:val="0"/>
        <w:pageBreakBefore w:val="0"/>
        <w:widowControl w:val="0"/>
        <w:numPr>
          <w:ilvl w:val="0"/>
          <w:numId w:val="1"/>
        </w:numPr>
        <w:kinsoku/>
        <w:wordWrap/>
        <w:overflowPunct/>
        <w:topLinePunct w:val="0"/>
        <w:autoSpaceDE/>
        <w:autoSpaceDN/>
        <w:bidi w:val="0"/>
        <w:adjustRightInd/>
        <w:snapToGrid/>
        <w:ind w:firstLine="420" w:firstLineChars="200"/>
        <w:textAlignment w:val="auto"/>
        <w:rPr>
          <w:rFonts w:hint="eastAsia" w:eastAsiaTheme="minorEastAsia"/>
          <w:lang w:eastAsia="zh-CN"/>
        </w:rPr>
      </w:pPr>
      <w:r>
        <w:rPr>
          <w:rFonts w:hint="eastAsia"/>
          <w:lang w:val="en-US" w:eastAsia="zh-CN"/>
        </w:rPr>
        <w:t>脚垫区</w:t>
      </w: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1270" b="635"/>
            <wp:docPr id="15" name="图片 15" descr="d62b72ce1999a822fabd268a52e5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62b72ce1999a822fabd268a52e5c3b"/>
                    <pic:cNvPicPr>
                      <a:picLocks noChangeAspect="1"/>
                    </pic:cNvPicPr>
                  </pic:nvPicPr>
                  <pic:blipFill>
                    <a:blip r:embed="rId6"/>
                    <a:stretch>
                      <a:fillRect/>
                    </a:stretch>
                  </pic:blipFill>
                  <pic:spPr>
                    <a:xfrm>
                      <a:off x="0" y="0"/>
                      <a:ext cx="5266690" cy="39503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eastAsiaTheme="minorEastAsia"/>
          <w:lang w:eastAsia="zh-CN"/>
        </w:rPr>
      </w:pPr>
      <w:r>
        <w:rPr>
          <w:rFonts w:hint="eastAsia"/>
          <w:lang w:val="en-US" w:eastAsia="zh-CN"/>
        </w:rPr>
        <w:t>按照上图所示，在脚垫区1号板子上安装3颗M2*27的铜柱，演示使用的是老版外壳，图上有两颗螺丝已经去掉了，大家忽略那两个，后面不再单独说这两颗。</w:t>
      </w:r>
    </w:p>
    <w:p>
      <w:pPr>
        <w:rPr>
          <w:rFonts w:hint="eastAsia" w:eastAsiaTheme="minorEastAsia"/>
          <w:lang w:eastAsia="zh-CN"/>
        </w:rPr>
      </w:pPr>
      <w:r>
        <w:rPr>
          <w:rFonts w:hint="eastAsia" w:eastAsiaTheme="minorEastAsia"/>
          <w:lang w:eastAsia="zh-CN"/>
        </w:rPr>
        <w:drawing>
          <wp:inline distT="0" distB="0" distL="114300" distR="114300">
            <wp:extent cx="2568575" cy="1927225"/>
            <wp:effectExtent l="0" t="0" r="635" b="5080"/>
            <wp:docPr id="2" name="图片 2" descr="132f3237254ff9031f3c7e30d00dd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32f3237254ff9031f3c7e30d00dd35"/>
                    <pic:cNvPicPr>
                      <a:picLocks noChangeAspect="1"/>
                    </pic:cNvPicPr>
                  </pic:nvPicPr>
                  <pic:blipFill>
                    <a:blip r:embed="rId7"/>
                    <a:stretch>
                      <a:fillRect/>
                    </a:stretch>
                  </pic:blipFill>
                  <pic:spPr>
                    <a:xfrm>
                      <a:off x="0" y="0"/>
                      <a:ext cx="2568575" cy="1927225"/>
                    </a:xfrm>
                    <a:prstGeom prst="rect">
                      <a:avLst/>
                    </a:prstGeom>
                  </pic:spPr>
                </pic:pic>
              </a:graphicData>
            </a:graphic>
          </wp:inline>
        </w:drawing>
      </w:r>
      <w:r>
        <w:rPr>
          <w:rFonts w:hint="eastAsia" w:eastAsiaTheme="minorEastAsia"/>
          <w:lang w:eastAsia="zh-CN"/>
        </w:rPr>
        <w:drawing>
          <wp:inline distT="0" distB="0" distL="114300" distR="114300">
            <wp:extent cx="2587625" cy="1940560"/>
            <wp:effectExtent l="0" t="0" r="3175" b="2540"/>
            <wp:docPr id="3" name="图片 3" descr="967ddc4199127f5ac3a88ca363a3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67ddc4199127f5ac3a88ca363a34e1"/>
                    <pic:cNvPicPr>
                      <a:picLocks noChangeAspect="1"/>
                    </pic:cNvPicPr>
                  </pic:nvPicPr>
                  <pic:blipFill>
                    <a:blip r:embed="rId8"/>
                    <a:stretch>
                      <a:fillRect/>
                    </a:stretch>
                  </pic:blipFill>
                  <pic:spPr>
                    <a:xfrm>
                      <a:off x="0" y="0"/>
                      <a:ext cx="2587625" cy="1940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然后将脚垫区2号和3号板子从铜柱上插入，如上图所示。</w:t>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二、底壳区</w:t>
      </w: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1270" b="635"/>
            <wp:docPr id="16" name="图片 16" descr="5b69032b30f35b0869e8d6c5d47f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b69032b30f35b0869e8d6c5d47fb12"/>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p>
    <w:p>
      <w:pPr>
        <w:rPr>
          <w:rFonts w:hint="default" w:eastAsiaTheme="minorEastAsia"/>
          <w:lang w:val="en-US" w:eastAsia="zh-CN"/>
        </w:rPr>
      </w:pPr>
      <w:r>
        <w:rPr>
          <w:rFonts w:hint="eastAsia"/>
          <w:lang w:val="en-US" w:eastAsia="zh-CN"/>
        </w:rPr>
        <w:t>将底壳区1号板子插入脚垫上的三颗螺丝后，在1号板子下面安装三颗铜柱，两边是M2*5，中间是M2*9（这颗钢柱是用来固定PCB的）。</w:t>
      </w: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1270" b="635"/>
            <wp:docPr id="5" name="图片 5" descr="f7fd57bc1b423d8b559ee6ecb5750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7fd57bc1b423d8b559ee6ecb57508e"/>
                    <pic:cNvPicPr>
                      <a:picLocks noChangeAspect="1"/>
                    </pic:cNvPicPr>
                  </pic:nvPicPr>
                  <pic:blipFill>
                    <a:blip r:embed="rId10"/>
                    <a:stretch>
                      <a:fillRect/>
                    </a:stretch>
                  </pic:blipFill>
                  <pic:spPr>
                    <a:xfrm>
                      <a:off x="0" y="0"/>
                      <a:ext cx="5266690" cy="3950335"/>
                    </a:xfrm>
                    <a:prstGeom prst="rect">
                      <a:avLst/>
                    </a:prstGeom>
                  </pic:spPr>
                </pic:pic>
              </a:graphicData>
            </a:graphic>
          </wp:inline>
        </w:drawing>
      </w:r>
    </w:p>
    <w:p>
      <w:pPr>
        <w:rPr>
          <w:rFonts w:hint="default" w:eastAsiaTheme="minorEastAsia"/>
          <w:lang w:val="en-US" w:eastAsia="zh-CN"/>
        </w:rPr>
      </w:pPr>
      <w:r>
        <w:rPr>
          <w:rFonts w:hint="eastAsia"/>
          <w:lang w:val="en-US" w:eastAsia="zh-CN"/>
        </w:rPr>
        <w:t>然后将底壳区2号板子插入铜柱。</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1270" b="635"/>
            <wp:docPr id="17" name="图片 17" descr="b18cacb5475a1f395bee06f608ae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18cacb5475a1f395bee06f608ae215"/>
                    <pic:cNvPicPr>
                      <a:picLocks noChangeAspect="1"/>
                    </pic:cNvPicPr>
                  </pic:nvPicPr>
                  <pic:blipFill>
                    <a:blip r:embed="rId11"/>
                    <a:stretch>
                      <a:fillRect/>
                    </a:stretch>
                  </pic:blipFill>
                  <pic:spPr>
                    <a:xfrm>
                      <a:off x="0" y="0"/>
                      <a:ext cx="5266690" cy="3950335"/>
                    </a:xfrm>
                    <a:prstGeom prst="rect">
                      <a:avLst/>
                    </a:prstGeom>
                  </pic:spPr>
                </pic:pic>
              </a:graphicData>
            </a:graphic>
          </wp:inline>
        </w:drawing>
      </w:r>
    </w:p>
    <w:p>
      <w:pPr>
        <w:rPr>
          <w:rFonts w:hint="default" w:eastAsiaTheme="minorEastAsia"/>
          <w:lang w:val="en-US" w:eastAsia="zh-CN"/>
        </w:rPr>
      </w:pPr>
      <w:r>
        <w:rPr>
          <w:rFonts w:hint="eastAsia"/>
          <w:lang w:val="en-US" w:eastAsia="zh-CN"/>
        </w:rPr>
        <w:t>将底壳区3号板子插入铜柱后，安上图在3号板子上安装铜柱。</w:t>
      </w:r>
    </w:p>
    <w:p>
      <w:pPr>
        <w:rPr>
          <w:rFonts w:hint="default" w:eastAsiaTheme="minorEastAsia"/>
          <w:lang w:val="en-US" w:eastAsia="zh-CN"/>
        </w:rPr>
      </w:pPr>
      <w:r>
        <w:rPr>
          <w:rFonts w:hint="eastAsia"/>
          <w:lang w:val="en-US" w:eastAsia="zh-CN"/>
        </w:rPr>
        <w:t>三、边框区</w:t>
      </w: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1270" b="635"/>
            <wp:docPr id="7" name="图片 7" descr="963230fc4981d4d82769e031a220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63230fc4981d4d82769e031a220cfe"/>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pPr>
        <w:rPr>
          <w:rFonts w:hint="default" w:eastAsiaTheme="minorEastAsia"/>
          <w:lang w:val="en-US" w:eastAsia="zh-CN"/>
        </w:rPr>
      </w:pPr>
      <w:r>
        <w:rPr>
          <w:rFonts w:hint="eastAsia"/>
          <w:lang w:val="en-US" w:eastAsia="zh-CN"/>
        </w:rPr>
        <w:t>将边框区3块板子按照1、2、3的顺序依次插入铜柱。</w:t>
      </w:r>
    </w:p>
    <w:p>
      <w:pPr>
        <w:rPr>
          <w:rFonts w:hint="eastAsia" w:eastAsiaTheme="minorEastAsia"/>
          <w:lang w:eastAsia="zh-CN"/>
        </w:rPr>
      </w:pPr>
      <w:r>
        <w:rPr>
          <w:rFonts w:hint="eastAsia" w:eastAsiaTheme="minorEastAsia"/>
          <w:lang w:eastAsia="zh-CN"/>
        </w:rPr>
        <w:drawing>
          <wp:inline distT="0" distB="0" distL="114300" distR="114300">
            <wp:extent cx="5266690" cy="3950335"/>
            <wp:effectExtent l="0" t="0" r="1270" b="635"/>
            <wp:docPr id="18" name="图片 18" descr="3551225215c5bf8d037acab560b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551225215c5bf8d037acab560b2467"/>
                    <pic:cNvPicPr>
                      <a:picLocks noChangeAspect="1"/>
                    </pic:cNvPicPr>
                  </pic:nvPicPr>
                  <pic:blipFill>
                    <a:blip r:embed="rId13"/>
                    <a:stretch>
                      <a:fillRect/>
                    </a:stretch>
                  </pic:blipFill>
                  <pic:spPr>
                    <a:xfrm>
                      <a:off x="0" y="0"/>
                      <a:ext cx="5266690" cy="3950335"/>
                    </a:xfrm>
                    <a:prstGeom prst="rect">
                      <a:avLst/>
                    </a:prstGeom>
                  </pic:spPr>
                </pic:pic>
              </a:graphicData>
            </a:graphic>
          </wp:inline>
        </w:drawing>
      </w:r>
    </w:p>
    <w:p>
      <w:pPr>
        <w:rPr>
          <w:rFonts w:hint="default" w:eastAsiaTheme="minorEastAsia"/>
          <w:lang w:val="en-US" w:eastAsia="zh-CN"/>
        </w:rPr>
      </w:pPr>
      <w:r>
        <w:rPr>
          <w:rFonts w:hint="eastAsia"/>
          <w:lang w:val="en-US" w:eastAsia="zh-CN"/>
        </w:rPr>
        <w:t>将PCB放进去之后使用螺丝固定</w:t>
      </w:r>
    </w:p>
    <w:p>
      <w:pPr>
        <w:rPr>
          <w:rFonts w:hint="eastAsia" w:eastAsiaTheme="minorEastAsia"/>
          <w:lang w:eastAsia="zh-CN"/>
        </w:rPr>
      </w:pPr>
      <w:r>
        <w:rPr>
          <w:rFonts w:hint="eastAsia" w:eastAsiaTheme="minorEastAsia"/>
          <w:lang w:eastAsia="zh-CN"/>
        </w:rPr>
        <w:drawing>
          <wp:inline distT="0" distB="0" distL="114300" distR="114300">
            <wp:extent cx="2035175" cy="2714625"/>
            <wp:effectExtent l="0" t="0" r="5080" b="5715"/>
            <wp:docPr id="9" name="图片 9" descr="2f22d36ad9c8cbf08eff29160dca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f22d36ad9c8cbf08eff29160dca7f7"/>
                    <pic:cNvPicPr>
                      <a:picLocks noChangeAspect="1"/>
                    </pic:cNvPicPr>
                  </pic:nvPicPr>
                  <pic:blipFill>
                    <a:blip r:embed="rId14"/>
                    <a:stretch>
                      <a:fillRect/>
                    </a:stretch>
                  </pic:blipFill>
                  <pic:spPr>
                    <a:xfrm>
                      <a:off x="0" y="0"/>
                      <a:ext cx="2035175" cy="2714625"/>
                    </a:xfrm>
                    <a:prstGeom prst="rect">
                      <a:avLst/>
                    </a:prstGeom>
                  </pic:spPr>
                </pic:pic>
              </a:graphicData>
            </a:graphic>
          </wp:inline>
        </w:drawing>
      </w:r>
      <w:r>
        <w:rPr>
          <w:rFonts w:hint="eastAsia" w:eastAsiaTheme="minorEastAsia"/>
          <w:lang w:eastAsia="zh-CN"/>
        </w:rPr>
        <w:drawing>
          <wp:inline distT="0" distB="0" distL="114300" distR="114300">
            <wp:extent cx="2659380" cy="1995170"/>
            <wp:effectExtent l="0" t="0" r="6985" b="1905"/>
            <wp:docPr id="10" name="图片 10" descr="b8207cca7b0f8234676e90a8cca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8207cca7b0f8234676e90a8cca2b01"/>
                    <pic:cNvPicPr>
                      <a:picLocks noChangeAspect="1"/>
                    </pic:cNvPicPr>
                  </pic:nvPicPr>
                  <pic:blipFill>
                    <a:blip r:embed="rId15"/>
                    <a:stretch>
                      <a:fillRect/>
                    </a:stretch>
                  </pic:blipFill>
                  <pic:spPr>
                    <a:xfrm>
                      <a:off x="0" y="0"/>
                      <a:ext cx="2659380" cy="1995170"/>
                    </a:xfrm>
                    <a:prstGeom prst="rect">
                      <a:avLst/>
                    </a:prstGeom>
                  </pic:spPr>
                </pic:pic>
              </a:graphicData>
            </a:graphic>
          </wp:inline>
        </w:drawing>
      </w:r>
    </w:p>
    <w:p>
      <w:pPr>
        <w:rPr>
          <w:rFonts w:hint="eastAsia"/>
          <w:lang w:val="en-US" w:eastAsia="zh-CN"/>
        </w:rPr>
      </w:pPr>
      <w:r>
        <w:rPr>
          <w:rFonts w:hint="eastAsia"/>
          <w:lang w:val="en-US" w:eastAsia="zh-CN"/>
        </w:rPr>
        <w:t>依次安装消音垫和定位板</w:t>
      </w:r>
    </w:p>
    <w:p>
      <w:pPr>
        <w:rPr>
          <w:rFonts w:hint="eastAsia" w:eastAsiaTheme="minorEastAsia"/>
          <w:lang w:eastAsia="zh-CN"/>
        </w:rPr>
      </w:pPr>
      <w:r>
        <w:rPr>
          <w:rFonts w:hint="eastAsia" w:eastAsiaTheme="minorEastAsia"/>
          <w:lang w:eastAsia="zh-CN"/>
        </w:rPr>
        <w:drawing>
          <wp:inline distT="0" distB="0" distL="114300" distR="114300">
            <wp:extent cx="2858770" cy="3812540"/>
            <wp:effectExtent l="0" t="0" r="1905" b="8890"/>
            <wp:docPr id="11" name="图片 11" descr="38e6878ede4ee110490cc2536b26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8e6878ede4ee110490cc2536b264e7"/>
                    <pic:cNvPicPr>
                      <a:picLocks noChangeAspect="1"/>
                    </pic:cNvPicPr>
                  </pic:nvPicPr>
                  <pic:blipFill>
                    <a:blip r:embed="rId16"/>
                    <a:stretch>
                      <a:fillRect/>
                    </a:stretch>
                  </pic:blipFill>
                  <pic:spPr>
                    <a:xfrm>
                      <a:off x="0" y="0"/>
                      <a:ext cx="2858770" cy="3812540"/>
                    </a:xfrm>
                    <a:prstGeom prst="rect">
                      <a:avLst/>
                    </a:prstGeom>
                  </pic:spPr>
                </pic:pic>
              </a:graphicData>
            </a:graphic>
          </wp:inline>
        </w:drawing>
      </w:r>
    </w:p>
    <w:p>
      <w:pPr>
        <w:rPr>
          <w:rFonts w:hint="eastAsia"/>
          <w:lang w:val="en-US" w:eastAsia="zh-CN"/>
        </w:rPr>
      </w:pPr>
      <w:r>
        <w:rPr>
          <w:rFonts w:hint="eastAsia"/>
          <w:lang w:val="en-US" w:eastAsia="zh-CN"/>
        </w:rPr>
        <w:t>依次将上盖1、2、3号板子安装好，使用M2*6螺丝固定。</w:t>
      </w:r>
    </w:p>
    <w:p>
      <w:pPr>
        <w:rPr>
          <w:rFonts w:hint="default"/>
          <w:lang w:val="en-US" w:eastAsia="zh-CN"/>
        </w:rPr>
      </w:pPr>
      <w:r>
        <w:rPr>
          <w:rFonts w:hint="eastAsia"/>
          <w:lang w:val="en-US" w:eastAsia="zh-CN"/>
        </w:rPr>
        <w:t>至此外壳组装完毕。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74E1CE"/>
    <w:multiLevelType w:val="singleLevel"/>
    <w:tmpl w:val="D474E1CE"/>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F20843"/>
    <w:rsid w:val="059A18FF"/>
    <w:rsid w:val="11696696"/>
    <w:rsid w:val="154533AA"/>
    <w:rsid w:val="1C203BB7"/>
    <w:rsid w:val="247938AE"/>
    <w:rsid w:val="66F20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2020-05-02T01:36:00Z</dcterms:created>
  <dc:creator>隐言静默</dc:creator>
  <cp:lastModifiedBy>隐言静默</cp:lastModifiedBy>
  <dcterms:modified xsi:type="dcterms:W3CDTF">2020-05-02T04:50:54Z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