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72C8" w14:textId="64103A18" w:rsidR="005E2495" w:rsidRDefault="008624EB">
      <w:r>
        <w:t>Skill19:</w:t>
      </w:r>
    </w:p>
    <w:p w14:paraId="3440A07B" w14:textId="1308C86A" w:rsidR="008624EB" w:rsidRDefault="008624EB">
      <w:r w:rsidRPr="008624EB">
        <w:drawing>
          <wp:inline distT="0" distB="0" distL="0" distR="0" wp14:anchorId="52FD3524" wp14:editId="69789057">
            <wp:extent cx="5731510" cy="3288665"/>
            <wp:effectExtent l="0" t="0" r="2540" b="6985"/>
            <wp:docPr id="20224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3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5228" w14:textId="1E6ADF01" w:rsidR="008624EB" w:rsidRDefault="008624EB">
      <w:r>
        <w:t>Output:</w:t>
      </w:r>
    </w:p>
    <w:p w14:paraId="010A10BD" w14:textId="6ACC77F2" w:rsidR="008624EB" w:rsidRDefault="008624EB">
      <w:r w:rsidRPr="008624EB">
        <w:drawing>
          <wp:inline distT="0" distB="0" distL="0" distR="0" wp14:anchorId="41227AB2" wp14:editId="62C9DB33">
            <wp:extent cx="4008467" cy="2331922"/>
            <wp:effectExtent l="0" t="0" r="0" b="0"/>
            <wp:docPr id="188731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6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EB"/>
    <w:rsid w:val="005E2495"/>
    <w:rsid w:val="007956AA"/>
    <w:rsid w:val="0086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4E9E"/>
  <w15:chartTrackingRefBased/>
  <w15:docId w15:val="{B0054AC7-86DE-45A4-A5C9-961F48F0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2026-10-03T04:47:00Z</dcterms:created>
  <dcterms:modified xsi:type="dcterms:W3CDTF">2026-10-03T04:49:00Z</dcterms:modified>
</cp:coreProperties>
</file>